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CB5D" w14:textId="77777777" w:rsidR="00BE64D2" w:rsidRDefault="00F3518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038E824">
          <v:group id="_x0000_s3026" style="position:absolute;left:0;text-align:left;margin-left:-43.25pt;margin-top:-70.95pt;width:204.6pt;height:118.5pt;z-index:-512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0"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A26CC4">
        <w:rPr>
          <w:noProof/>
        </w:rPr>
        <mc:AlternateContent>
          <mc:Choice Requires="wps">
            <w:drawing>
              <wp:inline distT="0" distB="0" distL="0" distR="0" wp14:anchorId="322E8053" wp14:editId="3CFDC26D">
                <wp:extent cx="1746000" cy="666843"/>
                <wp:effectExtent l="0" t="0" r="0" b="0"/>
                <wp:docPr id="1029"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70D244E" w14:textId="77777777" w:rsidR="00BE64D2" w:rsidRDefault="00A26CC4">
                            <w:pPr>
                              <w:spacing w:after="60"/>
                              <w:jc w:val="center"/>
                            </w:pPr>
                            <w:r>
                              <w:rPr>
                                <w:sz w:val="18"/>
                              </w:rPr>
                              <w:t>MZE-42222/2024-12122</w:t>
                            </w:r>
                          </w:p>
                          <w:p w14:paraId="3E368872" w14:textId="77777777" w:rsidR="00BE64D2" w:rsidRDefault="00A26CC4">
                            <w:pPr>
                              <w:jc w:val="center"/>
                            </w:pPr>
                            <w:r>
                              <w:rPr>
                                <w:noProof/>
                              </w:rPr>
                              <w:drawing>
                                <wp:inline distT="0" distB="0" distL="0" distR="0" wp14:anchorId="027C8C23" wp14:editId="7F18CD4A">
                                  <wp:extent cx="1733550" cy="285750"/>
                                  <wp:effectExtent l="0" t="0" r="0" b="0"/>
                                  <wp:docPr id="1030"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D1D5B86" w14:textId="77777777" w:rsidR="00BE64D2" w:rsidRDefault="00A26CC4">
                            <w:pPr>
                              <w:jc w:val="center"/>
                            </w:pPr>
                            <w:r>
                              <w:rPr>
                                <w:sz w:val="18"/>
                              </w:rPr>
                              <w:t>mzedms027862267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22E805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270D244E" w14:textId="77777777" w:rsidR="00BE64D2" w:rsidRDefault="00A26CC4">
                      <w:pPr>
                        <w:spacing w:after="60"/>
                        <w:jc w:val="center"/>
                      </w:pPr>
                      <w:r>
                        <w:rPr>
                          <w:sz w:val="18"/>
                        </w:rPr>
                        <w:t>MZE-42222/2024-12122</w:t>
                      </w:r>
                    </w:p>
                    <w:p w14:paraId="3E368872" w14:textId="77777777" w:rsidR="00BE64D2" w:rsidRDefault="00A26CC4">
                      <w:pPr>
                        <w:jc w:val="center"/>
                      </w:pPr>
                      <w:r>
                        <w:rPr>
                          <w:noProof/>
                        </w:rPr>
                        <w:drawing>
                          <wp:inline distT="0" distB="0" distL="0" distR="0" wp14:anchorId="027C8C23" wp14:editId="7F18CD4A">
                            <wp:extent cx="1733550" cy="285750"/>
                            <wp:effectExtent l="0" t="0" r="0" b="0"/>
                            <wp:docPr id="1030"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D1D5B86" w14:textId="77777777" w:rsidR="00BE64D2" w:rsidRDefault="00A26CC4">
                      <w:pPr>
                        <w:jc w:val="center"/>
                      </w:pPr>
                      <w:r>
                        <w:rPr>
                          <w:sz w:val="18"/>
                        </w:rPr>
                        <w:t>mzedms027862267</w:t>
                      </w:r>
                    </w:p>
                  </w:txbxContent>
                </v:textbox>
                <w10:anchorlock/>
              </v:rect>
            </w:pict>
          </mc:Fallback>
        </mc:AlternateContent>
      </w:r>
    </w:p>
    <w:p w14:paraId="41CA6436" w14:textId="77777777" w:rsidR="00BE64D2" w:rsidRDefault="00A26CC4">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MZE-51841/2023-12122</w:t>
      </w:r>
      <w:r>
        <w:rPr>
          <w:sz w:val="20"/>
          <w:szCs w:val="20"/>
        </w:rPr>
        <w:fldChar w:fldCharType="end"/>
      </w:r>
    </w:p>
    <w:p w14:paraId="0C7332A7" w14:textId="77777777" w:rsidR="00BE64D2" w:rsidRDefault="00A26CC4">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MZE-42222/2024-12122</w:t>
      </w:r>
      <w:r>
        <w:rPr>
          <w:sz w:val="20"/>
          <w:szCs w:val="20"/>
        </w:rPr>
        <w:fldChar w:fldCharType="end"/>
      </w:r>
    </w:p>
    <w:p w14:paraId="3A6AEBA3" w14:textId="77777777" w:rsidR="00BE64D2" w:rsidRDefault="00BE64D2">
      <w:pPr>
        <w:jc w:val="left"/>
        <w:rPr>
          <w:szCs w:val="22"/>
        </w:rPr>
      </w:pPr>
    </w:p>
    <w:p w14:paraId="32DEA42F" w14:textId="77777777" w:rsidR="00BE64D2" w:rsidRDefault="00A26CC4">
      <w:pPr>
        <w:tabs>
          <w:tab w:val="left" w:pos="6946"/>
        </w:tabs>
        <w:jc w:val="center"/>
        <w:rPr>
          <w:b/>
          <w:caps/>
          <w:szCs w:val="22"/>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Z38812</w:t>
      </w:r>
    </w:p>
    <w:p w14:paraId="224D5BFE" w14:textId="77777777" w:rsidR="00BE64D2" w:rsidRDefault="00BE64D2">
      <w:pPr>
        <w:jc w:val="center"/>
        <w:rPr>
          <w:b/>
          <w:caps/>
          <w:szCs w:val="22"/>
        </w:rPr>
      </w:pPr>
    </w:p>
    <w:p w14:paraId="0CCEEC9A" w14:textId="77777777" w:rsidR="00BE64D2" w:rsidRDefault="00A26CC4">
      <w:pPr>
        <w:rPr>
          <w:b/>
          <w:caps/>
          <w:szCs w:val="22"/>
        </w:rPr>
      </w:pPr>
      <w:r>
        <w:rPr>
          <w:b/>
          <w:caps/>
          <w:szCs w:val="22"/>
        </w:rPr>
        <w:t>a – věcné zadání</w:t>
      </w:r>
    </w:p>
    <w:p w14:paraId="795794CD" w14:textId="77777777" w:rsidR="00BE64D2" w:rsidRDefault="00A26CC4">
      <w:pPr>
        <w:pStyle w:val="Nadpis1"/>
        <w:ind w:left="284" w:hanging="284"/>
        <w:rPr>
          <w:szCs w:val="22"/>
        </w:rPr>
      </w:pPr>
      <w:r>
        <w:rPr>
          <w:szCs w:val="22"/>
        </w:rPr>
        <w:t xml:space="preserve"> 1 Základní informace*</w:t>
      </w:r>
      <w:r>
        <w:rPr>
          <w:rStyle w:val="Znakapoznpodarou"/>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BE64D2" w14:paraId="72C19B7D" w14:textId="77777777">
        <w:tc>
          <w:tcPr>
            <w:tcW w:w="1528" w:type="dxa"/>
            <w:tcBorders>
              <w:top w:val="single" w:sz="8" w:space="0" w:color="auto"/>
              <w:left w:val="dotted" w:sz="4" w:space="0" w:color="auto"/>
              <w:bottom w:val="single" w:sz="8" w:space="0" w:color="auto"/>
            </w:tcBorders>
            <w:vAlign w:val="center"/>
          </w:tcPr>
          <w:p w14:paraId="2FF479E7" w14:textId="77777777" w:rsidR="00BE64D2" w:rsidRDefault="00A26CC4">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50F56F74" w14:textId="77777777" w:rsidR="00BE64D2" w:rsidRDefault="00A26CC4">
            <w:pPr>
              <w:pStyle w:val="Tabulka"/>
              <w:rPr>
                <w:szCs w:val="22"/>
              </w:rPr>
            </w:pPr>
            <w:r>
              <w:rPr>
                <w:szCs w:val="22"/>
              </w:rPr>
              <w:t>850</w:t>
            </w:r>
          </w:p>
        </w:tc>
      </w:tr>
    </w:tbl>
    <w:p w14:paraId="08770F43" w14:textId="77777777" w:rsidR="00BE64D2" w:rsidRDefault="00A26CC4">
      <w:pPr>
        <w:rPr>
          <w:szCs w:val="22"/>
        </w:rPr>
      </w:pPr>
      <w:r>
        <w:rPr>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E64D2" w14:paraId="56F3EF21" w14:textId="77777777">
        <w:tc>
          <w:tcPr>
            <w:tcW w:w="2246" w:type="dxa"/>
            <w:tcBorders>
              <w:top w:val="single" w:sz="8" w:space="0" w:color="auto"/>
              <w:left w:val="single" w:sz="8" w:space="0" w:color="auto"/>
            </w:tcBorders>
            <w:vAlign w:val="center"/>
          </w:tcPr>
          <w:p w14:paraId="5A9132C3" w14:textId="77777777" w:rsidR="00BE64D2" w:rsidRDefault="00A26CC4">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F55503D" w14:textId="77777777" w:rsidR="00BE64D2" w:rsidRDefault="00A26CC4">
            <w:pPr>
              <w:pStyle w:val="Tabulka"/>
              <w:rPr>
                <w:b/>
                <w:szCs w:val="22"/>
              </w:rPr>
            </w:pPr>
            <w:r>
              <w:rPr>
                <w:b/>
                <w:szCs w:val="22"/>
              </w:rPr>
              <w:t>LPIS – úprava modulu KNM – vlna 2</w:t>
            </w:r>
          </w:p>
        </w:tc>
      </w:tr>
      <w:tr w:rsidR="00BE64D2" w14:paraId="17013DA1" w14:textId="77777777">
        <w:tc>
          <w:tcPr>
            <w:tcW w:w="3392" w:type="dxa"/>
            <w:gridSpan w:val="2"/>
            <w:tcBorders>
              <w:left w:val="single" w:sz="8" w:space="0" w:color="auto"/>
              <w:bottom w:val="single" w:sz="8" w:space="0" w:color="auto"/>
            </w:tcBorders>
            <w:vAlign w:val="center"/>
          </w:tcPr>
          <w:p w14:paraId="67299CF4" w14:textId="77777777" w:rsidR="00BE64D2" w:rsidRDefault="00A26CC4">
            <w:pPr>
              <w:pStyle w:val="Tabulka"/>
              <w:rPr>
                <w:rStyle w:val="Siln"/>
                <w:b w:val="0"/>
                <w:szCs w:val="22"/>
              </w:rPr>
            </w:pPr>
            <w:r>
              <w:rPr>
                <w:rStyle w:val="Siln"/>
                <w:szCs w:val="22"/>
              </w:rPr>
              <w:t>Datum předložení požadavku:</w:t>
            </w:r>
          </w:p>
        </w:tc>
        <w:sdt>
          <w:sdtPr>
            <w:rPr>
              <w:szCs w:val="22"/>
            </w:rPr>
            <w:id w:val="-1694069207"/>
            <w:placeholder>
              <w:docPart w:val="421E0A4D52DB411EA07B935E8868B6EC"/>
            </w:placeholder>
            <w:showingPlcHdr/>
            <w:date w:fullDate="2022-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2771FEC" w14:textId="77777777" w:rsidR="00BE64D2" w:rsidRDefault="00A26CC4">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6F106E0F" w14:textId="77777777" w:rsidR="00BE64D2" w:rsidRDefault="00A26CC4">
            <w:pPr>
              <w:pStyle w:val="Tabulka"/>
              <w:rPr>
                <w:rStyle w:val="Siln"/>
                <w:b w:val="0"/>
                <w:szCs w:val="22"/>
              </w:rPr>
            </w:pPr>
            <w:r>
              <w:rPr>
                <w:rStyle w:val="Siln"/>
                <w:szCs w:val="22"/>
              </w:rPr>
              <w:t>Požadované datum nasazení:</w:t>
            </w:r>
          </w:p>
        </w:tc>
        <w:sdt>
          <w:sdtPr>
            <w:rPr>
              <w:szCs w:val="22"/>
            </w:rPr>
            <w:id w:val="550511784"/>
            <w:placeholder>
              <w:docPart w:val="C9CD55AEE8714127BD72179AC069E8C4"/>
            </w:placeholder>
            <w:date w:fullDate="2024-06-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45B20AB" w14:textId="77777777" w:rsidR="00BE64D2" w:rsidRDefault="00A26CC4">
                <w:pPr>
                  <w:pStyle w:val="Tabulka"/>
                  <w:rPr>
                    <w:szCs w:val="22"/>
                  </w:rPr>
                </w:pPr>
                <w:r>
                  <w:rPr>
                    <w:szCs w:val="22"/>
                  </w:rPr>
                  <w:t>1.6.2024</w:t>
                </w:r>
              </w:p>
            </w:tc>
          </w:sdtContent>
        </w:sdt>
      </w:tr>
    </w:tbl>
    <w:p w14:paraId="25A6067B" w14:textId="77777777" w:rsidR="00BE64D2" w:rsidRDefault="00BE64D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E64D2" w14:paraId="2F69BAF1" w14:textId="77777777">
        <w:tc>
          <w:tcPr>
            <w:tcW w:w="2258" w:type="dxa"/>
            <w:tcBorders>
              <w:top w:val="single" w:sz="8" w:space="0" w:color="auto"/>
              <w:left w:val="single" w:sz="8" w:space="0" w:color="auto"/>
              <w:bottom w:val="single" w:sz="8" w:space="0" w:color="auto"/>
            </w:tcBorders>
            <w:vAlign w:val="center"/>
          </w:tcPr>
          <w:p w14:paraId="6D5370FA" w14:textId="77777777" w:rsidR="00BE64D2" w:rsidRDefault="00A26CC4">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5220DEC" w14:textId="77777777" w:rsidR="00BE64D2" w:rsidRDefault="00A26CC4">
            <w:pPr>
              <w:pStyle w:val="Tabulka"/>
              <w:rPr>
                <w:sz w:val="20"/>
                <w:szCs w:val="20"/>
              </w:rPr>
            </w:pPr>
            <w:r>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67CEE2C" w14:textId="77777777" w:rsidR="00BE64D2" w:rsidRDefault="00A26CC4">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1CA0D37" w14:textId="77777777" w:rsidR="00BE64D2" w:rsidRDefault="00A26CC4">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6357FBA" w14:textId="77777777" w:rsidR="00BE64D2" w:rsidRDefault="00BE64D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BE64D2" w14:paraId="44D42B87" w14:textId="77777777">
        <w:tc>
          <w:tcPr>
            <w:tcW w:w="983" w:type="dxa"/>
            <w:vMerge w:val="restart"/>
            <w:tcBorders>
              <w:top w:val="single" w:sz="8" w:space="0" w:color="auto"/>
              <w:left w:val="single" w:sz="8" w:space="0" w:color="auto"/>
            </w:tcBorders>
            <w:vAlign w:val="center"/>
          </w:tcPr>
          <w:p w14:paraId="4D71C3AF" w14:textId="77777777" w:rsidR="00BE64D2" w:rsidRDefault="00A26CC4">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06CE47F" w14:textId="77777777" w:rsidR="00BE64D2" w:rsidRDefault="00A26CC4">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C86A066" w14:textId="77777777" w:rsidR="00BE64D2" w:rsidRDefault="00A26CC4">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23C42EBD" w14:textId="77777777" w:rsidR="00BE64D2" w:rsidRDefault="00A26CC4">
            <w:pPr>
              <w:pStyle w:val="Tabulka"/>
              <w:rPr>
                <w:szCs w:val="22"/>
              </w:rPr>
            </w:pPr>
            <w:r>
              <w:rPr>
                <w:szCs w:val="22"/>
              </w:rPr>
              <w:t>LPIS</w:t>
            </w:r>
          </w:p>
        </w:tc>
        <w:tc>
          <w:tcPr>
            <w:tcW w:w="897" w:type="dxa"/>
            <w:tcBorders>
              <w:top w:val="single" w:sz="8" w:space="0" w:color="auto"/>
            </w:tcBorders>
            <w:vAlign w:val="center"/>
          </w:tcPr>
          <w:p w14:paraId="3841DFA7" w14:textId="77777777" w:rsidR="00BE64D2" w:rsidRDefault="00A26CC4">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522DDF16" w14:textId="77777777" w:rsidR="00BE64D2" w:rsidRDefault="00BE64D2">
            <w:pPr>
              <w:pStyle w:val="Tabulka"/>
              <w:rPr>
                <w:szCs w:val="22"/>
                <w:highlight w:val="yellow"/>
              </w:rPr>
            </w:pPr>
          </w:p>
        </w:tc>
      </w:tr>
      <w:tr w:rsidR="00BE64D2" w14:paraId="67E996D3" w14:textId="77777777">
        <w:tc>
          <w:tcPr>
            <w:tcW w:w="983" w:type="dxa"/>
            <w:vMerge/>
            <w:tcBorders>
              <w:left w:val="single" w:sz="8" w:space="0" w:color="auto"/>
            </w:tcBorders>
            <w:vAlign w:val="center"/>
          </w:tcPr>
          <w:p w14:paraId="1A96C066" w14:textId="77777777" w:rsidR="00BE64D2" w:rsidRDefault="00BE64D2">
            <w:pPr>
              <w:pStyle w:val="Tabulka"/>
              <w:rPr>
                <w:szCs w:val="22"/>
              </w:rPr>
            </w:pPr>
          </w:p>
        </w:tc>
        <w:tc>
          <w:tcPr>
            <w:tcW w:w="1911" w:type="dxa"/>
            <w:vMerge/>
            <w:tcBorders>
              <w:bottom w:val="dotted" w:sz="4" w:space="0" w:color="auto"/>
            </w:tcBorders>
            <w:vAlign w:val="center"/>
          </w:tcPr>
          <w:p w14:paraId="245FC12E" w14:textId="77777777" w:rsidR="00BE64D2" w:rsidRDefault="00BE64D2">
            <w:pPr>
              <w:pStyle w:val="Tabulka"/>
              <w:rPr>
                <w:szCs w:val="22"/>
              </w:rPr>
            </w:pPr>
          </w:p>
        </w:tc>
        <w:tc>
          <w:tcPr>
            <w:tcW w:w="1491" w:type="dxa"/>
            <w:tcBorders>
              <w:bottom w:val="dotted" w:sz="4" w:space="0" w:color="auto"/>
            </w:tcBorders>
            <w:vAlign w:val="center"/>
          </w:tcPr>
          <w:p w14:paraId="0882B710" w14:textId="77777777" w:rsidR="00BE64D2" w:rsidRDefault="00A26CC4">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19B5A0E1" w14:textId="77777777" w:rsidR="00BE64D2" w:rsidRDefault="00A26CC4">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E64D2" w14:paraId="7F1ABD6B" w14:textId="77777777">
        <w:tc>
          <w:tcPr>
            <w:tcW w:w="983" w:type="dxa"/>
            <w:vMerge/>
            <w:tcBorders>
              <w:left w:val="single" w:sz="8" w:space="0" w:color="auto"/>
              <w:bottom w:val="single" w:sz="8" w:space="0" w:color="auto"/>
            </w:tcBorders>
            <w:vAlign w:val="center"/>
          </w:tcPr>
          <w:p w14:paraId="074C1A9C" w14:textId="77777777" w:rsidR="00BE64D2" w:rsidRDefault="00BE64D2">
            <w:pPr>
              <w:pStyle w:val="Tabulka"/>
              <w:rPr>
                <w:szCs w:val="22"/>
              </w:rPr>
            </w:pPr>
          </w:p>
        </w:tc>
        <w:tc>
          <w:tcPr>
            <w:tcW w:w="1911" w:type="dxa"/>
            <w:tcBorders>
              <w:top w:val="dotted" w:sz="4" w:space="0" w:color="auto"/>
              <w:bottom w:val="single" w:sz="8" w:space="0" w:color="auto"/>
            </w:tcBorders>
            <w:vAlign w:val="center"/>
          </w:tcPr>
          <w:p w14:paraId="0DA5931D" w14:textId="77777777" w:rsidR="00BE64D2" w:rsidRDefault="00A26CC4">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4097B1B" w14:textId="77777777" w:rsidR="00BE64D2" w:rsidRDefault="00A26CC4">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AC47DCC" w14:textId="77777777" w:rsidR="00BE64D2" w:rsidRDefault="00A26CC4">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FE1A88F" w14:textId="77777777" w:rsidR="00BE64D2" w:rsidRDefault="00BE64D2">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BE64D2" w14:paraId="6220887C" w14:textId="77777777">
        <w:tc>
          <w:tcPr>
            <w:tcW w:w="2395" w:type="dxa"/>
            <w:tcBorders>
              <w:top w:val="single" w:sz="8" w:space="0" w:color="auto"/>
              <w:left w:val="single" w:sz="8" w:space="0" w:color="auto"/>
              <w:bottom w:val="single" w:sz="8" w:space="0" w:color="auto"/>
            </w:tcBorders>
            <w:vAlign w:val="center"/>
          </w:tcPr>
          <w:p w14:paraId="4F0C44FF" w14:textId="77777777" w:rsidR="00BE64D2" w:rsidRDefault="00A26CC4">
            <w:pPr>
              <w:pStyle w:val="Tabulka"/>
              <w:rPr>
                <w:b/>
                <w:szCs w:val="22"/>
              </w:rPr>
            </w:pPr>
            <w:r>
              <w:rPr>
                <w:b/>
                <w:szCs w:val="22"/>
              </w:rPr>
              <w:t>Role</w:t>
            </w:r>
          </w:p>
        </w:tc>
        <w:tc>
          <w:tcPr>
            <w:tcW w:w="2268" w:type="dxa"/>
            <w:tcBorders>
              <w:top w:val="single" w:sz="8" w:space="0" w:color="auto"/>
              <w:bottom w:val="single" w:sz="8" w:space="0" w:color="auto"/>
            </w:tcBorders>
            <w:vAlign w:val="center"/>
          </w:tcPr>
          <w:p w14:paraId="24BFDCAE" w14:textId="77777777" w:rsidR="00BE64D2" w:rsidRDefault="00A26CC4">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F81C438" w14:textId="77777777" w:rsidR="00BE64D2" w:rsidRDefault="00A26CC4">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60517D58" w14:textId="77777777" w:rsidR="00BE64D2" w:rsidRDefault="00A26CC4">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3142937A" w14:textId="77777777" w:rsidR="00BE64D2" w:rsidRDefault="00A26CC4">
            <w:pPr>
              <w:pStyle w:val="Tabulka"/>
              <w:rPr>
                <w:b/>
                <w:szCs w:val="22"/>
              </w:rPr>
            </w:pPr>
            <w:r>
              <w:rPr>
                <w:b/>
                <w:szCs w:val="22"/>
              </w:rPr>
              <w:t>E-mail</w:t>
            </w:r>
          </w:p>
        </w:tc>
      </w:tr>
      <w:tr w:rsidR="00BE64D2" w14:paraId="4B03FBDC" w14:textId="77777777">
        <w:trPr>
          <w:trHeight w:hRule="exact" w:val="20"/>
        </w:trPr>
        <w:tc>
          <w:tcPr>
            <w:tcW w:w="2395" w:type="dxa"/>
            <w:tcBorders>
              <w:top w:val="single" w:sz="8" w:space="0" w:color="auto"/>
              <w:left w:val="dotted" w:sz="4" w:space="0" w:color="auto"/>
            </w:tcBorders>
            <w:vAlign w:val="center"/>
          </w:tcPr>
          <w:p w14:paraId="1520DCBC" w14:textId="77777777" w:rsidR="00BE64D2" w:rsidRDefault="00BE64D2">
            <w:pPr>
              <w:pStyle w:val="Tabulka"/>
              <w:rPr>
                <w:b/>
                <w:szCs w:val="22"/>
              </w:rPr>
            </w:pPr>
          </w:p>
        </w:tc>
        <w:tc>
          <w:tcPr>
            <w:tcW w:w="2268" w:type="dxa"/>
            <w:tcBorders>
              <w:top w:val="single" w:sz="8" w:space="0" w:color="auto"/>
            </w:tcBorders>
            <w:vAlign w:val="center"/>
          </w:tcPr>
          <w:p w14:paraId="28C0CA0D" w14:textId="77777777" w:rsidR="00BE64D2" w:rsidRDefault="00BE64D2">
            <w:pPr>
              <w:pStyle w:val="Tabulka"/>
              <w:rPr>
                <w:sz w:val="20"/>
                <w:szCs w:val="20"/>
              </w:rPr>
            </w:pPr>
          </w:p>
        </w:tc>
        <w:tc>
          <w:tcPr>
            <w:tcW w:w="1418" w:type="dxa"/>
            <w:tcBorders>
              <w:top w:val="single" w:sz="8" w:space="0" w:color="auto"/>
            </w:tcBorders>
            <w:vAlign w:val="center"/>
          </w:tcPr>
          <w:p w14:paraId="07141F94" w14:textId="77777777" w:rsidR="00BE64D2" w:rsidRDefault="00BE64D2">
            <w:pPr>
              <w:pStyle w:val="Tabulka"/>
              <w:rPr>
                <w:rStyle w:val="Siln"/>
                <w:b w:val="0"/>
                <w:sz w:val="20"/>
                <w:szCs w:val="20"/>
              </w:rPr>
            </w:pPr>
          </w:p>
        </w:tc>
        <w:tc>
          <w:tcPr>
            <w:tcW w:w="1417" w:type="dxa"/>
            <w:tcBorders>
              <w:top w:val="single" w:sz="8" w:space="0" w:color="auto"/>
            </w:tcBorders>
            <w:vAlign w:val="center"/>
          </w:tcPr>
          <w:p w14:paraId="2A0C35DA" w14:textId="77777777" w:rsidR="00BE64D2" w:rsidRDefault="00BE64D2">
            <w:pPr>
              <w:pStyle w:val="Tabulka"/>
              <w:rPr>
                <w:sz w:val="20"/>
                <w:szCs w:val="20"/>
              </w:rPr>
            </w:pPr>
          </w:p>
        </w:tc>
        <w:tc>
          <w:tcPr>
            <w:tcW w:w="2420" w:type="dxa"/>
            <w:tcBorders>
              <w:top w:val="single" w:sz="8" w:space="0" w:color="auto"/>
              <w:right w:val="dotted" w:sz="4" w:space="0" w:color="auto"/>
            </w:tcBorders>
            <w:vAlign w:val="center"/>
          </w:tcPr>
          <w:p w14:paraId="317AB1CE" w14:textId="77777777" w:rsidR="00BE64D2" w:rsidRDefault="00BE64D2">
            <w:pPr>
              <w:pStyle w:val="Tabulka"/>
              <w:rPr>
                <w:sz w:val="20"/>
                <w:szCs w:val="20"/>
              </w:rPr>
            </w:pPr>
          </w:p>
        </w:tc>
      </w:tr>
      <w:tr w:rsidR="00BE64D2" w14:paraId="1DAF7250" w14:textId="77777777">
        <w:trPr>
          <w:trHeight w:val="363"/>
        </w:trPr>
        <w:tc>
          <w:tcPr>
            <w:tcW w:w="2395" w:type="dxa"/>
            <w:tcBorders>
              <w:top w:val="dotted" w:sz="4" w:space="0" w:color="auto"/>
              <w:left w:val="dotted" w:sz="4" w:space="0" w:color="auto"/>
            </w:tcBorders>
            <w:vAlign w:val="center"/>
          </w:tcPr>
          <w:p w14:paraId="72E20075" w14:textId="77777777" w:rsidR="00BE64D2" w:rsidRDefault="00A26CC4">
            <w:pPr>
              <w:pStyle w:val="Tabulka"/>
              <w:rPr>
                <w:szCs w:val="22"/>
              </w:rPr>
            </w:pPr>
            <w:r>
              <w:rPr>
                <w:szCs w:val="22"/>
              </w:rPr>
              <w:t>Žadatel:</w:t>
            </w:r>
          </w:p>
        </w:tc>
        <w:tc>
          <w:tcPr>
            <w:tcW w:w="2268" w:type="dxa"/>
            <w:tcBorders>
              <w:top w:val="dotted" w:sz="4" w:space="0" w:color="auto"/>
            </w:tcBorders>
            <w:vAlign w:val="center"/>
          </w:tcPr>
          <w:p w14:paraId="63388B07" w14:textId="77777777" w:rsidR="00BE64D2" w:rsidRDefault="00A26CC4">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14:paraId="0B3A7592" w14:textId="77777777" w:rsidR="00BE64D2" w:rsidRDefault="00A26CC4">
            <w:pPr>
              <w:pStyle w:val="Tabulka"/>
              <w:jc w:val="center"/>
              <w:rPr>
                <w:rStyle w:val="Siln"/>
                <w:b w:val="0"/>
                <w:bCs/>
                <w:sz w:val="20"/>
                <w:szCs w:val="20"/>
              </w:rPr>
            </w:pPr>
            <w:r>
              <w:rPr>
                <w:rStyle w:val="Siln"/>
                <w:b w:val="0"/>
                <w:bCs/>
                <w:sz w:val="20"/>
                <w:szCs w:val="20"/>
              </w:rPr>
              <w:t>SZIF</w:t>
            </w:r>
          </w:p>
        </w:tc>
        <w:tc>
          <w:tcPr>
            <w:tcW w:w="1417" w:type="dxa"/>
            <w:tcBorders>
              <w:top w:val="dotted" w:sz="4" w:space="0" w:color="auto"/>
            </w:tcBorders>
            <w:vAlign w:val="center"/>
          </w:tcPr>
          <w:p w14:paraId="5CBD1656" w14:textId="77777777" w:rsidR="00BE64D2" w:rsidRDefault="00A26CC4">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5D0ED933" w14:textId="77777777" w:rsidR="00BE64D2" w:rsidRDefault="00A26CC4">
            <w:pPr>
              <w:pStyle w:val="Tabulka"/>
              <w:rPr>
                <w:rFonts w:eastAsia="Times New Roman" w:cs="Times New Roman"/>
                <w:bCs w:val="0"/>
                <w:sz w:val="20"/>
                <w:szCs w:val="20"/>
              </w:rPr>
            </w:pPr>
            <w:r>
              <w:rPr>
                <w:rFonts w:eastAsia="Times New Roman" w:cs="Times New Roman"/>
                <w:bCs w:val="0"/>
                <w:sz w:val="20"/>
                <w:szCs w:val="20"/>
              </w:rPr>
              <w:t>Ondrej.krym@szif.cz</w:t>
            </w:r>
          </w:p>
        </w:tc>
      </w:tr>
      <w:tr w:rsidR="00BE64D2" w14:paraId="54972C9F" w14:textId="77777777">
        <w:trPr>
          <w:trHeight w:val="363"/>
        </w:trPr>
        <w:tc>
          <w:tcPr>
            <w:tcW w:w="2395" w:type="dxa"/>
            <w:tcBorders>
              <w:top w:val="dotted" w:sz="4" w:space="0" w:color="auto"/>
              <w:left w:val="dotted" w:sz="4" w:space="0" w:color="auto"/>
            </w:tcBorders>
            <w:vAlign w:val="center"/>
          </w:tcPr>
          <w:p w14:paraId="6EC13968" w14:textId="77777777" w:rsidR="00BE64D2" w:rsidRDefault="00A26CC4">
            <w:pPr>
              <w:pStyle w:val="Tabulka"/>
              <w:rPr>
                <w:szCs w:val="22"/>
              </w:rPr>
            </w:pPr>
            <w:r>
              <w:rPr>
                <w:szCs w:val="22"/>
              </w:rPr>
              <w:t>Metodický / věcný garant:</w:t>
            </w:r>
          </w:p>
        </w:tc>
        <w:tc>
          <w:tcPr>
            <w:tcW w:w="2268" w:type="dxa"/>
            <w:tcBorders>
              <w:top w:val="dotted" w:sz="4" w:space="0" w:color="auto"/>
            </w:tcBorders>
            <w:vAlign w:val="center"/>
          </w:tcPr>
          <w:p w14:paraId="05C43C87" w14:textId="77777777" w:rsidR="00BE64D2" w:rsidRDefault="00A26CC4">
            <w:pPr>
              <w:pStyle w:val="Tabulka"/>
              <w:jc w:val="center"/>
              <w:rPr>
                <w:rFonts w:eastAsia="Times New Roman" w:cs="Times New Roman"/>
                <w:bCs w:val="0"/>
                <w:sz w:val="20"/>
                <w:szCs w:val="20"/>
              </w:rPr>
            </w:pPr>
            <w:r>
              <w:rPr>
                <w:rFonts w:eastAsia="Times New Roman" w:cs="Times New Roman"/>
                <w:bCs w:val="0"/>
                <w:sz w:val="20"/>
                <w:szCs w:val="20"/>
              </w:rPr>
              <w:t xml:space="preserve">Jakub </w:t>
            </w:r>
            <w:proofErr w:type="spellStart"/>
            <w:r>
              <w:rPr>
                <w:rFonts w:eastAsia="Times New Roman" w:cs="Times New Roman"/>
                <w:bCs w:val="0"/>
                <w:sz w:val="20"/>
                <w:szCs w:val="20"/>
              </w:rPr>
              <w:t>Vlosinský</w:t>
            </w:r>
            <w:proofErr w:type="spellEnd"/>
            <w:r>
              <w:rPr>
                <w:rFonts w:eastAsia="Times New Roman" w:cs="Times New Roman"/>
                <w:bCs w:val="0"/>
                <w:sz w:val="20"/>
                <w:szCs w:val="20"/>
              </w:rPr>
              <w:t>/SZIF</w:t>
            </w:r>
          </w:p>
        </w:tc>
        <w:tc>
          <w:tcPr>
            <w:tcW w:w="1418" w:type="dxa"/>
            <w:tcBorders>
              <w:top w:val="dotted" w:sz="4" w:space="0" w:color="auto"/>
            </w:tcBorders>
            <w:vAlign w:val="center"/>
          </w:tcPr>
          <w:p w14:paraId="5452B054" w14:textId="77777777" w:rsidR="00BE64D2" w:rsidRDefault="00A26CC4">
            <w:pPr>
              <w:pStyle w:val="Tabulka"/>
              <w:jc w:val="center"/>
              <w:rPr>
                <w:rFonts w:eastAsia="Times New Roman" w:cs="Times New Roman"/>
              </w:rPr>
            </w:pPr>
            <w:r>
              <w:rPr>
                <w:rFonts w:eastAsia="Times New Roman" w:cs="Times New Roman"/>
              </w:rPr>
              <w:t>SZIF</w:t>
            </w:r>
          </w:p>
        </w:tc>
        <w:tc>
          <w:tcPr>
            <w:tcW w:w="1417" w:type="dxa"/>
            <w:tcBorders>
              <w:top w:val="dotted" w:sz="4" w:space="0" w:color="auto"/>
            </w:tcBorders>
            <w:vAlign w:val="center"/>
          </w:tcPr>
          <w:p w14:paraId="03436395" w14:textId="77777777" w:rsidR="00BE64D2" w:rsidRDefault="00A26CC4">
            <w:pPr>
              <w:pStyle w:val="Tabulka"/>
              <w:rPr>
                <w:rFonts w:eastAsia="Times New Roman" w:cs="Times New Roman"/>
                <w:bCs w:val="0"/>
                <w:sz w:val="20"/>
                <w:szCs w:val="20"/>
              </w:rPr>
            </w:pPr>
            <w:r>
              <w:rPr>
                <w:rFonts w:eastAsia="Times New Roman" w:cs="Times New Roman"/>
                <w:bCs w:val="0"/>
                <w:sz w:val="20"/>
                <w:szCs w:val="20"/>
              </w:rPr>
              <w:t>221812342</w:t>
            </w:r>
          </w:p>
        </w:tc>
        <w:tc>
          <w:tcPr>
            <w:tcW w:w="2420" w:type="dxa"/>
            <w:tcBorders>
              <w:top w:val="dotted" w:sz="4" w:space="0" w:color="auto"/>
              <w:right w:val="dotted" w:sz="4" w:space="0" w:color="auto"/>
            </w:tcBorders>
            <w:vAlign w:val="center"/>
          </w:tcPr>
          <w:p w14:paraId="4B4FEF2B" w14:textId="77777777" w:rsidR="00BE64D2" w:rsidRDefault="00A26CC4">
            <w:pPr>
              <w:pStyle w:val="Tabulka"/>
              <w:rPr>
                <w:rFonts w:eastAsia="Times New Roman" w:cs="Times New Roman"/>
                <w:bCs w:val="0"/>
                <w:sz w:val="20"/>
                <w:szCs w:val="20"/>
              </w:rPr>
            </w:pPr>
            <w:r>
              <w:rPr>
                <w:rFonts w:eastAsia="Times New Roman" w:cs="Times New Roman"/>
                <w:bCs w:val="0"/>
                <w:sz w:val="20"/>
                <w:szCs w:val="20"/>
              </w:rPr>
              <w:t>Jakub.vlosinsky@szif.cz</w:t>
            </w:r>
          </w:p>
        </w:tc>
      </w:tr>
      <w:tr w:rsidR="00BE64D2" w14:paraId="4396FB63" w14:textId="77777777">
        <w:tc>
          <w:tcPr>
            <w:tcW w:w="2395" w:type="dxa"/>
            <w:tcBorders>
              <w:left w:val="dotted" w:sz="4" w:space="0" w:color="auto"/>
            </w:tcBorders>
            <w:vAlign w:val="center"/>
          </w:tcPr>
          <w:p w14:paraId="4697C519" w14:textId="77777777" w:rsidR="00BE64D2" w:rsidRDefault="00A26CC4">
            <w:pPr>
              <w:pStyle w:val="Tabulka"/>
              <w:rPr>
                <w:szCs w:val="22"/>
              </w:rPr>
            </w:pPr>
            <w:r>
              <w:rPr>
                <w:szCs w:val="22"/>
              </w:rPr>
              <w:t>Žadatel/věcný garant (bod zoom do mapy dle GPS)</w:t>
            </w:r>
          </w:p>
        </w:tc>
        <w:tc>
          <w:tcPr>
            <w:tcW w:w="2268" w:type="dxa"/>
            <w:vAlign w:val="center"/>
          </w:tcPr>
          <w:p w14:paraId="47713B28" w14:textId="77777777" w:rsidR="00BE64D2" w:rsidRDefault="00A26CC4">
            <w:pPr>
              <w:pStyle w:val="Tabulka"/>
              <w:jc w:val="center"/>
              <w:rPr>
                <w:rFonts w:eastAsia="Times New Roman" w:cs="Times New Roman"/>
                <w:bCs w:val="0"/>
                <w:sz w:val="20"/>
                <w:szCs w:val="20"/>
              </w:rPr>
            </w:pPr>
            <w:r>
              <w:rPr>
                <w:rFonts w:eastAsia="Times New Roman" w:cs="Times New Roman"/>
                <w:bCs w:val="0"/>
                <w:sz w:val="20"/>
                <w:szCs w:val="20"/>
              </w:rPr>
              <w:t>Lenka Typoltová</w:t>
            </w:r>
          </w:p>
        </w:tc>
        <w:tc>
          <w:tcPr>
            <w:tcW w:w="1418" w:type="dxa"/>
            <w:vAlign w:val="center"/>
          </w:tcPr>
          <w:p w14:paraId="5DF736A9" w14:textId="77777777" w:rsidR="00BE64D2" w:rsidRDefault="00A26CC4">
            <w:pPr>
              <w:pStyle w:val="Tabulka"/>
              <w:jc w:val="center"/>
              <w:rPr>
                <w:rFonts w:eastAsia="Times New Roman" w:cs="Times New Roman"/>
              </w:rPr>
            </w:pPr>
            <w:proofErr w:type="spellStart"/>
            <w:r>
              <w:rPr>
                <w:rFonts w:eastAsia="Times New Roman" w:cs="Times New Roman"/>
              </w:rPr>
              <w:t>Mze</w:t>
            </w:r>
            <w:proofErr w:type="spellEnd"/>
          </w:p>
        </w:tc>
        <w:tc>
          <w:tcPr>
            <w:tcW w:w="1417" w:type="dxa"/>
            <w:vAlign w:val="center"/>
          </w:tcPr>
          <w:p w14:paraId="6FF8D605" w14:textId="77777777" w:rsidR="00BE64D2" w:rsidRDefault="00A26CC4">
            <w:pPr>
              <w:pStyle w:val="Tabulka"/>
              <w:rPr>
                <w:rFonts w:eastAsia="Times New Roman" w:cs="Times New Roman"/>
                <w:bCs w:val="0"/>
                <w:sz w:val="20"/>
                <w:szCs w:val="20"/>
              </w:rPr>
            </w:pPr>
            <w:r>
              <w:rPr>
                <w:rFonts w:eastAsia="Times New Roman" w:cs="Times New Roman"/>
                <w:bCs w:val="0"/>
                <w:sz w:val="20"/>
                <w:szCs w:val="20"/>
              </w:rPr>
              <w:t>222 871 326</w:t>
            </w:r>
          </w:p>
        </w:tc>
        <w:tc>
          <w:tcPr>
            <w:tcW w:w="2420" w:type="dxa"/>
            <w:tcBorders>
              <w:right w:val="dotted" w:sz="4" w:space="0" w:color="auto"/>
            </w:tcBorders>
            <w:vAlign w:val="center"/>
          </w:tcPr>
          <w:p w14:paraId="38377BD9" w14:textId="77777777" w:rsidR="00BE64D2" w:rsidRDefault="00F35180">
            <w:pPr>
              <w:pStyle w:val="Tabulka"/>
              <w:rPr>
                <w:rFonts w:eastAsia="Times New Roman" w:cs="Times New Roman"/>
                <w:bCs w:val="0"/>
                <w:sz w:val="20"/>
                <w:szCs w:val="20"/>
              </w:rPr>
            </w:pPr>
            <w:hyperlink r:id="rId10" w:history="1">
              <w:r w:rsidR="00A26CC4">
                <w:rPr>
                  <w:rFonts w:eastAsia="Times New Roman" w:cs="Times New Roman"/>
                  <w:bCs w:val="0"/>
                  <w:sz w:val="20"/>
                  <w:szCs w:val="20"/>
                </w:rPr>
                <w:t>Lenka.Typoltova@mze.gov.cz</w:t>
              </w:r>
            </w:hyperlink>
          </w:p>
        </w:tc>
      </w:tr>
      <w:tr w:rsidR="00BE64D2" w14:paraId="5B43F881" w14:textId="77777777">
        <w:tc>
          <w:tcPr>
            <w:tcW w:w="2395" w:type="dxa"/>
            <w:tcBorders>
              <w:left w:val="dotted" w:sz="4" w:space="0" w:color="auto"/>
            </w:tcBorders>
            <w:vAlign w:val="center"/>
          </w:tcPr>
          <w:p w14:paraId="1236F0B7" w14:textId="77777777" w:rsidR="00BE64D2" w:rsidRDefault="00A26CC4">
            <w:pPr>
              <w:pStyle w:val="Tabulka"/>
              <w:rPr>
                <w:szCs w:val="22"/>
              </w:rPr>
            </w:pPr>
            <w:r>
              <w:rPr>
                <w:szCs w:val="22"/>
              </w:rPr>
              <w:t>Koordinátor změny:</w:t>
            </w:r>
          </w:p>
        </w:tc>
        <w:tc>
          <w:tcPr>
            <w:tcW w:w="2268" w:type="dxa"/>
            <w:vAlign w:val="center"/>
          </w:tcPr>
          <w:p w14:paraId="60BD5799" w14:textId="77777777" w:rsidR="00BE64D2" w:rsidRDefault="00A26CC4">
            <w:pPr>
              <w:pStyle w:val="Tabulka"/>
              <w:jc w:val="center"/>
              <w:rPr>
                <w:rFonts w:eastAsia="Times New Roman" w:cs="Times New Roman"/>
                <w:bCs w:val="0"/>
                <w:sz w:val="20"/>
                <w:szCs w:val="20"/>
              </w:rPr>
            </w:pPr>
            <w:r>
              <w:rPr>
                <w:rFonts w:eastAsia="Times New Roman" w:cs="Times New Roman"/>
                <w:bCs w:val="0"/>
                <w:sz w:val="20"/>
                <w:szCs w:val="20"/>
              </w:rPr>
              <w:t>Jiří Bukovský</w:t>
            </w:r>
          </w:p>
        </w:tc>
        <w:tc>
          <w:tcPr>
            <w:tcW w:w="1418" w:type="dxa"/>
            <w:vAlign w:val="center"/>
          </w:tcPr>
          <w:p w14:paraId="5AD66E7C" w14:textId="77777777" w:rsidR="00BE64D2" w:rsidRDefault="00A26CC4">
            <w:pPr>
              <w:pStyle w:val="Tabulka"/>
              <w:jc w:val="center"/>
              <w:rPr>
                <w:rFonts w:eastAsia="Times New Roman" w:cs="Times New Roman"/>
              </w:rPr>
            </w:pPr>
            <w:proofErr w:type="spellStart"/>
            <w:r>
              <w:rPr>
                <w:rFonts w:eastAsia="Times New Roman" w:cs="Times New Roman"/>
              </w:rPr>
              <w:t>Mze</w:t>
            </w:r>
            <w:proofErr w:type="spellEnd"/>
          </w:p>
        </w:tc>
        <w:tc>
          <w:tcPr>
            <w:tcW w:w="1417" w:type="dxa"/>
            <w:vAlign w:val="center"/>
          </w:tcPr>
          <w:p w14:paraId="6F596615" w14:textId="77777777" w:rsidR="00BE64D2" w:rsidRDefault="00A26CC4">
            <w:pPr>
              <w:pStyle w:val="Tabulka"/>
              <w:rPr>
                <w:rFonts w:eastAsia="Times New Roman" w:cs="Times New Roman"/>
                <w:bCs w:val="0"/>
                <w:sz w:val="20"/>
                <w:szCs w:val="20"/>
              </w:rPr>
            </w:pPr>
            <w:r>
              <w:rPr>
                <w:rFonts w:eastAsia="Times New Roman" w:cs="Times New Roman"/>
                <w:bCs w:val="0"/>
                <w:sz w:val="20"/>
                <w:szCs w:val="20"/>
              </w:rPr>
              <w:t>221 812 207</w:t>
            </w:r>
          </w:p>
        </w:tc>
        <w:tc>
          <w:tcPr>
            <w:tcW w:w="2420" w:type="dxa"/>
            <w:tcBorders>
              <w:right w:val="dotted" w:sz="4" w:space="0" w:color="auto"/>
            </w:tcBorders>
            <w:vAlign w:val="center"/>
          </w:tcPr>
          <w:p w14:paraId="53AE2811" w14:textId="77777777" w:rsidR="00BE64D2" w:rsidRDefault="00A26CC4">
            <w:pPr>
              <w:pStyle w:val="Tabulka"/>
              <w:rPr>
                <w:rFonts w:eastAsia="Times New Roman" w:cs="Times New Roman"/>
                <w:bCs w:val="0"/>
                <w:sz w:val="20"/>
                <w:szCs w:val="20"/>
              </w:rPr>
            </w:pPr>
            <w:r>
              <w:rPr>
                <w:rFonts w:eastAsia="Times New Roman" w:cs="Times New Roman"/>
                <w:bCs w:val="0"/>
                <w:sz w:val="20"/>
                <w:szCs w:val="20"/>
              </w:rPr>
              <w:t>Jiri.Bukovsky@mze.cz</w:t>
            </w:r>
          </w:p>
        </w:tc>
      </w:tr>
      <w:tr w:rsidR="00BE64D2" w14:paraId="6E459C42" w14:textId="77777777">
        <w:tc>
          <w:tcPr>
            <w:tcW w:w="2395" w:type="dxa"/>
            <w:tcBorders>
              <w:left w:val="dotted" w:sz="4" w:space="0" w:color="auto"/>
            </w:tcBorders>
            <w:vAlign w:val="center"/>
          </w:tcPr>
          <w:p w14:paraId="59A14F05" w14:textId="77777777" w:rsidR="00BE64D2" w:rsidRDefault="00A26CC4">
            <w:pPr>
              <w:pStyle w:val="Tabulka"/>
              <w:rPr>
                <w:szCs w:val="22"/>
              </w:rPr>
            </w:pPr>
            <w:r>
              <w:rPr>
                <w:szCs w:val="22"/>
              </w:rPr>
              <w:t>Poskytovatel / dodavatel:</w:t>
            </w:r>
          </w:p>
        </w:tc>
        <w:tc>
          <w:tcPr>
            <w:tcW w:w="2268" w:type="dxa"/>
            <w:vAlign w:val="center"/>
          </w:tcPr>
          <w:p w14:paraId="1C614AB6" w14:textId="60393229" w:rsidR="00BE64D2" w:rsidRDefault="00F35180">
            <w:pPr>
              <w:pStyle w:val="Tabulka"/>
              <w:jc w:val="center"/>
              <w:rPr>
                <w:rFonts w:eastAsia="Times New Roman" w:cs="Times New Roman"/>
                <w:bCs w:val="0"/>
                <w:sz w:val="20"/>
                <w:szCs w:val="20"/>
              </w:rPr>
            </w:pPr>
            <w:proofErr w:type="spellStart"/>
            <w:r>
              <w:rPr>
                <w:rFonts w:eastAsia="Times New Roman" w:cs="Times New Roman"/>
                <w:bCs w:val="0"/>
                <w:sz w:val="20"/>
                <w:szCs w:val="20"/>
              </w:rPr>
              <w:t>xxx</w:t>
            </w:r>
            <w:proofErr w:type="spellEnd"/>
          </w:p>
        </w:tc>
        <w:tc>
          <w:tcPr>
            <w:tcW w:w="1418" w:type="dxa"/>
            <w:vAlign w:val="center"/>
          </w:tcPr>
          <w:p w14:paraId="5B7BDE10" w14:textId="77777777" w:rsidR="00BE64D2" w:rsidRDefault="00A26CC4">
            <w:pPr>
              <w:pStyle w:val="Tabulka"/>
              <w:jc w:val="center"/>
              <w:rPr>
                <w:rFonts w:eastAsia="Times New Roman" w:cs="Times New Roman"/>
              </w:rPr>
            </w:pPr>
            <w:r>
              <w:rPr>
                <w:rFonts w:eastAsia="Times New Roman" w:cs="Times New Roman"/>
              </w:rPr>
              <w:t>O2ITS</w:t>
            </w:r>
          </w:p>
        </w:tc>
        <w:tc>
          <w:tcPr>
            <w:tcW w:w="1417" w:type="dxa"/>
            <w:vAlign w:val="center"/>
          </w:tcPr>
          <w:p w14:paraId="3A0303A0" w14:textId="621B14BC" w:rsidR="00BE64D2" w:rsidRDefault="00F35180">
            <w:pPr>
              <w:pStyle w:val="Tabulka"/>
              <w:rPr>
                <w:rFonts w:eastAsia="Times New Roman" w:cs="Times New Roman"/>
                <w:bCs w:val="0"/>
                <w:sz w:val="20"/>
                <w:szCs w:val="20"/>
              </w:rPr>
            </w:pPr>
            <w:proofErr w:type="spellStart"/>
            <w:r>
              <w:rPr>
                <w:rFonts w:eastAsia="Times New Roman" w:cs="Times New Roman"/>
                <w:bCs w:val="0"/>
                <w:sz w:val="20"/>
                <w:szCs w:val="20"/>
              </w:rPr>
              <w:t>xxx</w:t>
            </w:r>
            <w:proofErr w:type="spellEnd"/>
          </w:p>
        </w:tc>
        <w:tc>
          <w:tcPr>
            <w:tcW w:w="2420" w:type="dxa"/>
            <w:tcBorders>
              <w:right w:val="dotted" w:sz="4" w:space="0" w:color="auto"/>
            </w:tcBorders>
            <w:vAlign w:val="center"/>
          </w:tcPr>
          <w:p w14:paraId="20AED59D" w14:textId="60A89D64" w:rsidR="00BE64D2" w:rsidRDefault="00F35180">
            <w:pPr>
              <w:pStyle w:val="Tabulka"/>
              <w:rPr>
                <w:rFonts w:eastAsia="Times New Roman" w:cs="Times New Roman"/>
                <w:bCs w:val="0"/>
                <w:sz w:val="20"/>
                <w:szCs w:val="20"/>
              </w:rPr>
            </w:pPr>
            <w:proofErr w:type="spellStart"/>
            <w:r>
              <w:rPr>
                <w:rFonts w:eastAsia="Times New Roman" w:cs="Times New Roman"/>
                <w:bCs w:val="0"/>
                <w:sz w:val="20"/>
                <w:szCs w:val="20"/>
              </w:rPr>
              <w:t>xxx</w:t>
            </w:r>
            <w:proofErr w:type="spellEnd"/>
          </w:p>
        </w:tc>
      </w:tr>
    </w:tbl>
    <w:p w14:paraId="7F8880F7" w14:textId="77777777" w:rsidR="00BE64D2" w:rsidRDefault="00BE64D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BE64D2" w14:paraId="002479CA" w14:textId="77777777">
        <w:trPr>
          <w:trHeight w:val="397"/>
        </w:trPr>
        <w:tc>
          <w:tcPr>
            <w:tcW w:w="1681" w:type="dxa"/>
            <w:vAlign w:val="center"/>
          </w:tcPr>
          <w:p w14:paraId="32C880A3" w14:textId="77777777" w:rsidR="00BE64D2" w:rsidRDefault="00A26CC4">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50FBBF43" w14:textId="77777777" w:rsidR="00BE64D2" w:rsidRDefault="00A26CC4">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64E54335" w14:textId="77777777" w:rsidR="00BE64D2" w:rsidRDefault="00A26CC4">
            <w:pPr>
              <w:pStyle w:val="Tabulka"/>
              <w:rPr>
                <w:rStyle w:val="Siln"/>
                <w:b w:val="0"/>
                <w:szCs w:val="22"/>
              </w:rPr>
            </w:pPr>
            <w:r>
              <w:rPr>
                <w:rStyle w:val="Siln"/>
                <w:szCs w:val="22"/>
              </w:rPr>
              <w:t>KL:</w:t>
            </w:r>
          </w:p>
        </w:tc>
        <w:tc>
          <w:tcPr>
            <w:tcW w:w="3426" w:type="dxa"/>
            <w:vAlign w:val="center"/>
          </w:tcPr>
          <w:p w14:paraId="4A50283D" w14:textId="77777777" w:rsidR="00BE64D2" w:rsidRDefault="00A26CC4">
            <w:pPr>
              <w:pStyle w:val="Tabulka"/>
              <w:jc w:val="center"/>
              <w:rPr>
                <w:szCs w:val="22"/>
              </w:rPr>
            </w:pPr>
            <w:r>
              <w:rPr>
                <w:szCs w:val="22"/>
              </w:rPr>
              <w:t>KL HR-001</w:t>
            </w:r>
          </w:p>
        </w:tc>
      </w:tr>
    </w:tbl>
    <w:p w14:paraId="1260F4C1" w14:textId="77777777" w:rsidR="00BE64D2" w:rsidRDefault="00BE64D2">
      <w:pPr>
        <w:rPr>
          <w:szCs w:val="22"/>
        </w:rPr>
      </w:pPr>
    </w:p>
    <w:p w14:paraId="2C9A56B3" w14:textId="77777777" w:rsidR="00BE64D2" w:rsidRDefault="00A26CC4">
      <w:pPr>
        <w:pStyle w:val="Nadpis1"/>
        <w:ind w:firstLine="0"/>
      </w:pPr>
      <w:r>
        <w:t>2 Stručný popis požadavku</w:t>
      </w:r>
    </w:p>
    <w:p w14:paraId="37FCD6EB" w14:textId="77777777" w:rsidR="00BE64D2" w:rsidRDefault="00BE64D2">
      <w:pPr>
        <w:pStyle w:val="Nadpis1"/>
        <w:ind w:firstLine="0"/>
      </w:pPr>
    </w:p>
    <w:p w14:paraId="79CDC2C5" w14:textId="77777777" w:rsidR="00BE64D2" w:rsidRDefault="00A26CC4">
      <w:pPr>
        <w:pStyle w:val="Nadpis2"/>
      </w:pPr>
      <w:r>
        <w:t xml:space="preserve">2.1 Předmět požadavku </w:t>
      </w:r>
    </w:p>
    <w:p w14:paraId="65B5F1C1" w14:textId="77777777" w:rsidR="00BE64D2" w:rsidRDefault="00A26CC4">
      <w:r>
        <w:t xml:space="preserve">Požadavek navazuje na legislativní změny spojené s novou </w:t>
      </w:r>
      <w:proofErr w:type="gramStart"/>
      <w:r>
        <w:t>SZP</w:t>
      </w:r>
      <w:proofErr w:type="gramEnd"/>
      <w:r>
        <w:t xml:space="preserve"> resp. její novelizací a reaguje na první rok kontrolní kampaně. </w:t>
      </w:r>
    </w:p>
    <w:p w14:paraId="1008726D" w14:textId="77777777" w:rsidR="00BE64D2" w:rsidRDefault="00A26CC4">
      <w:pPr>
        <w:pStyle w:val="Nadpis2"/>
      </w:pPr>
      <w:r>
        <w:lastRenderedPageBreak/>
        <w:t>2.2 Odůvodnění požadované změny (legislativní změny, přínosy)</w:t>
      </w:r>
    </w:p>
    <w:p w14:paraId="2F1A75FF" w14:textId="77777777" w:rsidR="00BE64D2" w:rsidRDefault="00A26CC4">
      <w:r>
        <w:t xml:space="preserve">Požadavek reaguje na legislativní změny v rámci nové SZP a novelizace. </w:t>
      </w:r>
    </w:p>
    <w:p w14:paraId="252D8C88" w14:textId="77777777" w:rsidR="00BE64D2" w:rsidRDefault="00BE64D2">
      <w:pPr>
        <w:spacing w:after="120"/>
      </w:pPr>
    </w:p>
    <w:p w14:paraId="5F750F87" w14:textId="77777777" w:rsidR="00BE64D2" w:rsidRDefault="00A26CC4">
      <w:pPr>
        <w:pStyle w:val="Nadpis2"/>
      </w:pPr>
      <w:r>
        <w:t>2.3 Rizika nerealizace</w:t>
      </w:r>
    </w:p>
    <w:p w14:paraId="28E18AE1" w14:textId="77777777" w:rsidR="00BE64D2" w:rsidRDefault="00A26CC4">
      <w:r>
        <w:t xml:space="preserve">Bez realizace tohoto PZ nebude možné provádět kontroly na </w:t>
      </w:r>
      <w:proofErr w:type="gramStart"/>
      <w:r>
        <w:t>místě</w:t>
      </w:r>
      <w:proofErr w:type="gramEnd"/>
      <w:r>
        <w:t xml:space="preserve"> resp. nebudou odpovídat znění NV.</w:t>
      </w:r>
    </w:p>
    <w:p w14:paraId="6F99B599" w14:textId="77777777" w:rsidR="00BE64D2" w:rsidRDefault="00BE64D2"/>
    <w:p w14:paraId="76D8A2F1" w14:textId="77777777" w:rsidR="00BE64D2" w:rsidRDefault="00A26CC4">
      <w:pPr>
        <w:pStyle w:val="Nadpis1"/>
        <w:ind w:left="284" w:hanging="284"/>
        <w:rPr>
          <w:szCs w:val="22"/>
        </w:rPr>
      </w:pPr>
      <w:r>
        <w:rPr>
          <w:szCs w:val="22"/>
        </w:rPr>
        <w:t xml:space="preserve">3 Podrobný popis požadavku </w:t>
      </w:r>
    </w:p>
    <w:p w14:paraId="6FEFFB32" w14:textId="798737CD" w:rsidR="00BE64D2" w:rsidRDefault="00F35180">
      <w:pPr>
        <w:pStyle w:val="Nadpis1"/>
        <w:ind w:left="284" w:hanging="284"/>
        <w:rPr>
          <w:szCs w:val="22"/>
        </w:rPr>
      </w:pPr>
      <w:proofErr w:type="spellStart"/>
      <w:r>
        <w:rPr>
          <w:szCs w:val="22"/>
        </w:rPr>
        <w:t>xxx</w:t>
      </w:r>
      <w:proofErr w:type="spellEnd"/>
    </w:p>
    <w:p w14:paraId="1A8C51A5" w14:textId="77777777" w:rsidR="00BE64D2" w:rsidRDefault="00BE64D2"/>
    <w:p w14:paraId="1424DC38" w14:textId="77777777" w:rsidR="00BE64D2" w:rsidRDefault="00A26CC4">
      <w:pPr>
        <w:pStyle w:val="Nadpis1"/>
        <w:spacing w:before="240"/>
        <w:ind w:left="284" w:hanging="284"/>
        <w:rPr>
          <w:szCs w:val="22"/>
        </w:rPr>
      </w:pPr>
      <w:r>
        <w:rPr>
          <w:szCs w:val="22"/>
        </w:rPr>
        <w:t>4 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BE64D2" w14:paraId="7D3103D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5210970" w14:textId="77777777" w:rsidR="00BE64D2" w:rsidRDefault="00A26CC4">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F73F743" w14:textId="77777777" w:rsidR="00BE64D2" w:rsidRDefault="00A26CC4">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EE19C8E" w14:textId="77777777" w:rsidR="00BE64D2" w:rsidRDefault="00A26CC4">
            <w:pPr>
              <w:rPr>
                <w:b/>
                <w:bCs/>
                <w:szCs w:val="22"/>
                <w:lang w:eastAsia="cs-CZ"/>
              </w:rPr>
            </w:pPr>
            <w:r>
              <w:rPr>
                <w:b/>
                <w:bCs/>
                <w:szCs w:val="22"/>
                <w:lang w:eastAsia="cs-CZ"/>
              </w:rPr>
              <w:t xml:space="preserve">Formát výstupu </w:t>
            </w:r>
            <w:r>
              <w:rPr>
                <w:bCs/>
                <w:szCs w:val="22"/>
                <w:lang w:eastAsia="cs-CZ"/>
              </w:rPr>
              <w:t>(ano/ne)</w:t>
            </w:r>
            <w:r>
              <w:rPr>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103FDDEA" w14:textId="77777777" w:rsidR="00BE64D2" w:rsidRDefault="00A26CC4">
            <w:pPr>
              <w:rPr>
                <w:b/>
                <w:bCs/>
                <w:szCs w:val="22"/>
                <w:lang w:eastAsia="cs-CZ"/>
              </w:rPr>
            </w:pPr>
            <w:r>
              <w:rPr>
                <w:b/>
                <w:bCs/>
                <w:szCs w:val="22"/>
                <w:lang w:eastAsia="cs-CZ"/>
              </w:rPr>
              <w:t>Garant</w:t>
            </w:r>
          </w:p>
        </w:tc>
      </w:tr>
      <w:tr w:rsidR="00BE64D2" w14:paraId="519FAC7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C6C5066" w14:textId="77777777" w:rsidR="00BE64D2" w:rsidRDefault="00BE64D2">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255536A" w14:textId="77777777" w:rsidR="00BE64D2" w:rsidRDefault="00BE64D2">
            <w:pPr>
              <w:rPr>
                <w:b/>
                <w:bCs/>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5E6DD4BC" w14:textId="77777777" w:rsidR="00BE64D2" w:rsidRDefault="00A26CC4">
            <w:pPr>
              <w:rPr>
                <w:bCs/>
                <w:szCs w:val="22"/>
                <w:lang w:eastAsia="cs-CZ"/>
              </w:rPr>
            </w:pPr>
            <w:r>
              <w:rPr>
                <w:bCs/>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36871839" w14:textId="77777777" w:rsidR="00BE64D2" w:rsidRDefault="00A26CC4">
            <w:pPr>
              <w:rPr>
                <w:bCs/>
                <w:szCs w:val="22"/>
                <w:lang w:eastAsia="cs-CZ"/>
              </w:rPr>
            </w:pPr>
            <w:r>
              <w:rPr>
                <w:bCs/>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77B91A12" w14:textId="77777777" w:rsidR="00BE64D2" w:rsidRDefault="00A26CC4">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132A1CCD" w14:textId="77777777" w:rsidR="00BE64D2" w:rsidRDefault="00BE64D2">
            <w:pPr>
              <w:rPr>
                <w:bCs/>
                <w:szCs w:val="22"/>
                <w:lang w:eastAsia="cs-CZ"/>
              </w:rPr>
            </w:pPr>
          </w:p>
        </w:tc>
      </w:tr>
      <w:tr w:rsidR="00BE64D2" w14:paraId="0DD38DA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5A8B383"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3FB97B5" w14:textId="77777777" w:rsidR="00BE64D2" w:rsidRDefault="00A26CC4">
            <w:pPr>
              <w:rPr>
                <w:szCs w:val="22"/>
                <w:lang w:eastAsia="cs-CZ"/>
              </w:rPr>
            </w:pPr>
            <w:r>
              <w:rPr>
                <w:szCs w:val="22"/>
                <w:lang w:eastAsia="cs-CZ"/>
              </w:rPr>
              <w:t xml:space="preserve">Analýza navrhnutého </w:t>
            </w:r>
            <w:proofErr w:type="gramStart"/>
            <w:r>
              <w:rPr>
                <w:szCs w:val="22"/>
                <w:lang w:eastAsia="cs-CZ"/>
              </w:rPr>
              <w:t>řešení- implementační</w:t>
            </w:r>
            <w:proofErr w:type="gramEnd"/>
            <w:r>
              <w:rPr>
                <w:szCs w:val="22"/>
                <w:lang w:eastAsia="cs-CZ"/>
              </w:rPr>
              <w:t xml:space="preserve"> dokument</w:t>
            </w:r>
          </w:p>
        </w:tc>
        <w:tc>
          <w:tcPr>
            <w:tcW w:w="1417" w:type="dxa"/>
            <w:tcBorders>
              <w:top w:val="single" w:sz="8" w:space="0" w:color="auto"/>
              <w:left w:val="dotted" w:sz="4" w:space="0" w:color="auto"/>
              <w:bottom w:val="dotted" w:sz="4" w:space="0" w:color="auto"/>
              <w:right w:val="dotted" w:sz="4" w:space="0" w:color="auto"/>
            </w:tcBorders>
          </w:tcPr>
          <w:p w14:paraId="45F7E2FB" w14:textId="77777777" w:rsidR="00BE64D2" w:rsidRDefault="00A26CC4">
            <w:pPr>
              <w:rPr>
                <w:szCs w:val="22"/>
                <w:lang w:eastAsia="cs-CZ"/>
              </w:rPr>
            </w:pPr>
            <w:r>
              <w:rPr>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51CB840F" w14:textId="77777777" w:rsidR="00BE64D2" w:rsidRDefault="00A26CC4">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07961B3B" w14:textId="77777777" w:rsidR="00BE64D2" w:rsidRDefault="00A26CC4">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249F4981" w14:textId="77777777" w:rsidR="00BE64D2" w:rsidRDefault="00BE64D2">
            <w:pPr>
              <w:rPr>
                <w:szCs w:val="22"/>
                <w:lang w:eastAsia="cs-CZ"/>
              </w:rPr>
            </w:pPr>
          </w:p>
        </w:tc>
      </w:tr>
      <w:tr w:rsidR="00BE64D2" w14:paraId="0D608E6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ED93C4"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4A68BF" w14:textId="77777777" w:rsidR="00BE64D2" w:rsidRDefault="00A26CC4">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p>
        </w:tc>
        <w:tc>
          <w:tcPr>
            <w:tcW w:w="1417" w:type="dxa"/>
            <w:tcBorders>
              <w:top w:val="dotted" w:sz="4" w:space="0" w:color="auto"/>
              <w:left w:val="dotted" w:sz="4" w:space="0" w:color="auto"/>
              <w:bottom w:val="dotted" w:sz="4" w:space="0" w:color="auto"/>
              <w:right w:val="dotted" w:sz="4" w:space="0" w:color="auto"/>
            </w:tcBorders>
          </w:tcPr>
          <w:p w14:paraId="01A1371D" w14:textId="77777777" w:rsidR="00BE64D2" w:rsidRDefault="00A26CC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0CC1134" w14:textId="77777777" w:rsidR="00BE64D2" w:rsidRDefault="00A26CC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FBCBE2D" w14:textId="77777777" w:rsidR="00BE64D2" w:rsidRDefault="00A26CC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6D891DD" w14:textId="77777777" w:rsidR="00BE64D2" w:rsidRDefault="00BE64D2">
            <w:pPr>
              <w:rPr>
                <w:szCs w:val="22"/>
                <w:lang w:eastAsia="cs-CZ"/>
              </w:rPr>
            </w:pPr>
          </w:p>
        </w:tc>
      </w:tr>
      <w:tr w:rsidR="00BE64D2" w14:paraId="21913D8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4957B"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77E20" w14:textId="77777777" w:rsidR="00BE64D2" w:rsidRDefault="00A26CC4">
            <w:pPr>
              <w:rPr>
                <w:szCs w:val="22"/>
                <w:lang w:eastAsia="cs-CZ"/>
              </w:rPr>
            </w:pPr>
            <w:r>
              <w:rPr>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4C1E87C9" w14:textId="77777777" w:rsidR="00BE64D2" w:rsidRDefault="00A26CC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4A4C1517" w14:textId="77777777" w:rsidR="00BE64D2" w:rsidRDefault="00A26CC4">
            <w:pPr>
              <w:rPr>
                <w:szCs w:val="22"/>
                <w:lang w:eastAsia="cs-CZ"/>
              </w:rPr>
            </w:pPr>
            <w:r>
              <w:rPr>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63D202D9" w14:textId="77777777" w:rsidR="00BE64D2" w:rsidRDefault="00A26CC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AC42377" w14:textId="77777777" w:rsidR="00BE64D2" w:rsidRDefault="00BE64D2">
            <w:pPr>
              <w:rPr>
                <w:szCs w:val="22"/>
                <w:lang w:eastAsia="cs-CZ"/>
              </w:rPr>
            </w:pPr>
          </w:p>
        </w:tc>
      </w:tr>
      <w:tr w:rsidR="00BE64D2" w14:paraId="4789073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F2782D"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F93428" w14:textId="77777777" w:rsidR="00BE64D2" w:rsidRDefault="00A26CC4">
            <w:pPr>
              <w:rPr>
                <w:szCs w:val="22"/>
                <w:lang w:eastAsia="cs-CZ"/>
              </w:rPr>
            </w:pPr>
            <w:r>
              <w:rPr>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1652CC42" w14:textId="77777777" w:rsidR="00BE64D2" w:rsidRDefault="00A26CC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172BED8" w14:textId="77777777" w:rsidR="00BE64D2" w:rsidRDefault="00A26CC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A102728" w14:textId="77777777" w:rsidR="00BE64D2" w:rsidRDefault="00A26CC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8BAF655" w14:textId="77777777" w:rsidR="00BE64D2" w:rsidRDefault="00A26CC4">
            <w:pPr>
              <w:rPr>
                <w:szCs w:val="22"/>
                <w:lang w:eastAsia="cs-CZ"/>
              </w:rPr>
            </w:pPr>
            <w:r>
              <w:rPr>
                <w:szCs w:val="22"/>
                <w:lang w:eastAsia="cs-CZ"/>
              </w:rPr>
              <w:t>Věcný garant</w:t>
            </w:r>
          </w:p>
        </w:tc>
      </w:tr>
      <w:tr w:rsidR="00BE64D2" w14:paraId="22ABD1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E59899"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1C0F74" w14:textId="77777777" w:rsidR="00BE64D2" w:rsidRDefault="00A26CC4">
            <w:pPr>
              <w:rPr>
                <w:szCs w:val="22"/>
                <w:lang w:eastAsia="cs-CZ"/>
              </w:rPr>
            </w:pPr>
            <w:r>
              <w:rPr>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4489C84E" w14:textId="77777777" w:rsidR="00BE64D2" w:rsidRDefault="00A26CC4">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4D63937" w14:textId="77777777" w:rsidR="00BE64D2" w:rsidRDefault="00A26CC4">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95DEDDD" w14:textId="77777777" w:rsidR="00BE64D2" w:rsidRDefault="00A26CC4">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37B0CEF" w14:textId="77777777" w:rsidR="00BE64D2" w:rsidRDefault="00A26CC4">
            <w:pPr>
              <w:rPr>
                <w:szCs w:val="22"/>
                <w:lang w:eastAsia="cs-CZ"/>
              </w:rPr>
            </w:pPr>
            <w:r>
              <w:rPr>
                <w:szCs w:val="22"/>
                <w:lang w:eastAsia="cs-CZ"/>
              </w:rPr>
              <w:t>OKB, OPPT</w:t>
            </w:r>
            <w:r>
              <w:rPr>
                <w:rStyle w:val="Odkaznavysvtlivky"/>
                <w:szCs w:val="22"/>
                <w:lang w:eastAsia="cs-CZ"/>
              </w:rPr>
              <w:endnoteReference w:id="9"/>
            </w:r>
          </w:p>
        </w:tc>
      </w:tr>
      <w:tr w:rsidR="00BE64D2" w14:paraId="77FD952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92751F"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A405DE" w14:textId="77777777" w:rsidR="00BE64D2" w:rsidRDefault="00A26CC4">
            <w:pPr>
              <w:rPr>
                <w:szCs w:val="22"/>
                <w:lang w:eastAsia="cs-CZ"/>
              </w:rPr>
            </w:pPr>
            <w:r>
              <w:rPr>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3C820D29" w14:textId="77777777" w:rsidR="00BE64D2" w:rsidRDefault="00A26CC4">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43FACF1" w14:textId="77777777" w:rsidR="00BE64D2" w:rsidRDefault="00A26CC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9DA8B97" w14:textId="77777777" w:rsidR="00BE64D2" w:rsidRDefault="00A26CC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02A0B3A" w14:textId="77777777" w:rsidR="00BE64D2" w:rsidRDefault="00BE64D2">
            <w:pPr>
              <w:rPr>
                <w:rStyle w:val="Odkaznakoment1"/>
              </w:rPr>
            </w:pPr>
          </w:p>
        </w:tc>
      </w:tr>
      <w:tr w:rsidR="00BE64D2" w14:paraId="2FFAB7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4FADEB"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FE56A" w14:textId="77777777" w:rsidR="00BE64D2" w:rsidRDefault="00A26CC4">
            <w:pPr>
              <w:rPr>
                <w:szCs w:val="22"/>
                <w:lang w:eastAsia="cs-CZ"/>
              </w:rPr>
            </w:pPr>
            <w:r>
              <w:rPr>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47A0F391" w14:textId="77777777" w:rsidR="00BE64D2" w:rsidRDefault="00A26CC4">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4ACD646" w14:textId="77777777" w:rsidR="00BE64D2" w:rsidRDefault="00A26CC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5A4F1AD" w14:textId="77777777" w:rsidR="00BE64D2" w:rsidRDefault="00A26CC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3D8672B" w14:textId="77777777" w:rsidR="00BE64D2" w:rsidRDefault="00BE64D2">
            <w:pPr>
              <w:rPr>
                <w:rStyle w:val="Odkaznakoment1"/>
              </w:rPr>
            </w:pPr>
          </w:p>
        </w:tc>
      </w:tr>
      <w:tr w:rsidR="00BE64D2" w14:paraId="2152B63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4D9D81"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A03CA5" w14:textId="77777777" w:rsidR="00BE64D2" w:rsidRDefault="00A26CC4">
            <w:pPr>
              <w:rPr>
                <w:szCs w:val="22"/>
                <w:lang w:eastAsia="cs-CZ"/>
              </w:rPr>
            </w:pPr>
            <w:r>
              <w:rPr>
                <w:szCs w:val="22"/>
                <w:lang w:eastAsia="cs-CZ"/>
              </w:rPr>
              <w:t>Dohledové scénáře (úprava stávajících/nové scénáře)</w:t>
            </w:r>
            <w:r>
              <w:rPr>
                <w:rStyle w:val="Odkaznavysvtlivky"/>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2A437D87" w14:textId="77777777" w:rsidR="00BE64D2" w:rsidRDefault="00A26CC4">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A3379FC" w14:textId="77777777" w:rsidR="00BE64D2" w:rsidRDefault="00A26CC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3DB9F80" w14:textId="77777777" w:rsidR="00BE64D2" w:rsidRDefault="00A26CC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B82BB28" w14:textId="77777777" w:rsidR="00BE64D2" w:rsidRDefault="00BE64D2">
            <w:pPr>
              <w:rPr>
                <w:rStyle w:val="Odkaznakoment1"/>
              </w:rPr>
            </w:pPr>
          </w:p>
        </w:tc>
      </w:tr>
      <w:tr w:rsidR="00BE64D2" w14:paraId="3F47FD9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2516CC" w14:textId="77777777" w:rsidR="00BE64D2" w:rsidRDefault="00BE64D2">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E88081" w14:textId="77777777" w:rsidR="00BE64D2" w:rsidRDefault="00A26CC4">
            <w:pPr>
              <w:rPr>
                <w:szCs w:val="22"/>
                <w:lang w:eastAsia="cs-CZ"/>
              </w:rPr>
            </w:pPr>
            <w:r>
              <w:rPr>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7C969A05" w14:textId="77777777" w:rsidR="00BE64D2" w:rsidRDefault="00A26CC4">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89FA4C2" w14:textId="77777777" w:rsidR="00BE64D2" w:rsidRDefault="00A26CC4">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F807287" w14:textId="77777777" w:rsidR="00BE64D2" w:rsidRDefault="00A26CC4">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DB68CE4" w14:textId="77777777" w:rsidR="00BE64D2" w:rsidRDefault="00BE64D2">
            <w:pPr>
              <w:rPr>
                <w:rStyle w:val="Odkaznakoment1"/>
              </w:rPr>
            </w:pPr>
          </w:p>
        </w:tc>
      </w:tr>
    </w:tbl>
    <w:p w14:paraId="47D85FDF" w14:textId="77777777" w:rsidR="00BE64D2" w:rsidRDefault="00BE64D2">
      <w:pPr>
        <w:spacing w:before="120" w:after="120"/>
        <w:ind w:left="142"/>
        <w:rPr>
          <w:sz w:val="18"/>
          <w:szCs w:val="18"/>
        </w:rPr>
      </w:pPr>
    </w:p>
    <w:p w14:paraId="52E2DBEE" w14:textId="77777777" w:rsidR="00BE64D2" w:rsidRDefault="00A26CC4">
      <w:pPr>
        <w:rPr>
          <w:b/>
        </w:rPr>
      </w:pPr>
      <w:r>
        <w:rPr>
          <w:b/>
        </w:rPr>
        <w:t>ROZSAH TECHNICKÉ DOKUMENTACE</w:t>
      </w:r>
    </w:p>
    <w:p w14:paraId="641C2535" w14:textId="77777777" w:rsidR="00BE64D2" w:rsidRDefault="00A26CC4">
      <w:pPr>
        <w:pStyle w:val="Odstavecseseznamem"/>
        <w:numPr>
          <w:ilvl w:val="0"/>
          <w:numId w:val="4"/>
        </w:numPr>
        <w:spacing w:after="120"/>
        <w:ind w:left="709" w:hanging="352"/>
        <w:contextualSpacing w:val="0"/>
        <w:jc w:val="both"/>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26CC43BD" w14:textId="77777777" w:rsidR="00BE64D2" w:rsidRDefault="00A26CC4">
      <w:pPr>
        <w:pStyle w:val="Odstavecseseznamem"/>
        <w:ind w:left="851"/>
        <w:jc w:val="both"/>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054F6934" w14:textId="77777777" w:rsidR="00BE64D2" w:rsidRDefault="00A26CC4">
      <w:pPr>
        <w:pStyle w:val="Odstavecseseznamem"/>
        <w:numPr>
          <w:ilvl w:val="1"/>
          <w:numId w:val="4"/>
        </w:numPr>
        <w:ind w:left="1418" w:hanging="338"/>
        <w:jc w:val="both"/>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5283A490" w14:textId="77777777" w:rsidR="00BE64D2" w:rsidRDefault="00A26CC4">
      <w:pPr>
        <w:pStyle w:val="Odstavecseseznamem"/>
        <w:numPr>
          <w:ilvl w:val="1"/>
          <w:numId w:val="4"/>
        </w:numPr>
        <w:ind w:left="1418" w:hanging="338"/>
        <w:jc w:val="both"/>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1F4D1CC1" w14:textId="77777777" w:rsidR="00BE64D2" w:rsidRDefault="00A26CC4">
      <w:pPr>
        <w:pStyle w:val="Odstavecseseznamem"/>
        <w:numPr>
          <w:ilvl w:val="1"/>
          <w:numId w:val="4"/>
        </w:numPr>
        <w:ind w:left="1418" w:hanging="338"/>
        <w:jc w:val="both"/>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6C54D5ED" w14:textId="77777777" w:rsidR="00BE64D2" w:rsidRDefault="00A26CC4">
      <w:pPr>
        <w:pStyle w:val="Odstavecseseznamem"/>
        <w:numPr>
          <w:ilvl w:val="1"/>
          <w:numId w:val="4"/>
        </w:numPr>
        <w:ind w:left="1418" w:hanging="338"/>
        <w:jc w:val="both"/>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0D9FDFAF" w14:textId="77777777" w:rsidR="00BE64D2" w:rsidRDefault="00A26CC4">
      <w:pPr>
        <w:pStyle w:val="Odstavecseseznamem"/>
        <w:numPr>
          <w:ilvl w:val="1"/>
          <w:numId w:val="4"/>
        </w:numPr>
        <w:ind w:left="1418" w:hanging="338"/>
        <w:jc w:val="both"/>
      </w:pPr>
      <w:proofErr w:type="spellStart"/>
      <w:r>
        <w:t>activity</w:t>
      </w:r>
      <w:proofErr w:type="spellEnd"/>
      <w:r>
        <w:t xml:space="preserve"> model/diagramy anebo sekvenční model/diagramy logiky zpracování definovaných typů dokumentů,</w:t>
      </w:r>
    </w:p>
    <w:p w14:paraId="4954F658" w14:textId="77777777" w:rsidR="00BE64D2" w:rsidRDefault="00A26CC4">
      <w:pPr>
        <w:pStyle w:val="Odstavecseseznamem"/>
        <w:numPr>
          <w:ilvl w:val="1"/>
          <w:numId w:val="4"/>
        </w:numPr>
        <w:ind w:left="1418" w:hanging="338"/>
        <w:jc w:val="both"/>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5B7B6988" w14:textId="77777777" w:rsidR="00BE64D2" w:rsidRDefault="00A26CC4">
      <w:pPr>
        <w:pStyle w:val="Odstavecseseznamem"/>
        <w:numPr>
          <w:ilvl w:val="1"/>
          <w:numId w:val="4"/>
        </w:numPr>
        <w:ind w:left="1418" w:hanging="338"/>
        <w:jc w:val="both"/>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288C5EE6" w14:textId="77777777" w:rsidR="00BE64D2" w:rsidRDefault="00A26CC4">
      <w:pPr>
        <w:pStyle w:val="Odstavecseseznamem"/>
        <w:numPr>
          <w:ilvl w:val="0"/>
          <w:numId w:val="4"/>
        </w:numPr>
        <w:spacing w:after="120"/>
        <w:ind w:left="709" w:hanging="352"/>
        <w:contextualSpacing w:val="0"/>
        <w:jc w:val="both"/>
        <w:rPr>
          <w:b/>
        </w:rPr>
      </w:pPr>
      <w:r>
        <w:rPr>
          <w:b/>
        </w:rPr>
        <w:lastRenderedPageBreak/>
        <w:t xml:space="preserve">Dopady na bezpečnostní </w:t>
      </w:r>
    </w:p>
    <w:p w14:paraId="2C2164E3" w14:textId="77777777" w:rsidR="00BE64D2" w:rsidRDefault="00A26CC4">
      <w:pPr>
        <w:pStyle w:val="Odstavecseseznamem"/>
        <w:ind w:left="851"/>
        <w:contextualSpacing w:val="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p w14:paraId="18282F4F" w14:textId="77777777" w:rsidR="00BE64D2" w:rsidRDefault="00A26CC4">
      <w:pPr>
        <w:pStyle w:val="Odstavecseseznamem"/>
        <w:ind w:left="851"/>
        <w:contextualSpacing w:val="0"/>
        <w:jc w:val="both"/>
      </w:pPr>
      <w:r>
        <w:t>Jde o přehled bezpečnostních opatření, který jen odkazuje, kde v technické dokumentaci se nalézá jejich popis</w:t>
      </w:r>
    </w:p>
    <w:p w14:paraId="58ABB12E" w14:textId="77777777" w:rsidR="00BE64D2" w:rsidRDefault="00A26CC4">
      <w:pPr>
        <w:pStyle w:val="Odstavecseseznamem"/>
        <w:ind w:left="851"/>
        <w:contextualSpacing w:val="0"/>
        <w:jc w:val="both"/>
      </w:pPr>
      <w:r>
        <w:t>Jedná se především o popis těchto bezpečnostních opatření (jsou-li relevantní):</w:t>
      </w:r>
    </w:p>
    <w:p w14:paraId="4DB9167D" w14:textId="77777777" w:rsidR="00BE64D2" w:rsidRDefault="00A26CC4">
      <w:pPr>
        <w:pStyle w:val="Odstavecseseznamem"/>
        <w:numPr>
          <w:ilvl w:val="1"/>
          <w:numId w:val="4"/>
        </w:numPr>
        <w:ind w:left="1418" w:hanging="338"/>
        <w:jc w:val="both"/>
      </w:pPr>
      <w:r>
        <w:t>řízení přístupu, role, autentizace a autorizace, druhy a správa účtů,</w:t>
      </w:r>
    </w:p>
    <w:p w14:paraId="50A09F03" w14:textId="77777777" w:rsidR="00BE64D2" w:rsidRDefault="00A26CC4">
      <w:pPr>
        <w:pStyle w:val="Odstavecseseznamem"/>
        <w:numPr>
          <w:ilvl w:val="1"/>
          <w:numId w:val="4"/>
        </w:numPr>
        <w:ind w:left="1418" w:hanging="338"/>
        <w:jc w:val="both"/>
      </w:pPr>
      <w:r>
        <w:t>omezení oprávnění (princip minimálních oprávnění),</w:t>
      </w:r>
    </w:p>
    <w:p w14:paraId="3D011B9E" w14:textId="77777777" w:rsidR="00BE64D2" w:rsidRDefault="00A26CC4">
      <w:pPr>
        <w:pStyle w:val="Odstavecseseznamem"/>
        <w:numPr>
          <w:ilvl w:val="1"/>
          <w:numId w:val="4"/>
        </w:numPr>
        <w:ind w:left="1418" w:hanging="338"/>
        <w:jc w:val="both"/>
      </w:pPr>
      <w:r>
        <w:t>proces řízení účtů (přidělování/odebírání, vytváření/rušení),</w:t>
      </w:r>
    </w:p>
    <w:p w14:paraId="6E8D5AF5" w14:textId="77777777" w:rsidR="00BE64D2" w:rsidRDefault="00A26CC4">
      <w:pPr>
        <w:pStyle w:val="Odstavecseseznamem"/>
        <w:numPr>
          <w:ilvl w:val="1"/>
          <w:numId w:val="4"/>
        </w:numPr>
        <w:ind w:left="1418" w:hanging="338"/>
        <w:jc w:val="both"/>
      </w:pPr>
      <w:r>
        <w:t>auditní mechanismy, napojení na SIEM (</w:t>
      </w:r>
      <w:proofErr w:type="spellStart"/>
      <w:r>
        <w:t>Syslog</w:t>
      </w:r>
      <w:proofErr w:type="spellEnd"/>
      <w:r>
        <w:t>, SNP TRAP, Textový soubor, JDBC, Microsoft Event Log…),</w:t>
      </w:r>
    </w:p>
    <w:p w14:paraId="3FE74BAF" w14:textId="77777777" w:rsidR="00BE64D2" w:rsidRDefault="00A26CC4">
      <w:pPr>
        <w:pStyle w:val="Odstavecseseznamem"/>
        <w:numPr>
          <w:ilvl w:val="1"/>
          <w:numId w:val="4"/>
        </w:numPr>
        <w:ind w:left="1418" w:hanging="338"/>
        <w:jc w:val="both"/>
      </w:pPr>
      <w:r>
        <w:t>šifrování,</w:t>
      </w:r>
    </w:p>
    <w:p w14:paraId="274F5AF5" w14:textId="77777777" w:rsidR="00BE64D2" w:rsidRDefault="00A26CC4">
      <w:pPr>
        <w:pStyle w:val="Odstavecseseznamem"/>
        <w:numPr>
          <w:ilvl w:val="1"/>
          <w:numId w:val="4"/>
        </w:numPr>
        <w:ind w:left="1418" w:hanging="338"/>
        <w:jc w:val="both"/>
      </w:pPr>
      <w:r>
        <w:t>zabezpečení webového rozhraní, je-li součástí systému,</w:t>
      </w:r>
    </w:p>
    <w:p w14:paraId="2A612F70" w14:textId="77777777" w:rsidR="00BE64D2" w:rsidRDefault="00A26CC4">
      <w:pPr>
        <w:pStyle w:val="Odstavecseseznamem"/>
        <w:numPr>
          <w:ilvl w:val="1"/>
          <w:numId w:val="4"/>
        </w:numPr>
        <w:ind w:left="1418" w:hanging="338"/>
        <w:jc w:val="both"/>
      </w:pPr>
      <w:r>
        <w:t>certifikační autority a PKI,</w:t>
      </w:r>
    </w:p>
    <w:p w14:paraId="6D65ABA2" w14:textId="77777777" w:rsidR="00BE64D2" w:rsidRDefault="00A26CC4">
      <w:pPr>
        <w:pStyle w:val="Odstavecseseznamem"/>
        <w:numPr>
          <w:ilvl w:val="1"/>
          <w:numId w:val="4"/>
        </w:numPr>
        <w:ind w:left="1418" w:hanging="338"/>
        <w:jc w:val="both"/>
      </w:pPr>
      <w:r>
        <w:t>zajištění integrity dat,</w:t>
      </w:r>
    </w:p>
    <w:p w14:paraId="70765EC9" w14:textId="77777777" w:rsidR="00BE64D2" w:rsidRDefault="00A26CC4">
      <w:pPr>
        <w:pStyle w:val="Odstavecseseznamem"/>
        <w:numPr>
          <w:ilvl w:val="1"/>
          <w:numId w:val="4"/>
        </w:numPr>
        <w:ind w:left="1418" w:hanging="338"/>
        <w:jc w:val="both"/>
      </w:pPr>
      <w:r>
        <w:t>zajištění dostupnosti dat (redundance, cluster, HA…),</w:t>
      </w:r>
    </w:p>
    <w:p w14:paraId="081F2575" w14:textId="77777777" w:rsidR="00BE64D2" w:rsidRDefault="00A26CC4">
      <w:pPr>
        <w:pStyle w:val="Odstavecseseznamem"/>
        <w:numPr>
          <w:ilvl w:val="1"/>
          <w:numId w:val="4"/>
        </w:numPr>
        <w:ind w:left="1418" w:hanging="338"/>
        <w:jc w:val="both"/>
      </w:pPr>
      <w:r>
        <w:t>zálohování, způsob, rozvrh,</w:t>
      </w:r>
    </w:p>
    <w:p w14:paraId="2DECA44A" w14:textId="77777777" w:rsidR="00BE64D2" w:rsidRDefault="00A26CC4">
      <w:pPr>
        <w:pStyle w:val="Odstavecseseznamem"/>
        <w:numPr>
          <w:ilvl w:val="1"/>
          <w:numId w:val="4"/>
        </w:numPr>
        <w:ind w:left="1418" w:hanging="338"/>
        <w:jc w:val="both"/>
      </w:pPr>
      <w:r>
        <w:t>obnovení ze zálohy (DRP) včetně předpokládané doby obnovy,</w:t>
      </w:r>
    </w:p>
    <w:p w14:paraId="6A6779DB" w14:textId="77777777" w:rsidR="00BE64D2" w:rsidRDefault="00A26CC4">
      <w:pPr>
        <w:pStyle w:val="Odstavecseseznamem"/>
        <w:numPr>
          <w:ilvl w:val="1"/>
          <w:numId w:val="4"/>
        </w:numPr>
        <w:ind w:left="1418" w:hanging="338"/>
        <w:jc w:val="both"/>
      </w:pPr>
      <w:r>
        <w:t>předpokládá se, že existuje síťové schéma, komunikační schéma a zdrojový kód.</w:t>
      </w:r>
    </w:p>
    <w:p w14:paraId="1EBAB1A2" w14:textId="77777777" w:rsidR="00BE64D2" w:rsidRDefault="00F35180">
      <w:pPr>
        <w:spacing w:before="120" w:after="120"/>
        <w:ind w:left="142"/>
        <w:rPr>
          <w:sz w:val="18"/>
          <w:szCs w:val="18"/>
        </w:rPr>
      </w:pPr>
      <w:r>
        <w:rPr>
          <w:noProof/>
          <w:szCs w:val="21"/>
        </w:rPr>
        <w:object w:dxaOrig="1440" w:dyaOrig="1440" w14:anchorId="11E88BC9">
          <v:shape id="_x0000_s1031" type="#_x0000_t75" style="position:absolute;left:0;text-align:left;margin-left:343.55pt;margin-top:14.2pt;width:44.4pt;height:28.6pt;z-index:7168;visibility:visible" o:bordertopcolor="black" o:borderleftcolor="black" o:borderbottomcolor="black" o:borderrightcolor="black">
            <v:imagedata r:id="rId11" o:title=""/>
            <w10:wrap type="square"/>
          </v:shape>
          <o:OLEObject Type="Embed" ProgID="Word.Document.12" ShapeID="_x0000_s1031" DrawAspect="Icon" ObjectID="_1779521594" r:id="rId12"/>
        </w:object>
      </w:r>
      <w:r>
        <w:rPr>
          <w:noProof/>
          <w:szCs w:val="21"/>
          <w:lang w:eastAsia="cs-CZ"/>
        </w:rPr>
        <w:object w:dxaOrig="1440" w:dyaOrig="1440" w14:anchorId="2147523F">
          <v:shape id="_x0000_s1032" type="#_x0000_t75" style="position:absolute;left:0;text-align:left;margin-left:425.6pt;margin-top:14.2pt;width:39.15pt;height:28.6pt;z-index:9216;visibility:visible" o:bordertopcolor="black" o:borderleftcolor="black" o:borderbottomcolor="black" o:borderrightcolor="black">
            <v:imagedata r:id="rId13" o:title=""/>
            <w10:wrap type="square"/>
          </v:shape>
          <o:OLEObject Type="Embed" ProgID="Word.Document.12" ShapeID="_x0000_s1032" DrawAspect="Icon" ObjectID="_1779521595" r:id="rId14"/>
        </w:object>
      </w:r>
      <w:r w:rsidR="00A26CC4">
        <w:rPr>
          <w:sz w:val="18"/>
          <w:szCs w:val="18"/>
        </w:rPr>
        <w:t xml:space="preserve">V připojeném souboru je uveden rozsah komunikační mapy – otevřete dvojklikem:  </w:t>
      </w:r>
    </w:p>
    <w:p w14:paraId="7B3D5CFA" w14:textId="77777777" w:rsidR="00BE64D2" w:rsidRDefault="00A26CC4">
      <w:pPr>
        <w:ind w:left="142"/>
        <w:rPr>
          <w:sz w:val="18"/>
          <w:szCs w:val="18"/>
        </w:rPr>
      </w:pPr>
      <w:r>
        <w:rPr>
          <w:sz w:val="18"/>
          <w:szCs w:val="18"/>
        </w:rPr>
        <w:t>Dohledové scénáře jsou požadovány, pokud Dodavatel potvrdí dopad na dohledové scénáře/nástroj.</w:t>
      </w:r>
    </w:p>
    <w:p w14:paraId="7C24EDCF" w14:textId="77777777" w:rsidR="00BE64D2" w:rsidRDefault="00A26CC4">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FC41C4E" w14:textId="4DADA346" w:rsidR="00BE64D2" w:rsidRDefault="00A26CC4">
      <w:pPr>
        <w:ind w:left="142"/>
        <w:rPr>
          <w:b/>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F35180">
        <w:rPr>
          <w:sz w:val="18"/>
          <w:szCs w:val="18"/>
        </w:rPr>
        <w:t>xxx</w:t>
      </w:r>
      <w:proofErr w:type="spellEnd"/>
      <w:r>
        <w:rPr>
          <w:sz w:val="18"/>
          <w:szCs w:val="18"/>
        </w:rPr>
        <w:t xml:space="preserve"> </w:t>
      </w:r>
    </w:p>
    <w:p w14:paraId="117EAACA" w14:textId="77777777" w:rsidR="00BE64D2" w:rsidRDefault="00BE64D2">
      <w:pPr>
        <w:ind w:right="-427"/>
      </w:pPr>
    </w:p>
    <w:p w14:paraId="436AC1AD" w14:textId="77777777" w:rsidR="00BE64D2" w:rsidRDefault="00A26CC4">
      <w:pPr>
        <w:pStyle w:val="Nadpis1"/>
        <w:ind w:left="284" w:hanging="284"/>
        <w:rPr>
          <w:szCs w:val="22"/>
        </w:rPr>
      </w:pPr>
      <w:r>
        <w:rPr>
          <w:szCs w:val="22"/>
        </w:rPr>
        <w:t xml:space="preserve"> 5 Akceptační kritéria</w:t>
      </w:r>
    </w:p>
    <w:p w14:paraId="7194EFD3" w14:textId="77777777" w:rsidR="00BE64D2" w:rsidRDefault="00A26CC4">
      <w:pPr>
        <w:rPr>
          <w:szCs w:val="22"/>
          <w:lang w:eastAsia="cs-CZ"/>
        </w:rPr>
      </w:pPr>
      <w:r>
        <w:rPr>
          <w:szCs w:val="22"/>
          <w:lang w:eastAsia="cs-CZ"/>
        </w:rPr>
        <w:t xml:space="preserve">    Plnění v rámci požadavku na změnu bude akceptováno v souladu s ustanoveními smlouvy. </w:t>
      </w:r>
    </w:p>
    <w:p w14:paraId="79C153A8" w14:textId="77777777" w:rsidR="00BE64D2" w:rsidRDefault="00BE64D2">
      <w:pPr>
        <w:rPr>
          <w:szCs w:val="22"/>
        </w:rPr>
      </w:pPr>
    </w:p>
    <w:p w14:paraId="08B3445A" w14:textId="77777777" w:rsidR="00BE64D2" w:rsidRDefault="00BE64D2">
      <w:pPr>
        <w:rPr>
          <w:szCs w:val="22"/>
        </w:rPr>
      </w:pPr>
    </w:p>
    <w:p w14:paraId="6051EEF6" w14:textId="77777777" w:rsidR="00BE64D2" w:rsidRDefault="00BE64D2">
      <w:pPr>
        <w:rPr>
          <w:szCs w:val="22"/>
        </w:rPr>
      </w:pPr>
    </w:p>
    <w:p w14:paraId="42492B09" w14:textId="77777777" w:rsidR="00BE64D2" w:rsidRDefault="00BE64D2">
      <w:pPr>
        <w:rPr>
          <w:szCs w:val="22"/>
        </w:rPr>
      </w:pPr>
    </w:p>
    <w:p w14:paraId="0C04BFAE" w14:textId="77777777" w:rsidR="00BE64D2" w:rsidRDefault="00BE64D2">
      <w:pPr>
        <w:rPr>
          <w:szCs w:val="22"/>
        </w:rPr>
      </w:pPr>
    </w:p>
    <w:p w14:paraId="2D3A2DA9" w14:textId="77777777" w:rsidR="00BE64D2" w:rsidRDefault="00A26CC4">
      <w:pPr>
        <w:pStyle w:val="Nadpis1"/>
        <w:ind w:left="284" w:hanging="284"/>
        <w:rPr>
          <w:szCs w:val="22"/>
        </w:rPr>
      </w:pPr>
      <w:r>
        <w:rPr>
          <w:szCs w:val="22"/>
        </w:rPr>
        <w:t>6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E64D2" w14:paraId="73BE26C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F66FC2" w14:textId="77777777" w:rsidR="00BE64D2" w:rsidRDefault="00A26CC4">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82A2445" w14:textId="77777777" w:rsidR="00BE64D2" w:rsidRDefault="00A26CC4">
            <w:pPr>
              <w:rPr>
                <w:b/>
                <w:bCs/>
                <w:szCs w:val="22"/>
                <w:lang w:eastAsia="cs-CZ"/>
              </w:rPr>
            </w:pPr>
            <w:r>
              <w:rPr>
                <w:b/>
                <w:bCs/>
                <w:szCs w:val="22"/>
                <w:lang w:eastAsia="cs-CZ"/>
              </w:rPr>
              <w:t>Termín</w:t>
            </w:r>
          </w:p>
        </w:tc>
      </w:tr>
      <w:tr w:rsidR="00BE64D2" w14:paraId="3C1BE29F" w14:textId="77777777">
        <w:trPr>
          <w:trHeight w:val="284"/>
        </w:trPr>
        <w:tc>
          <w:tcPr>
            <w:tcW w:w="7655" w:type="dxa"/>
            <w:shd w:val="clear" w:color="auto" w:fill="auto"/>
            <w:noWrap/>
            <w:vAlign w:val="center"/>
          </w:tcPr>
          <w:p w14:paraId="60E2BDF1" w14:textId="77777777" w:rsidR="00BE64D2" w:rsidRDefault="00A26CC4">
            <w:pPr>
              <w:rPr>
                <w:szCs w:val="22"/>
                <w:lang w:eastAsia="cs-CZ"/>
              </w:rPr>
            </w:pPr>
            <w:r>
              <w:rPr>
                <w:szCs w:val="22"/>
                <w:lang w:eastAsia="cs-CZ"/>
              </w:rPr>
              <w:t>Nasazení na testovací prostředí</w:t>
            </w:r>
          </w:p>
        </w:tc>
        <w:tc>
          <w:tcPr>
            <w:tcW w:w="2116" w:type="dxa"/>
            <w:shd w:val="clear" w:color="auto" w:fill="auto"/>
            <w:vAlign w:val="center"/>
          </w:tcPr>
          <w:p w14:paraId="759DA6FB" w14:textId="77777777" w:rsidR="00BE64D2" w:rsidRDefault="00A26CC4">
            <w:pPr>
              <w:rPr>
                <w:szCs w:val="22"/>
                <w:lang w:eastAsia="cs-CZ"/>
              </w:rPr>
            </w:pPr>
            <w:r>
              <w:rPr>
                <w:szCs w:val="22"/>
                <w:lang w:eastAsia="cs-CZ"/>
              </w:rPr>
              <w:t>6.5.2023</w:t>
            </w:r>
          </w:p>
        </w:tc>
      </w:tr>
      <w:tr w:rsidR="00BE64D2" w14:paraId="53E35897" w14:textId="77777777">
        <w:trPr>
          <w:trHeight w:val="284"/>
        </w:trPr>
        <w:tc>
          <w:tcPr>
            <w:tcW w:w="7655" w:type="dxa"/>
            <w:shd w:val="clear" w:color="auto" w:fill="auto"/>
            <w:noWrap/>
            <w:vAlign w:val="center"/>
          </w:tcPr>
          <w:p w14:paraId="14D1B5EC" w14:textId="77777777" w:rsidR="00BE64D2" w:rsidRDefault="00A26CC4">
            <w:pPr>
              <w:rPr>
                <w:szCs w:val="22"/>
                <w:lang w:eastAsia="cs-CZ"/>
              </w:rPr>
            </w:pPr>
            <w:r>
              <w:rPr>
                <w:szCs w:val="22"/>
                <w:lang w:eastAsia="cs-CZ"/>
              </w:rPr>
              <w:t>Nasazení na provoz</w:t>
            </w:r>
          </w:p>
        </w:tc>
        <w:tc>
          <w:tcPr>
            <w:tcW w:w="2116" w:type="dxa"/>
            <w:shd w:val="clear" w:color="auto" w:fill="auto"/>
            <w:vAlign w:val="center"/>
          </w:tcPr>
          <w:p w14:paraId="4C3CCF23" w14:textId="77777777" w:rsidR="00BE64D2" w:rsidRDefault="00A26CC4">
            <w:pPr>
              <w:rPr>
                <w:szCs w:val="22"/>
                <w:lang w:eastAsia="cs-CZ"/>
              </w:rPr>
            </w:pPr>
            <w:r>
              <w:rPr>
                <w:szCs w:val="22"/>
                <w:lang w:eastAsia="cs-CZ"/>
              </w:rPr>
              <w:t>1.6.2023</w:t>
            </w:r>
          </w:p>
        </w:tc>
      </w:tr>
      <w:tr w:rsidR="00BE64D2" w14:paraId="388D28A8" w14:textId="77777777">
        <w:trPr>
          <w:trHeight w:val="284"/>
        </w:trPr>
        <w:tc>
          <w:tcPr>
            <w:tcW w:w="7655" w:type="dxa"/>
            <w:shd w:val="clear" w:color="auto" w:fill="auto"/>
            <w:noWrap/>
            <w:vAlign w:val="center"/>
          </w:tcPr>
          <w:p w14:paraId="53CA81C1" w14:textId="77777777" w:rsidR="00BE64D2" w:rsidRDefault="00A26CC4">
            <w:pPr>
              <w:rPr>
                <w:szCs w:val="22"/>
                <w:lang w:eastAsia="cs-CZ"/>
              </w:rPr>
            </w:pPr>
            <w:r>
              <w:rPr>
                <w:szCs w:val="22"/>
                <w:lang w:eastAsia="cs-CZ"/>
              </w:rPr>
              <w:t>Akceptace</w:t>
            </w:r>
          </w:p>
        </w:tc>
        <w:tc>
          <w:tcPr>
            <w:tcW w:w="2116" w:type="dxa"/>
            <w:shd w:val="clear" w:color="auto" w:fill="auto"/>
            <w:vAlign w:val="center"/>
          </w:tcPr>
          <w:p w14:paraId="1AE0AE58" w14:textId="77777777" w:rsidR="00BE64D2" w:rsidRDefault="00A26CC4">
            <w:pPr>
              <w:rPr>
                <w:szCs w:val="22"/>
                <w:lang w:eastAsia="cs-CZ"/>
              </w:rPr>
            </w:pPr>
            <w:r>
              <w:rPr>
                <w:szCs w:val="22"/>
                <w:lang w:eastAsia="cs-CZ"/>
              </w:rPr>
              <w:t>1.7.2023</w:t>
            </w:r>
          </w:p>
        </w:tc>
      </w:tr>
    </w:tbl>
    <w:p w14:paraId="1A5D81D6" w14:textId="77777777" w:rsidR="00BE64D2" w:rsidRDefault="00BE64D2">
      <w:pPr>
        <w:rPr>
          <w:szCs w:val="22"/>
        </w:rPr>
      </w:pPr>
    </w:p>
    <w:p w14:paraId="104AA931" w14:textId="77777777" w:rsidR="00BE64D2" w:rsidRDefault="00A26CC4">
      <w:pPr>
        <w:pStyle w:val="Nadpis1"/>
        <w:ind w:left="284" w:hanging="284"/>
        <w:rPr>
          <w:szCs w:val="22"/>
        </w:rPr>
      </w:pPr>
      <w:r>
        <w:rPr>
          <w:szCs w:val="22"/>
        </w:rPr>
        <w:t xml:space="preserve">7 </w:t>
      </w:r>
      <w:proofErr w:type="gramStart"/>
      <w:r>
        <w:rPr>
          <w:szCs w:val="22"/>
        </w:rPr>
        <w:t>Přílohy  -</w:t>
      </w:r>
      <w:proofErr w:type="gramEnd"/>
      <w:r>
        <w:rPr>
          <w:szCs w:val="22"/>
        </w:rPr>
        <w:t xml:space="preserve"> budou zaslány jako samostatné soubory:</w:t>
      </w:r>
    </w:p>
    <w:p w14:paraId="1B4963FE" w14:textId="77777777" w:rsidR="00BE64D2" w:rsidRDefault="00BE64D2">
      <w:pPr>
        <w:rPr>
          <w:szCs w:val="22"/>
        </w:rPr>
      </w:pPr>
    </w:p>
    <w:p w14:paraId="698DBAAC" w14:textId="77777777" w:rsidR="00BE64D2" w:rsidRDefault="00A26CC4">
      <w:pPr>
        <w:pStyle w:val="Nadpis1"/>
        <w:ind w:left="284" w:hanging="284"/>
        <w:rPr>
          <w:szCs w:val="22"/>
        </w:rPr>
      </w:pPr>
      <w:r>
        <w:rPr>
          <w:szCs w:val="22"/>
        </w:rPr>
        <w:t xml:space="preserve"> 8 Podpisová doložka*</w:t>
      </w:r>
    </w:p>
    <w:tbl>
      <w:tblPr>
        <w:tblW w:w="991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728"/>
        <w:gridCol w:w="3449"/>
        <w:gridCol w:w="1438"/>
        <w:gridCol w:w="2301"/>
      </w:tblGrid>
      <w:tr w:rsidR="00BE64D2" w14:paraId="10D375B9" w14:textId="77777777">
        <w:trPr>
          <w:trHeight w:val="709"/>
        </w:trPr>
        <w:tc>
          <w:tcPr>
            <w:tcW w:w="2728" w:type="dxa"/>
            <w:tcBorders>
              <w:top w:val="single" w:sz="8" w:space="0" w:color="auto"/>
              <w:left w:val="single" w:sz="8" w:space="0" w:color="auto"/>
              <w:bottom w:val="single" w:sz="8" w:space="0" w:color="auto"/>
            </w:tcBorders>
            <w:shd w:val="clear" w:color="auto" w:fill="auto"/>
            <w:noWrap/>
            <w:vAlign w:val="center"/>
            <w:hideMark/>
          </w:tcPr>
          <w:p w14:paraId="7D3F498C" w14:textId="77777777" w:rsidR="00BE64D2" w:rsidRDefault="00A26CC4">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/SZIF</w:t>
            </w:r>
          </w:p>
        </w:tc>
        <w:tc>
          <w:tcPr>
            <w:tcW w:w="3449" w:type="dxa"/>
            <w:tcBorders>
              <w:top w:val="single" w:sz="8" w:space="0" w:color="auto"/>
              <w:bottom w:val="single" w:sz="8" w:space="0" w:color="auto"/>
            </w:tcBorders>
            <w:vAlign w:val="center"/>
          </w:tcPr>
          <w:p w14:paraId="7FF583BB" w14:textId="77777777" w:rsidR="00BE64D2" w:rsidRDefault="00A26CC4">
            <w:pPr>
              <w:rPr>
                <w:b/>
                <w:bCs/>
                <w:szCs w:val="22"/>
                <w:lang w:eastAsia="cs-CZ"/>
              </w:rPr>
            </w:pPr>
            <w:r>
              <w:rPr>
                <w:b/>
                <w:bCs/>
                <w:szCs w:val="22"/>
                <w:lang w:eastAsia="cs-CZ"/>
              </w:rPr>
              <w:t>Jméno:</w:t>
            </w:r>
          </w:p>
        </w:tc>
        <w:tc>
          <w:tcPr>
            <w:tcW w:w="1438" w:type="dxa"/>
            <w:tcBorders>
              <w:top w:val="single" w:sz="8" w:space="0" w:color="auto"/>
              <w:bottom w:val="single" w:sz="8" w:space="0" w:color="auto"/>
            </w:tcBorders>
            <w:vAlign w:val="center"/>
          </w:tcPr>
          <w:p w14:paraId="08CB9127" w14:textId="77777777" w:rsidR="00BE64D2" w:rsidRDefault="00A26CC4">
            <w:pPr>
              <w:rPr>
                <w:b/>
                <w:bCs/>
                <w:szCs w:val="22"/>
                <w:lang w:eastAsia="cs-CZ"/>
              </w:rPr>
            </w:pPr>
            <w:r>
              <w:rPr>
                <w:b/>
                <w:bCs/>
                <w:szCs w:val="22"/>
                <w:lang w:eastAsia="cs-CZ"/>
              </w:rPr>
              <w:t>Datum:</w:t>
            </w:r>
          </w:p>
        </w:tc>
        <w:tc>
          <w:tcPr>
            <w:tcW w:w="2301" w:type="dxa"/>
            <w:tcBorders>
              <w:top w:val="single" w:sz="8" w:space="0" w:color="auto"/>
              <w:bottom w:val="single" w:sz="8" w:space="0" w:color="auto"/>
              <w:right w:val="single" w:sz="8" w:space="0" w:color="auto"/>
            </w:tcBorders>
            <w:shd w:val="clear" w:color="auto" w:fill="auto"/>
            <w:vAlign w:val="center"/>
          </w:tcPr>
          <w:p w14:paraId="048C2E28" w14:textId="77777777" w:rsidR="00BE64D2" w:rsidRDefault="00A26CC4">
            <w:pPr>
              <w:rPr>
                <w:b/>
                <w:bCs/>
                <w:szCs w:val="22"/>
                <w:lang w:eastAsia="cs-CZ"/>
              </w:rPr>
            </w:pPr>
            <w:r>
              <w:rPr>
                <w:b/>
                <w:bCs/>
                <w:szCs w:val="22"/>
                <w:lang w:eastAsia="cs-CZ"/>
              </w:rPr>
              <w:t>Podpis:</w:t>
            </w:r>
          </w:p>
        </w:tc>
      </w:tr>
      <w:tr w:rsidR="00BE64D2" w14:paraId="59FEFADB" w14:textId="77777777">
        <w:trPr>
          <w:trHeight w:val="1207"/>
        </w:trPr>
        <w:tc>
          <w:tcPr>
            <w:tcW w:w="2728" w:type="dxa"/>
            <w:shd w:val="clear" w:color="auto" w:fill="auto"/>
            <w:noWrap/>
            <w:vAlign w:val="center"/>
          </w:tcPr>
          <w:p w14:paraId="1B57EEBC" w14:textId="77777777" w:rsidR="00BE64D2" w:rsidRDefault="00A26CC4">
            <w:pPr>
              <w:rPr>
                <w:szCs w:val="22"/>
                <w:lang w:eastAsia="cs-CZ"/>
              </w:rPr>
            </w:pPr>
            <w:r>
              <w:rPr>
                <w:szCs w:val="22"/>
              </w:rPr>
              <w:t>Žadatel:</w:t>
            </w:r>
          </w:p>
        </w:tc>
        <w:tc>
          <w:tcPr>
            <w:tcW w:w="3449" w:type="dxa"/>
            <w:vAlign w:val="center"/>
          </w:tcPr>
          <w:p w14:paraId="176E6270" w14:textId="77777777" w:rsidR="00BE64D2" w:rsidRDefault="00A26CC4">
            <w:pPr>
              <w:rPr>
                <w:szCs w:val="22"/>
                <w:lang w:eastAsia="cs-CZ"/>
              </w:rPr>
            </w:pPr>
            <w:r>
              <w:rPr>
                <w:sz w:val="20"/>
                <w:szCs w:val="20"/>
              </w:rPr>
              <w:t>Ondřej Krym/SZIF</w:t>
            </w:r>
          </w:p>
        </w:tc>
        <w:tc>
          <w:tcPr>
            <w:tcW w:w="3739" w:type="dxa"/>
            <w:gridSpan w:val="2"/>
            <w:vAlign w:val="center"/>
          </w:tcPr>
          <w:p w14:paraId="00C328C0" w14:textId="77777777" w:rsidR="00BE64D2" w:rsidRDefault="00BE64D2">
            <w:pPr>
              <w:rPr>
                <w:szCs w:val="22"/>
                <w:lang w:eastAsia="cs-CZ"/>
              </w:rPr>
            </w:pPr>
          </w:p>
        </w:tc>
      </w:tr>
      <w:tr w:rsidR="00BE64D2" w14:paraId="1BF06BF5" w14:textId="77777777">
        <w:trPr>
          <w:trHeight w:val="1207"/>
        </w:trPr>
        <w:tc>
          <w:tcPr>
            <w:tcW w:w="2728" w:type="dxa"/>
            <w:shd w:val="clear" w:color="auto" w:fill="auto"/>
            <w:noWrap/>
            <w:vAlign w:val="center"/>
          </w:tcPr>
          <w:p w14:paraId="25EA8ABD" w14:textId="77777777" w:rsidR="00BE64D2" w:rsidRDefault="00A26CC4">
            <w:pPr>
              <w:rPr>
                <w:szCs w:val="22"/>
                <w:lang w:eastAsia="cs-CZ"/>
              </w:rPr>
            </w:pPr>
            <w:r>
              <w:rPr>
                <w:szCs w:val="22"/>
              </w:rPr>
              <w:lastRenderedPageBreak/>
              <w:t>Metodický / věcný garant:</w:t>
            </w:r>
          </w:p>
        </w:tc>
        <w:tc>
          <w:tcPr>
            <w:tcW w:w="3449" w:type="dxa"/>
            <w:vAlign w:val="center"/>
          </w:tcPr>
          <w:p w14:paraId="31D9382C" w14:textId="77777777" w:rsidR="00BE64D2" w:rsidRDefault="00A26CC4">
            <w:pPr>
              <w:rPr>
                <w:szCs w:val="22"/>
                <w:lang w:eastAsia="cs-CZ"/>
              </w:rPr>
            </w:pPr>
            <w:r>
              <w:rPr>
                <w:sz w:val="20"/>
                <w:szCs w:val="20"/>
              </w:rPr>
              <w:t xml:space="preserve">Jakub </w:t>
            </w:r>
            <w:proofErr w:type="spellStart"/>
            <w:r>
              <w:rPr>
                <w:sz w:val="20"/>
                <w:szCs w:val="20"/>
              </w:rPr>
              <w:t>Vlosinský</w:t>
            </w:r>
            <w:proofErr w:type="spellEnd"/>
            <w:r>
              <w:rPr>
                <w:sz w:val="20"/>
                <w:szCs w:val="20"/>
              </w:rPr>
              <w:t>/SZIF</w:t>
            </w:r>
          </w:p>
        </w:tc>
        <w:tc>
          <w:tcPr>
            <w:tcW w:w="3739" w:type="dxa"/>
            <w:gridSpan w:val="2"/>
            <w:vAlign w:val="center"/>
          </w:tcPr>
          <w:p w14:paraId="754CBCB5" w14:textId="77777777" w:rsidR="00BE64D2" w:rsidRDefault="00BE64D2">
            <w:pPr>
              <w:rPr>
                <w:szCs w:val="22"/>
                <w:lang w:eastAsia="cs-CZ"/>
              </w:rPr>
            </w:pPr>
          </w:p>
        </w:tc>
      </w:tr>
      <w:tr w:rsidR="00BE64D2" w14:paraId="1F7E14AA" w14:textId="77777777">
        <w:trPr>
          <w:trHeight w:val="1207"/>
        </w:trPr>
        <w:tc>
          <w:tcPr>
            <w:tcW w:w="2728" w:type="dxa"/>
            <w:shd w:val="clear" w:color="auto" w:fill="auto"/>
            <w:noWrap/>
            <w:vAlign w:val="center"/>
          </w:tcPr>
          <w:p w14:paraId="716A67BF" w14:textId="77777777" w:rsidR="00BE64D2" w:rsidRDefault="00A26CC4">
            <w:pPr>
              <w:rPr>
                <w:szCs w:val="22"/>
              </w:rPr>
            </w:pPr>
            <w:r>
              <w:rPr>
                <w:szCs w:val="22"/>
              </w:rPr>
              <w:t>Žadatel/věcný garant (bod zoom do mapy dle GPS)</w:t>
            </w:r>
          </w:p>
        </w:tc>
        <w:tc>
          <w:tcPr>
            <w:tcW w:w="3449" w:type="dxa"/>
            <w:vAlign w:val="center"/>
          </w:tcPr>
          <w:p w14:paraId="1A1B111C" w14:textId="77777777" w:rsidR="00BE64D2" w:rsidRDefault="00A26CC4">
            <w:pPr>
              <w:rPr>
                <w:bCs/>
                <w:sz w:val="20"/>
                <w:szCs w:val="20"/>
              </w:rPr>
            </w:pPr>
            <w:r>
              <w:rPr>
                <w:bCs/>
                <w:sz w:val="20"/>
                <w:szCs w:val="20"/>
              </w:rPr>
              <w:t>Lenka Typoltová</w:t>
            </w:r>
          </w:p>
        </w:tc>
        <w:tc>
          <w:tcPr>
            <w:tcW w:w="3739" w:type="dxa"/>
            <w:gridSpan w:val="2"/>
            <w:vAlign w:val="center"/>
          </w:tcPr>
          <w:p w14:paraId="1B6C296E" w14:textId="77777777" w:rsidR="00BE64D2" w:rsidRDefault="00BE64D2">
            <w:pPr>
              <w:rPr>
                <w:szCs w:val="22"/>
                <w:lang w:eastAsia="cs-CZ"/>
              </w:rPr>
            </w:pPr>
          </w:p>
        </w:tc>
      </w:tr>
      <w:tr w:rsidR="00BE64D2" w14:paraId="6A5E943D" w14:textId="77777777">
        <w:trPr>
          <w:trHeight w:val="1207"/>
        </w:trPr>
        <w:tc>
          <w:tcPr>
            <w:tcW w:w="2728" w:type="dxa"/>
            <w:shd w:val="clear" w:color="auto" w:fill="auto"/>
            <w:noWrap/>
            <w:vAlign w:val="center"/>
          </w:tcPr>
          <w:p w14:paraId="42EB7DF9" w14:textId="77777777" w:rsidR="00BE64D2" w:rsidRDefault="00A26CC4">
            <w:pPr>
              <w:rPr>
                <w:szCs w:val="22"/>
                <w:lang w:eastAsia="cs-CZ"/>
              </w:rPr>
            </w:pPr>
            <w:r>
              <w:rPr>
                <w:szCs w:val="22"/>
                <w:lang w:eastAsia="cs-CZ"/>
              </w:rPr>
              <w:t>Koordinátor změny</w:t>
            </w:r>
            <w:r>
              <w:rPr>
                <w:szCs w:val="22"/>
              </w:rPr>
              <w:t>*</w:t>
            </w:r>
            <w:r>
              <w:rPr>
                <w:szCs w:val="22"/>
                <w:lang w:eastAsia="cs-CZ"/>
              </w:rPr>
              <w:t>:</w:t>
            </w:r>
          </w:p>
        </w:tc>
        <w:tc>
          <w:tcPr>
            <w:tcW w:w="3449" w:type="dxa"/>
            <w:vAlign w:val="center"/>
          </w:tcPr>
          <w:p w14:paraId="5F4C867B" w14:textId="77777777" w:rsidR="00BE64D2" w:rsidRDefault="00A26CC4">
            <w:pPr>
              <w:rPr>
                <w:szCs w:val="22"/>
                <w:lang w:eastAsia="cs-CZ"/>
              </w:rPr>
            </w:pPr>
            <w:r>
              <w:rPr>
                <w:szCs w:val="22"/>
                <w:lang w:eastAsia="cs-CZ"/>
              </w:rPr>
              <w:t>Jiří Bukovský</w:t>
            </w:r>
          </w:p>
        </w:tc>
        <w:tc>
          <w:tcPr>
            <w:tcW w:w="3739" w:type="dxa"/>
            <w:gridSpan w:val="2"/>
            <w:vAlign w:val="center"/>
          </w:tcPr>
          <w:p w14:paraId="15D01266" w14:textId="77777777" w:rsidR="00BE64D2" w:rsidRDefault="00BE64D2">
            <w:pPr>
              <w:rPr>
                <w:szCs w:val="22"/>
                <w:lang w:eastAsia="cs-CZ"/>
              </w:rPr>
            </w:pPr>
          </w:p>
        </w:tc>
      </w:tr>
    </w:tbl>
    <w:p w14:paraId="4969E969" w14:textId="77777777" w:rsidR="00BE64D2" w:rsidRDefault="00BE64D2">
      <w:pPr>
        <w:rPr>
          <w:szCs w:val="22"/>
        </w:rPr>
        <w:sectPr w:rsidR="00BE64D2">
          <w:headerReference w:type="default" r:id="rId15"/>
          <w:footerReference w:type="default" r:id="rId16"/>
          <w:pgSz w:w="11906" w:h="16838"/>
          <w:pgMar w:top="1560" w:right="1418" w:bottom="1134" w:left="992" w:header="567" w:footer="567" w:gutter="0"/>
          <w:pgNumType w:start="1"/>
          <w:cols w:space="708"/>
          <w:titlePg/>
          <w:docGrid w:linePitch="360"/>
        </w:sectPr>
      </w:pPr>
    </w:p>
    <w:p w14:paraId="7F2C47A5" w14:textId="77777777" w:rsidR="00BE64D2" w:rsidRDefault="00A26CC4">
      <w:pPr>
        <w:rPr>
          <w:b/>
          <w:caps/>
          <w:szCs w:val="22"/>
        </w:rPr>
      </w:pPr>
      <w:r>
        <w:rPr>
          <w:b/>
          <w:caps/>
          <w:szCs w:val="22"/>
        </w:rPr>
        <w:lastRenderedPageBreak/>
        <w:t>B – nabídkA řešení k požadavku Z38812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4D2" w14:paraId="7B3714A8" w14:textId="77777777">
        <w:tc>
          <w:tcPr>
            <w:tcW w:w="1701" w:type="dxa"/>
            <w:tcBorders>
              <w:top w:val="single" w:sz="8" w:space="0" w:color="auto"/>
              <w:left w:val="single" w:sz="8" w:space="0" w:color="auto"/>
              <w:bottom w:val="single" w:sz="8" w:space="0" w:color="auto"/>
            </w:tcBorders>
            <w:vAlign w:val="center"/>
          </w:tcPr>
          <w:p w14:paraId="60C5715C" w14:textId="77777777" w:rsidR="00BE64D2" w:rsidRDefault="00A26CC4">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1"/>
            </w:r>
            <w:r>
              <w:rPr>
                <w:b/>
                <w:szCs w:val="22"/>
              </w:rPr>
              <w:t>:</w:t>
            </w:r>
          </w:p>
        </w:tc>
        <w:tc>
          <w:tcPr>
            <w:tcW w:w="1095" w:type="dxa"/>
            <w:vAlign w:val="center"/>
          </w:tcPr>
          <w:p w14:paraId="119AD055" w14:textId="77777777" w:rsidR="00BE64D2" w:rsidRDefault="00A26CC4">
            <w:pPr>
              <w:pStyle w:val="Tabulka"/>
              <w:rPr>
                <w:szCs w:val="22"/>
              </w:rPr>
            </w:pPr>
            <w:r>
              <w:rPr>
                <w:szCs w:val="22"/>
              </w:rPr>
              <w:t>850</w:t>
            </w:r>
          </w:p>
        </w:tc>
      </w:tr>
    </w:tbl>
    <w:p w14:paraId="0B2071B0" w14:textId="77777777" w:rsidR="00BE64D2" w:rsidRDefault="00A26CC4">
      <w:pPr>
        <w:pStyle w:val="Nadpis1"/>
        <w:numPr>
          <w:ilvl w:val="0"/>
          <w:numId w:val="29"/>
        </w:numPr>
        <w:ind w:left="284" w:hanging="284"/>
        <w:rPr>
          <w:szCs w:val="22"/>
        </w:rPr>
      </w:pPr>
      <w:r>
        <w:rPr>
          <w:szCs w:val="22"/>
        </w:rPr>
        <w:t xml:space="preserve">Návrh konceptu technického řešení  </w:t>
      </w:r>
    </w:p>
    <w:p w14:paraId="76B61BC4" w14:textId="77777777" w:rsidR="00BE64D2" w:rsidRDefault="00A26CC4">
      <w:r>
        <w:t>Viz část A tohoto PZ, body 2 a 3.</w:t>
      </w:r>
    </w:p>
    <w:p w14:paraId="43541C33" w14:textId="77777777" w:rsidR="00BE64D2" w:rsidRDefault="00BE64D2"/>
    <w:p w14:paraId="0CCA9CE2" w14:textId="77777777" w:rsidR="00BE64D2" w:rsidRDefault="00A26CC4">
      <w:pPr>
        <w:pStyle w:val="Nadpis1"/>
        <w:numPr>
          <w:ilvl w:val="0"/>
          <w:numId w:val="29"/>
        </w:numPr>
        <w:ind w:left="284" w:hanging="284"/>
        <w:rPr>
          <w:szCs w:val="22"/>
        </w:rPr>
      </w:pPr>
      <w:r>
        <w:rPr>
          <w:szCs w:val="22"/>
        </w:rPr>
        <w:t>Uživatelské a licenční zajištění pro Objednatele</w:t>
      </w:r>
    </w:p>
    <w:p w14:paraId="53F14119" w14:textId="77777777" w:rsidR="00BE64D2" w:rsidRDefault="00BE64D2">
      <w:pPr>
        <w:pStyle w:val="Nadpis1"/>
        <w:ind w:left="284" w:firstLine="0"/>
        <w:rPr>
          <w:szCs w:val="22"/>
        </w:rPr>
      </w:pPr>
    </w:p>
    <w:p w14:paraId="695B425B" w14:textId="77777777" w:rsidR="00BE64D2" w:rsidRDefault="00A26CC4">
      <w:r>
        <w:t>V souladu s podmínkami smlouvy č. 391-2019-11150.</w:t>
      </w:r>
    </w:p>
    <w:p w14:paraId="6D0D9AF0" w14:textId="77777777" w:rsidR="00BE64D2" w:rsidRDefault="00BE64D2"/>
    <w:p w14:paraId="3DFDC905" w14:textId="77777777" w:rsidR="00BE64D2" w:rsidRDefault="00A26CC4">
      <w:pPr>
        <w:pStyle w:val="Nadpis1"/>
        <w:numPr>
          <w:ilvl w:val="0"/>
          <w:numId w:val="29"/>
        </w:numPr>
        <w:ind w:left="284" w:hanging="284"/>
        <w:rPr>
          <w:szCs w:val="22"/>
        </w:rPr>
      </w:pPr>
      <w:r>
        <w:rPr>
          <w:szCs w:val="22"/>
        </w:rPr>
        <w:t xml:space="preserve">Dopady do systémů </w:t>
      </w:r>
      <w:proofErr w:type="spellStart"/>
      <w:r>
        <w:rPr>
          <w:szCs w:val="22"/>
        </w:rPr>
        <w:t>MZe</w:t>
      </w:r>
      <w:proofErr w:type="spellEnd"/>
    </w:p>
    <w:p w14:paraId="4C15AAF1" w14:textId="77777777" w:rsidR="00BE64D2" w:rsidRDefault="00BE64D2">
      <w:pPr>
        <w:pStyle w:val="Nadpis1"/>
        <w:ind w:left="284" w:firstLine="0"/>
        <w:rPr>
          <w:szCs w:val="22"/>
        </w:rPr>
      </w:pPr>
    </w:p>
    <w:p w14:paraId="764BCF7E" w14:textId="77777777" w:rsidR="00BE64D2" w:rsidRDefault="00F35180">
      <w:pPr>
        <w:pStyle w:val="Nadpis1"/>
        <w:numPr>
          <w:ilvl w:val="1"/>
          <w:numId w:val="29"/>
        </w:numPr>
        <w:ind w:left="1440" w:hanging="292"/>
        <w:rPr>
          <w:szCs w:val="22"/>
        </w:rPr>
      </w:pPr>
      <w:r>
        <w:rPr>
          <w:rFonts w:cs="Times New Roman"/>
          <w:noProof/>
          <w:szCs w:val="21"/>
        </w:rPr>
        <w:object w:dxaOrig="1440" w:dyaOrig="1440" w14:anchorId="357F6F7F">
          <v:shape id="_x0000_s1034" type="#_x0000_t75" style="position:absolute;left:0;text-align:left;margin-left:417.5pt;margin-top:7.5pt;width:48.25pt;height:35.3pt;z-index:13312;visibility:visible" o:bordertopcolor="black" o:borderleftcolor="black" o:borderbottomcolor="black" o:borderrightcolor="black">
            <v:imagedata r:id="rId13" o:title=""/>
            <w10:wrap type="square"/>
          </v:shape>
          <o:OLEObject Type="Embed" ProgID="Word.Document.12" ShapeID="_x0000_s1034" DrawAspect="Icon" ObjectID="_1779521596" r:id="rId17"/>
        </w:object>
      </w:r>
      <w:r w:rsidR="00A26CC4">
        <w:rPr>
          <w:szCs w:val="22"/>
        </w:rPr>
        <w:t>Na provoz a infrastrukturu</w:t>
      </w:r>
    </w:p>
    <w:p w14:paraId="5563FCD9" w14:textId="77777777" w:rsidR="00BE64D2" w:rsidRDefault="00A26CC4">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77E7F635" w14:textId="77777777" w:rsidR="00BE64D2" w:rsidRDefault="00A26CC4">
      <w:pPr>
        <w:pStyle w:val="Nadpis1"/>
        <w:numPr>
          <w:ilvl w:val="1"/>
          <w:numId w:val="29"/>
        </w:numPr>
        <w:ind w:left="1440" w:hanging="292"/>
        <w:rPr>
          <w:szCs w:val="22"/>
        </w:rPr>
      </w:pPr>
      <w:r>
        <w:rPr>
          <w:szCs w:val="22"/>
        </w:rPr>
        <w:t>Na bezpečnost</w:t>
      </w:r>
    </w:p>
    <w:p w14:paraId="18DD463E" w14:textId="77777777" w:rsidR="00BE64D2" w:rsidRDefault="00A26CC4">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E64D2" w14:paraId="69D8859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BDC7D14" w14:textId="77777777" w:rsidR="00BE64D2" w:rsidRDefault="00A26CC4">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B7702F" w14:textId="77777777" w:rsidR="00BE64D2" w:rsidRDefault="00A26CC4">
            <w:pPr>
              <w:rPr>
                <w:b/>
                <w:bCs/>
                <w:szCs w:val="22"/>
                <w:lang w:eastAsia="cs-CZ"/>
              </w:rPr>
            </w:pPr>
            <w:r>
              <w:rPr>
                <w:b/>
                <w:bCs/>
                <w:szCs w:val="22"/>
                <w:lang w:eastAsia="cs-CZ"/>
              </w:rPr>
              <w:t>Oblast požadavku</w:t>
            </w:r>
            <w:r>
              <w:rPr>
                <w:rStyle w:val="Odkaznavysvtlivky"/>
                <w:b/>
                <w:bCs/>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57A819" w14:textId="77777777" w:rsidR="00BE64D2" w:rsidRDefault="00A26CC4">
            <w:pPr>
              <w:rPr>
                <w:b/>
                <w:bCs/>
                <w:szCs w:val="22"/>
                <w:lang w:eastAsia="cs-CZ"/>
              </w:rPr>
            </w:pPr>
            <w:r>
              <w:rPr>
                <w:b/>
                <w:bCs/>
                <w:szCs w:val="22"/>
                <w:lang w:eastAsia="cs-CZ"/>
              </w:rPr>
              <w:t>Předpokládaný dopad a navrhované opatření/změny</w:t>
            </w:r>
          </w:p>
        </w:tc>
      </w:tr>
      <w:tr w:rsidR="00BE64D2" w14:paraId="731B91AF" w14:textId="77777777">
        <w:trPr>
          <w:trHeight w:val="300"/>
        </w:trPr>
        <w:tc>
          <w:tcPr>
            <w:tcW w:w="426" w:type="dxa"/>
            <w:tcBorders>
              <w:top w:val="single" w:sz="8" w:space="0" w:color="auto"/>
              <w:bottom w:val="single" w:sz="4" w:space="0" w:color="auto"/>
            </w:tcBorders>
            <w:vAlign w:val="center"/>
          </w:tcPr>
          <w:p w14:paraId="32891E9C"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51682814" w14:textId="77777777" w:rsidR="00BE64D2" w:rsidRDefault="00A26CC4">
            <w:pPr>
              <w:rPr>
                <w:bCs/>
                <w:szCs w:val="22"/>
                <w:lang w:eastAsia="cs-CZ"/>
              </w:rPr>
            </w:pPr>
            <w:r>
              <w:rPr>
                <w:bCs/>
                <w:szCs w:val="22"/>
                <w:lang w:eastAsia="cs-CZ"/>
              </w:rPr>
              <w:t>Řízení přístupu 3.1.1. – 3.1.6.</w:t>
            </w:r>
            <w:r>
              <w:rPr>
                <w:rStyle w:val="Znakapoznpodarou"/>
                <w:bCs/>
                <w:szCs w:val="22"/>
                <w:lang w:eastAsia="cs-CZ"/>
              </w:rPr>
              <w:footnoteReference w:id="2"/>
            </w:r>
          </w:p>
        </w:tc>
        <w:tc>
          <w:tcPr>
            <w:tcW w:w="4253" w:type="dxa"/>
            <w:tcBorders>
              <w:top w:val="single" w:sz="8" w:space="0" w:color="auto"/>
              <w:bottom w:val="single" w:sz="4" w:space="0" w:color="auto"/>
            </w:tcBorders>
            <w:shd w:val="clear" w:color="auto" w:fill="auto"/>
            <w:noWrap/>
            <w:vAlign w:val="center"/>
          </w:tcPr>
          <w:p w14:paraId="23D66634" w14:textId="77777777" w:rsidR="00BE64D2" w:rsidRDefault="00A26CC4">
            <w:pPr>
              <w:rPr>
                <w:szCs w:val="22"/>
                <w:lang w:eastAsia="cs-CZ"/>
              </w:rPr>
            </w:pPr>
            <w:r>
              <w:rPr>
                <w:szCs w:val="22"/>
                <w:lang w:eastAsia="cs-CZ"/>
              </w:rPr>
              <w:t>Bez dopadu</w:t>
            </w:r>
          </w:p>
        </w:tc>
      </w:tr>
      <w:tr w:rsidR="00BE64D2" w14:paraId="7EEDDE87" w14:textId="77777777">
        <w:trPr>
          <w:trHeight w:val="300"/>
        </w:trPr>
        <w:tc>
          <w:tcPr>
            <w:tcW w:w="426" w:type="dxa"/>
            <w:tcBorders>
              <w:bottom w:val="single" w:sz="4" w:space="0" w:color="auto"/>
            </w:tcBorders>
            <w:vAlign w:val="center"/>
          </w:tcPr>
          <w:p w14:paraId="03B0DAA4"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2C086FE" w14:textId="77777777" w:rsidR="00BE64D2" w:rsidRDefault="00A26CC4">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tcPr>
          <w:p w14:paraId="1F0787B5" w14:textId="77777777" w:rsidR="00BE64D2" w:rsidRDefault="00A26CC4">
            <w:pPr>
              <w:rPr>
                <w:b/>
                <w:bCs/>
                <w:szCs w:val="22"/>
                <w:lang w:eastAsia="cs-CZ"/>
              </w:rPr>
            </w:pPr>
            <w:r>
              <w:rPr>
                <w:szCs w:val="22"/>
                <w:lang w:eastAsia="cs-CZ"/>
              </w:rPr>
              <w:t>Bez dopadu</w:t>
            </w:r>
          </w:p>
        </w:tc>
      </w:tr>
      <w:tr w:rsidR="00BE64D2" w14:paraId="58E0AB1F" w14:textId="77777777">
        <w:trPr>
          <w:trHeight w:val="300"/>
        </w:trPr>
        <w:tc>
          <w:tcPr>
            <w:tcW w:w="426" w:type="dxa"/>
            <w:tcBorders>
              <w:bottom w:val="single" w:sz="4" w:space="0" w:color="auto"/>
            </w:tcBorders>
            <w:vAlign w:val="center"/>
          </w:tcPr>
          <w:p w14:paraId="067ECE98"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9C83FE9" w14:textId="77777777" w:rsidR="00BE64D2" w:rsidRDefault="00A26CC4">
            <w:pPr>
              <w:rPr>
                <w:bCs/>
                <w:szCs w:val="22"/>
                <w:lang w:eastAsia="cs-CZ"/>
              </w:rPr>
            </w:pPr>
            <w:r>
              <w:rPr>
                <w:bCs/>
                <w:szCs w:val="22"/>
                <w:lang w:eastAsia="cs-CZ"/>
              </w:rPr>
              <w:t>Centrální logování událostí v systému 3.1.7.</w:t>
            </w:r>
            <w:r>
              <w:rPr>
                <w:rStyle w:val="Znakapoznpodarou"/>
                <w:bCs/>
                <w:szCs w:val="22"/>
                <w:lang w:eastAsia="cs-CZ"/>
              </w:rPr>
              <w:footnoteReference w:id="3"/>
            </w:r>
          </w:p>
        </w:tc>
        <w:tc>
          <w:tcPr>
            <w:tcW w:w="4253" w:type="dxa"/>
            <w:tcBorders>
              <w:bottom w:val="single" w:sz="4" w:space="0" w:color="auto"/>
            </w:tcBorders>
            <w:shd w:val="clear" w:color="auto" w:fill="auto"/>
            <w:noWrap/>
            <w:vAlign w:val="center"/>
          </w:tcPr>
          <w:p w14:paraId="2248AB4F" w14:textId="77777777" w:rsidR="00BE64D2" w:rsidRDefault="00A26CC4">
            <w:pPr>
              <w:rPr>
                <w:b/>
                <w:bCs/>
                <w:szCs w:val="22"/>
                <w:lang w:eastAsia="cs-CZ"/>
              </w:rPr>
            </w:pPr>
            <w:r>
              <w:rPr>
                <w:szCs w:val="22"/>
                <w:lang w:eastAsia="cs-CZ"/>
              </w:rPr>
              <w:t>Bez dopadu</w:t>
            </w:r>
          </w:p>
        </w:tc>
      </w:tr>
      <w:tr w:rsidR="00BE64D2" w14:paraId="34456708" w14:textId="77777777">
        <w:trPr>
          <w:trHeight w:val="300"/>
        </w:trPr>
        <w:tc>
          <w:tcPr>
            <w:tcW w:w="426" w:type="dxa"/>
            <w:tcBorders>
              <w:bottom w:val="single" w:sz="4" w:space="0" w:color="auto"/>
            </w:tcBorders>
            <w:vAlign w:val="center"/>
          </w:tcPr>
          <w:p w14:paraId="3E11B1A8"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47D95B5D" w14:textId="77777777" w:rsidR="00BE64D2" w:rsidRDefault="00A26CC4">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892D6BF" w14:textId="77777777" w:rsidR="00BE64D2" w:rsidRDefault="00A26CC4">
            <w:pPr>
              <w:rPr>
                <w:b/>
                <w:bCs/>
                <w:szCs w:val="22"/>
                <w:lang w:eastAsia="cs-CZ"/>
              </w:rPr>
            </w:pPr>
            <w:r>
              <w:rPr>
                <w:szCs w:val="22"/>
                <w:lang w:eastAsia="cs-CZ"/>
              </w:rPr>
              <w:t>Bez dopadu</w:t>
            </w:r>
          </w:p>
        </w:tc>
      </w:tr>
      <w:tr w:rsidR="00BE64D2" w14:paraId="2273C8AC" w14:textId="77777777">
        <w:trPr>
          <w:trHeight w:val="300"/>
        </w:trPr>
        <w:tc>
          <w:tcPr>
            <w:tcW w:w="426" w:type="dxa"/>
            <w:tcBorders>
              <w:bottom w:val="single" w:sz="4" w:space="0" w:color="auto"/>
            </w:tcBorders>
            <w:vAlign w:val="center"/>
          </w:tcPr>
          <w:p w14:paraId="658E6B4E"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3B78187" w14:textId="77777777" w:rsidR="00BE64D2" w:rsidRDefault="00A26CC4">
            <w:pPr>
              <w:rPr>
                <w:bCs/>
                <w:szCs w:val="22"/>
                <w:lang w:eastAsia="cs-CZ"/>
              </w:rPr>
            </w:pPr>
            <w:r>
              <w:rPr>
                <w:bCs/>
                <w:szCs w:val="22"/>
                <w:lang w:eastAsia="cs-CZ"/>
              </w:rPr>
              <w:t xml:space="preserve">Integrita – </w:t>
            </w:r>
            <w:proofErr w:type="spellStart"/>
            <w:r>
              <w:rPr>
                <w:bCs/>
                <w:szCs w:val="22"/>
                <w:lang w:eastAsia="cs-CZ"/>
              </w:rPr>
              <w:t>constraints</w:t>
            </w:r>
            <w:proofErr w:type="spellEnd"/>
            <w:r>
              <w:rPr>
                <w:bCs/>
                <w:szCs w:val="22"/>
                <w:lang w:eastAsia="cs-CZ"/>
              </w:rPr>
              <w:t>, cizí klíče apod. 3.2.</w:t>
            </w:r>
          </w:p>
        </w:tc>
        <w:tc>
          <w:tcPr>
            <w:tcW w:w="4253" w:type="dxa"/>
            <w:tcBorders>
              <w:bottom w:val="single" w:sz="4" w:space="0" w:color="auto"/>
            </w:tcBorders>
            <w:shd w:val="clear" w:color="auto" w:fill="auto"/>
            <w:noWrap/>
            <w:vAlign w:val="center"/>
          </w:tcPr>
          <w:p w14:paraId="51F0EAFD" w14:textId="77777777" w:rsidR="00BE64D2" w:rsidRDefault="00A26CC4">
            <w:pPr>
              <w:rPr>
                <w:b/>
                <w:bCs/>
                <w:szCs w:val="22"/>
                <w:lang w:eastAsia="cs-CZ"/>
              </w:rPr>
            </w:pPr>
            <w:r>
              <w:rPr>
                <w:szCs w:val="22"/>
                <w:lang w:eastAsia="cs-CZ"/>
              </w:rPr>
              <w:t>Bez dopadu</w:t>
            </w:r>
          </w:p>
        </w:tc>
      </w:tr>
      <w:tr w:rsidR="00BE64D2" w14:paraId="6FE9CFE9" w14:textId="77777777">
        <w:trPr>
          <w:trHeight w:val="300"/>
        </w:trPr>
        <w:tc>
          <w:tcPr>
            <w:tcW w:w="426" w:type="dxa"/>
            <w:tcBorders>
              <w:bottom w:val="single" w:sz="4" w:space="0" w:color="auto"/>
            </w:tcBorders>
            <w:vAlign w:val="center"/>
          </w:tcPr>
          <w:p w14:paraId="4EE64361"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2B3B25B" w14:textId="77777777" w:rsidR="00BE64D2" w:rsidRDefault="00A26CC4">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tcPr>
          <w:p w14:paraId="72CE5041" w14:textId="77777777" w:rsidR="00BE64D2" w:rsidRDefault="00A26CC4">
            <w:pPr>
              <w:rPr>
                <w:b/>
                <w:bCs/>
                <w:szCs w:val="22"/>
                <w:lang w:eastAsia="cs-CZ"/>
              </w:rPr>
            </w:pPr>
            <w:r>
              <w:rPr>
                <w:szCs w:val="22"/>
                <w:lang w:eastAsia="cs-CZ"/>
              </w:rPr>
              <w:t>Bez dopadu</w:t>
            </w:r>
          </w:p>
        </w:tc>
      </w:tr>
      <w:tr w:rsidR="00BE64D2" w14:paraId="75D1959F" w14:textId="77777777">
        <w:trPr>
          <w:trHeight w:val="300"/>
        </w:trPr>
        <w:tc>
          <w:tcPr>
            <w:tcW w:w="426" w:type="dxa"/>
            <w:tcBorders>
              <w:bottom w:val="single" w:sz="4" w:space="0" w:color="auto"/>
            </w:tcBorders>
            <w:vAlign w:val="center"/>
          </w:tcPr>
          <w:p w14:paraId="77DA190C"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4FFE7DC" w14:textId="77777777" w:rsidR="00BE64D2" w:rsidRDefault="00A26CC4">
            <w:pPr>
              <w:rPr>
                <w:bCs/>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tc>
          <w:tcPr>
            <w:tcW w:w="4253" w:type="dxa"/>
            <w:tcBorders>
              <w:bottom w:val="single" w:sz="4" w:space="0" w:color="auto"/>
            </w:tcBorders>
            <w:shd w:val="clear" w:color="auto" w:fill="auto"/>
            <w:noWrap/>
          </w:tcPr>
          <w:p w14:paraId="686E9832" w14:textId="77777777" w:rsidR="00BE64D2" w:rsidRDefault="00A26CC4">
            <w:pPr>
              <w:rPr>
                <w:b/>
                <w:bCs/>
                <w:szCs w:val="22"/>
                <w:lang w:eastAsia="cs-CZ"/>
              </w:rPr>
            </w:pPr>
            <w:r>
              <w:rPr>
                <w:szCs w:val="22"/>
                <w:lang w:eastAsia="cs-CZ"/>
              </w:rPr>
              <w:t>Bez dopadu</w:t>
            </w:r>
          </w:p>
        </w:tc>
      </w:tr>
      <w:tr w:rsidR="00BE64D2" w14:paraId="1960C915" w14:textId="77777777">
        <w:trPr>
          <w:trHeight w:val="300"/>
        </w:trPr>
        <w:tc>
          <w:tcPr>
            <w:tcW w:w="426" w:type="dxa"/>
            <w:tcBorders>
              <w:bottom w:val="single" w:sz="4" w:space="0" w:color="auto"/>
            </w:tcBorders>
            <w:vAlign w:val="center"/>
          </w:tcPr>
          <w:p w14:paraId="0465DE57"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30F6088" w14:textId="77777777" w:rsidR="00BE64D2" w:rsidRDefault="00A26CC4">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tcPr>
          <w:p w14:paraId="0FF732B3" w14:textId="77777777" w:rsidR="00BE64D2" w:rsidRDefault="00A26CC4">
            <w:pPr>
              <w:rPr>
                <w:b/>
                <w:bCs/>
                <w:szCs w:val="22"/>
                <w:lang w:eastAsia="cs-CZ"/>
              </w:rPr>
            </w:pPr>
            <w:r>
              <w:rPr>
                <w:szCs w:val="22"/>
                <w:lang w:eastAsia="cs-CZ"/>
              </w:rPr>
              <w:t>Bez dopadu</w:t>
            </w:r>
          </w:p>
        </w:tc>
      </w:tr>
      <w:tr w:rsidR="00BE64D2" w14:paraId="25FC400C" w14:textId="77777777">
        <w:trPr>
          <w:trHeight w:val="300"/>
        </w:trPr>
        <w:tc>
          <w:tcPr>
            <w:tcW w:w="426" w:type="dxa"/>
            <w:tcBorders>
              <w:bottom w:val="single" w:sz="4" w:space="0" w:color="auto"/>
            </w:tcBorders>
            <w:vAlign w:val="center"/>
          </w:tcPr>
          <w:p w14:paraId="310EEC1E"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4850B4C" w14:textId="77777777" w:rsidR="00BE64D2" w:rsidRDefault="00A26CC4">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tcPr>
          <w:p w14:paraId="1F0F38A1" w14:textId="77777777" w:rsidR="00BE64D2" w:rsidRDefault="00A26CC4">
            <w:pPr>
              <w:rPr>
                <w:b/>
                <w:bCs/>
                <w:szCs w:val="22"/>
                <w:lang w:eastAsia="cs-CZ"/>
              </w:rPr>
            </w:pPr>
            <w:r>
              <w:rPr>
                <w:szCs w:val="22"/>
                <w:lang w:eastAsia="cs-CZ"/>
              </w:rPr>
              <w:t>Bez dopadu</w:t>
            </w:r>
          </w:p>
        </w:tc>
      </w:tr>
      <w:tr w:rsidR="00BE64D2" w14:paraId="2BA60B3E" w14:textId="77777777">
        <w:trPr>
          <w:trHeight w:val="300"/>
        </w:trPr>
        <w:tc>
          <w:tcPr>
            <w:tcW w:w="426" w:type="dxa"/>
            <w:tcBorders>
              <w:bottom w:val="single" w:sz="4" w:space="0" w:color="auto"/>
            </w:tcBorders>
            <w:vAlign w:val="center"/>
          </w:tcPr>
          <w:p w14:paraId="5931D1BE"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7484781" w14:textId="77777777" w:rsidR="00BE64D2" w:rsidRDefault="00A26CC4">
            <w:pPr>
              <w:rPr>
                <w:bCs/>
                <w:szCs w:val="22"/>
                <w:lang w:eastAsia="cs-CZ"/>
              </w:rPr>
            </w:pPr>
            <w:proofErr w:type="gramStart"/>
            <w:r>
              <w:rPr>
                <w:bCs/>
                <w:szCs w:val="22"/>
                <w:lang w:eastAsia="cs-CZ"/>
              </w:rPr>
              <w:t>Řízení - konfigurace</w:t>
            </w:r>
            <w:proofErr w:type="gramEnd"/>
            <w:r>
              <w:rPr>
                <w:bCs/>
                <w:szCs w:val="22"/>
                <w:lang w:eastAsia="cs-CZ"/>
              </w:rPr>
              <w:t xml:space="preserve"> změn 3.4.5.</w:t>
            </w:r>
            <w:r>
              <w:rPr>
                <w:rStyle w:val="Znakapoznpodarou"/>
                <w:bCs/>
                <w:szCs w:val="22"/>
                <w:lang w:eastAsia="cs-CZ"/>
              </w:rPr>
              <w:footnoteReference w:id="4"/>
            </w:r>
          </w:p>
        </w:tc>
        <w:tc>
          <w:tcPr>
            <w:tcW w:w="4253" w:type="dxa"/>
            <w:tcBorders>
              <w:bottom w:val="single" w:sz="4" w:space="0" w:color="auto"/>
            </w:tcBorders>
            <w:shd w:val="clear" w:color="auto" w:fill="auto"/>
            <w:noWrap/>
          </w:tcPr>
          <w:p w14:paraId="5AEC05C4" w14:textId="77777777" w:rsidR="00BE64D2" w:rsidRDefault="00A26CC4">
            <w:pPr>
              <w:rPr>
                <w:b/>
                <w:bCs/>
                <w:szCs w:val="22"/>
                <w:lang w:eastAsia="cs-CZ"/>
              </w:rPr>
            </w:pPr>
            <w:r>
              <w:rPr>
                <w:szCs w:val="22"/>
                <w:lang w:eastAsia="cs-CZ"/>
              </w:rPr>
              <w:t>Bez dopadu</w:t>
            </w:r>
          </w:p>
        </w:tc>
      </w:tr>
      <w:tr w:rsidR="00BE64D2" w14:paraId="49DA6495" w14:textId="77777777">
        <w:trPr>
          <w:trHeight w:val="300"/>
        </w:trPr>
        <w:tc>
          <w:tcPr>
            <w:tcW w:w="426" w:type="dxa"/>
            <w:tcBorders>
              <w:bottom w:val="single" w:sz="4" w:space="0" w:color="auto"/>
            </w:tcBorders>
            <w:vAlign w:val="center"/>
          </w:tcPr>
          <w:p w14:paraId="1C0A179A"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A382CC3" w14:textId="77777777" w:rsidR="00BE64D2" w:rsidRDefault="00A26CC4">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tcPr>
          <w:p w14:paraId="681A090F" w14:textId="77777777" w:rsidR="00BE64D2" w:rsidRDefault="00A26CC4">
            <w:pPr>
              <w:rPr>
                <w:b/>
                <w:bCs/>
                <w:szCs w:val="22"/>
                <w:lang w:eastAsia="cs-CZ"/>
              </w:rPr>
            </w:pPr>
            <w:r>
              <w:rPr>
                <w:szCs w:val="22"/>
                <w:lang w:eastAsia="cs-CZ"/>
              </w:rPr>
              <w:t>Bez dopadu</w:t>
            </w:r>
          </w:p>
        </w:tc>
      </w:tr>
      <w:tr w:rsidR="00BE64D2" w14:paraId="5291BA1B" w14:textId="77777777">
        <w:trPr>
          <w:trHeight w:val="300"/>
        </w:trPr>
        <w:tc>
          <w:tcPr>
            <w:tcW w:w="426" w:type="dxa"/>
            <w:tcBorders>
              <w:bottom w:val="single" w:sz="4" w:space="0" w:color="auto"/>
            </w:tcBorders>
            <w:vAlign w:val="center"/>
          </w:tcPr>
          <w:p w14:paraId="5A5183B1"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435F5CC" w14:textId="77777777" w:rsidR="00BE64D2" w:rsidRDefault="00A26CC4">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tcPr>
          <w:p w14:paraId="25233414" w14:textId="77777777" w:rsidR="00BE64D2" w:rsidRDefault="00A26CC4">
            <w:pPr>
              <w:rPr>
                <w:b/>
                <w:bCs/>
                <w:szCs w:val="22"/>
                <w:lang w:eastAsia="cs-CZ"/>
              </w:rPr>
            </w:pPr>
            <w:r>
              <w:rPr>
                <w:szCs w:val="22"/>
                <w:lang w:eastAsia="cs-CZ"/>
              </w:rPr>
              <w:t>Bez dopadu</w:t>
            </w:r>
          </w:p>
        </w:tc>
      </w:tr>
      <w:tr w:rsidR="00BE64D2" w14:paraId="5C23E7FB" w14:textId="77777777">
        <w:trPr>
          <w:trHeight w:val="300"/>
        </w:trPr>
        <w:tc>
          <w:tcPr>
            <w:tcW w:w="426" w:type="dxa"/>
            <w:tcBorders>
              <w:bottom w:val="single" w:sz="4" w:space="0" w:color="auto"/>
            </w:tcBorders>
            <w:vAlign w:val="center"/>
          </w:tcPr>
          <w:p w14:paraId="3B9D8BA7" w14:textId="77777777" w:rsidR="00BE64D2" w:rsidRDefault="00BE64D2">
            <w:pPr>
              <w:pStyle w:val="Odstavecseseznamem"/>
              <w:numPr>
                <w:ilvl w:val="0"/>
                <w:numId w:val="23"/>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6036A73" w14:textId="77777777" w:rsidR="00BE64D2" w:rsidRDefault="00A26CC4">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tcPr>
          <w:p w14:paraId="6C177D04" w14:textId="77777777" w:rsidR="00BE64D2" w:rsidRDefault="00A26CC4">
            <w:pPr>
              <w:rPr>
                <w:b/>
                <w:bCs/>
                <w:szCs w:val="22"/>
                <w:lang w:eastAsia="cs-CZ"/>
              </w:rPr>
            </w:pPr>
            <w:r>
              <w:rPr>
                <w:szCs w:val="22"/>
                <w:lang w:eastAsia="cs-CZ"/>
              </w:rPr>
              <w:t>Bez dopadu</w:t>
            </w:r>
          </w:p>
        </w:tc>
      </w:tr>
    </w:tbl>
    <w:p w14:paraId="688766D1" w14:textId="77777777" w:rsidR="00BE64D2" w:rsidRDefault="00A26CC4">
      <w:pPr>
        <w:pStyle w:val="Nadpis1"/>
        <w:numPr>
          <w:ilvl w:val="1"/>
          <w:numId w:val="29"/>
        </w:numPr>
        <w:ind w:left="1440" w:hanging="292"/>
        <w:rPr>
          <w:szCs w:val="22"/>
        </w:rPr>
      </w:pPr>
      <w:r>
        <w:rPr>
          <w:szCs w:val="22"/>
        </w:rPr>
        <w:t>Na součinnost s dalšími systémy</w:t>
      </w:r>
    </w:p>
    <w:p w14:paraId="2D804993" w14:textId="77777777" w:rsidR="00BE64D2" w:rsidRDefault="00A26CC4">
      <w:pPr>
        <w:ind w:left="284"/>
      </w:pPr>
      <w:r>
        <w:t xml:space="preserve">Součinnost s IS SZIF/SAP </w:t>
      </w:r>
    </w:p>
    <w:p w14:paraId="2D936A97" w14:textId="77777777" w:rsidR="00BE64D2" w:rsidRDefault="00A26CC4">
      <w:pPr>
        <w:pStyle w:val="Nadpis1"/>
        <w:numPr>
          <w:ilvl w:val="1"/>
          <w:numId w:val="29"/>
        </w:numPr>
        <w:ind w:left="1440" w:hanging="292"/>
        <w:rPr>
          <w:szCs w:val="22"/>
        </w:rPr>
      </w:pPr>
      <w:r>
        <w:rPr>
          <w:szCs w:val="22"/>
        </w:rPr>
        <w:t xml:space="preserve">Na součinnost </w:t>
      </w:r>
      <w:proofErr w:type="spellStart"/>
      <w:r>
        <w:rPr>
          <w:szCs w:val="22"/>
        </w:rPr>
        <w:t>AgriBus</w:t>
      </w:r>
      <w:proofErr w:type="spellEnd"/>
    </w:p>
    <w:p w14:paraId="0B6CE2B3" w14:textId="77777777" w:rsidR="00BE64D2" w:rsidRDefault="00BE64D2">
      <w:pPr>
        <w:rPr>
          <w:sz w:val="4"/>
          <w:szCs w:val="4"/>
        </w:rPr>
      </w:pPr>
    </w:p>
    <w:p w14:paraId="6B419736" w14:textId="77777777" w:rsidR="00BE64D2" w:rsidRDefault="00A26CC4">
      <w:pPr>
        <w:pStyle w:val="Nadpis1"/>
        <w:numPr>
          <w:ilvl w:val="1"/>
          <w:numId w:val="29"/>
        </w:numPr>
        <w:ind w:left="1440" w:hanging="292"/>
        <w:rPr>
          <w:szCs w:val="22"/>
        </w:rPr>
      </w:pPr>
      <w:r>
        <w:rPr>
          <w:szCs w:val="22"/>
        </w:rPr>
        <w:t>Na dohledové nástroje/scénáře</w:t>
      </w:r>
      <w:r>
        <w:rPr>
          <w:rStyle w:val="Odkaznavysvtlivky"/>
          <w:szCs w:val="22"/>
        </w:rPr>
        <w:endnoteReference w:id="13"/>
      </w:r>
    </w:p>
    <w:p w14:paraId="4E52D692" w14:textId="77777777" w:rsidR="00BE64D2" w:rsidRDefault="00BE64D2">
      <w:pPr>
        <w:spacing w:after="120"/>
        <w:rPr>
          <w:sz w:val="4"/>
          <w:szCs w:val="4"/>
        </w:rPr>
      </w:pPr>
    </w:p>
    <w:p w14:paraId="5AFE84DE" w14:textId="77777777" w:rsidR="00BE64D2" w:rsidRDefault="00A26CC4">
      <w:pPr>
        <w:pStyle w:val="Nadpis1"/>
        <w:numPr>
          <w:ilvl w:val="1"/>
          <w:numId w:val="29"/>
        </w:numPr>
        <w:ind w:left="1440" w:hanging="292"/>
        <w:rPr>
          <w:szCs w:val="22"/>
        </w:rPr>
      </w:pPr>
      <w:r>
        <w:rPr>
          <w:szCs w:val="22"/>
        </w:rPr>
        <w:t>Ostatní dopady</w:t>
      </w:r>
    </w:p>
    <w:p w14:paraId="713C0CB7" w14:textId="77777777" w:rsidR="00BE64D2" w:rsidRDefault="00A26CC4">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27C0C10B" w14:textId="77777777" w:rsidR="00BE64D2" w:rsidRDefault="00BE64D2">
      <w:pPr>
        <w:rPr>
          <w:szCs w:val="22"/>
        </w:rPr>
      </w:pPr>
    </w:p>
    <w:p w14:paraId="28BA8084" w14:textId="77777777" w:rsidR="00BE64D2" w:rsidRDefault="00A26CC4">
      <w:pPr>
        <w:pStyle w:val="Nadpis1"/>
        <w:numPr>
          <w:ilvl w:val="0"/>
          <w:numId w:val="29"/>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E64D2" w14:paraId="5A0D0F2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E1004D" w14:textId="77777777" w:rsidR="00BE64D2" w:rsidRDefault="00A26CC4">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55439" w14:textId="77777777" w:rsidR="00BE64D2" w:rsidRDefault="00A26CC4">
            <w:pPr>
              <w:rPr>
                <w:b/>
                <w:bCs/>
                <w:szCs w:val="22"/>
                <w:lang w:eastAsia="cs-CZ"/>
              </w:rPr>
            </w:pPr>
            <w:r>
              <w:rPr>
                <w:b/>
                <w:bCs/>
                <w:szCs w:val="22"/>
                <w:lang w:eastAsia="cs-CZ"/>
              </w:rPr>
              <w:t>Popis požadavku na součinnost</w:t>
            </w:r>
          </w:p>
        </w:tc>
      </w:tr>
      <w:tr w:rsidR="00BE64D2" w14:paraId="6891528A" w14:textId="77777777">
        <w:trPr>
          <w:trHeight w:val="284"/>
        </w:trPr>
        <w:tc>
          <w:tcPr>
            <w:tcW w:w="2126" w:type="dxa"/>
            <w:tcBorders>
              <w:right w:val="dotted" w:sz="4" w:space="0" w:color="auto"/>
            </w:tcBorders>
            <w:shd w:val="clear" w:color="auto" w:fill="auto"/>
            <w:noWrap/>
            <w:vAlign w:val="bottom"/>
          </w:tcPr>
          <w:p w14:paraId="420A7214" w14:textId="77777777" w:rsidR="00BE64D2" w:rsidRDefault="00A26CC4">
            <w:pPr>
              <w:rPr>
                <w:szCs w:val="22"/>
                <w:lang w:eastAsia="cs-CZ"/>
              </w:rPr>
            </w:pPr>
            <w:r>
              <w:rPr>
                <w:szCs w:val="22"/>
                <w:lang w:eastAsia="cs-CZ"/>
              </w:rPr>
              <w:t>SZIF/SAP</w:t>
            </w:r>
          </w:p>
        </w:tc>
        <w:tc>
          <w:tcPr>
            <w:tcW w:w="7654" w:type="dxa"/>
            <w:tcBorders>
              <w:left w:val="dotted" w:sz="4" w:space="0" w:color="auto"/>
              <w:right w:val="dotted" w:sz="4" w:space="0" w:color="auto"/>
            </w:tcBorders>
            <w:shd w:val="clear" w:color="auto" w:fill="auto"/>
            <w:noWrap/>
            <w:vAlign w:val="bottom"/>
          </w:tcPr>
          <w:p w14:paraId="25C7443B" w14:textId="77777777" w:rsidR="00BE64D2" w:rsidRDefault="00A26CC4">
            <w:pPr>
              <w:rPr>
                <w:szCs w:val="22"/>
                <w:lang w:eastAsia="cs-CZ"/>
              </w:rPr>
            </w:pPr>
            <w:r>
              <w:rPr>
                <w:szCs w:val="22"/>
                <w:lang w:eastAsia="cs-CZ"/>
              </w:rPr>
              <w:t>Součinnost při testování</w:t>
            </w:r>
          </w:p>
        </w:tc>
      </w:tr>
      <w:tr w:rsidR="00BE64D2" w14:paraId="004E9348" w14:textId="77777777">
        <w:trPr>
          <w:trHeight w:val="284"/>
        </w:trPr>
        <w:tc>
          <w:tcPr>
            <w:tcW w:w="2126" w:type="dxa"/>
            <w:tcBorders>
              <w:right w:val="dotted" w:sz="4" w:space="0" w:color="auto"/>
            </w:tcBorders>
            <w:shd w:val="clear" w:color="auto" w:fill="auto"/>
            <w:noWrap/>
            <w:vAlign w:val="bottom"/>
          </w:tcPr>
          <w:p w14:paraId="2A18606F" w14:textId="77777777" w:rsidR="00BE64D2" w:rsidRDefault="00A26CC4">
            <w:pPr>
              <w:rPr>
                <w:szCs w:val="22"/>
                <w:lang w:eastAsia="cs-CZ"/>
              </w:rPr>
            </w:pPr>
            <w:proofErr w:type="spellStart"/>
            <w:r>
              <w:rPr>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0438562C" w14:textId="77777777" w:rsidR="00BE64D2" w:rsidRDefault="00A26CC4">
            <w:pPr>
              <w:rPr>
                <w:szCs w:val="22"/>
                <w:lang w:eastAsia="cs-CZ"/>
              </w:rPr>
            </w:pPr>
            <w:r>
              <w:rPr>
                <w:szCs w:val="22"/>
                <w:lang w:eastAsia="cs-CZ"/>
              </w:rPr>
              <w:t>Součinnost při testování a akceptaci PZ</w:t>
            </w:r>
          </w:p>
        </w:tc>
      </w:tr>
    </w:tbl>
    <w:p w14:paraId="6174D498" w14:textId="77777777" w:rsidR="00BE64D2" w:rsidRDefault="00A26CC4">
      <w:pPr>
        <w:rPr>
          <w:sz w:val="18"/>
          <w:szCs w:val="18"/>
        </w:rPr>
      </w:pPr>
      <w:r>
        <w:rPr>
          <w:sz w:val="18"/>
          <w:szCs w:val="18"/>
        </w:rPr>
        <w:t>(Pozn.: K popisu požadavku uveďte etapu, kdy bude součinnost vyžadována.)</w:t>
      </w:r>
    </w:p>
    <w:p w14:paraId="5A0CC833" w14:textId="77777777" w:rsidR="00BE64D2" w:rsidRDefault="00BE64D2"/>
    <w:p w14:paraId="376933DB" w14:textId="77777777" w:rsidR="00BE64D2" w:rsidRDefault="00A26CC4">
      <w:pPr>
        <w:pStyle w:val="Nadpis1"/>
        <w:numPr>
          <w:ilvl w:val="0"/>
          <w:numId w:val="29"/>
        </w:numPr>
        <w:ind w:left="284" w:hanging="284"/>
        <w:rPr>
          <w:szCs w:val="22"/>
        </w:rPr>
      </w:pPr>
      <w:r>
        <w:rPr>
          <w:szCs w:val="22"/>
        </w:rPr>
        <w:lastRenderedPageBreak/>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BE64D2" w14:paraId="6A56CFEF" w14:textId="77777777">
        <w:trPr>
          <w:trHeight w:val="30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71E8A" w14:textId="77777777" w:rsidR="00BE64D2" w:rsidRDefault="00A26CC4">
            <w:pPr>
              <w:rPr>
                <w:b/>
                <w:bCs/>
                <w:szCs w:val="22"/>
                <w:lang w:eastAsia="cs-CZ"/>
              </w:rPr>
            </w:pPr>
            <w:r>
              <w:rPr>
                <w:b/>
                <w:bCs/>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785B86FF" w14:textId="77777777" w:rsidR="00BE64D2" w:rsidRDefault="00A26CC4">
            <w:pPr>
              <w:rPr>
                <w:b/>
                <w:bCs/>
                <w:szCs w:val="22"/>
                <w:lang w:eastAsia="cs-CZ"/>
              </w:rPr>
            </w:pPr>
            <w:r>
              <w:rPr>
                <w:b/>
                <w:bCs/>
                <w:szCs w:val="22"/>
                <w:lang w:eastAsia="cs-CZ"/>
              </w:rPr>
              <w:t>Termín */</w:t>
            </w:r>
          </w:p>
        </w:tc>
      </w:tr>
      <w:tr w:rsidR="00BE64D2" w14:paraId="65B1433A" w14:textId="77777777">
        <w:trPr>
          <w:trHeight w:val="284"/>
        </w:trPr>
        <w:tc>
          <w:tcPr>
            <w:tcW w:w="7371" w:type="dxa"/>
            <w:tcBorders>
              <w:right w:val="dotted" w:sz="4" w:space="0" w:color="auto"/>
            </w:tcBorders>
            <w:shd w:val="clear" w:color="auto" w:fill="auto"/>
            <w:noWrap/>
            <w:vAlign w:val="bottom"/>
          </w:tcPr>
          <w:p w14:paraId="1F73E1DD" w14:textId="77777777" w:rsidR="00BE64D2" w:rsidRDefault="00A26CC4">
            <w:pPr>
              <w:rPr>
                <w:szCs w:val="22"/>
                <w:lang w:eastAsia="cs-CZ"/>
              </w:rPr>
            </w:pPr>
            <w:r>
              <w:rPr>
                <w:szCs w:val="22"/>
                <w:lang w:eastAsia="cs-CZ"/>
              </w:rPr>
              <w:t>Zahájení prací</w:t>
            </w:r>
          </w:p>
        </w:tc>
        <w:tc>
          <w:tcPr>
            <w:tcW w:w="2410" w:type="dxa"/>
            <w:tcBorders>
              <w:left w:val="dotted" w:sz="4" w:space="0" w:color="auto"/>
            </w:tcBorders>
            <w:shd w:val="clear" w:color="auto" w:fill="auto"/>
            <w:vAlign w:val="bottom"/>
          </w:tcPr>
          <w:p w14:paraId="3BAC8D30" w14:textId="77777777" w:rsidR="00BE64D2" w:rsidRDefault="00A26CC4">
            <w:pPr>
              <w:rPr>
                <w:szCs w:val="22"/>
                <w:lang w:eastAsia="cs-CZ"/>
              </w:rPr>
            </w:pPr>
            <w:r>
              <w:rPr>
                <w:szCs w:val="22"/>
                <w:lang w:eastAsia="cs-CZ"/>
              </w:rPr>
              <w:t>T</w:t>
            </w:r>
          </w:p>
        </w:tc>
      </w:tr>
      <w:tr w:rsidR="00BE64D2" w14:paraId="3C53A626" w14:textId="77777777">
        <w:trPr>
          <w:trHeight w:val="284"/>
        </w:trPr>
        <w:tc>
          <w:tcPr>
            <w:tcW w:w="7371" w:type="dxa"/>
            <w:tcBorders>
              <w:right w:val="dotted" w:sz="4" w:space="0" w:color="auto"/>
            </w:tcBorders>
            <w:shd w:val="clear" w:color="auto" w:fill="auto"/>
            <w:noWrap/>
            <w:vAlign w:val="bottom"/>
          </w:tcPr>
          <w:p w14:paraId="5C6CEB46" w14:textId="77777777" w:rsidR="00BE64D2" w:rsidRDefault="00A26CC4">
            <w:pPr>
              <w:rPr>
                <w:szCs w:val="22"/>
                <w:lang w:eastAsia="cs-CZ"/>
              </w:rPr>
            </w:pPr>
            <w:r>
              <w:rPr>
                <w:i/>
                <w:iCs/>
              </w:rPr>
              <w:t>Průběžné realizační milníky se řídí vzájemnou dohodou na pravidelných schůzkách LPIS dle aktuálních priorit</w:t>
            </w:r>
          </w:p>
        </w:tc>
        <w:tc>
          <w:tcPr>
            <w:tcW w:w="2410" w:type="dxa"/>
            <w:tcBorders>
              <w:left w:val="dotted" w:sz="4" w:space="0" w:color="auto"/>
            </w:tcBorders>
            <w:shd w:val="clear" w:color="auto" w:fill="auto"/>
            <w:vAlign w:val="bottom"/>
          </w:tcPr>
          <w:p w14:paraId="598AC926" w14:textId="77777777" w:rsidR="00BE64D2" w:rsidRDefault="00BE64D2">
            <w:pPr>
              <w:rPr>
                <w:szCs w:val="22"/>
                <w:lang w:eastAsia="cs-CZ"/>
              </w:rPr>
            </w:pPr>
          </w:p>
        </w:tc>
      </w:tr>
      <w:tr w:rsidR="00BE64D2" w14:paraId="735CE104" w14:textId="77777777">
        <w:trPr>
          <w:trHeight w:val="284"/>
        </w:trPr>
        <w:tc>
          <w:tcPr>
            <w:tcW w:w="7371" w:type="dxa"/>
            <w:tcBorders>
              <w:right w:val="dotted" w:sz="4" w:space="0" w:color="auto"/>
            </w:tcBorders>
            <w:shd w:val="clear" w:color="auto" w:fill="auto"/>
            <w:noWrap/>
            <w:vAlign w:val="bottom"/>
          </w:tcPr>
          <w:p w14:paraId="7019D67E" w14:textId="77777777" w:rsidR="00BE64D2" w:rsidRDefault="00A26CC4">
            <w:pPr>
              <w:rPr>
                <w:i/>
                <w:iCs/>
              </w:rPr>
            </w:pPr>
            <w:r>
              <w:rPr>
                <w:szCs w:val="22"/>
                <w:lang w:eastAsia="cs-CZ"/>
              </w:rPr>
              <w:t>Nasazení na TEST</w:t>
            </w:r>
          </w:p>
        </w:tc>
        <w:tc>
          <w:tcPr>
            <w:tcW w:w="2410" w:type="dxa"/>
            <w:tcBorders>
              <w:left w:val="dotted" w:sz="4" w:space="0" w:color="auto"/>
            </w:tcBorders>
            <w:shd w:val="clear" w:color="auto" w:fill="auto"/>
            <w:vAlign w:val="bottom"/>
          </w:tcPr>
          <w:p w14:paraId="2A46A60C" w14:textId="77777777" w:rsidR="00BE64D2" w:rsidRDefault="00A26CC4">
            <w:pPr>
              <w:rPr>
                <w:szCs w:val="22"/>
                <w:lang w:eastAsia="cs-CZ"/>
              </w:rPr>
            </w:pPr>
            <w:r>
              <w:rPr>
                <w:szCs w:val="22"/>
                <w:lang w:eastAsia="cs-CZ"/>
              </w:rPr>
              <w:t xml:space="preserve">T1 = T + 10 </w:t>
            </w:r>
            <w:proofErr w:type="spellStart"/>
            <w:proofErr w:type="gramStart"/>
            <w:r>
              <w:rPr>
                <w:szCs w:val="22"/>
                <w:lang w:eastAsia="cs-CZ"/>
              </w:rPr>
              <w:t>prac.dní</w:t>
            </w:r>
            <w:proofErr w:type="spellEnd"/>
            <w:proofErr w:type="gramEnd"/>
          </w:p>
        </w:tc>
      </w:tr>
      <w:tr w:rsidR="00BE64D2" w14:paraId="1384646F" w14:textId="77777777">
        <w:trPr>
          <w:trHeight w:val="284"/>
        </w:trPr>
        <w:tc>
          <w:tcPr>
            <w:tcW w:w="7371" w:type="dxa"/>
            <w:tcBorders>
              <w:right w:val="dotted" w:sz="4" w:space="0" w:color="auto"/>
            </w:tcBorders>
            <w:shd w:val="clear" w:color="auto" w:fill="auto"/>
            <w:noWrap/>
            <w:vAlign w:val="bottom"/>
          </w:tcPr>
          <w:p w14:paraId="4D313B4E" w14:textId="77777777" w:rsidR="00BE64D2" w:rsidRDefault="00A26CC4">
            <w:pPr>
              <w:rPr>
                <w:szCs w:val="22"/>
                <w:lang w:eastAsia="cs-CZ"/>
              </w:rPr>
            </w:pPr>
            <w:r>
              <w:rPr>
                <w:szCs w:val="22"/>
                <w:lang w:eastAsia="cs-CZ"/>
              </w:rPr>
              <w:t>Nasazení na PROD</w:t>
            </w:r>
          </w:p>
        </w:tc>
        <w:tc>
          <w:tcPr>
            <w:tcW w:w="2410" w:type="dxa"/>
            <w:tcBorders>
              <w:left w:val="dotted" w:sz="4" w:space="0" w:color="auto"/>
            </w:tcBorders>
            <w:shd w:val="clear" w:color="auto" w:fill="auto"/>
            <w:vAlign w:val="bottom"/>
          </w:tcPr>
          <w:p w14:paraId="74BD0C0E" w14:textId="77777777" w:rsidR="00BE64D2" w:rsidRDefault="00A26CC4">
            <w:pPr>
              <w:rPr>
                <w:szCs w:val="22"/>
                <w:lang w:eastAsia="cs-CZ"/>
              </w:rPr>
            </w:pPr>
            <w:r>
              <w:rPr>
                <w:szCs w:val="22"/>
                <w:lang w:eastAsia="cs-CZ"/>
              </w:rPr>
              <w:t xml:space="preserve">T2 = T1 + 15 </w:t>
            </w:r>
            <w:proofErr w:type="spellStart"/>
            <w:proofErr w:type="gramStart"/>
            <w:r>
              <w:rPr>
                <w:szCs w:val="22"/>
                <w:lang w:eastAsia="cs-CZ"/>
              </w:rPr>
              <w:t>prac.dní</w:t>
            </w:r>
            <w:proofErr w:type="spellEnd"/>
            <w:proofErr w:type="gramEnd"/>
          </w:p>
        </w:tc>
      </w:tr>
      <w:tr w:rsidR="00BE64D2" w14:paraId="4DDDAC34" w14:textId="77777777">
        <w:trPr>
          <w:trHeight w:val="284"/>
        </w:trPr>
        <w:tc>
          <w:tcPr>
            <w:tcW w:w="7371" w:type="dxa"/>
            <w:tcBorders>
              <w:right w:val="dotted" w:sz="4" w:space="0" w:color="auto"/>
            </w:tcBorders>
            <w:shd w:val="clear" w:color="auto" w:fill="auto"/>
            <w:noWrap/>
            <w:vAlign w:val="bottom"/>
          </w:tcPr>
          <w:p w14:paraId="590DA6CD" w14:textId="77777777" w:rsidR="00BE64D2" w:rsidRDefault="00A26CC4">
            <w:pPr>
              <w:rPr>
                <w:szCs w:val="22"/>
                <w:lang w:eastAsia="cs-CZ"/>
              </w:rPr>
            </w:pPr>
            <w:r>
              <w:rPr>
                <w:szCs w:val="22"/>
                <w:lang w:eastAsia="cs-CZ"/>
              </w:rPr>
              <w:t>Ukončení, dokumentace</w:t>
            </w:r>
          </w:p>
        </w:tc>
        <w:tc>
          <w:tcPr>
            <w:tcW w:w="2410" w:type="dxa"/>
            <w:tcBorders>
              <w:left w:val="dotted" w:sz="4" w:space="0" w:color="auto"/>
            </w:tcBorders>
            <w:shd w:val="clear" w:color="auto" w:fill="auto"/>
            <w:vAlign w:val="bottom"/>
          </w:tcPr>
          <w:p w14:paraId="7BC4F450" w14:textId="77777777" w:rsidR="00BE64D2" w:rsidRDefault="00A26CC4">
            <w:pPr>
              <w:rPr>
                <w:szCs w:val="22"/>
                <w:lang w:eastAsia="cs-CZ"/>
              </w:rPr>
            </w:pPr>
            <w:r>
              <w:rPr>
                <w:szCs w:val="22"/>
                <w:lang w:eastAsia="cs-CZ"/>
              </w:rPr>
              <w:t xml:space="preserve">T3 = T2 + 35 </w:t>
            </w:r>
            <w:proofErr w:type="spellStart"/>
            <w:proofErr w:type="gramStart"/>
            <w:r>
              <w:rPr>
                <w:szCs w:val="22"/>
                <w:lang w:eastAsia="cs-CZ"/>
              </w:rPr>
              <w:t>prac.dní</w:t>
            </w:r>
            <w:proofErr w:type="spellEnd"/>
            <w:proofErr w:type="gramEnd"/>
          </w:p>
        </w:tc>
      </w:tr>
    </w:tbl>
    <w:p w14:paraId="4C242C91" w14:textId="77777777" w:rsidR="00BE64D2" w:rsidRDefault="00A26CC4">
      <w:pPr>
        <w:rPr>
          <w:sz w:val="18"/>
          <w:szCs w:val="18"/>
        </w:rPr>
      </w:pPr>
      <w:r>
        <w:rPr>
          <w:szCs w:val="22"/>
        </w:rPr>
        <w:t xml:space="preserve">*/ </w:t>
      </w:r>
      <w:r>
        <w:rPr>
          <w:sz w:val="18"/>
          <w:szCs w:val="18"/>
        </w:rPr>
        <w:t>Práce byly zahájeny na základě zaslaného tiketu v rámci agilního PZ 847 a 858 (Z38130-19 aZ38718-12),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2CEA32D" w14:textId="77777777" w:rsidR="00BE64D2" w:rsidRDefault="00BE64D2">
      <w:pPr>
        <w:pStyle w:val="Nadpis1"/>
        <w:ind w:firstLine="0"/>
        <w:rPr>
          <w:szCs w:val="22"/>
        </w:rPr>
      </w:pPr>
    </w:p>
    <w:p w14:paraId="6C56A96C" w14:textId="77777777" w:rsidR="00BE64D2" w:rsidRDefault="00A26CC4">
      <w:pPr>
        <w:pStyle w:val="Nadpis1"/>
        <w:numPr>
          <w:ilvl w:val="0"/>
          <w:numId w:val="29"/>
        </w:numPr>
        <w:ind w:left="284" w:hanging="284"/>
        <w:rPr>
          <w:szCs w:val="22"/>
        </w:rPr>
      </w:pPr>
      <w:r>
        <w:rPr>
          <w:szCs w:val="22"/>
        </w:rPr>
        <w:t>Pracnost a cenová nabídka navrhovaného řešení</w:t>
      </w:r>
    </w:p>
    <w:p w14:paraId="53AE774A" w14:textId="77777777" w:rsidR="00BE64D2" w:rsidRDefault="00A26CC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BE64D2" w14:paraId="18EF10EA" w14:textId="77777777">
        <w:tc>
          <w:tcPr>
            <w:tcW w:w="1701" w:type="dxa"/>
            <w:tcBorders>
              <w:top w:val="single" w:sz="8" w:space="0" w:color="auto"/>
              <w:left w:val="single" w:sz="8" w:space="0" w:color="auto"/>
              <w:bottom w:val="single" w:sz="8" w:space="0" w:color="auto"/>
              <w:right w:val="single" w:sz="8" w:space="0" w:color="auto"/>
            </w:tcBorders>
          </w:tcPr>
          <w:p w14:paraId="672330D1" w14:textId="77777777" w:rsidR="00BE64D2" w:rsidRDefault="00A26CC4">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4C14A116" w14:textId="77777777" w:rsidR="00BE64D2" w:rsidRDefault="00A26CC4">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E7496B1" w14:textId="77777777" w:rsidR="00BE64D2" w:rsidRDefault="00A26CC4">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9C5EC00" w14:textId="77777777" w:rsidR="00BE64D2" w:rsidRDefault="00A26CC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8FBA4D3" w14:textId="77777777" w:rsidR="00BE64D2" w:rsidRDefault="00A26CC4">
            <w:pPr>
              <w:pStyle w:val="Tabulka"/>
              <w:rPr>
                <w:b/>
                <w:szCs w:val="22"/>
              </w:rPr>
            </w:pPr>
            <w:r>
              <w:rPr>
                <w:b/>
                <w:szCs w:val="22"/>
              </w:rPr>
              <w:t>v Kč s DPH</w:t>
            </w:r>
          </w:p>
        </w:tc>
      </w:tr>
      <w:tr w:rsidR="00BE64D2" w14:paraId="188FE9AA" w14:textId="77777777">
        <w:trPr>
          <w:trHeight w:hRule="exact" w:val="20"/>
        </w:trPr>
        <w:tc>
          <w:tcPr>
            <w:tcW w:w="1701" w:type="dxa"/>
            <w:tcBorders>
              <w:top w:val="single" w:sz="8" w:space="0" w:color="auto"/>
              <w:left w:val="dotted" w:sz="4" w:space="0" w:color="auto"/>
            </w:tcBorders>
          </w:tcPr>
          <w:p w14:paraId="2668A7D1" w14:textId="77777777" w:rsidR="00BE64D2" w:rsidRDefault="00BE64D2">
            <w:pPr>
              <w:pStyle w:val="Tabulka"/>
              <w:rPr>
                <w:szCs w:val="22"/>
              </w:rPr>
            </w:pPr>
          </w:p>
        </w:tc>
        <w:tc>
          <w:tcPr>
            <w:tcW w:w="3544" w:type="dxa"/>
            <w:tcBorders>
              <w:top w:val="single" w:sz="8" w:space="0" w:color="auto"/>
              <w:left w:val="dotted" w:sz="4" w:space="0" w:color="auto"/>
            </w:tcBorders>
          </w:tcPr>
          <w:p w14:paraId="17FAC95B" w14:textId="77777777" w:rsidR="00BE64D2" w:rsidRDefault="00BE64D2">
            <w:pPr>
              <w:pStyle w:val="Tabulka"/>
              <w:rPr>
                <w:szCs w:val="22"/>
              </w:rPr>
            </w:pPr>
          </w:p>
        </w:tc>
        <w:tc>
          <w:tcPr>
            <w:tcW w:w="1276" w:type="dxa"/>
            <w:tcBorders>
              <w:top w:val="single" w:sz="8" w:space="0" w:color="auto"/>
            </w:tcBorders>
          </w:tcPr>
          <w:p w14:paraId="0B0B6607" w14:textId="77777777" w:rsidR="00BE64D2" w:rsidRDefault="00BE64D2">
            <w:pPr>
              <w:pStyle w:val="Tabulka"/>
              <w:rPr>
                <w:szCs w:val="22"/>
              </w:rPr>
            </w:pPr>
          </w:p>
        </w:tc>
        <w:tc>
          <w:tcPr>
            <w:tcW w:w="1559" w:type="dxa"/>
            <w:tcBorders>
              <w:top w:val="single" w:sz="8" w:space="0" w:color="auto"/>
            </w:tcBorders>
          </w:tcPr>
          <w:p w14:paraId="4F55D656" w14:textId="77777777" w:rsidR="00BE64D2" w:rsidRDefault="00BE64D2">
            <w:pPr>
              <w:pStyle w:val="Tabulka"/>
              <w:rPr>
                <w:szCs w:val="22"/>
              </w:rPr>
            </w:pPr>
          </w:p>
        </w:tc>
        <w:tc>
          <w:tcPr>
            <w:tcW w:w="1699" w:type="dxa"/>
            <w:tcBorders>
              <w:top w:val="single" w:sz="8" w:space="0" w:color="auto"/>
            </w:tcBorders>
          </w:tcPr>
          <w:p w14:paraId="2B0C7922" w14:textId="77777777" w:rsidR="00BE64D2" w:rsidRDefault="00BE64D2">
            <w:pPr>
              <w:pStyle w:val="Tabulka"/>
              <w:rPr>
                <w:szCs w:val="22"/>
              </w:rPr>
            </w:pPr>
          </w:p>
        </w:tc>
      </w:tr>
      <w:tr w:rsidR="00BE64D2" w14:paraId="03DA3122" w14:textId="77777777">
        <w:trPr>
          <w:trHeight w:val="397"/>
        </w:trPr>
        <w:tc>
          <w:tcPr>
            <w:tcW w:w="1701" w:type="dxa"/>
            <w:tcBorders>
              <w:top w:val="dotted" w:sz="4" w:space="0" w:color="auto"/>
              <w:left w:val="dotted" w:sz="4" w:space="0" w:color="auto"/>
            </w:tcBorders>
          </w:tcPr>
          <w:p w14:paraId="6403F034" w14:textId="77777777" w:rsidR="00BE64D2" w:rsidRDefault="00BE64D2">
            <w:pPr>
              <w:pStyle w:val="Tabulka"/>
              <w:rPr>
                <w:szCs w:val="22"/>
              </w:rPr>
            </w:pPr>
          </w:p>
        </w:tc>
        <w:tc>
          <w:tcPr>
            <w:tcW w:w="3544" w:type="dxa"/>
            <w:tcBorders>
              <w:top w:val="dotted" w:sz="4" w:space="0" w:color="auto"/>
              <w:left w:val="dotted" w:sz="4" w:space="0" w:color="auto"/>
            </w:tcBorders>
          </w:tcPr>
          <w:p w14:paraId="0622E5BE" w14:textId="77777777" w:rsidR="00BE64D2" w:rsidRDefault="00A26CC4">
            <w:pPr>
              <w:pStyle w:val="Tabulka"/>
              <w:rPr>
                <w:szCs w:val="22"/>
              </w:rPr>
            </w:pPr>
            <w:r>
              <w:rPr>
                <w:szCs w:val="22"/>
              </w:rPr>
              <w:t>Viz cenová nabídka v příloze č.01</w:t>
            </w:r>
          </w:p>
        </w:tc>
        <w:tc>
          <w:tcPr>
            <w:tcW w:w="1276" w:type="dxa"/>
            <w:tcBorders>
              <w:top w:val="dotted" w:sz="4" w:space="0" w:color="auto"/>
            </w:tcBorders>
          </w:tcPr>
          <w:p w14:paraId="03D45E41" w14:textId="77777777" w:rsidR="00BE64D2" w:rsidRDefault="00A26CC4">
            <w:pPr>
              <w:pStyle w:val="Tabulka"/>
              <w:rPr>
                <w:szCs w:val="22"/>
              </w:rPr>
            </w:pPr>
            <w:r>
              <w:rPr>
                <w:szCs w:val="22"/>
              </w:rPr>
              <w:t>179,250</w:t>
            </w:r>
          </w:p>
        </w:tc>
        <w:tc>
          <w:tcPr>
            <w:tcW w:w="1559" w:type="dxa"/>
            <w:tcBorders>
              <w:top w:val="dotted" w:sz="4" w:space="0" w:color="auto"/>
            </w:tcBorders>
          </w:tcPr>
          <w:p w14:paraId="053087E2" w14:textId="77777777" w:rsidR="00BE64D2" w:rsidRDefault="00A26CC4">
            <w:pPr>
              <w:pStyle w:val="Tabulka"/>
              <w:rPr>
                <w:szCs w:val="22"/>
              </w:rPr>
            </w:pPr>
            <w:r>
              <w:rPr>
                <w:szCs w:val="22"/>
              </w:rPr>
              <w:t>2 162 418,88</w:t>
            </w:r>
          </w:p>
        </w:tc>
        <w:tc>
          <w:tcPr>
            <w:tcW w:w="1699" w:type="dxa"/>
            <w:tcBorders>
              <w:top w:val="dotted" w:sz="4" w:space="0" w:color="auto"/>
            </w:tcBorders>
          </w:tcPr>
          <w:p w14:paraId="31D99948" w14:textId="77777777" w:rsidR="00BE64D2" w:rsidRDefault="00A26CC4">
            <w:pPr>
              <w:pStyle w:val="Tabulka"/>
              <w:rPr>
                <w:szCs w:val="22"/>
              </w:rPr>
            </w:pPr>
            <w:r>
              <w:rPr>
                <w:szCs w:val="22"/>
              </w:rPr>
              <w:t xml:space="preserve">2 616 526,84 </w:t>
            </w:r>
          </w:p>
        </w:tc>
      </w:tr>
      <w:tr w:rsidR="00BE64D2" w14:paraId="7A9E8C0D" w14:textId="77777777">
        <w:trPr>
          <w:trHeight w:val="397"/>
        </w:trPr>
        <w:tc>
          <w:tcPr>
            <w:tcW w:w="5245" w:type="dxa"/>
            <w:gridSpan w:val="2"/>
            <w:tcBorders>
              <w:left w:val="dotted" w:sz="4" w:space="0" w:color="auto"/>
              <w:bottom w:val="dotted" w:sz="4" w:space="0" w:color="auto"/>
            </w:tcBorders>
          </w:tcPr>
          <w:p w14:paraId="649B8DE3" w14:textId="77777777" w:rsidR="00BE64D2" w:rsidRDefault="00A26CC4">
            <w:pPr>
              <w:pStyle w:val="Tabulka"/>
              <w:rPr>
                <w:b/>
                <w:szCs w:val="22"/>
              </w:rPr>
            </w:pPr>
            <w:r>
              <w:rPr>
                <w:b/>
                <w:szCs w:val="22"/>
              </w:rPr>
              <w:t>Celkem:</w:t>
            </w:r>
          </w:p>
        </w:tc>
        <w:tc>
          <w:tcPr>
            <w:tcW w:w="1276" w:type="dxa"/>
            <w:tcBorders>
              <w:bottom w:val="dotted" w:sz="4" w:space="0" w:color="auto"/>
            </w:tcBorders>
          </w:tcPr>
          <w:p w14:paraId="3E9F2192" w14:textId="77777777" w:rsidR="00BE64D2" w:rsidRDefault="00A26CC4">
            <w:pPr>
              <w:pStyle w:val="Tabulka"/>
              <w:rPr>
                <w:szCs w:val="22"/>
              </w:rPr>
            </w:pPr>
            <w:r>
              <w:rPr>
                <w:szCs w:val="22"/>
              </w:rPr>
              <w:t>179,250</w:t>
            </w:r>
          </w:p>
        </w:tc>
        <w:tc>
          <w:tcPr>
            <w:tcW w:w="1559" w:type="dxa"/>
            <w:tcBorders>
              <w:bottom w:val="dotted" w:sz="4" w:space="0" w:color="auto"/>
            </w:tcBorders>
          </w:tcPr>
          <w:p w14:paraId="79D7AB49" w14:textId="77777777" w:rsidR="00BE64D2" w:rsidRDefault="00A26CC4">
            <w:pPr>
              <w:pStyle w:val="Tabulka"/>
              <w:rPr>
                <w:szCs w:val="22"/>
              </w:rPr>
            </w:pPr>
            <w:r>
              <w:rPr>
                <w:szCs w:val="22"/>
              </w:rPr>
              <w:t>2 162 418,88</w:t>
            </w:r>
          </w:p>
        </w:tc>
        <w:tc>
          <w:tcPr>
            <w:tcW w:w="1699" w:type="dxa"/>
            <w:tcBorders>
              <w:bottom w:val="dotted" w:sz="4" w:space="0" w:color="auto"/>
            </w:tcBorders>
          </w:tcPr>
          <w:p w14:paraId="61D31A23" w14:textId="77777777" w:rsidR="00BE64D2" w:rsidRDefault="00A26CC4">
            <w:pPr>
              <w:pStyle w:val="Tabulka"/>
              <w:rPr>
                <w:szCs w:val="22"/>
              </w:rPr>
            </w:pPr>
            <w:r>
              <w:rPr>
                <w:szCs w:val="22"/>
              </w:rPr>
              <w:t>2 616 526,84</w:t>
            </w:r>
          </w:p>
        </w:tc>
      </w:tr>
    </w:tbl>
    <w:p w14:paraId="2F6FB8AC" w14:textId="77777777" w:rsidR="00BE64D2" w:rsidRDefault="00BE64D2">
      <w:pPr>
        <w:rPr>
          <w:sz w:val="8"/>
          <w:szCs w:val="8"/>
        </w:rPr>
      </w:pPr>
    </w:p>
    <w:p w14:paraId="6C0C7254" w14:textId="77777777" w:rsidR="00BE64D2" w:rsidRDefault="00A26CC4">
      <w:pPr>
        <w:rPr>
          <w:sz w:val="18"/>
          <w:szCs w:val="18"/>
        </w:rPr>
      </w:pPr>
      <w:r>
        <w:rPr>
          <w:sz w:val="18"/>
          <w:szCs w:val="18"/>
        </w:rPr>
        <w:t>(Pozn.: MD – člověkoden, MJ – měrná jednotka, např. počet kusů)</w:t>
      </w:r>
    </w:p>
    <w:p w14:paraId="348AE42C" w14:textId="77777777" w:rsidR="00BE64D2" w:rsidRDefault="00BE64D2"/>
    <w:p w14:paraId="4F6035F0" w14:textId="77777777" w:rsidR="00BE64D2" w:rsidRDefault="00A26CC4">
      <w:pPr>
        <w:pStyle w:val="Nadpis1"/>
        <w:numPr>
          <w:ilvl w:val="0"/>
          <w:numId w:val="2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E64D2" w14:paraId="18B2DAB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021CBE" w14:textId="77777777" w:rsidR="00BE64D2" w:rsidRDefault="00A26CC4">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575B9" w14:textId="77777777" w:rsidR="00BE64D2" w:rsidRDefault="00A26CC4">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F5205BC" w14:textId="77777777" w:rsidR="00BE64D2" w:rsidRDefault="00A26CC4">
            <w:pPr>
              <w:rPr>
                <w:szCs w:val="22"/>
                <w:lang w:eastAsia="cs-CZ"/>
              </w:rPr>
            </w:pPr>
            <w:r>
              <w:rPr>
                <w:b/>
                <w:bCs/>
                <w:szCs w:val="22"/>
                <w:lang w:eastAsia="cs-CZ"/>
              </w:rPr>
              <w:t xml:space="preserve">Formát </w:t>
            </w:r>
            <w:r>
              <w:rPr>
                <w:sz w:val="20"/>
                <w:szCs w:val="20"/>
                <w:lang w:eastAsia="cs-CZ"/>
              </w:rPr>
              <w:t>(CD, listinná forma)</w:t>
            </w:r>
          </w:p>
        </w:tc>
      </w:tr>
      <w:tr w:rsidR="00BE64D2" w14:paraId="3AED68FC" w14:textId="77777777">
        <w:trPr>
          <w:trHeight w:val="284"/>
        </w:trPr>
        <w:tc>
          <w:tcPr>
            <w:tcW w:w="710" w:type="dxa"/>
            <w:tcBorders>
              <w:right w:val="dotted" w:sz="4" w:space="0" w:color="auto"/>
            </w:tcBorders>
            <w:shd w:val="clear" w:color="auto" w:fill="auto"/>
            <w:noWrap/>
            <w:vAlign w:val="bottom"/>
          </w:tcPr>
          <w:p w14:paraId="207E252E" w14:textId="77777777" w:rsidR="00BE64D2" w:rsidRDefault="00A26CC4">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2265291C" w14:textId="77777777" w:rsidR="00BE64D2" w:rsidRDefault="00A26CC4">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1DE6D105" w14:textId="77777777" w:rsidR="00BE64D2" w:rsidRDefault="00A26CC4">
            <w:pPr>
              <w:rPr>
                <w:szCs w:val="22"/>
                <w:lang w:eastAsia="cs-CZ"/>
              </w:rPr>
            </w:pPr>
            <w:r>
              <w:rPr>
                <w:szCs w:val="22"/>
                <w:lang w:eastAsia="cs-CZ"/>
              </w:rPr>
              <w:t>Listinná forma</w:t>
            </w:r>
          </w:p>
        </w:tc>
      </w:tr>
      <w:tr w:rsidR="00BE64D2" w14:paraId="759FAFBB" w14:textId="77777777">
        <w:trPr>
          <w:trHeight w:val="284"/>
        </w:trPr>
        <w:tc>
          <w:tcPr>
            <w:tcW w:w="710" w:type="dxa"/>
            <w:tcBorders>
              <w:right w:val="dotted" w:sz="4" w:space="0" w:color="auto"/>
            </w:tcBorders>
            <w:shd w:val="clear" w:color="auto" w:fill="auto"/>
            <w:noWrap/>
            <w:vAlign w:val="bottom"/>
          </w:tcPr>
          <w:p w14:paraId="40E15FEB" w14:textId="77777777" w:rsidR="00BE64D2" w:rsidRDefault="00A26CC4">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21298214" w14:textId="77777777" w:rsidR="00BE64D2" w:rsidRDefault="00A26CC4">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50700C96" w14:textId="77777777" w:rsidR="00BE64D2" w:rsidRDefault="00A26CC4">
            <w:pPr>
              <w:rPr>
                <w:szCs w:val="22"/>
                <w:lang w:eastAsia="cs-CZ"/>
              </w:rPr>
            </w:pPr>
            <w:r>
              <w:rPr>
                <w:szCs w:val="22"/>
                <w:lang w:eastAsia="cs-CZ"/>
              </w:rPr>
              <w:t xml:space="preserve">e-mailem </w:t>
            </w:r>
          </w:p>
        </w:tc>
      </w:tr>
    </w:tbl>
    <w:p w14:paraId="0A257F97" w14:textId="77777777" w:rsidR="00BE64D2" w:rsidRDefault="00BE64D2"/>
    <w:p w14:paraId="5B9C71A3" w14:textId="77777777" w:rsidR="00BE64D2" w:rsidRDefault="00A26CC4">
      <w:pPr>
        <w:pStyle w:val="Nadpis1"/>
        <w:numPr>
          <w:ilvl w:val="0"/>
          <w:numId w:val="29"/>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BE64D2" w14:paraId="7474FE0C"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C05362" w14:textId="77777777" w:rsidR="00BE64D2" w:rsidRDefault="00A26CC4">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C4B8FEC" w14:textId="77777777" w:rsidR="00BE64D2" w:rsidRDefault="00A26CC4">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39DD28DA" w14:textId="77777777" w:rsidR="00BE64D2" w:rsidRDefault="00A26CC4">
            <w:pPr>
              <w:rPr>
                <w:b/>
                <w:bCs/>
                <w:szCs w:val="22"/>
                <w:lang w:eastAsia="cs-CZ"/>
              </w:rPr>
            </w:pPr>
            <w:r>
              <w:rPr>
                <w:b/>
                <w:bCs/>
                <w:szCs w:val="22"/>
                <w:lang w:eastAsia="cs-CZ"/>
              </w:rPr>
              <w:t>Podpis</w:t>
            </w:r>
          </w:p>
        </w:tc>
      </w:tr>
      <w:tr w:rsidR="00BE64D2" w14:paraId="78A7242D" w14:textId="77777777">
        <w:trPr>
          <w:trHeight w:val="1255"/>
        </w:trPr>
        <w:tc>
          <w:tcPr>
            <w:tcW w:w="3114" w:type="dxa"/>
            <w:shd w:val="clear" w:color="auto" w:fill="auto"/>
            <w:noWrap/>
            <w:vAlign w:val="center"/>
          </w:tcPr>
          <w:p w14:paraId="4742FDCE" w14:textId="77777777" w:rsidR="00BE64D2" w:rsidRDefault="00A26CC4">
            <w:pPr>
              <w:rPr>
                <w:szCs w:val="22"/>
                <w:lang w:eastAsia="cs-CZ"/>
              </w:rPr>
            </w:pPr>
            <w:r>
              <w:rPr>
                <w:szCs w:val="22"/>
                <w:lang w:eastAsia="cs-CZ"/>
              </w:rPr>
              <w:t xml:space="preserve">O2 IT </w:t>
            </w:r>
            <w:proofErr w:type="spellStart"/>
            <w:r>
              <w:rPr>
                <w:szCs w:val="22"/>
                <w:lang w:eastAsia="cs-CZ"/>
              </w:rPr>
              <w:t>Services</w:t>
            </w:r>
            <w:proofErr w:type="spellEnd"/>
            <w:r>
              <w:rPr>
                <w:szCs w:val="22"/>
                <w:lang w:eastAsia="cs-CZ"/>
              </w:rPr>
              <w:t>, s.r.o.</w:t>
            </w:r>
          </w:p>
        </w:tc>
        <w:tc>
          <w:tcPr>
            <w:tcW w:w="3118" w:type="dxa"/>
            <w:vAlign w:val="center"/>
          </w:tcPr>
          <w:p w14:paraId="700FB3F4" w14:textId="68D39BFE" w:rsidR="00BE64D2" w:rsidRDefault="00F35180">
            <w:pPr>
              <w:rPr>
                <w:szCs w:val="22"/>
                <w:lang w:eastAsia="cs-CZ"/>
              </w:rPr>
            </w:pPr>
            <w:r>
              <w:rPr>
                <w:szCs w:val="22"/>
                <w:lang w:eastAsia="cs-CZ"/>
              </w:rPr>
              <w:t>xxx</w:t>
            </w:r>
          </w:p>
        </w:tc>
        <w:tc>
          <w:tcPr>
            <w:tcW w:w="3402" w:type="dxa"/>
            <w:shd w:val="clear" w:color="auto" w:fill="auto"/>
            <w:vAlign w:val="center"/>
          </w:tcPr>
          <w:p w14:paraId="25779BF7" w14:textId="77777777" w:rsidR="00BE64D2" w:rsidRDefault="00BE64D2">
            <w:pPr>
              <w:ind w:right="72"/>
              <w:rPr>
                <w:szCs w:val="22"/>
                <w:lang w:eastAsia="cs-CZ"/>
              </w:rPr>
            </w:pPr>
          </w:p>
        </w:tc>
      </w:tr>
    </w:tbl>
    <w:p w14:paraId="3F23BD32" w14:textId="77777777" w:rsidR="00BE64D2" w:rsidRDefault="00BE64D2">
      <w:pPr>
        <w:rPr>
          <w:szCs w:val="22"/>
        </w:rPr>
      </w:pPr>
    </w:p>
    <w:p w14:paraId="591E01E7" w14:textId="77777777" w:rsidR="00BE64D2" w:rsidRDefault="00A26CC4">
      <w:pPr>
        <w:rPr>
          <w:b/>
          <w:caps/>
          <w:szCs w:val="22"/>
        </w:rPr>
      </w:pPr>
      <w:r>
        <w:rPr>
          <w:b/>
          <w:caps/>
          <w:szCs w:val="22"/>
        </w:rPr>
        <w:br w:type="page"/>
      </w:r>
    </w:p>
    <w:p w14:paraId="6F3BD37B" w14:textId="77777777" w:rsidR="00BE64D2" w:rsidRDefault="00BE64D2">
      <w:pPr>
        <w:rPr>
          <w:b/>
          <w:caps/>
          <w:szCs w:val="22"/>
        </w:rPr>
        <w:sectPr w:rsidR="00BE64D2">
          <w:footerReference w:type="default" r:id="rId18"/>
          <w:pgSz w:w="11906" w:h="16838"/>
          <w:pgMar w:top="1560" w:right="1418" w:bottom="1134" w:left="992" w:header="567" w:footer="567" w:gutter="0"/>
          <w:pgNumType w:start="1"/>
          <w:cols w:space="708"/>
          <w:docGrid w:linePitch="360"/>
        </w:sectPr>
      </w:pPr>
    </w:p>
    <w:p w14:paraId="652D0A58" w14:textId="77777777" w:rsidR="00BE64D2" w:rsidRDefault="00A26CC4">
      <w:pPr>
        <w:rPr>
          <w:b/>
          <w:caps/>
          <w:szCs w:val="22"/>
        </w:rPr>
      </w:pPr>
      <w:r>
        <w:rPr>
          <w:b/>
          <w:caps/>
          <w:szCs w:val="22"/>
        </w:rPr>
        <w:lastRenderedPageBreak/>
        <w:t>C – Schválení realizace požadavku Z38812</w:t>
      </w:r>
    </w:p>
    <w:p w14:paraId="0BF2CB22" w14:textId="77777777" w:rsidR="00BE64D2" w:rsidRDefault="00BE64D2">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4D2" w14:paraId="5A5C4379" w14:textId="77777777">
        <w:tc>
          <w:tcPr>
            <w:tcW w:w="1701" w:type="dxa"/>
            <w:tcBorders>
              <w:top w:val="single" w:sz="8" w:space="0" w:color="auto"/>
              <w:left w:val="single" w:sz="8" w:space="0" w:color="auto"/>
              <w:bottom w:val="single" w:sz="8" w:space="0" w:color="auto"/>
            </w:tcBorders>
            <w:vAlign w:val="center"/>
          </w:tcPr>
          <w:p w14:paraId="7C677FCF" w14:textId="77777777" w:rsidR="00BE64D2" w:rsidRDefault="00A26CC4">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7"/>
            </w:r>
            <w:r>
              <w:rPr>
                <w:b/>
                <w:szCs w:val="22"/>
              </w:rPr>
              <w:t>:</w:t>
            </w:r>
          </w:p>
        </w:tc>
        <w:tc>
          <w:tcPr>
            <w:tcW w:w="1095" w:type="dxa"/>
            <w:vAlign w:val="center"/>
          </w:tcPr>
          <w:p w14:paraId="299F2BB3" w14:textId="77777777" w:rsidR="00BE64D2" w:rsidRDefault="00A26CC4">
            <w:pPr>
              <w:pStyle w:val="Tabulka"/>
              <w:rPr>
                <w:szCs w:val="22"/>
              </w:rPr>
            </w:pPr>
            <w:r>
              <w:rPr>
                <w:szCs w:val="22"/>
              </w:rPr>
              <w:t>850</w:t>
            </w:r>
          </w:p>
        </w:tc>
      </w:tr>
    </w:tbl>
    <w:p w14:paraId="209563CF" w14:textId="77777777" w:rsidR="00BE64D2" w:rsidRDefault="00BE64D2">
      <w:pPr>
        <w:rPr>
          <w:szCs w:val="22"/>
        </w:rPr>
      </w:pPr>
    </w:p>
    <w:p w14:paraId="1E22B06D" w14:textId="77777777" w:rsidR="00BE64D2" w:rsidRDefault="00A26CC4">
      <w:pPr>
        <w:pStyle w:val="Nadpis1"/>
        <w:numPr>
          <w:ilvl w:val="0"/>
          <w:numId w:val="30"/>
        </w:numPr>
        <w:ind w:left="284" w:hanging="284"/>
        <w:rPr>
          <w:szCs w:val="22"/>
        </w:rPr>
      </w:pPr>
      <w:r>
        <w:rPr>
          <w:szCs w:val="22"/>
        </w:rPr>
        <w:t>Specifikace plnění</w:t>
      </w:r>
    </w:p>
    <w:p w14:paraId="33D7103A" w14:textId="77777777" w:rsidR="00BE64D2" w:rsidRDefault="00A26CC4">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C96579C" w14:textId="77777777" w:rsidR="00BE64D2" w:rsidRDefault="00A26CC4">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E64D2" w14:paraId="1FDB323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EABF403" w14:textId="77777777" w:rsidR="00BE64D2" w:rsidRDefault="00A26CC4">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CBFA0" w14:textId="77777777" w:rsidR="00BE64D2" w:rsidRDefault="00A26CC4">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510413A" w14:textId="77777777" w:rsidR="00BE64D2" w:rsidRDefault="00A26CC4">
            <w:pPr>
              <w:rPr>
                <w:rFonts w:ascii="Arial Narrow" w:hAnsi="Arial Narrow"/>
                <w:b/>
                <w:bCs/>
                <w:szCs w:val="22"/>
                <w:lang w:eastAsia="cs-CZ"/>
              </w:rPr>
            </w:pPr>
            <w:r>
              <w:rPr>
                <w:rFonts w:ascii="Arial Narrow" w:hAnsi="Arial Narrow"/>
                <w:b/>
                <w:bCs/>
                <w:szCs w:val="22"/>
                <w:lang w:eastAsia="cs-CZ"/>
              </w:rPr>
              <w:t>Realizovat</w:t>
            </w:r>
          </w:p>
          <w:p w14:paraId="3BA341AF" w14:textId="77777777" w:rsidR="00BE64D2" w:rsidRDefault="00A26CC4">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11BBAD5" w14:textId="77777777" w:rsidR="00BE64D2" w:rsidRDefault="00A26CC4">
            <w:pPr>
              <w:rPr>
                <w:rFonts w:ascii="Arial Narrow" w:hAnsi="Arial Narrow"/>
                <w:b/>
                <w:bCs/>
                <w:szCs w:val="22"/>
                <w:lang w:eastAsia="cs-CZ"/>
              </w:rPr>
            </w:pPr>
            <w:r>
              <w:rPr>
                <w:rFonts w:ascii="Arial Narrow" w:hAnsi="Arial Narrow"/>
                <w:b/>
                <w:bCs/>
                <w:szCs w:val="22"/>
                <w:lang w:eastAsia="cs-CZ"/>
              </w:rPr>
              <w:t>Upřesnění požadavku</w:t>
            </w:r>
          </w:p>
        </w:tc>
      </w:tr>
      <w:tr w:rsidR="00BE64D2" w14:paraId="2B990437" w14:textId="77777777">
        <w:trPr>
          <w:trHeight w:val="40"/>
        </w:trPr>
        <w:tc>
          <w:tcPr>
            <w:tcW w:w="567" w:type="dxa"/>
            <w:tcBorders>
              <w:top w:val="single" w:sz="8" w:space="0" w:color="auto"/>
              <w:left w:val="dotted" w:sz="4" w:space="0" w:color="auto"/>
              <w:bottom w:val="dotted" w:sz="4" w:space="0" w:color="auto"/>
              <w:right w:val="dotted" w:sz="4" w:space="0" w:color="auto"/>
            </w:tcBorders>
          </w:tcPr>
          <w:p w14:paraId="3721D0E8"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758155C" w14:textId="77777777" w:rsidR="00BE64D2" w:rsidRDefault="00A26CC4">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93827B6"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A586148" w14:textId="77777777" w:rsidR="00BE64D2" w:rsidRDefault="00A26CC4">
            <w:pPr>
              <w:rPr>
                <w:szCs w:val="22"/>
                <w:lang w:eastAsia="cs-CZ"/>
              </w:rPr>
            </w:pPr>
            <w:r>
              <w:rPr>
                <w:szCs w:val="22"/>
                <w:lang w:eastAsia="cs-CZ"/>
              </w:rPr>
              <w:t>Bez dopadu</w:t>
            </w:r>
          </w:p>
        </w:tc>
      </w:tr>
      <w:tr w:rsidR="00BE64D2" w14:paraId="1DD1327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436B9A"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D83C092" w14:textId="77777777" w:rsidR="00BE64D2" w:rsidRDefault="00A26CC4">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7F81C7"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A24F82" w14:textId="77777777" w:rsidR="00BE64D2" w:rsidRDefault="00A26CC4">
            <w:pPr>
              <w:rPr>
                <w:szCs w:val="22"/>
                <w:lang w:eastAsia="cs-CZ"/>
              </w:rPr>
            </w:pPr>
            <w:r>
              <w:rPr>
                <w:szCs w:val="22"/>
                <w:lang w:eastAsia="cs-CZ"/>
              </w:rPr>
              <w:t>Bez dopadu</w:t>
            </w:r>
          </w:p>
        </w:tc>
      </w:tr>
      <w:tr w:rsidR="00BE64D2" w14:paraId="27E1EFDA" w14:textId="77777777">
        <w:trPr>
          <w:trHeight w:val="325"/>
        </w:trPr>
        <w:tc>
          <w:tcPr>
            <w:tcW w:w="567" w:type="dxa"/>
            <w:tcBorders>
              <w:top w:val="dotted" w:sz="4" w:space="0" w:color="auto"/>
              <w:left w:val="dotted" w:sz="4" w:space="0" w:color="auto"/>
              <w:bottom w:val="dotted" w:sz="4" w:space="0" w:color="auto"/>
              <w:right w:val="dotted" w:sz="4" w:space="0" w:color="auto"/>
            </w:tcBorders>
          </w:tcPr>
          <w:p w14:paraId="7D8A53A6"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B805A2" w14:textId="77777777" w:rsidR="00BE64D2" w:rsidRDefault="00A26CC4">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BCFB48"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00D46B" w14:textId="77777777" w:rsidR="00BE64D2" w:rsidRDefault="00A26CC4">
            <w:pPr>
              <w:rPr>
                <w:szCs w:val="22"/>
                <w:lang w:eastAsia="cs-CZ"/>
              </w:rPr>
            </w:pPr>
            <w:r>
              <w:rPr>
                <w:szCs w:val="22"/>
                <w:lang w:eastAsia="cs-CZ"/>
              </w:rPr>
              <w:t>Bez dopadu</w:t>
            </w:r>
          </w:p>
        </w:tc>
      </w:tr>
      <w:tr w:rsidR="00BE64D2" w14:paraId="355C16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BB5603"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DF866F" w14:textId="77777777" w:rsidR="00BE64D2" w:rsidRDefault="00A26CC4">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3525E4"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DFB864C" w14:textId="77777777" w:rsidR="00BE64D2" w:rsidRDefault="00A26CC4">
            <w:pPr>
              <w:rPr>
                <w:szCs w:val="22"/>
                <w:lang w:eastAsia="cs-CZ"/>
              </w:rPr>
            </w:pPr>
            <w:r>
              <w:rPr>
                <w:szCs w:val="22"/>
                <w:lang w:eastAsia="cs-CZ"/>
              </w:rPr>
              <w:t>Bez dopadu</w:t>
            </w:r>
          </w:p>
        </w:tc>
      </w:tr>
      <w:tr w:rsidR="00BE64D2" w14:paraId="6AD218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C802DD"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22ACF5" w14:textId="77777777" w:rsidR="00BE64D2" w:rsidRDefault="00A26CC4">
            <w:pPr>
              <w:rPr>
                <w:szCs w:val="22"/>
                <w:lang w:eastAsia="cs-CZ"/>
              </w:rPr>
            </w:pPr>
            <w:r>
              <w:rPr>
                <w:bCs/>
                <w:szCs w:val="22"/>
                <w:lang w:eastAsia="cs-CZ"/>
              </w:rPr>
              <w:t xml:space="preserve"> Integrita – </w:t>
            </w:r>
            <w:proofErr w:type="spellStart"/>
            <w:r>
              <w:rPr>
                <w:bCs/>
                <w:szCs w:val="22"/>
                <w:lang w:eastAsia="cs-CZ"/>
              </w:rPr>
              <w:t>constraints</w:t>
            </w:r>
            <w:proofErr w:type="spellEnd"/>
            <w:r>
              <w:rPr>
                <w:bCs/>
                <w:szCs w:val="22"/>
                <w:lang w:eastAsia="cs-CZ"/>
              </w:rPr>
              <w:t>,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51F038"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7797D8B" w14:textId="77777777" w:rsidR="00BE64D2" w:rsidRDefault="00A26CC4">
            <w:pPr>
              <w:rPr>
                <w:szCs w:val="22"/>
                <w:lang w:eastAsia="cs-CZ"/>
              </w:rPr>
            </w:pPr>
            <w:r>
              <w:rPr>
                <w:szCs w:val="22"/>
                <w:lang w:eastAsia="cs-CZ"/>
              </w:rPr>
              <w:t>Bez dopadu</w:t>
            </w:r>
          </w:p>
        </w:tc>
      </w:tr>
      <w:tr w:rsidR="00BE64D2" w14:paraId="28D67AF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F88E5D"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7A543D" w14:textId="77777777" w:rsidR="00BE64D2" w:rsidRDefault="00A26CC4">
            <w:pPr>
              <w:rPr>
                <w:szCs w:val="22"/>
                <w:lang w:eastAsia="cs-CZ"/>
              </w:rPr>
            </w:pPr>
            <w:r>
              <w:rPr>
                <w:bCs/>
                <w:szCs w:val="22"/>
                <w:lang w:eastAsia="cs-CZ"/>
              </w:rPr>
              <w:t xml:space="preserve">Integrita – platnost </w:t>
            </w:r>
            <w:proofErr w:type="gramStart"/>
            <w:r>
              <w:rPr>
                <w:bCs/>
                <w:szCs w:val="22"/>
                <w:lang w:eastAsia="cs-CZ"/>
              </w:rPr>
              <w:t>dat  3.</w:t>
            </w:r>
            <w:proofErr w:type="gramEnd"/>
            <w:r>
              <w:rPr>
                <w:bCs/>
                <w:szCs w:val="22"/>
                <w:lang w:eastAsia="cs-CZ"/>
              </w:rPr>
              <w:t>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FE6273"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13E21F" w14:textId="77777777" w:rsidR="00BE64D2" w:rsidRDefault="00A26CC4">
            <w:pPr>
              <w:rPr>
                <w:szCs w:val="22"/>
                <w:lang w:eastAsia="cs-CZ"/>
              </w:rPr>
            </w:pPr>
            <w:r>
              <w:rPr>
                <w:szCs w:val="22"/>
                <w:lang w:eastAsia="cs-CZ"/>
              </w:rPr>
              <w:t>Bez dopadu</w:t>
            </w:r>
          </w:p>
        </w:tc>
      </w:tr>
      <w:tr w:rsidR="00BE64D2" w14:paraId="3D8DB9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38C01B"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2EAC3D" w14:textId="77777777" w:rsidR="00BE64D2" w:rsidRDefault="00A26CC4">
            <w:pPr>
              <w:rPr>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92979A"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CE9098" w14:textId="77777777" w:rsidR="00BE64D2" w:rsidRDefault="00A26CC4">
            <w:pPr>
              <w:rPr>
                <w:szCs w:val="22"/>
                <w:lang w:eastAsia="cs-CZ"/>
              </w:rPr>
            </w:pPr>
            <w:r>
              <w:rPr>
                <w:szCs w:val="22"/>
                <w:lang w:eastAsia="cs-CZ"/>
              </w:rPr>
              <w:t>Bez dopadu</w:t>
            </w:r>
          </w:p>
        </w:tc>
      </w:tr>
      <w:tr w:rsidR="00BE64D2" w14:paraId="4081CC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195DB2"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2C3773" w14:textId="77777777" w:rsidR="00BE64D2" w:rsidRDefault="00A26CC4">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58230D"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457AB8" w14:textId="77777777" w:rsidR="00BE64D2" w:rsidRDefault="00A26CC4">
            <w:pPr>
              <w:rPr>
                <w:szCs w:val="22"/>
                <w:lang w:eastAsia="cs-CZ"/>
              </w:rPr>
            </w:pPr>
            <w:r>
              <w:rPr>
                <w:szCs w:val="22"/>
                <w:lang w:eastAsia="cs-CZ"/>
              </w:rPr>
              <w:t>Bez dopadu</w:t>
            </w:r>
          </w:p>
        </w:tc>
      </w:tr>
      <w:tr w:rsidR="00BE64D2" w14:paraId="17C42E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8559D6"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D4557C" w14:textId="77777777" w:rsidR="00BE64D2" w:rsidRDefault="00A26CC4">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E061B8"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11AA6F" w14:textId="77777777" w:rsidR="00BE64D2" w:rsidRDefault="00A26CC4">
            <w:pPr>
              <w:rPr>
                <w:szCs w:val="22"/>
                <w:lang w:eastAsia="cs-CZ"/>
              </w:rPr>
            </w:pPr>
            <w:r>
              <w:rPr>
                <w:szCs w:val="22"/>
                <w:lang w:eastAsia="cs-CZ"/>
              </w:rPr>
              <w:t>Bez dopadu</w:t>
            </w:r>
          </w:p>
        </w:tc>
      </w:tr>
      <w:tr w:rsidR="00BE64D2" w14:paraId="7D254B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4A1D2E"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4E660C" w14:textId="77777777" w:rsidR="00BE64D2" w:rsidRDefault="00A26CC4">
            <w:pPr>
              <w:rPr>
                <w:szCs w:val="22"/>
                <w:lang w:eastAsia="cs-CZ"/>
              </w:rPr>
            </w:pPr>
            <w:proofErr w:type="gramStart"/>
            <w:r>
              <w:rPr>
                <w:bCs/>
                <w:szCs w:val="22"/>
                <w:lang w:eastAsia="cs-CZ"/>
              </w:rPr>
              <w:t>Řízení - konfigurace</w:t>
            </w:r>
            <w:proofErr w:type="gramEnd"/>
            <w:r>
              <w:rPr>
                <w:bCs/>
                <w:szCs w:val="22"/>
                <w:lang w:eastAsia="cs-CZ"/>
              </w:rPr>
              <w:t xml:space="preserv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ADA943"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432D16" w14:textId="77777777" w:rsidR="00BE64D2" w:rsidRDefault="00A26CC4">
            <w:pPr>
              <w:rPr>
                <w:szCs w:val="22"/>
                <w:lang w:eastAsia="cs-CZ"/>
              </w:rPr>
            </w:pPr>
            <w:r>
              <w:rPr>
                <w:szCs w:val="22"/>
                <w:lang w:eastAsia="cs-CZ"/>
              </w:rPr>
              <w:t>Bez dopadu</w:t>
            </w:r>
          </w:p>
        </w:tc>
      </w:tr>
      <w:tr w:rsidR="00BE64D2" w14:paraId="42F3B4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DCDAFF"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CA1D9D" w14:textId="77777777" w:rsidR="00BE64D2" w:rsidRDefault="00A26CC4">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DED39F"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694E74" w14:textId="77777777" w:rsidR="00BE64D2" w:rsidRDefault="00A26CC4">
            <w:pPr>
              <w:rPr>
                <w:szCs w:val="22"/>
                <w:lang w:eastAsia="cs-CZ"/>
              </w:rPr>
            </w:pPr>
            <w:r>
              <w:rPr>
                <w:szCs w:val="22"/>
                <w:lang w:eastAsia="cs-CZ"/>
              </w:rPr>
              <w:t>Bez dopadu</w:t>
            </w:r>
          </w:p>
        </w:tc>
      </w:tr>
      <w:tr w:rsidR="00BE64D2" w14:paraId="6A35DE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55C0C2"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D081FB" w14:textId="77777777" w:rsidR="00BE64D2" w:rsidRDefault="00A26CC4">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175A2A"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2EAF13F" w14:textId="77777777" w:rsidR="00BE64D2" w:rsidRDefault="00A26CC4">
            <w:pPr>
              <w:rPr>
                <w:szCs w:val="22"/>
                <w:lang w:eastAsia="cs-CZ"/>
              </w:rPr>
            </w:pPr>
            <w:r>
              <w:rPr>
                <w:szCs w:val="22"/>
                <w:lang w:eastAsia="cs-CZ"/>
              </w:rPr>
              <w:t>Bez dopadu</w:t>
            </w:r>
          </w:p>
        </w:tc>
      </w:tr>
      <w:tr w:rsidR="00BE64D2" w14:paraId="1ACD4F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AA4058" w14:textId="77777777" w:rsidR="00BE64D2" w:rsidRDefault="00BE64D2">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34DDB" w14:textId="77777777" w:rsidR="00BE64D2" w:rsidRDefault="00A26CC4">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7E94E4" w14:textId="77777777" w:rsidR="00BE64D2" w:rsidRDefault="00A26CC4">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22A980" w14:textId="77777777" w:rsidR="00BE64D2" w:rsidRDefault="00A26CC4">
            <w:pPr>
              <w:rPr>
                <w:szCs w:val="22"/>
                <w:lang w:eastAsia="cs-CZ"/>
              </w:rPr>
            </w:pPr>
            <w:r>
              <w:rPr>
                <w:szCs w:val="22"/>
                <w:lang w:eastAsia="cs-CZ"/>
              </w:rPr>
              <w:t>Bez dopadu</w:t>
            </w:r>
          </w:p>
        </w:tc>
      </w:tr>
    </w:tbl>
    <w:p w14:paraId="5173479E" w14:textId="77777777" w:rsidR="00BE64D2" w:rsidRDefault="00BE64D2"/>
    <w:p w14:paraId="4E8F6A97" w14:textId="77777777" w:rsidR="00BE64D2" w:rsidRDefault="00A26CC4">
      <w:pPr>
        <w:pStyle w:val="Nadpis1"/>
        <w:numPr>
          <w:ilvl w:val="0"/>
          <w:numId w:val="30"/>
        </w:numPr>
        <w:ind w:left="284" w:hanging="284"/>
        <w:rPr>
          <w:szCs w:val="22"/>
        </w:rPr>
      </w:pPr>
      <w:r>
        <w:rPr>
          <w:szCs w:val="22"/>
        </w:rPr>
        <w:t>Uživatelské a licenční zajištění pro Objednatele (je-li relevantní):</w:t>
      </w:r>
    </w:p>
    <w:p w14:paraId="6EF8F5CC" w14:textId="77777777" w:rsidR="00BE64D2" w:rsidRDefault="00BE64D2"/>
    <w:p w14:paraId="5FFA963B" w14:textId="77777777" w:rsidR="00BE64D2" w:rsidRDefault="00A26CC4">
      <w:pPr>
        <w:pStyle w:val="Nadpis1"/>
        <w:numPr>
          <w:ilvl w:val="0"/>
          <w:numId w:val="30"/>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E64D2" w14:paraId="684532E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6250D8" w14:textId="77777777" w:rsidR="00BE64D2" w:rsidRDefault="00A26CC4">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C42829" w14:textId="77777777" w:rsidR="00BE64D2" w:rsidRDefault="00A26CC4">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145A7DB" w14:textId="77777777" w:rsidR="00BE64D2" w:rsidRDefault="00A26CC4">
            <w:pPr>
              <w:rPr>
                <w:b/>
                <w:bCs/>
                <w:szCs w:val="22"/>
                <w:lang w:eastAsia="cs-CZ"/>
              </w:rPr>
            </w:pPr>
            <w:r>
              <w:rPr>
                <w:b/>
                <w:bCs/>
                <w:szCs w:val="22"/>
                <w:lang w:eastAsia="cs-CZ"/>
              </w:rPr>
              <w:t>Odpovědná osoba</w:t>
            </w:r>
          </w:p>
        </w:tc>
      </w:tr>
      <w:tr w:rsidR="00BE64D2" w14:paraId="58B96656" w14:textId="77777777">
        <w:trPr>
          <w:trHeight w:val="284"/>
        </w:trPr>
        <w:tc>
          <w:tcPr>
            <w:tcW w:w="1843" w:type="dxa"/>
            <w:tcBorders>
              <w:right w:val="dotted" w:sz="4" w:space="0" w:color="auto"/>
            </w:tcBorders>
            <w:shd w:val="clear" w:color="auto" w:fill="auto"/>
            <w:noWrap/>
            <w:vAlign w:val="bottom"/>
          </w:tcPr>
          <w:p w14:paraId="41BDD607" w14:textId="77777777" w:rsidR="00BE64D2" w:rsidRDefault="00A26CC4">
            <w:pPr>
              <w:rPr>
                <w:szCs w:val="22"/>
                <w:lang w:eastAsia="cs-CZ"/>
              </w:rPr>
            </w:pPr>
            <w:r>
              <w:rPr>
                <w:szCs w:val="22"/>
                <w:lang w:eastAsia="cs-CZ"/>
              </w:rPr>
              <w:t>SZIF/SAP</w:t>
            </w:r>
          </w:p>
        </w:tc>
        <w:tc>
          <w:tcPr>
            <w:tcW w:w="5670" w:type="dxa"/>
            <w:tcBorders>
              <w:left w:val="dotted" w:sz="4" w:space="0" w:color="auto"/>
              <w:right w:val="dotted" w:sz="4" w:space="0" w:color="auto"/>
            </w:tcBorders>
            <w:shd w:val="clear" w:color="auto" w:fill="auto"/>
            <w:noWrap/>
            <w:vAlign w:val="bottom"/>
          </w:tcPr>
          <w:p w14:paraId="2AC8AC40" w14:textId="77777777" w:rsidR="00BE64D2" w:rsidRDefault="00A26CC4">
            <w:pPr>
              <w:rPr>
                <w:szCs w:val="22"/>
                <w:lang w:eastAsia="cs-CZ"/>
              </w:rPr>
            </w:pPr>
            <w:r>
              <w:rPr>
                <w:szCs w:val="22"/>
                <w:lang w:eastAsia="cs-CZ"/>
              </w:rPr>
              <w:t>Součinnost při testování</w:t>
            </w:r>
          </w:p>
        </w:tc>
        <w:tc>
          <w:tcPr>
            <w:tcW w:w="2268" w:type="dxa"/>
            <w:tcBorders>
              <w:left w:val="dotted" w:sz="4" w:space="0" w:color="auto"/>
            </w:tcBorders>
            <w:shd w:val="clear" w:color="auto" w:fill="auto"/>
            <w:vAlign w:val="bottom"/>
          </w:tcPr>
          <w:p w14:paraId="6F84E7B1" w14:textId="77777777" w:rsidR="00BE64D2" w:rsidRDefault="00A26CC4">
            <w:pPr>
              <w:rPr>
                <w:szCs w:val="22"/>
                <w:lang w:eastAsia="cs-CZ"/>
              </w:rPr>
            </w:pPr>
            <w:r>
              <w:rPr>
                <w:szCs w:val="22"/>
                <w:lang w:eastAsia="cs-CZ"/>
              </w:rPr>
              <w:t xml:space="preserve">Jakub </w:t>
            </w:r>
            <w:proofErr w:type="spellStart"/>
            <w:r>
              <w:rPr>
                <w:szCs w:val="22"/>
                <w:lang w:eastAsia="cs-CZ"/>
              </w:rPr>
              <w:t>Vlosinský</w:t>
            </w:r>
            <w:proofErr w:type="spellEnd"/>
          </w:p>
        </w:tc>
      </w:tr>
      <w:tr w:rsidR="00BE64D2" w14:paraId="60002683" w14:textId="77777777">
        <w:trPr>
          <w:trHeight w:val="284"/>
        </w:trPr>
        <w:tc>
          <w:tcPr>
            <w:tcW w:w="1843" w:type="dxa"/>
            <w:tcBorders>
              <w:right w:val="dotted" w:sz="4" w:space="0" w:color="auto"/>
            </w:tcBorders>
            <w:shd w:val="clear" w:color="auto" w:fill="auto"/>
            <w:noWrap/>
            <w:vAlign w:val="bottom"/>
          </w:tcPr>
          <w:p w14:paraId="5B97E6F4" w14:textId="77777777" w:rsidR="00BE64D2" w:rsidRDefault="00A26CC4">
            <w:pPr>
              <w:rPr>
                <w:szCs w:val="22"/>
                <w:lang w:eastAsia="cs-CZ"/>
              </w:rPr>
            </w:pPr>
            <w:proofErr w:type="spellStart"/>
            <w:r>
              <w:rPr>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6D840630" w14:textId="77777777" w:rsidR="00BE64D2" w:rsidRDefault="00A26CC4">
            <w:pPr>
              <w:rPr>
                <w:szCs w:val="22"/>
                <w:lang w:eastAsia="cs-CZ"/>
              </w:rPr>
            </w:pPr>
            <w:r>
              <w:rPr>
                <w:szCs w:val="22"/>
                <w:lang w:eastAsia="cs-CZ"/>
              </w:rPr>
              <w:t>Součinnost při testování a akceptaci PZ</w:t>
            </w:r>
          </w:p>
        </w:tc>
        <w:tc>
          <w:tcPr>
            <w:tcW w:w="2268" w:type="dxa"/>
            <w:tcBorders>
              <w:left w:val="dotted" w:sz="4" w:space="0" w:color="auto"/>
            </w:tcBorders>
            <w:shd w:val="clear" w:color="auto" w:fill="auto"/>
            <w:vAlign w:val="bottom"/>
          </w:tcPr>
          <w:p w14:paraId="7CEE60AF" w14:textId="77777777" w:rsidR="00BE64D2" w:rsidRDefault="00A26CC4">
            <w:pPr>
              <w:rPr>
                <w:szCs w:val="22"/>
                <w:lang w:eastAsia="cs-CZ"/>
              </w:rPr>
            </w:pPr>
            <w:proofErr w:type="spellStart"/>
            <w:r>
              <w:rPr>
                <w:szCs w:val="22"/>
                <w:lang w:eastAsia="cs-CZ"/>
              </w:rPr>
              <w:t>MZe</w:t>
            </w:r>
            <w:proofErr w:type="spellEnd"/>
          </w:p>
        </w:tc>
      </w:tr>
    </w:tbl>
    <w:p w14:paraId="00D2630F" w14:textId="77777777" w:rsidR="00BE64D2" w:rsidRDefault="00A26CC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22EE668" w14:textId="77777777" w:rsidR="00BE64D2" w:rsidRDefault="00BE64D2"/>
    <w:p w14:paraId="7C49E0D8" w14:textId="77777777" w:rsidR="00BE64D2" w:rsidRDefault="00A26CC4">
      <w:pPr>
        <w:pStyle w:val="Nadpis1"/>
        <w:numPr>
          <w:ilvl w:val="0"/>
          <w:numId w:val="30"/>
        </w:numPr>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BE64D2" w14:paraId="3C9207FF"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43CB99" w14:textId="77777777" w:rsidR="00BE64D2" w:rsidRDefault="00A26CC4">
            <w:pPr>
              <w:rPr>
                <w:b/>
                <w:bCs/>
                <w:szCs w:val="22"/>
                <w:lang w:eastAsia="cs-CZ"/>
              </w:rPr>
            </w:pPr>
            <w:r>
              <w:rPr>
                <w:b/>
                <w:bCs/>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8E677E2" w14:textId="77777777" w:rsidR="00BE64D2" w:rsidRDefault="00A26CC4">
            <w:pPr>
              <w:rPr>
                <w:b/>
                <w:bCs/>
                <w:szCs w:val="22"/>
                <w:lang w:eastAsia="cs-CZ"/>
              </w:rPr>
            </w:pPr>
            <w:r>
              <w:rPr>
                <w:b/>
                <w:bCs/>
                <w:szCs w:val="22"/>
                <w:lang w:eastAsia="cs-CZ"/>
              </w:rPr>
              <w:t>Termín */</w:t>
            </w:r>
          </w:p>
        </w:tc>
      </w:tr>
      <w:tr w:rsidR="00BE64D2" w14:paraId="323A4B49" w14:textId="77777777">
        <w:trPr>
          <w:trHeight w:val="284"/>
        </w:trPr>
        <w:tc>
          <w:tcPr>
            <w:tcW w:w="7513" w:type="dxa"/>
            <w:tcBorders>
              <w:top w:val="single" w:sz="8" w:space="0" w:color="auto"/>
              <w:right w:val="dotted" w:sz="4" w:space="0" w:color="auto"/>
            </w:tcBorders>
            <w:shd w:val="clear" w:color="auto" w:fill="auto"/>
            <w:noWrap/>
            <w:vAlign w:val="bottom"/>
          </w:tcPr>
          <w:p w14:paraId="494994E2" w14:textId="77777777" w:rsidR="00BE64D2" w:rsidRDefault="00A26CC4">
            <w:pPr>
              <w:rPr>
                <w:szCs w:val="22"/>
                <w:lang w:eastAsia="cs-CZ"/>
              </w:rPr>
            </w:pPr>
            <w:r>
              <w:rPr>
                <w:szCs w:val="22"/>
                <w:lang w:eastAsia="cs-CZ"/>
              </w:rPr>
              <w:t>Zahájení prací</w:t>
            </w:r>
          </w:p>
        </w:tc>
        <w:tc>
          <w:tcPr>
            <w:tcW w:w="2268" w:type="dxa"/>
            <w:tcBorders>
              <w:top w:val="single" w:sz="8" w:space="0" w:color="auto"/>
              <w:left w:val="dotted" w:sz="4" w:space="0" w:color="auto"/>
            </w:tcBorders>
            <w:shd w:val="clear" w:color="auto" w:fill="auto"/>
            <w:vAlign w:val="bottom"/>
          </w:tcPr>
          <w:p w14:paraId="26E17460" w14:textId="77777777" w:rsidR="00BE64D2" w:rsidRDefault="00A26CC4">
            <w:pPr>
              <w:rPr>
                <w:szCs w:val="22"/>
                <w:lang w:eastAsia="cs-CZ"/>
              </w:rPr>
            </w:pPr>
            <w:r>
              <w:rPr>
                <w:szCs w:val="22"/>
                <w:lang w:eastAsia="cs-CZ"/>
              </w:rPr>
              <w:t>T</w:t>
            </w:r>
          </w:p>
        </w:tc>
      </w:tr>
      <w:tr w:rsidR="00BE64D2" w14:paraId="08737D30" w14:textId="77777777">
        <w:trPr>
          <w:trHeight w:val="284"/>
        </w:trPr>
        <w:tc>
          <w:tcPr>
            <w:tcW w:w="7513" w:type="dxa"/>
            <w:tcBorders>
              <w:right w:val="dotted" w:sz="4" w:space="0" w:color="auto"/>
            </w:tcBorders>
            <w:shd w:val="clear" w:color="auto" w:fill="auto"/>
            <w:noWrap/>
            <w:vAlign w:val="bottom"/>
          </w:tcPr>
          <w:p w14:paraId="01670325" w14:textId="77777777" w:rsidR="00BE64D2" w:rsidRDefault="00A26CC4">
            <w:pPr>
              <w:rPr>
                <w:szCs w:val="22"/>
                <w:lang w:eastAsia="cs-CZ"/>
              </w:rPr>
            </w:pPr>
            <w:r>
              <w:rPr>
                <w:i/>
                <w:iCs/>
              </w:rPr>
              <w:t>Průběžné realizační milníky se řídí vzájemnou dohodou na pravidelných schůzkách LPIS dle aktuálních priorit</w:t>
            </w:r>
          </w:p>
        </w:tc>
        <w:tc>
          <w:tcPr>
            <w:tcW w:w="2268" w:type="dxa"/>
            <w:tcBorders>
              <w:left w:val="dotted" w:sz="4" w:space="0" w:color="auto"/>
            </w:tcBorders>
            <w:shd w:val="clear" w:color="auto" w:fill="auto"/>
            <w:vAlign w:val="bottom"/>
          </w:tcPr>
          <w:p w14:paraId="67F04AD3" w14:textId="77777777" w:rsidR="00BE64D2" w:rsidRDefault="00BE64D2">
            <w:pPr>
              <w:rPr>
                <w:szCs w:val="22"/>
                <w:lang w:eastAsia="cs-CZ"/>
              </w:rPr>
            </w:pPr>
          </w:p>
        </w:tc>
      </w:tr>
      <w:tr w:rsidR="00BE64D2" w14:paraId="7C14C736" w14:textId="77777777">
        <w:trPr>
          <w:trHeight w:val="284"/>
        </w:trPr>
        <w:tc>
          <w:tcPr>
            <w:tcW w:w="7513" w:type="dxa"/>
            <w:tcBorders>
              <w:right w:val="dotted" w:sz="4" w:space="0" w:color="auto"/>
            </w:tcBorders>
            <w:shd w:val="clear" w:color="auto" w:fill="auto"/>
            <w:noWrap/>
            <w:vAlign w:val="bottom"/>
          </w:tcPr>
          <w:p w14:paraId="51965508" w14:textId="77777777" w:rsidR="00BE64D2" w:rsidRDefault="00A26CC4">
            <w:pPr>
              <w:rPr>
                <w:szCs w:val="22"/>
                <w:lang w:eastAsia="cs-CZ"/>
              </w:rPr>
            </w:pPr>
            <w:r>
              <w:rPr>
                <w:szCs w:val="22"/>
                <w:lang w:eastAsia="cs-CZ"/>
              </w:rPr>
              <w:t>Nasazení na TEST</w:t>
            </w:r>
          </w:p>
        </w:tc>
        <w:tc>
          <w:tcPr>
            <w:tcW w:w="2268" w:type="dxa"/>
            <w:tcBorders>
              <w:left w:val="dotted" w:sz="4" w:space="0" w:color="auto"/>
            </w:tcBorders>
            <w:shd w:val="clear" w:color="auto" w:fill="auto"/>
            <w:vAlign w:val="bottom"/>
          </w:tcPr>
          <w:p w14:paraId="0F48EF66" w14:textId="77777777" w:rsidR="00BE64D2" w:rsidRDefault="00A26CC4">
            <w:pPr>
              <w:rPr>
                <w:szCs w:val="22"/>
                <w:lang w:eastAsia="cs-CZ"/>
              </w:rPr>
            </w:pPr>
            <w:r>
              <w:rPr>
                <w:szCs w:val="22"/>
                <w:lang w:eastAsia="cs-CZ"/>
              </w:rPr>
              <w:t xml:space="preserve">T1 = T + 10 </w:t>
            </w:r>
            <w:proofErr w:type="spellStart"/>
            <w:proofErr w:type="gramStart"/>
            <w:r>
              <w:rPr>
                <w:szCs w:val="22"/>
                <w:lang w:eastAsia="cs-CZ"/>
              </w:rPr>
              <w:t>prac.dní</w:t>
            </w:r>
            <w:proofErr w:type="spellEnd"/>
            <w:proofErr w:type="gramEnd"/>
          </w:p>
        </w:tc>
      </w:tr>
      <w:tr w:rsidR="00BE64D2" w14:paraId="03BBA2A0" w14:textId="77777777">
        <w:trPr>
          <w:trHeight w:val="284"/>
        </w:trPr>
        <w:tc>
          <w:tcPr>
            <w:tcW w:w="7513" w:type="dxa"/>
            <w:tcBorders>
              <w:right w:val="dotted" w:sz="4" w:space="0" w:color="auto"/>
            </w:tcBorders>
            <w:shd w:val="clear" w:color="auto" w:fill="auto"/>
            <w:noWrap/>
            <w:vAlign w:val="bottom"/>
          </w:tcPr>
          <w:p w14:paraId="442B546F" w14:textId="77777777" w:rsidR="00BE64D2" w:rsidRDefault="00A26CC4">
            <w:pPr>
              <w:rPr>
                <w:szCs w:val="22"/>
                <w:lang w:eastAsia="cs-CZ"/>
              </w:rPr>
            </w:pPr>
            <w:r>
              <w:rPr>
                <w:szCs w:val="22"/>
                <w:lang w:eastAsia="cs-CZ"/>
              </w:rPr>
              <w:t>Nasazení na PROD</w:t>
            </w:r>
          </w:p>
        </w:tc>
        <w:tc>
          <w:tcPr>
            <w:tcW w:w="2268" w:type="dxa"/>
            <w:tcBorders>
              <w:left w:val="dotted" w:sz="4" w:space="0" w:color="auto"/>
            </w:tcBorders>
            <w:shd w:val="clear" w:color="auto" w:fill="auto"/>
            <w:vAlign w:val="bottom"/>
          </w:tcPr>
          <w:p w14:paraId="4D52FCDE" w14:textId="77777777" w:rsidR="00BE64D2" w:rsidRDefault="00A26CC4">
            <w:pPr>
              <w:rPr>
                <w:szCs w:val="22"/>
                <w:lang w:eastAsia="cs-CZ"/>
              </w:rPr>
            </w:pPr>
            <w:r>
              <w:rPr>
                <w:szCs w:val="22"/>
                <w:lang w:eastAsia="cs-CZ"/>
              </w:rPr>
              <w:t xml:space="preserve">T2 = T1 + 15 </w:t>
            </w:r>
            <w:proofErr w:type="spellStart"/>
            <w:proofErr w:type="gramStart"/>
            <w:r>
              <w:rPr>
                <w:szCs w:val="22"/>
                <w:lang w:eastAsia="cs-CZ"/>
              </w:rPr>
              <w:t>prac.dní</w:t>
            </w:r>
            <w:proofErr w:type="spellEnd"/>
            <w:proofErr w:type="gramEnd"/>
          </w:p>
        </w:tc>
      </w:tr>
      <w:tr w:rsidR="00BE64D2" w14:paraId="0CC352C1" w14:textId="77777777">
        <w:trPr>
          <w:trHeight w:val="284"/>
        </w:trPr>
        <w:tc>
          <w:tcPr>
            <w:tcW w:w="7513" w:type="dxa"/>
            <w:tcBorders>
              <w:right w:val="dotted" w:sz="4" w:space="0" w:color="auto"/>
            </w:tcBorders>
            <w:shd w:val="clear" w:color="auto" w:fill="auto"/>
            <w:noWrap/>
            <w:vAlign w:val="bottom"/>
          </w:tcPr>
          <w:p w14:paraId="505A7CA9" w14:textId="77777777" w:rsidR="00BE64D2" w:rsidRDefault="00A26CC4">
            <w:pPr>
              <w:rPr>
                <w:szCs w:val="22"/>
                <w:lang w:eastAsia="cs-CZ"/>
              </w:rPr>
            </w:pPr>
            <w:r>
              <w:rPr>
                <w:szCs w:val="22"/>
                <w:lang w:eastAsia="cs-CZ"/>
              </w:rPr>
              <w:t>Ukončení, dokumentace</w:t>
            </w:r>
          </w:p>
        </w:tc>
        <w:tc>
          <w:tcPr>
            <w:tcW w:w="2268" w:type="dxa"/>
            <w:tcBorders>
              <w:left w:val="dotted" w:sz="4" w:space="0" w:color="auto"/>
            </w:tcBorders>
            <w:shd w:val="clear" w:color="auto" w:fill="auto"/>
            <w:vAlign w:val="bottom"/>
          </w:tcPr>
          <w:p w14:paraId="3A6D4380" w14:textId="77777777" w:rsidR="00BE64D2" w:rsidRDefault="00A26CC4">
            <w:pPr>
              <w:rPr>
                <w:szCs w:val="22"/>
                <w:lang w:eastAsia="cs-CZ"/>
              </w:rPr>
            </w:pPr>
            <w:r>
              <w:rPr>
                <w:szCs w:val="22"/>
                <w:lang w:eastAsia="cs-CZ"/>
              </w:rPr>
              <w:t xml:space="preserve">T3 = T2 + 35 </w:t>
            </w:r>
            <w:proofErr w:type="spellStart"/>
            <w:proofErr w:type="gramStart"/>
            <w:r>
              <w:rPr>
                <w:szCs w:val="22"/>
                <w:lang w:eastAsia="cs-CZ"/>
              </w:rPr>
              <w:t>prac.dní</w:t>
            </w:r>
            <w:proofErr w:type="spellEnd"/>
            <w:proofErr w:type="gramEnd"/>
          </w:p>
        </w:tc>
      </w:tr>
    </w:tbl>
    <w:p w14:paraId="3C4A7401" w14:textId="77777777" w:rsidR="00BE64D2" w:rsidRDefault="00A26CC4">
      <w:pPr>
        <w:pStyle w:val="Nadpis1"/>
        <w:numPr>
          <w:ilvl w:val="0"/>
          <w:numId w:val="30"/>
        </w:numPr>
        <w:ind w:left="284" w:hanging="284"/>
        <w:rPr>
          <w:szCs w:val="22"/>
        </w:rPr>
      </w:pPr>
      <w:bookmarkStart w:id="0" w:name="_Ref31623420"/>
      <w:r>
        <w:rPr>
          <w:szCs w:val="22"/>
        </w:rPr>
        <w:lastRenderedPageBreak/>
        <w:t>Pracnost a cenová nabídka navrhovaného řešení</w:t>
      </w:r>
      <w:bookmarkEnd w:id="0"/>
    </w:p>
    <w:p w14:paraId="0F51258E" w14:textId="77777777" w:rsidR="00BE64D2" w:rsidRDefault="00A26CC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BE64D2" w14:paraId="7EA3541A" w14:textId="77777777">
        <w:tc>
          <w:tcPr>
            <w:tcW w:w="1701" w:type="dxa"/>
            <w:tcBorders>
              <w:top w:val="single" w:sz="8" w:space="0" w:color="auto"/>
              <w:left w:val="single" w:sz="8" w:space="0" w:color="auto"/>
              <w:bottom w:val="single" w:sz="8" w:space="0" w:color="auto"/>
              <w:right w:val="single" w:sz="8" w:space="0" w:color="auto"/>
            </w:tcBorders>
          </w:tcPr>
          <w:p w14:paraId="371A6E3C" w14:textId="77777777" w:rsidR="00BE64D2" w:rsidRDefault="00A26CC4">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0C03CFBD" w14:textId="77777777" w:rsidR="00BE64D2" w:rsidRDefault="00A26CC4">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9453445" w14:textId="77777777" w:rsidR="00BE64D2" w:rsidRDefault="00A26CC4">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EF2EDCB" w14:textId="77777777" w:rsidR="00BE64D2" w:rsidRDefault="00A26CC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8995D77" w14:textId="77777777" w:rsidR="00BE64D2" w:rsidRDefault="00A26CC4">
            <w:pPr>
              <w:pStyle w:val="Tabulka"/>
              <w:rPr>
                <w:b/>
                <w:szCs w:val="22"/>
              </w:rPr>
            </w:pPr>
            <w:r>
              <w:rPr>
                <w:b/>
                <w:szCs w:val="22"/>
              </w:rPr>
              <w:t>v Kč s DPH</w:t>
            </w:r>
          </w:p>
        </w:tc>
      </w:tr>
      <w:tr w:rsidR="00BE64D2" w14:paraId="5B0BC69A" w14:textId="77777777">
        <w:trPr>
          <w:trHeight w:hRule="exact" w:val="20"/>
        </w:trPr>
        <w:tc>
          <w:tcPr>
            <w:tcW w:w="1701" w:type="dxa"/>
            <w:tcBorders>
              <w:top w:val="single" w:sz="8" w:space="0" w:color="auto"/>
              <w:left w:val="dotted" w:sz="4" w:space="0" w:color="auto"/>
            </w:tcBorders>
          </w:tcPr>
          <w:p w14:paraId="5ADE5A49" w14:textId="77777777" w:rsidR="00BE64D2" w:rsidRDefault="00BE64D2">
            <w:pPr>
              <w:pStyle w:val="Tabulka"/>
              <w:rPr>
                <w:szCs w:val="22"/>
              </w:rPr>
            </w:pPr>
          </w:p>
        </w:tc>
        <w:tc>
          <w:tcPr>
            <w:tcW w:w="3544" w:type="dxa"/>
            <w:tcBorders>
              <w:top w:val="single" w:sz="8" w:space="0" w:color="auto"/>
              <w:left w:val="dotted" w:sz="4" w:space="0" w:color="auto"/>
            </w:tcBorders>
          </w:tcPr>
          <w:p w14:paraId="1F3A91A4" w14:textId="77777777" w:rsidR="00BE64D2" w:rsidRDefault="00BE64D2">
            <w:pPr>
              <w:pStyle w:val="Tabulka"/>
              <w:rPr>
                <w:szCs w:val="22"/>
              </w:rPr>
            </w:pPr>
          </w:p>
        </w:tc>
        <w:tc>
          <w:tcPr>
            <w:tcW w:w="1276" w:type="dxa"/>
            <w:tcBorders>
              <w:top w:val="single" w:sz="8" w:space="0" w:color="auto"/>
            </w:tcBorders>
          </w:tcPr>
          <w:p w14:paraId="24F2025E" w14:textId="77777777" w:rsidR="00BE64D2" w:rsidRDefault="00BE64D2">
            <w:pPr>
              <w:pStyle w:val="Tabulka"/>
              <w:rPr>
                <w:szCs w:val="22"/>
              </w:rPr>
            </w:pPr>
          </w:p>
        </w:tc>
        <w:tc>
          <w:tcPr>
            <w:tcW w:w="1559" w:type="dxa"/>
            <w:tcBorders>
              <w:top w:val="single" w:sz="8" w:space="0" w:color="auto"/>
            </w:tcBorders>
          </w:tcPr>
          <w:p w14:paraId="7351960E" w14:textId="77777777" w:rsidR="00BE64D2" w:rsidRDefault="00BE64D2">
            <w:pPr>
              <w:pStyle w:val="Tabulka"/>
              <w:rPr>
                <w:szCs w:val="22"/>
              </w:rPr>
            </w:pPr>
          </w:p>
        </w:tc>
        <w:tc>
          <w:tcPr>
            <w:tcW w:w="1699" w:type="dxa"/>
            <w:tcBorders>
              <w:top w:val="single" w:sz="8" w:space="0" w:color="auto"/>
            </w:tcBorders>
          </w:tcPr>
          <w:p w14:paraId="1BF682FC" w14:textId="77777777" w:rsidR="00BE64D2" w:rsidRDefault="00BE64D2">
            <w:pPr>
              <w:pStyle w:val="Tabulka"/>
              <w:rPr>
                <w:szCs w:val="22"/>
              </w:rPr>
            </w:pPr>
          </w:p>
        </w:tc>
      </w:tr>
      <w:tr w:rsidR="00BE64D2" w14:paraId="4A8EAE85" w14:textId="77777777">
        <w:trPr>
          <w:trHeight w:val="397"/>
        </w:trPr>
        <w:tc>
          <w:tcPr>
            <w:tcW w:w="1701" w:type="dxa"/>
            <w:tcBorders>
              <w:top w:val="dotted" w:sz="4" w:space="0" w:color="auto"/>
              <w:left w:val="dotted" w:sz="4" w:space="0" w:color="auto"/>
            </w:tcBorders>
          </w:tcPr>
          <w:p w14:paraId="6DCEDF9A" w14:textId="77777777" w:rsidR="00BE64D2" w:rsidRDefault="00BE64D2">
            <w:pPr>
              <w:pStyle w:val="Tabulka"/>
              <w:rPr>
                <w:szCs w:val="22"/>
              </w:rPr>
            </w:pPr>
          </w:p>
        </w:tc>
        <w:tc>
          <w:tcPr>
            <w:tcW w:w="3544" w:type="dxa"/>
            <w:tcBorders>
              <w:top w:val="dotted" w:sz="4" w:space="0" w:color="auto"/>
              <w:left w:val="dotted" w:sz="4" w:space="0" w:color="auto"/>
            </w:tcBorders>
          </w:tcPr>
          <w:p w14:paraId="34651919" w14:textId="77777777" w:rsidR="00BE64D2" w:rsidRDefault="00A26CC4">
            <w:pPr>
              <w:pStyle w:val="Tabulka"/>
              <w:rPr>
                <w:szCs w:val="22"/>
              </w:rPr>
            </w:pPr>
            <w:r>
              <w:rPr>
                <w:szCs w:val="22"/>
              </w:rPr>
              <w:t>Viz cenová nabídka v příloze č.01</w:t>
            </w:r>
          </w:p>
        </w:tc>
        <w:tc>
          <w:tcPr>
            <w:tcW w:w="1276" w:type="dxa"/>
            <w:tcBorders>
              <w:top w:val="dotted" w:sz="4" w:space="0" w:color="auto"/>
            </w:tcBorders>
          </w:tcPr>
          <w:p w14:paraId="25809B31" w14:textId="77777777" w:rsidR="00BE64D2" w:rsidRDefault="00A26CC4">
            <w:pPr>
              <w:pStyle w:val="Tabulka"/>
              <w:rPr>
                <w:szCs w:val="22"/>
              </w:rPr>
            </w:pPr>
            <w:r>
              <w:rPr>
                <w:szCs w:val="22"/>
              </w:rPr>
              <w:t>179,250</w:t>
            </w:r>
          </w:p>
        </w:tc>
        <w:tc>
          <w:tcPr>
            <w:tcW w:w="1559" w:type="dxa"/>
            <w:tcBorders>
              <w:top w:val="dotted" w:sz="4" w:space="0" w:color="auto"/>
            </w:tcBorders>
          </w:tcPr>
          <w:p w14:paraId="51CE68BD" w14:textId="77777777" w:rsidR="00BE64D2" w:rsidRDefault="00A26CC4">
            <w:pPr>
              <w:pStyle w:val="Tabulka"/>
              <w:rPr>
                <w:szCs w:val="22"/>
              </w:rPr>
            </w:pPr>
            <w:r>
              <w:rPr>
                <w:szCs w:val="22"/>
              </w:rPr>
              <w:t>2 162 418,88</w:t>
            </w:r>
          </w:p>
        </w:tc>
        <w:tc>
          <w:tcPr>
            <w:tcW w:w="1699" w:type="dxa"/>
            <w:tcBorders>
              <w:top w:val="dotted" w:sz="4" w:space="0" w:color="auto"/>
            </w:tcBorders>
          </w:tcPr>
          <w:p w14:paraId="7694EE80" w14:textId="77777777" w:rsidR="00BE64D2" w:rsidRDefault="00A26CC4">
            <w:pPr>
              <w:pStyle w:val="Tabulka"/>
              <w:rPr>
                <w:szCs w:val="22"/>
              </w:rPr>
            </w:pPr>
            <w:r>
              <w:rPr>
                <w:szCs w:val="22"/>
              </w:rPr>
              <w:t xml:space="preserve">2 616 526,84 </w:t>
            </w:r>
          </w:p>
        </w:tc>
      </w:tr>
      <w:tr w:rsidR="00BE64D2" w14:paraId="644C8B20" w14:textId="77777777">
        <w:trPr>
          <w:trHeight w:val="397"/>
        </w:trPr>
        <w:tc>
          <w:tcPr>
            <w:tcW w:w="5245" w:type="dxa"/>
            <w:gridSpan w:val="2"/>
            <w:tcBorders>
              <w:left w:val="dotted" w:sz="4" w:space="0" w:color="auto"/>
              <w:bottom w:val="dotted" w:sz="4" w:space="0" w:color="auto"/>
            </w:tcBorders>
          </w:tcPr>
          <w:p w14:paraId="5EC9EE45" w14:textId="77777777" w:rsidR="00BE64D2" w:rsidRDefault="00A26CC4">
            <w:pPr>
              <w:pStyle w:val="Tabulka"/>
              <w:rPr>
                <w:b/>
                <w:szCs w:val="22"/>
              </w:rPr>
            </w:pPr>
            <w:r>
              <w:rPr>
                <w:b/>
                <w:szCs w:val="22"/>
              </w:rPr>
              <w:t>Celkem:</w:t>
            </w:r>
          </w:p>
        </w:tc>
        <w:tc>
          <w:tcPr>
            <w:tcW w:w="1276" w:type="dxa"/>
            <w:tcBorders>
              <w:bottom w:val="dotted" w:sz="4" w:space="0" w:color="auto"/>
            </w:tcBorders>
          </w:tcPr>
          <w:p w14:paraId="03C6B1A0" w14:textId="77777777" w:rsidR="00BE64D2" w:rsidRDefault="00A26CC4">
            <w:pPr>
              <w:pStyle w:val="Tabulka"/>
              <w:rPr>
                <w:szCs w:val="22"/>
              </w:rPr>
            </w:pPr>
            <w:r>
              <w:rPr>
                <w:szCs w:val="22"/>
              </w:rPr>
              <w:t>179,250</w:t>
            </w:r>
          </w:p>
        </w:tc>
        <w:tc>
          <w:tcPr>
            <w:tcW w:w="1559" w:type="dxa"/>
            <w:tcBorders>
              <w:bottom w:val="dotted" w:sz="4" w:space="0" w:color="auto"/>
            </w:tcBorders>
          </w:tcPr>
          <w:p w14:paraId="7898F175" w14:textId="77777777" w:rsidR="00BE64D2" w:rsidRDefault="00A26CC4">
            <w:pPr>
              <w:pStyle w:val="Tabulka"/>
              <w:rPr>
                <w:szCs w:val="22"/>
              </w:rPr>
            </w:pPr>
            <w:r>
              <w:rPr>
                <w:szCs w:val="22"/>
              </w:rPr>
              <w:t>2 162 418,88</w:t>
            </w:r>
          </w:p>
        </w:tc>
        <w:tc>
          <w:tcPr>
            <w:tcW w:w="1699" w:type="dxa"/>
            <w:tcBorders>
              <w:bottom w:val="dotted" w:sz="4" w:space="0" w:color="auto"/>
            </w:tcBorders>
          </w:tcPr>
          <w:p w14:paraId="1E740766" w14:textId="77777777" w:rsidR="00BE64D2" w:rsidRDefault="00A26CC4">
            <w:pPr>
              <w:pStyle w:val="Tabulka"/>
              <w:rPr>
                <w:szCs w:val="22"/>
              </w:rPr>
            </w:pPr>
            <w:r>
              <w:rPr>
                <w:szCs w:val="22"/>
              </w:rPr>
              <w:t>2 616 526,84</w:t>
            </w:r>
          </w:p>
        </w:tc>
      </w:tr>
    </w:tbl>
    <w:p w14:paraId="678237DE" w14:textId="77777777" w:rsidR="00BE64D2" w:rsidRDefault="00BE64D2">
      <w:pPr>
        <w:rPr>
          <w:sz w:val="8"/>
          <w:szCs w:val="8"/>
        </w:rPr>
      </w:pPr>
    </w:p>
    <w:p w14:paraId="09A63969" w14:textId="77777777" w:rsidR="00BE64D2" w:rsidRDefault="00A26CC4">
      <w:pPr>
        <w:rPr>
          <w:sz w:val="16"/>
          <w:szCs w:val="16"/>
        </w:rPr>
      </w:pPr>
      <w:r>
        <w:rPr>
          <w:sz w:val="16"/>
          <w:szCs w:val="16"/>
        </w:rPr>
        <w:t>(Pozn.: MD – člověkoden, MJ – měrná jednotka, např. počet kusů)</w:t>
      </w:r>
    </w:p>
    <w:p w14:paraId="48F52AFD" w14:textId="77777777" w:rsidR="00BE64D2" w:rsidRDefault="00BE64D2">
      <w:pPr>
        <w:rPr>
          <w:szCs w:val="22"/>
        </w:rPr>
      </w:pPr>
    </w:p>
    <w:p w14:paraId="007F0E72" w14:textId="77777777" w:rsidR="00BE64D2" w:rsidRDefault="00BE64D2">
      <w:pPr>
        <w:rPr>
          <w:szCs w:val="22"/>
        </w:rPr>
      </w:pPr>
    </w:p>
    <w:p w14:paraId="2559D96C" w14:textId="77777777" w:rsidR="00BE64D2" w:rsidRDefault="00BE64D2"/>
    <w:p w14:paraId="02F6CBF2" w14:textId="77777777" w:rsidR="00BE64D2" w:rsidRDefault="00BE64D2"/>
    <w:p w14:paraId="50FABB5F" w14:textId="77777777" w:rsidR="00BE64D2" w:rsidRDefault="00A26CC4">
      <w:pPr>
        <w:pStyle w:val="Nadpis1"/>
        <w:numPr>
          <w:ilvl w:val="0"/>
          <w:numId w:val="30"/>
        </w:numPr>
        <w:ind w:left="284" w:hanging="284"/>
        <w:rPr>
          <w:szCs w:val="22"/>
        </w:rPr>
      </w:pPr>
      <w:r>
        <w:rPr>
          <w:szCs w:val="22"/>
        </w:rPr>
        <w:t>Posouzení</w:t>
      </w:r>
    </w:p>
    <w:p w14:paraId="3DF31367" w14:textId="77777777" w:rsidR="00BE64D2" w:rsidRDefault="00A26CC4">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463" w:type="dxa"/>
        <w:tblLook w:val="04A0" w:firstRow="1" w:lastRow="0" w:firstColumn="1" w:lastColumn="0" w:noHBand="0" w:noVBand="1"/>
      </w:tblPr>
      <w:tblGrid>
        <w:gridCol w:w="3346"/>
        <w:gridCol w:w="3058"/>
        <w:gridCol w:w="3059"/>
      </w:tblGrid>
      <w:tr w:rsidR="00BE64D2" w14:paraId="50CEA702" w14:textId="77777777">
        <w:trPr>
          <w:trHeight w:val="681"/>
        </w:trPr>
        <w:tc>
          <w:tcPr>
            <w:tcW w:w="3346" w:type="dxa"/>
            <w:vAlign w:val="center"/>
          </w:tcPr>
          <w:p w14:paraId="313C2E16" w14:textId="77777777" w:rsidR="00BE64D2" w:rsidRDefault="00A26CC4">
            <w:pPr>
              <w:rPr>
                <w:b/>
              </w:rPr>
            </w:pPr>
            <w:r>
              <w:rPr>
                <w:b/>
              </w:rPr>
              <w:t>Role</w:t>
            </w:r>
          </w:p>
        </w:tc>
        <w:tc>
          <w:tcPr>
            <w:tcW w:w="3058" w:type="dxa"/>
            <w:vAlign w:val="center"/>
          </w:tcPr>
          <w:p w14:paraId="6CC0C965" w14:textId="77777777" w:rsidR="00BE64D2" w:rsidRDefault="00A26CC4">
            <w:pPr>
              <w:rPr>
                <w:b/>
              </w:rPr>
            </w:pPr>
            <w:r>
              <w:rPr>
                <w:b/>
              </w:rPr>
              <w:t>Jméno</w:t>
            </w:r>
          </w:p>
        </w:tc>
        <w:tc>
          <w:tcPr>
            <w:tcW w:w="3059" w:type="dxa"/>
            <w:vAlign w:val="center"/>
          </w:tcPr>
          <w:p w14:paraId="3AFB2BDE" w14:textId="77777777" w:rsidR="00BE64D2" w:rsidRDefault="00A26CC4">
            <w:pPr>
              <w:rPr>
                <w:b/>
              </w:rPr>
            </w:pPr>
            <w:r>
              <w:rPr>
                <w:b/>
              </w:rPr>
              <w:t>Podpis/Mail</w:t>
            </w:r>
            <w:r>
              <w:rPr>
                <w:rStyle w:val="Odkaznavysvtlivky"/>
                <w:b/>
              </w:rPr>
              <w:endnoteReference w:id="20"/>
            </w:r>
          </w:p>
        </w:tc>
      </w:tr>
      <w:tr w:rsidR="00BE64D2" w14:paraId="28FDEA0E" w14:textId="77777777">
        <w:trPr>
          <w:trHeight w:val="928"/>
        </w:trPr>
        <w:tc>
          <w:tcPr>
            <w:tcW w:w="3346" w:type="dxa"/>
            <w:vAlign w:val="center"/>
          </w:tcPr>
          <w:p w14:paraId="22E9DCE2" w14:textId="77777777" w:rsidR="00BE64D2" w:rsidRDefault="00A26CC4">
            <w:r>
              <w:t>Bezpečnostní garant</w:t>
            </w:r>
          </w:p>
        </w:tc>
        <w:tc>
          <w:tcPr>
            <w:tcW w:w="3058" w:type="dxa"/>
            <w:vAlign w:val="center"/>
          </w:tcPr>
          <w:p w14:paraId="00CB85D3" w14:textId="77777777" w:rsidR="00BE64D2" w:rsidRDefault="00A26CC4">
            <w:r>
              <w:t>Karel Štefl</w:t>
            </w:r>
          </w:p>
        </w:tc>
        <w:tc>
          <w:tcPr>
            <w:tcW w:w="3059" w:type="dxa"/>
            <w:vAlign w:val="center"/>
          </w:tcPr>
          <w:p w14:paraId="1AD99A37" w14:textId="77777777" w:rsidR="00BE64D2" w:rsidRDefault="00BE64D2"/>
        </w:tc>
      </w:tr>
      <w:tr w:rsidR="00BE64D2" w14:paraId="60CB33C6" w14:textId="77777777">
        <w:trPr>
          <w:trHeight w:val="928"/>
        </w:trPr>
        <w:tc>
          <w:tcPr>
            <w:tcW w:w="3346" w:type="dxa"/>
            <w:vAlign w:val="center"/>
          </w:tcPr>
          <w:p w14:paraId="3008D14C" w14:textId="77777777" w:rsidR="00BE64D2" w:rsidRDefault="00A26CC4">
            <w:r>
              <w:t>Provozní garant</w:t>
            </w:r>
          </w:p>
        </w:tc>
        <w:tc>
          <w:tcPr>
            <w:tcW w:w="3058" w:type="dxa"/>
            <w:vAlign w:val="center"/>
          </w:tcPr>
          <w:p w14:paraId="5D522743" w14:textId="77777777" w:rsidR="00BE64D2" w:rsidRDefault="00A26CC4">
            <w:r>
              <w:t>Aleš Prošek</w:t>
            </w:r>
          </w:p>
        </w:tc>
        <w:tc>
          <w:tcPr>
            <w:tcW w:w="3059" w:type="dxa"/>
            <w:vAlign w:val="center"/>
          </w:tcPr>
          <w:p w14:paraId="33B924F2" w14:textId="77777777" w:rsidR="00BE64D2" w:rsidRDefault="00BE64D2"/>
        </w:tc>
      </w:tr>
      <w:tr w:rsidR="00BE64D2" w14:paraId="4AD34B3A" w14:textId="77777777">
        <w:trPr>
          <w:trHeight w:val="928"/>
        </w:trPr>
        <w:tc>
          <w:tcPr>
            <w:tcW w:w="3346" w:type="dxa"/>
            <w:vAlign w:val="center"/>
          </w:tcPr>
          <w:p w14:paraId="6E8E274A" w14:textId="77777777" w:rsidR="00BE64D2" w:rsidRDefault="00A26CC4">
            <w:r>
              <w:t>Architekt</w:t>
            </w:r>
          </w:p>
        </w:tc>
        <w:tc>
          <w:tcPr>
            <w:tcW w:w="3058" w:type="dxa"/>
            <w:vAlign w:val="center"/>
          </w:tcPr>
          <w:p w14:paraId="5E864575" w14:textId="77777777" w:rsidR="00BE64D2" w:rsidRDefault="00A26CC4">
            <w:r>
              <w:t>Lucie Mališová</w:t>
            </w:r>
          </w:p>
        </w:tc>
        <w:tc>
          <w:tcPr>
            <w:tcW w:w="3059" w:type="dxa"/>
            <w:vAlign w:val="center"/>
          </w:tcPr>
          <w:p w14:paraId="602371D8" w14:textId="77777777" w:rsidR="00BE64D2" w:rsidRDefault="00BE64D2"/>
        </w:tc>
      </w:tr>
    </w:tbl>
    <w:p w14:paraId="26F9CF28" w14:textId="77777777" w:rsidR="00BE64D2" w:rsidRDefault="00A26CC4">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88CF843" w14:textId="77777777" w:rsidR="00BE64D2" w:rsidRDefault="00BE64D2"/>
    <w:p w14:paraId="331D0E2A" w14:textId="77777777" w:rsidR="00BE64D2" w:rsidRDefault="00BE64D2"/>
    <w:p w14:paraId="7CB52357" w14:textId="77777777" w:rsidR="00BE64D2" w:rsidRDefault="00BE64D2"/>
    <w:p w14:paraId="4C19C8C0" w14:textId="77777777" w:rsidR="00BE64D2" w:rsidRDefault="00BE64D2"/>
    <w:p w14:paraId="1437493E" w14:textId="77777777" w:rsidR="00BE64D2" w:rsidRDefault="00BE64D2"/>
    <w:p w14:paraId="28017AAF" w14:textId="77777777" w:rsidR="00BE64D2" w:rsidRDefault="00BE64D2"/>
    <w:p w14:paraId="5BCC5707" w14:textId="77777777" w:rsidR="00BE64D2" w:rsidRDefault="00BE64D2"/>
    <w:p w14:paraId="49337E03" w14:textId="77777777" w:rsidR="00BE64D2" w:rsidRDefault="00BE64D2"/>
    <w:p w14:paraId="57760418" w14:textId="77777777" w:rsidR="00BE64D2" w:rsidRDefault="00BE64D2"/>
    <w:p w14:paraId="6587DFBD" w14:textId="77777777" w:rsidR="00BE64D2" w:rsidRDefault="00BE64D2"/>
    <w:p w14:paraId="289F3964" w14:textId="77777777" w:rsidR="00BE64D2" w:rsidRDefault="00BE64D2"/>
    <w:p w14:paraId="7F698219" w14:textId="77777777" w:rsidR="00BE64D2" w:rsidRDefault="00BE64D2"/>
    <w:p w14:paraId="0DB0F1F2" w14:textId="77777777" w:rsidR="00BE64D2" w:rsidRDefault="00BE64D2"/>
    <w:p w14:paraId="583E83F0" w14:textId="77777777" w:rsidR="00BE64D2" w:rsidRDefault="00BE64D2"/>
    <w:p w14:paraId="715882C6" w14:textId="77777777" w:rsidR="00BE64D2" w:rsidRDefault="00BE64D2"/>
    <w:p w14:paraId="6B9DD80B" w14:textId="77777777" w:rsidR="00BE64D2" w:rsidRDefault="00BE64D2"/>
    <w:p w14:paraId="2176106A" w14:textId="77777777" w:rsidR="00BE64D2" w:rsidRDefault="00BE64D2"/>
    <w:p w14:paraId="49607412" w14:textId="77777777" w:rsidR="00BE64D2" w:rsidRDefault="00BE64D2"/>
    <w:p w14:paraId="1451ADE9" w14:textId="77777777" w:rsidR="00BE64D2" w:rsidRDefault="00BE64D2">
      <w:pPr>
        <w:rPr>
          <w:szCs w:val="22"/>
        </w:rPr>
      </w:pPr>
    </w:p>
    <w:p w14:paraId="1C896F2E" w14:textId="77777777" w:rsidR="00BE64D2" w:rsidRDefault="00A26CC4">
      <w:pPr>
        <w:pStyle w:val="Nadpis1"/>
        <w:numPr>
          <w:ilvl w:val="0"/>
          <w:numId w:val="30"/>
        </w:numPr>
        <w:ind w:left="284" w:hanging="284"/>
        <w:rPr>
          <w:szCs w:val="22"/>
        </w:rPr>
      </w:pPr>
      <w:r>
        <w:rPr>
          <w:szCs w:val="22"/>
        </w:rPr>
        <w:lastRenderedPageBreak/>
        <w:t>Schválení</w:t>
      </w:r>
    </w:p>
    <w:p w14:paraId="5F7AFFA4" w14:textId="77777777" w:rsidR="00BE64D2" w:rsidRDefault="00A26CC4">
      <w:r>
        <w:t>Svým podpisem potvrzuje požadavek na realizaci změny:</w:t>
      </w:r>
    </w:p>
    <w:tbl>
      <w:tblPr>
        <w:tblStyle w:val="Mkatabulky"/>
        <w:tblW w:w="9267" w:type="dxa"/>
        <w:tblLook w:val="04A0" w:firstRow="1" w:lastRow="0" w:firstColumn="1" w:lastColumn="0" w:noHBand="0" w:noVBand="1"/>
      </w:tblPr>
      <w:tblGrid>
        <w:gridCol w:w="3276"/>
        <w:gridCol w:w="2995"/>
        <w:gridCol w:w="2996"/>
      </w:tblGrid>
      <w:tr w:rsidR="00BE64D2" w14:paraId="17D44CA0" w14:textId="77777777">
        <w:trPr>
          <w:trHeight w:val="1048"/>
        </w:trPr>
        <w:tc>
          <w:tcPr>
            <w:tcW w:w="3276" w:type="dxa"/>
            <w:vAlign w:val="center"/>
          </w:tcPr>
          <w:p w14:paraId="0CAE1ECF" w14:textId="77777777" w:rsidR="00BE64D2" w:rsidRDefault="00A26CC4">
            <w:pPr>
              <w:rPr>
                <w:b/>
              </w:rPr>
            </w:pPr>
            <w:r>
              <w:rPr>
                <w:b/>
              </w:rPr>
              <w:t>Role</w:t>
            </w:r>
          </w:p>
        </w:tc>
        <w:tc>
          <w:tcPr>
            <w:tcW w:w="2995" w:type="dxa"/>
            <w:vAlign w:val="center"/>
          </w:tcPr>
          <w:p w14:paraId="0EE091B7" w14:textId="77777777" w:rsidR="00BE64D2" w:rsidRDefault="00A26CC4">
            <w:pPr>
              <w:rPr>
                <w:b/>
              </w:rPr>
            </w:pPr>
            <w:r>
              <w:rPr>
                <w:b/>
              </w:rPr>
              <w:t>Jméno</w:t>
            </w:r>
          </w:p>
        </w:tc>
        <w:tc>
          <w:tcPr>
            <w:tcW w:w="2996" w:type="dxa"/>
            <w:vAlign w:val="center"/>
          </w:tcPr>
          <w:p w14:paraId="5842DAE4" w14:textId="77777777" w:rsidR="00BE64D2" w:rsidRDefault="00A26CC4">
            <w:pPr>
              <w:rPr>
                <w:b/>
              </w:rPr>
            </w:pPr>
            <w:r>
              <w:rPr>
                <w:b/>
              </w:rPr>
              <w:t>Podpis</w:t>
            </w:r>
          </w:p>
        </w:tc>
      </w:tr>
      <w:tr w:rsidR="00BE64D2" w14:paraId="3F8A3C6B" w14:textId="77777777">
        <w:trPr>
          <w:trHeight w:val="995"/>
        </w:trPr>
        <w:tc>
          <w:tcPr>
            <w:tcW w:w="3276" w:type="dxa"/>
            <w:vAlign w:val="center"/>
          </w:tcPr>
          <w:p w14:paraId="468C49E6" w14:textId="77777777" w:rsidR="00BE64D2" w:rsidRDefault="00A26CC4">
            <w:r>
              <w:rPr>
                <w:szCs w:val="22"/>
              </w:rPr>
              <w:t>Žadatel:</w:t>
            </w:r>
          </w:p>
        </w:tc>
        <w:tc>
          <w:tcPr>
            <w:tcW w:w="2995" w:type="dxa"/>
            <w:vAlign w:val="center"/>
          </w:tcPr>
          <w:p w14:paraId="0EFBEA1A" w14:textId="77777777" w:rsidR="00BE64D2" w:rsidRDefault="00A26CC4">
            <w:r>
              <w:rPr>
                <w:sz w:val="20"/>
                <w:szCs w:val="20"/>
              </w:rPr>
              <w:t>Ondřej Krym</w:t>
            </w:r>
          </w:p>
        </w:tc>
        <w:tc>
          <w:tcPr>
            <w:tcW w:w="2996" w:type="dxa"/>
            <w:vAlign w:val="center"/>
          </w:tcPr>
          <w:p w14:paraId="7150B059" w14:textId="77777777" w:rsidR="00BE64D2" w:rsidRDefault="00BE64D2"/>
        </w:tc>
      </w:tr>
      <w:tr w:rsidR="00BE64D2" w14:paraId="116770CF" w14:textId="77777777">
        <w:trPr>
          <w:trHeight w:val="995"/>
        </w:trPr>
        <w:tc>
          <w:tcPr>
            <w:tcW w:w="3276" w:type="dxa"/>
            <w:vAlign w:val="center"/>
          </w:tcPr>
          <w:p w14:paraId="353CB8E7" w14:textId="77777777" w:rsidR="00BE64D2" w:rsidRDefault="00A26CC4">
            <w:r>
              <w:rPr>
                <w:szCs w:val="22"/>
              </w:rPr>
              <w:t>Metodický / věcný garant:</w:t>
            </w:r>
          </w:p>
        </w:tc>
        <w:tc>
          <w:tcPr>
            <w:tcW w:w="2995" w:type="dxa"/>
            <w:vAlign w:val="center"/>
          </w:tcPr>
          <w:p w14:paraId="758E3C33" w14:textId="77777777" w:rsidR="00BE64D2" w:rsidRDefault="00A26CC4">
            <w:r>
              <w:rPr>
                <w:sz w:val="20"/>
                <w:szCs w:val="20"/>
              </w:rPr>
              <w:t xml:space="preserve">Jakub </w:t>
            </w:r>
            <w:proofErr w:type="spellStart"/>
            <w:r>
              <w:rPr>
                <w:sz w:val="20"/>
                <w:szCs w:val="20"/>
              </w:rPr>
              <w:t>Vlosinský</w:t>
            </w:r>
            <w:proofErr w:type="spellEnd"/>
          </w:p>
        </w:tc>
        <w:tc>
          <w:tcPr>
            <w:tcW w:w="2996" w:type="dxa"/>
            <w:vAlign w:val="center"/>
          </w:tcPr>
          <w:p w14:paraId="6CA858E6" w14:textId="77777777" w:rsidR="00BE64D2" w:rsidRDefault="00BE64D2"/>
        </w:tc>
      </w:tr>
      <w:tr w:rsidR="00BE64D2" w14:paraId="5D15B173" w14:textId="77777777">
        <w:trPr>
          <w:trHeight w:val="995"/>
        </w:trPr>
        <w:tc>
          <w:tcPr>
            <w:tcW w:w="3276" w:type="dxa"/>
            <w:vAlign w:val="center"/>
          </w:tcPr>
          <w:p w14:paraId="485F756A" w14:textId="77777777" w:rsidR="00BE64D2" w:rsidRDefault="00A26CC4">
            <w:r>
              <w:rPr>
                <w:szCs w:val="22"/>
              </w:rPr>
              <w:t>Žadatel/věcný garant (bod zoom do mapy dle GPS)</w:t>
            </w:r>
          </w:p>
        </w:tc>
        <w:tc>
          <w:tcPr>
            <w:tcW w:w="2995" w:type="dxa"/>
            <w:vAlign w:val="center"/>
          </w:tcPr>
          <w:p w14:paraId="1128308A" w14:textId="77777777" w:rsidR="00BE64D2" w:rsidRDefault="00A26CC4">
            <w:pPr>
              <w:rPr>
                <w:sz w:val="20"/>
                <w:szCs w:val="20"/>
              </w:rPr>
            </w:pPr>
            <w:r>
              <w:rPr>
                <w:bCs/>
                <w:sz w:val="20"/>
                <w:szCs w:val="20"/>
              </w:rPr>
              <w:t>Lenka Typoltová</w:t>
            </w:r>
          </w:p>
        </w:tc>
        <w:tc>
          <w:tcPr>
            <w:tcW w:w="2996" w:type="dxa"/>
            <w:vAlign w:val="center"/>
          </w:tcPr>
          <w:p w14:paraId="4DDAC71E" w14:textId="77777777" w:rsidR="00BE64D2" w:rsidRDefault="00BE64D2"/>
        </w:tc>
      </w:tr>
      <w:tr w:rsidR="00BE64D2" w14:paraId="1EF9FB87" w14:textId="77777777">
        <w:trPr>
          <w:trHeight w:val="995"/>
        </w:trPr>
        <w:tc>
          <w:tcPr>
            <w:tcW w:w="3276" w:type="dxa"/>
            <w:vAlign w:val="center"/>
          </w:tcPr>
          <w:p w14:paraId="244563AB" w14:textId="77777777" w:rsidR="00BE64D2" w:rsidRDefault="00A26CC4">
            <w:r>
              <w:t>Koordinátor změny</w:t>
            </w:r>
          </w:p>
        </w:tc>
        <w:tc>
          <w:tcPr>
            <w:tcW w:w="2995" w:type="dxa"/>
            <w:vAlign w:val="center"/>
          </w:tcPr>
          <w:p w14:paraId="150D5743" w14:textId="77777777" w:rsidR="00BE64D2" w:rsidRDefault="00A26CC4">
            <w:r>
              <w:rPr>
                <w:sz w:val="20"/>
                <w:szCs w:val="20"/>
              </w:rPr>
              <w:t>Jiří Bukovský</w:t>
            </w:r>
          </w:p>
        </w:tc>
        <w:tc>
          <w:tcPr>
            <w:tcW w:w="2996" w:type="dxa"/>
            <w:vAlign w:val="center"/>
          </w:tcPr>
          <w:p w14:paraId="3BD96B66" w14:textId="77777777" w:rsidR="00BE64D2" w:rsidRDefault="00BE64D2"/>
        </w:tc>
      </w:tr>
      <w:tr w:rsidR="00BE64D2" w14:paraId="74EB7B4A" w14:textId="77777777">
        <w:trPr>
          <w:trHeight w:val="995"/>
        </w:trPr>
        <w:tc>
          <w:tcPr>
            <w:tcW w:w="3276" w:type="dxa"/>
            <w:vAlign w:val="center"/>
          </w:tcPr>
          <w:p w14:paraId="77332ADA" w14:textId="77777777" w:rsidR="00BE64D2" w:rsidRDefault="00A26CC4">
            <w:r>
              <w:rPr>
                <w:szCs w:val="22"/>
              </w:rPr>
              <w:t>Oprávněná osoba ve věcech ad hoc služeb</w:t>
            </w:r>
          </w:p>
        </w:tc>
        <w:tc>
          <w:tcPr>
            <w:tcW w:w="2995" w:type="dxa"/>
            <w:vAlign w:val="center"/>
          </w:tcPr>
          <w:p w14:paraId="00FFF1F9" w14:textId="77777777" w:rsidR="00BE64D2" w:rsidRDefault="00A26CC4">
            <w:r>
              <w:rPr>
                <w:szCs w:val="22"/>
              </w:rPr>
              <w:t>Vladimír Velas</w:t>
            </w:r>
          </w:p>
        </w:tc>
        <w:tc>
          <w:tcPr>
            <w:tcW w:w="2996" w:type="dxa"/>
            <w:vAlign w:val="center"/>
          </w:tcPr>
          <w:p w14:paraId="75F28BD6" w14:textId="77777777" w:rsidR="00BE64D2" w:rsidRDefault="00BE64D2"/>
        </w:tc>
      </w:tr>
      <w:tr w:rsidR="00BE64D2" w14:paraId="5500F3DA" w14:textId="77777777">
        <w:trPr>
          <w:trHeight w:val="995"/>
        </w:trPr>
        <w:tc>
          <w:tcPr>
            <w:tcW w:w="3276" w:type="dxa"/>
            <w:vAlign w:val="center"/>
          </w:tcPr>
          <w:p w14:paraId="08E5B681" w14:textId="77777777" w:rsidR="00BE64D2" w:rsidRDefault="00A26CC4">
            <w:r>
              <w:rPr>
                <w:szCs w:val="22"/>
              </w:rPr>
              <w:t>Ředitel odboru IT</w:t>
            </w:r>
          </w:p>
        </w:tc>
        <w:tc>
          <w:tcPr>
            <w:tcW w:w="2995" w:type="dxa"/>
          </w:tcPr>
          <w:p w14:paraId="6F9726A3" w14:textId="77777777" w:rsidR="00BE64D2" w:rsidRDefault="00BE64D2">
            <w:pPr>
              <w:rPr>
                <w:szCs w:val="22"/>
              </w:rPr>
            </w:pPr>
          </w:p>
          <w:p w14:paraId="14B228C3" w14:textId="77777777" w:rsidR="00BE64D2" w:rsidRDefault="00A26CC4">
            <w:r>
              <w:rPr>
                <w:szCs w:val="22"/>
              </w:rPr>
              <w:t xml:space="preserve">Miroslav Rychtařík </w:t>
            </w:r>
          </w:p>
        </w:tc>
        <w:tc>
          <w:tcPr>
            <w:tcW w:w="2996" w:type="dxa"/>
            <w:vAlign w:val="center"/>
          </w:tcPr>
          <w:p w14:paraId="11D289E6" w14:textId="77777777" w:rsidR="00BE64D2" w:rsidRDefault="00BE64D2"/>
        </w:tc>
      </w:tr>
    </w:tbl>
    <w:p w14:paraId="2097CDFC" w14:textId="77777777" w:rsidR="00BE64D2" w:rsidRDefault="00A26CC4">
      <w:pPr>
        <w:spacing w:before="60"/>
        <w:rPr>
          <w:sz w:val="16"/>
          <w:szCs w:val="16"/>
        </w:rPr>
      </w:pPr>
      <w:r>
        <w:rPr>
          <w:sz w:val="16"/>
          <w:szCs w:val="16"/>
        </w:rPr>
        <w:t>(Pozn.: Oprávněná osoba se uvede v případě, že je uvedena ve smlouvě.)</w:t>
      </w:r>
    </w:p>
    <w:p w14:paraId="7AC60393" w14:textId="77777777" w:rsidR="00BE64D2" w:rsidRDefault="00BE64D2">
      <w:pPr>
        <w:spacing w:before="60"/>
        <w:rPr>
          <w:sz w:val="16"/>
          <w:szCs w:val="16"/>
        </w:rPr>
      </w:pPr>
    </w:p>
    <w:p w14:paraId="1984261A" w14:textId="77777777" w:rsidR="00BE64D2" w:rsidRDefault="00BE64D2">
      <w:pPr>
        <w:spacing w:before="60"/>
        <w:rPr>
          <w:sz w:val="16"/>
          <w:szCs w:val="16"/>
        </w:rPr>
      </w:pPr>
    </w:p>
    <w:p w14:paraId="7DB6651F" w14:textId="77777777" w:rsidR="00BE64D2" w:rsidRDefault="00BE64D2">
      <w:pPr>
        <w:spacing w:before="60"/>
        <w:rPr>
          <w:szCs w:val="22"/>
        </w:rPr>
        <w:sectPr w:rsidR="00BE64D2">
          <w:footerReference w:type="default" r:id="rId19"/>
          <w:pgSz w:w="11906" w:h="16838"/>
          <w:pgMar w:top="1560" w:right="1418" w:bottom="1134" w:left="992" w:header="567" w:footer="567" w:gutter="0"/>
          <w:pgNumType w:start="1"/>
          <w:cols w:space="708"/>
          <w:docGrid w:linePitch="360"/>
        </w:sectPr>
      </w:pPr>
    </w:p>
    <w:p w14:paraId="59524082" w14:textId="77777777" w:rsidR="00BE64D2" w:rsidRDefault="00BE64D2"/>
    <w:p w14:paraId="4381AAF2" w14:textId="77777777" w:rsidR="00BE64D2" w:rsidRDefault="00A26CC4">
      <w:pPr>
        <w:pStyle w:val="Nadpis1"/>
        <w:ind w:left="142" w:firstLine="0"/>
      </w:pPr>
      <w:r>
        <w:t>Vysvětlivky</w:t>
      </w:r>
    </w:p>
    <w:p w14:paraId="6087D915" w14:textId="77777777" w:rsidR="00BE64D2" w:rsidRDefault="00BE64D2"/>
    <w:p w14:paraId="569FEC4B" w14:textId="77777777" w:rsidR="00BE64D2" w:rsidRDefault="00BE64D2">
      <w:pPr>
        <w:jc w:val="left"/>
        <w:rPr>
          <w:szCs w:val="22"/>
        </w:rPr>
      </w:pPr>
    </w:p>
    <w:sectPr w:rsidR="00BE64D2">
      <w:headerReference w:type="even" r:id="rId20"/>
      <w:headerReference w:type="default" r:id="rId21"/>
      <w:footerReference w:type="default" r:id="rId22"/>
      <w:headerReference w:type="first" r:id="rId23"/>
      <w:foot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777A" w14:textId="77777777" w:rsidR="00BE64D2" w:rsidRDefault="00A26CC4">
      <w:r>
        <w:separator/>
      </w:r>
    </w:p>
  </w:endnote>
  <w:endnote w:type="continuationSeparator" w:id="0">
    <w:p w14:paraId="320F01E5" w14:textId="77777777" w:rsidR="00BE64D2" w:rsidRDefault="00A26CC4">
      <w:r>
        <w:continuationSeparator/>
      </w:r>
    </w:p>
  </w:endnote>
  <w:endnote w:id="1">
    <w:p w14:paraId="3059B079" w14:textId="77777777" w:rsidR="00BE64D2" w:rsidRDefault="00A26CC4">
      <w:pPr>
        <w:pStyle w:val="Textvysvtlivek"/>
        <w:ind w:left="142" w:hanging="142"/>
      </w:pPr>
      <w:r>
        <w:endnoteRef/>
      </w:r>
      <w:r>
        <w:t xml:space="preserve"> Formulář </w:t>
      </w:r>
      <w:proofErr w:type="spellStart"/>
      <w:r>
        <w:t>RfC</w:t>
      </w:r>
      <w:proofErr w:type="spellEnd"/>
      <w:r>
        <w:t xml:space="preserve"> je tvořen t</w:t>
      </w:r>
      <w:r>
        <w:rPr>
          <w:rFonts w:cs="Arial"/>
          <w:sz w:val="18"/>
          <w:szCs w:val="18"/>
        </w:rPr>
        <w:t>řemi</w:t>
      </w:r>
      <w:r>
        <w:t xml:space="preserve"> částmi, </w:t>
      </w:r>
      <w:proofErr w:type="gramStart"/>
      <w:r>
        <w:t>A - Věcné</w:t>
      </w:r>
      <w:proofErr w:type="gramEnd"/>
      <w:r>
        <w:t xml:space="preserve">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7BD3EB31" w14:textId="77777777" w:rsidR="00BE64D2" w:rsidRDefault="00A26CC4">
      <w:pPr>
        <w:pStyle w:val="Textvysvtlivek"/>
        <w:ind w:left="142" w:hanging="142"/>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0BF2C3D2" w14:textId="77777777" w:rsidR="00BE64D2" w:rsidRDefault="00A26CC4">
      <w:pPr>
        <w:pStyle w:val="Textvysvtlivek"/>
        <w:ind w:left="142" w:hanging="142"/>
        <w:rPr>
          <w:rFonts w:cs="Arial"/>
          <w:sz w:val="18"/>
          <w:szCs w:val="18"/>
        </w:rPr>
      </w:pPr>
      <w:r>
        <w:endnoteRef/>
      </w:r>
      <w:r>
        <w:rPr>
          <w:rFonts w:cs="Arial"/>
          <w:sz w:val="18"/>
          <w:szCs w:val="18"/>
        </w:rPr>
        <w:t xml:space="preserve"> Předmět změny – stručná informace, název požadavku</w:t>
      </w:r>
    </w:p>
  </w:endnote>
  <w:endnote w:id="4">
    <w:p w14:paraId="7B4EFD11" w14:textId="77777777" w:rsidR="00BE64D2" w:rsidRDefault="00A26CC4">
      <w:pPr>
        <w:pStyle w:val="Textvysvtlivek"/>
        <w:ind w:left="142" w:hanging="142"/>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04F74B5" w14:textId="77777777" w:rsidR="00BE64D2" w:rsidRDefault="00A26CC4">
      <w:pPr>
        <w:pStyle w:val="Textvysvtlivek"/>
        <w:ind w:left="142" w:hanging="142"/>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233CFD3A" w14:textId="77777777" w:rsidR="00BE64D2" w:rsidRDefault="00A26CC4">
      <w:pPr>
        <w:pStyle w:val="Textvysvtlivek"/>
        <w:ind w:left="142" w:hanging="142"/>
        <w:rPr>
          <w:rFonts w:cs="Arial"/>
          <w:sz w:val="18"/>
          <w:szCs w:val="18"/>
        </w:rPr>
      </w:pPr>
      <w:r>
        <w:endnoteRef/>
      </w:r>
      <w:r>
        <w:rPr>
          <w:rFonts w:cs="Arial"/>
          <w:sz w:val="18"/>
          <w:szCs w:val="18"/>
        </w:rPr>
        <w:t xml:space="preserve"> Zkratka – zkratka aplikace (viz „kód služby“ v katalogu služeb)</w:t>
      </w:r>
    </w:p>
  </w:endnote>
  <w:endnote w:id="7">
    <w:p w14:paraId="75CB59C2" w14:textId="77777777" w:rsidR="00BE64D2" w:rsidRDefault="00A26CC4">
      <w:pPr>
        <w:pStyle w:val="Textvysvtlivek"/>
        <w:ind w:left="142" w:hanging="142"/>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153F5074" w14:textId="77777777" w:rsidR="00BE64D2" w:rsidRDefault="00A26CC4">
      <w:pPr>
        <w:pStyle w:val="Textvysvtlivek"/>
        <w:ind w:left="142" w:hanging="142"/>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38FE380D" w14:textId="77777777" w:rsidR="00BE64D2" w:rsidRDefault="00A26CC4">
      <w:pPr>
        <w:pStyle w:val="Textvysvtlivek"/>
        <w:ind w:left="142" w:hanging="142"/>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0BB91042" w14:textId="77777777" w:rsidR="00BE64D2" w:rsidRDefault="00A26CC4">
      <w:pPr>
        <w:pStyle w:val="Textvysvtlivek"/>
        <w:ind w:left="142" w:hanging="142"/>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55B17D08" w14:textId="77777777" w:rsidR="00BE64D2" w:rsidRDefault="00A26CC4">
      <w:pPr>
        <w:pStyle w:val="Textvysvtlivek"/>
        <w:ind w:left="142" w:hanging="142"/>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15167992" w14:textId="77777777" w:rsidR="00BE64D2" w:rsidRDefault="00A26CC4">
      <w:pPr>
        <w:pStyle w:val="Textvysvtlivek"/>
        <w:ind w:left="142" w:hanging="142"/>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1A428B77" w14:textId="77777777" w:rsidR="00BE64D2" w:rsidRDefault="00A26CC4">
      <w:pPr>
        <w:pStyle w:val="Textvysvtlivek"/>
        <w:ind w:left="142" w:hanging="142"/>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05ED1B44" w14:textId="77777777" w:rsidR="00BE64D2" w:rsidRDefault="00A26CC4">
      <w:pPr>
        <w:pStyle w:val="Textvysvtlivek"/>
        <w:ind w:left="142" w:hanging="142"/>
        <w:rPr>
          <w:rFonts w:cs="Arial"/>
          <w:sz w:val="18"/>
          <w:szCs w:val="18"/>
        </w:rPr>
      </w:pPr>
      <w:r>
        <w:endnoteRef/>
      </w:r>
      <w:r>
        <w:rPr>
          <w:rFonts w:cs="Arial"/>
          <w:sz w:val="18"/>
          <w:szCs w:val="18"/>
        </w:rPr>
        <w:t xml:space="preserve"> Uvede se datum zahájení a ukončení realizace, příp. další etapy.</w:t>
      </w:r>
    </w:p>
  </w:endnote>
  <w:endnote w:id="15">
    <w:p w14:paraId="743BBAAB" w14:textId="77777777" w:rsidR="00BE64D2" w:rsidRDefault="00A26CC4">
      <w:pPr>
        <w:pStyle w:val="Textvysvtlivek"/>
        <w:ind w:left="142" w:hanging="142"/>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32753074" w14:textId="77777777" w:rsidR="00BE64D2" w:rsidRDefault="00A26CC4">
      <w:pPr>
        <w:pStyle w:val="Textvysvtlivek"/>
        <w:ind w:left="142" w:hanging="142"/>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54D08F35" w14:textId="77777777" w:rsidR="00BE64D2" w:rsidRDefault="00A26CC4">
      <w:pPr>
        <w:pStyle w:val="Textvysvtlivek"/>
        <w:ind w:left="142" w:hanging="142"/>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6012BF84" w14:textId="77777777" w:rsidR="00BE64D2" w:rsidRDefault="00A26CC4">
      <w:pPr>
        <w:pStyle w:val="Textvysvtlivek"/>
        <w:ind w:left="142" w:hanging="142"/>
        <w:rPr>
          <w:rFonts w:cs="Arial"/>
          <w:sz w:val="18"/>
          <w:szCs w:val="18"/>
        </w:rPr>
      </w:pPr>
      <w:r>
        <w:endnoteRef/>
      </w:r>
      <w:r>
        <w:rPr>
          <w:rFonts w:cs="Arial"/>
          <w:sz w:val="18"/>
          <w:szCs w:val="18"/>
        </w:rPr>
        <w:t xml:space="preserve"> Uvede se datum zahájení a ukončení realizace, příp. další etapy.</w:t>
      </w:r>
    </w:p>
  </w:endnote>
  <w:endnote w:id="19">
    <w:p w14:paraId="4A4A0DEF" w14:textId="77777777" w:rsidR="00BE64D2" w:rsidRDefault="00A26CC4">
      <w:pPr>
        <w:pStyle w:val="Textvysvtlivek"/>
        <w:ind w:left="142" w:hanging="142"/>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160561A5" w14:textId="77777777" w:rsidR="00BE64D2" w:rsidRDefault="00A26CC4">
      <w:pPr>
        <w:pStyle w:val="Textvysvtlivek"/>
        <w:ind w:left="142" w:hanging="142"/>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9BA6" w14:textId="0FE34586" w:rsidR="00BE64D2" w:rsidRDefault="00A26CC4">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35180">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5027" w14:textId="585CB37F" w:rsidR="00BE64D2" w:rsidRDefault="00A26CC4">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35180">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88E1" w14:textId="3A67F968" w:rsidR="00BE64D2" w:rsidRDefault="00A26CC4">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35180">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C457" w14:textId="5D4BD684" w:rsidR="00BE64D2" w:rsidRDefault="00A26CC4">
    <w:pPr>
      <w:pStyle w:val="Zpat"/>
    </w:pPr>
    <w:fldSimple w:instr=" DOCVARIABLE  dms_cj  \* MERGEFORMAT ">
      <w:r w:rsidRPr="00A26CC4">
        <w:rPr>
          <w:bCs/>
        </w:rPr>
        <w:t>MZE-42222/2024-12122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01B7" w14:textId="77777777" w:rsidR="00BE64D2" w:rsidRDefault="00A26CC4">
    <w:pPr>
      <w:pStyle w:val="Zpat"/>
      <w:jc w:val="center"/>
      <w:rPr>
        <w:i/>
        <w:iCs/>
        <w:sz w:val="18"/>
        <w:szCs w:val="18"/>
      </w:rPr>
    </w:pPr>
    <w:r>
      <w:rPr>
        <w:b/>
        <w:bCs/>
        <w:i/>
        <w:iCs/>
        <w:sz w:val="18"/>
        <w:szCs w:val="18"/>
      </w:rPr>
      <w:t>Ministerstvo zemědělství</w:t>
    </w:r>
  </w:p>
  <w:p w14:paraId="342F86D9" w14:textId="77777777" w:rsidR="00BE64D2" w:rsidRDefault="00A26CC4">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1E55039B" w14:textId="77777777" w:rsidR="00BE64D2" w:rsidRDefault="00A26CC4">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05A13" w14:textId="77777777" w:rsidR="00BE64D2" w:rsidRDefault="00A26CC4">
      <w:r>
        <w:separator/>
      </w:r>
    </w:p>
  </w:footnote>
  <w:footnote w:type="continuationSeparator" w:id="0">
    <w:p w14:paraId="37CE8F10" w14:textId="77777777" w:rsidR="00BE64D2" w:rsidRDefault="00A26CC4">
      <w:r>
        <w:continuationSeparator/>
      </w:r>
    </w:p>
  </w:footnote>
  <w:footnote w:id="1">
    <w:p w14:paraId="77F9608E" w14:textId="77777777" w:rsidR="00BE64D2" w:rsidRDefault="00A26CC4">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4FA325B" w14:textId="77777777" w:rsidR="00BE64D2" w:rsidRDefault="00A26CC4">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3">
    <w:p w14:paraId="7D6A8FD1" w14:textId="77777777" w:rsidR="00BE64D2" w:rsidRDefault="00A26CC4">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4">
    <w:p w14:paraId="7C1C3F0E" w14:textId="77777777" w:rsidR="00BE64D2" w:rsidRDefault="00A26CC4">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5">
    <w:p w14:paraId="62ABFF49" w14:textId="77777777" w:rsidR="00BE64D2" w:rsidRDefault="00A26CC4">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71C1" w14:textId="77777777" w:rsidR="00BE64D2" w:rsidRDefault="00A26CC4">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26EF26D" wp14:editId="05570F7A">
          <wp:extent cx="885825" cy="419100"/>
          <wp:effectExtent l="0" t="0" r="9525" b="0"/>
          <wp:docPr id="1041" name="Obrázek 22603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2DF9" w14:textId="77777777" w:rsidR="00BE64D2" w:rsidRDefault="00BE64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65A1" w14:textId="77777777" w:rsidR="00BE64D2" w:rsidRDefault="00BE64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18B4" w14:textId="77777777" w:rsidR="00BE64D2" w:rsidRDefault="00BE64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F79"/>
    <w:multiLevelType w:val="multilevel"/>
    <w:tmpl w:val="5C1032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A28E975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C94F81"/>
    <w:multiLevelType w:val="multilevel"/>
    <w:tmpl w:val="92368E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D7291D"/>
    <w:multiLevelType w:val="multilevel"/>
    <w:tmpl w:val="A30CA2D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FA623"/>
    <w:multiLevelType w:val="multilevel"/>
    <w:tmpl w:val="AC5E0A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A8425D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AA54C7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96269F"/>
    <w:multiLevelType w:val="multilevel"/>
    <w:tmpl w:val="6260664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208733"/>
    <w:multiLevelType w:val="multilevel"/>
    <w:tmpl w:val="2076CD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267CB3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1AA7C5B"/>
    <w:multiLevelType w:val="multilevel"/>
    <w:tmpl w:val="519654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43B4A0"/>
    <w:multiLevelType w:val="multilevel"/>
    <w:tmpl w:val="581697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935804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2C6FCD"/>
    <w:multiLevelType w:val="multilevel"/>
    <w:tmpl w:val="3106284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306C22"/>
    <w:multiLevelType w:val="multilevel"/>
    <w:tmpl w:val="341EE682"/>
    <w:lvl w:ilvl="0">
      <w:start w:val="1"/>
      <w:numFmt w:val="bullet"/>
      <w:lvlText w:val=""/>
      <w:lvlJc w:val="left"/>
      <w:pPr>
        <w:ind w:left="1296" w:hanging="360"/>
      </w:pPr>
      <w:rPr>
        <w:rFonts w:ascii="Wingdings" w:hAnsi="Wingdings"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5" w15:restartNumberingAfterBreak="0">
    <w:nsid w:val="38CFC389"/>
    <w:multiLevelType w:val="multilevel"/>
    <w:tmpl w:val="1C621B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76C8767"/>
    <w:multiLevelType w:val="multilevel"/>
    <w:tmpl w:val="0A54A0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9226E32"/>
    <w:multiLevelType w:val="multilevel"/>
    <w:tmpl w:val="62A00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D1839"/>
    <w:multiLevelType w:val="multilevel"/>
    <w:tmpl w:val="4F6EAE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DB3DD3"/>
    <w:multiLevelType w:val="multilevel"/>
    <w:tmpl w:val="52422C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86047AB"/>
    <w:multiLevelType w:val="multilevel"/>
    <w:tmpl w:val="26EA6A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A8EF2C9"/>
    <w:multiLevelType w:val="multilevel"/>
    <w:tmpl w:val="F38AAA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F3D72F0"/>
    <w:multiLevelType w:val="multilevel"/>
    <w:tmpl w:val="854E6D6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F37353"/>
    <w:multiLevelType w:val="multilevel"/>
    <w:tmpl w:val="703893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49FA4F6"/>
    <w:multiLevelType w:val="multilevel"/>
    <w:tmpl w:val="6750F2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BF3F98F"/>
    <w:multiLevelType w:val="multilevel"/>
    <w:tmpl w:val="62EEC3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75521209"/>
    <w:multiLevelType w:val="multilevel"/>
    <w:tmpl w:val="09F66E9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65966"/>
    <w:multiLevelType w:val="multilevel"/>
    <w:tmpl w:val="50DC9CA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76575488">
    <w:abstractNumId w:val="0"/>
  </w:num>
  <w:num w:numId="2" w16cid:durableId="514198502">
    <w:abstractNumId w:val="1"/>
  </w:num>
  <w:num w:numId="3" w16cid:durableId="619610054">
    <w:abstractNumId w:val="2"/>
  </w:num>
  <w:num w:numId="4" w16cid:durableId="1223441380">
    <w:abstractNumId w:val="3"/>
  </w:num>
  <w:num w:numId="5" w16cid:durableId="1061292863">
    <w:abstractNumId w:val="4"/>
  </w:num>
  <w:num w:numId="6" w16cid:durableId="2117172827">
    <w:abstractNumId w:val="5"/>
  </w:num>
  <w:num w:numId="7" w16cid:durableId="1844784105">
    <w:abstractNumId w:val="6"/>
  </w:num>
  <w:num w:numId="8" w16cid:durableId="1178815515">
    <w:abstractNumId w:val="7"/>
  </w:num>
  <w:num w:numId="9" w16cid:durableId="1887833447">
    <w:abstractNumId w:val="8"/>
  </w:num>
  <w:num w:numId="10" w16cid:durableId="32770846">
    <w:abstractNumId w:val="9"/>
  </w:num>
  <w:num w:numId="11" w16cid:durableId="1919171784">
    <w:abstractNumId w:val="10"/>
  </w:num>
  <w:num w:numId="12" w16cid:durableId="436025076">
    <w:abstractNumId w:val="11"/>
  </w:num>
  <w:num w:numId="13" w16cid:durableId="884409058">
    <w:abstractNumId w:val="12"/>
  </w:num>
  <w:num w:numId="14" w16cid:durableId="622198895">
    <w:abstractNumId w:val="13"/>
  </w:num>
  <w:num w:numId="15" w16cid:durableId="246766666">
    <w:abstractNumId w:val="14"/>
  </w:num>
  <w:num w:numId="16" w16cid:durableId="1362440648">
    <w:abstractNumId w:val="15"/>
  </w:num>
  <w:num w:numId="17" w16cid:durableId="294680639">
    <w:abstractNumId w:val="16"/>
  </w:num>
  <w:num w:numId="18" w16cid:durableId="2097822067">
    <w:abstractNumId w:val="17"/>
  </w:num>
  <w:num w:numId="19" w16cid:durableId="1697458692">
    <w:abstractNumId w:val="18"/>
  </w:num>
  <w:num w:numId="20" w16cid:durableId="1479688084">
    <w:abstractNumId w:val="19"/>
  </w:num>
  <w:num w:numId="21" w16cid:durableId="56124665">
    <w:abstractNumId w:val="20"/>
  </w:num>
  <w:num w:numId="22" w16cid:durableId="2111660816">
    <w:abstractNumId w:val="21"/>
  </w:num>
  <w:num w:numId="23" w16cid:durableId="1869291021">
    <w:abstractNumId w:val="22"/>
  </w:num>
  <w:num w:numId="24" w16cid:durableId="343745016">
    <w:abstractNumId w:val="23"/>
  </w:num>
  <w:num w:numId="25" w16cid:durableId="1933080300">
    <w:abstractNumId w:val="24"/>
  </w:num>
  <w:num w:numId="26" w16cid:durableId="1062487717">
    <w:abstractNumId w:val="25"/>
  </w:num>
  <w:num w:numId="27" w16cid:durableId="1181116812">
    <w:abstractNumId w:val="26"/>
  </w:num>
  <w:num w:numId="28" w16cid:durableId="1833836583">
    <w:abstractNumId w:val="27"/>
  </w:num>
  <w:num w:numId="29" w16cid:durableId="2424497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6208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862267"/>
    <w:docVar w:name="dms_carovy_kod_cj" w:val="MZE-42222/2024-12122"/>
    <w:docVar w:name="dms_cj" w:val="MZE-42222/2024-12122"/>
    <w:docVar w:name="dms_cj_skn" w:val=" "/>
    <w:docVar w:name="dms_datum" w:val="21. 5. 2024"/>
    <w:docVar w:name="dms_datum_textem" w:val="21. května 2024"/>
    <w:docVar w:name="dms_datum_vzniku" w:val="21. 5. 2024 21:59:3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812-RFC-PRAISIII-HR-001-PZ850-LPIS – úprava modulu KNM – vlna 2"/>
    <w:docVar w:name="dms_VNVSpravce" w:val=" "/>
    <w:docVar w:name="dms_zpracoval_jmeno" w:val="David Neužil"/>
    <w:docVar w:name="dms_zpracoval_mail" w:val="David.Neuzil@mze.gov.cz"/>
    <w:docVar w:name="dms_zpracoval_telefon" w:val="221812012"/>
  </w:docVars>
  <w:rsids>
    <w:rsidRoot w:val="00BE64D2"/>
    <w:rsid w:val="00422B17"/>
    <w:rsid w:val="00613DC8"/>
    <w:rsid w:val="00854D2B"/>
    <w:rsid w:val="008A4F82"/>
    <w:rsid w:val="009C1F90"/>
    <w:rsid w:val="00A26CC4"/>
    <w:rsid w:val="00BE64D2"/>
    <w:rsid w:val="00F35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3"/>
    <o:shapelayout v:ext="edit">
      <o:idmap v:ext="edit" data="1,2"/>
    </o:shapelayout>
  </w:shapeDefaults>
  <w:decimalSymbol w:val=","/>
  <w:listSeparator w:val=";"/>
  <w14:docId w14:val="20126708"/>
  <w15:docId w15:val="{935D1DFD-82EF-466E-ADA8-AA47E2E1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package" Target="embeddings/Microsoft_Word_Document2.doc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Lenka.Typoltova@mze.gov.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package" Target="embeddings/Microsoft_Word_Document1.docx"/><Relationship Id="rId22" Type="http://schemas.openxmlformats.org/officeDocument/2006/relationships/footer" Target="foot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1E0A4D52DB411EA07B935E8868B6EC"/>
        <w:category>
          <w:name w:val="Obecné"/>
          <w:gallery w:val="placeholder"/>
        </w:category>
        <w:types>
          <w:type w:val="bbPlcHdr"/>
        </w:types>
        <w:behaviors>
          <w:behavior w:val="content"/>
        </w:behaviors>
        <w:guid w:val="{40075157-DBC5-48F9-9A2B-6B375B76D2D5}"/>
      </w:docPartPr>
      <w:docPartBody>
        <w:p w:rsidR="004F7D74" w:rsidRDefault="004F7D74" w:rsidP="004F7D74">
          <w:pPr>
            <w:pStyle w:val="421E0A4D52DB411EA07B935E8868B6EC"/>
          </w:pPr>
          <w:r w:rsidRPr="00917113">
            <w:rPr>
              <w:rStyle w:val="Zstupntext"/>
            </w:rPr>
            <w:t>Klikněte sem a zadejte datum.</w:t>
          </w:r>
        </w:p>
      </w:docPartBody>
    </w:docPart>
    <w:docPart>
      <w:docPartPr>
        <w:name w:val="C9CD55AEE8714127BD72179AC069E8C4"/>
        <w:category>
          <w:name w:val="Obecné"/>
          <w:gallery w:val="placeholder"/>
        </w:category>
        <w:types>
          <w:type w:val="bbPlcHdr"/>
        </w:types>
        <w:behaviors>
          <w:behavior w:val="content"/>
        </w:behaviors>
        <w:guid w:val="{39E107C4-C5A4-4E4C-A5D6-759A409D1FE7}"/>
      </w:docPartPr>
      <w:docPartBody>
        <w:p w:rsidR="004F7D74" w:rsidRDefault="004F7D74" w:rsidP="004F7D74">
          <w:pPr>
            <w:pStyle w:val="C9CD55AEE8714127BD72179AC069E8C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74"/>
    <w:rsid w:val="00235D65"/>
    <w:rsid w:val="004F7D74"/>
    <w:rsid w:val="00854D2B"/>
    <w:rsid w:val="009C1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7D74"/>
    <w:rPr>
      <w:color w:val="808080"/>
    </w:rPr>
  </w:style>
  <w:style w:type="paragraph" w:customStyle="1" w:styleId="421E0A4D52DB411EA07B935E8868B6EC">
    <w:name w:val="421E0A4D52DB411EA07B935E8868B6EC"/>
    <w:rsid w:val="004F7D74"/>
  </w:style>
  <w:style w:type="paragraph" w:customStyle="1" w:styleId="C9CD55AEE8714127BD72179AC069E8C4">
    <w:name w:val="C9CD55AEE8714127BD72179AC069E8C4"/>
    <w:rsid w:val="004F7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1758</Words>
  <Characters>10374</Characters>
  <Application>Microsoft Office Word</Application>
  <DocSecurity>0</DocSecurity>
  <Lines>86</Lines>
  <Paragraphs>24</Paragraphs>
  <ScaleCrop>false</ScaleCrop>
  <Company>T-Soft a.s.</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2024-05-21T20:22:00Z</cp:lastPrinted>
  <dcterms:created xsi:type="dcterms:W3CDTF">2024-06-10T08:47:00Z</dcterms:created>
  <dcterms:modified xsi:type="dcterms:W3CDTF">2024-06-10T08:47:00Z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