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6952" w:rsidRDefault="00E8403B" w:rsidP="007D7F56">
      <w:pPr>
        <w:spacing w:after="0"/>
        <w:jc w:val="center"/>
        <w:rPr>
          <w:rFonts w:ascii="Book Antiqua" w:hAnsi="Book Antiqua"/>
          <w:b/>
          <w:sz w:val="32"/>
        </w:rPr>
      </w:pPr>
      <w:r>
        <w:rPr>
          <w:rFonts w:ascii="Book Antiqua" w:hAnsi="Book Antiqua"/>
          <w:b/>
          <w:sz w:val="32"/>
        </w:rPr>
        <w:t>Dohoda o postoupení smlouvy</w:t>
      </w:r>
    </w:p>
    <w:p w:rsidR="007D7F56" w:rsidRPr="00046952" w:rsidRDefault="007D7F56" w:rsidP="006A7A50">
      <w:pPr>
        <w:jc w:val="center"/>
        <w:rPr>
          <w:rFonts w:ascii="Book Antiqua" w:hAnsi="Book Antiqua"/>
          <w:b/>
          <w:sz w:val="32"/>
        </w:rPr>
      </w:pPr>
      <w:r>
        <w:rPr>
          <w:rFonts w:ascii="Book Antiqua" w:hAnsi="Book Antiqua"/>
          <w:b/>
          <w:sz w:val="32"/>
        </w:rPr>
        <w:t>24/057/Do</w:t>
      </w:r>
    </w:p>
    <w:p w:rsidR="00E8403B" w:rsidRDefault="00E8403B" w:rsidP="00F177B4">
      <w:pPr>
        <w:pStyle w:val="NoSpacing1"/>
        <w:rPr>
          <w:rFonts w:ascii="Book Antiqua" w:hAnsi="Book Antiqua"/>
          <w:b/>
          <w:bCs/>
        </w:rPr>
      </w:pPr>
    </w:p>
    <w:p w:rsidR="00E8403B" w:rsidRPr="00E8403B" w:rsidRDefault="00E8403B" w:rsidP="00F177B4">
      <w:pPr>
        <w:pStyle w:val="NoSpacing1"/>
        <w:rPr>
          <w:rFonts w:ascii="Book Antiqua" w:hAnsi="Book Antiqua"/>
          <w:bCs/>
        </w:rPr>
      </w:pPr>
      <w:r w:rsidRPr="00E8403B">
        <w:rPr>
          <w:rFonts w:ascii="Book Antiqua" w:hAnsi="Book Antiqua"/>
          <w:b/>
          <w:bCs/>
        </w:rPr>
        <w:t xml:space="preserve">Václav </w:t>
      </w:r>
      <w:proofErr w:type="spellStart"/>
      <w:r w:rsidRPr="00E8403B">
        <w:rPr>
          <w:rFonts w:ascii="Book Antiqua" w:hAnsi="Book Antiqua"/>
          <w:b/>
          <w:bCs/>
        </w:rPr>
        <w:t>Gebhart</w:t>
      </w:r>
      <w:proofErr w:type="spellEnd"/>
      <w:r w:rsidRPr="00E8403B">
        <w:rPr>
          <w:rFonts w:ascii="Book Antiqua" w:hAnsi="Book Antiqua"/>
          <w:b/>
          <w:bCs/>
        </w:rPr>
        <w:t xml:space="preserve"> </w:t>
      </w:r>
      <w:r>
        <w:rPr>
          <w:rFonts w:ascii="Book Antiqua" w:hAnsi="Book Antiqua"/>
          <w:b/>
          <w:bCs/>
        </w:rPr>
        <w:t>–</w:t>
      </w:r>
      <w:r w:rsidRPr="00E8403B">
        <w:rPr>
          <w:rFonts w:ascii="Book Antiqua" w:hAnsi="Book Antiqua"/>
          <w:b/>
          <w:bCs/>
        </w:rPr>
        <w:t xml:space="preserve"> GEKR</w:t>
      </w:r>
      <w:r>
        <w:rPr>
          <w:rFonts w:ascii="Book Antiqua" w:hAnsi="Book Antiqua"/>
          <w:b/>
          <w:bCs/>
        </w:rPr>
        <w:t xml:space="preserve">, </w:t>
      </w:r>
      <w:r w:rsidRPr="00E8403B">
        <w:rPr>
          <w:rFonts w:ascii="Book Antiqua" w:hAnsi="Book Antiqua"/>
          <w:bCs/>
        </w:rPr>
        <w:t>IČO: 15899811</w:t>
      </w:r>
    </w:p>
    <w:p w:rsidR="00E8403B" w:rsidRPr="00E8403B" w:rsidRDefault="00E8403B" w:rsidP="00F177B4">
      <w:pPr>
        <w:pStyle w:val="NoSpacing1"/>
        <w:rPr>
          <w:rFonts w:ascii="Book Antiqua" w:hAnsi="Book Antiqua"/>
          <w:bCs/>
        </w:rPr>
      </w:pPr>
      <w:r w:rsidRPr="00E8403B">
        <w:rPr>
          <w:rFonts w:ascii="Book Antiqua" w:hAnsi="Book Antiqua"/>
          <w:bCs/>
        </w:rPr>
        <w:t xml:space="preserve">se sídlem </w:t>
      </w:r>
      <w:r w:rsidR="00251B36">
        <w:rPr>
          <w:rFonts w:ascii="Book Antiqua" w:hAnsi="Book Antiqua"/>
          <w:bCs/>
        </w:rPr>
        <w:t>XXXXXXXXXXX</w:t>
      </w:r>
      <w:bookmarkStart w:id="0" w:name="_GoBack"/>
      <w:bookmarkEnd w:id="0"/>
      <w:r w:rsidRPr="00E8403B">
        <w:rPr>
          <w:rFonts w:ascii="Book Antiqua" w:hAnsi="Book Antiqua"/>
          <w:bCs/>
        </w:rPr>
        <w:t>, 14900 Praha 4</w:t>
      </w:r>
    </w:p>
    <w:p w:rsidR="00E8403B" w:rsidRDefault="00E8403B" w:rsidP="00F177B4">
      <w:pPr>
        <w:pStyle w:val="NoSpacing1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(</w:t>
      </w:r>
      <w:r w:rsidRPr="00E8403B">
        <w:rPr>
          <w:rFonts w:ascii="Book Antiqua" w:hAnsi="Book Antiqua"/>
          <w:bCs/>
        </w:rPr>
        <w:t>dále jen</w:t>
      </w:r>
      <w:r>
        <w:rPr>
          <w:rFonts w:ascii="Book Antiqua" w:hAnsi="Book Antiqua"/>
          <w:b/>
          <w:bCs/>
        </w:rPr>
        <w:t xml:space="preserve"> „postupitel“)</w:t>
      </w:r>
    </w:p>
    <w:p w:rsidR="00E8403B" w:rsidRDefault="00E8403B" w:rsidP="00F177B4">
      <w:pPr>
        <w:pStyle w:val="NoSpacing1"/>
        <w:rPr>
          <w:rFonts w:ascii="Book Antiqua" w:hAnsi="Book Antiqua"/>
          <w:b/>
          <w:bCs/>
        </w:rPr>
      </w:pPr>
    </w:p>
    <w:p w:rsidR="00E8403B" w:rsidRDefault="00E8403B" w:rsidP="00F177B4">
      <w:pPr>
        <w:pStyle w:val="NoSpacing1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 xml:space="preserve">a </w:t>
      </w:r>
    </w:p>
    <w:p w:rsidR="00E8403B" w:rsidRDefault="00E8403B" w:rsidP="00F177B4">
      <w:pPr>
        <w:pStyle w:val="NoSpacing1"/>
        <w:rPr>
          <w:rFonts w:ascii="Book Antiqua" w:hAnsi="Book Antiqua"/>
          <w:b/>
          <w:bCs/>
        </w:rPr>
      </w:pPr>
    </w:p>
    <w:p w:rsidR="00E8403B" w:rsidRPr="00E8403B" w:rsidRDefault="00E8403B" w:rsidP="00F177B4">
      <w:pPr>
        <w:pStyle w:val="NoSpacing1"/>
        <w:rPr>
          <w:rFonts w:ascii="Book Antiqua" w:hAnsi="Book Antiqua"/>
          <w:bCs/>
        </w:rPr>
      </w:pPr>
      <w:r w:rsidRPr="00E8403B">
        <w:rPr>
          <w:rFonts w:ascii="Book Antiqua" w:hAnsi="Book Antiqua"/>
          <w:b/>
          <w:bCs/>
        </w:rPr>
        <w:t xml:space="preserve">Filip </w:t>
      </w:r>
      <w:proofErr w:type="spellStart"/>
      <w:r w:rsidRPr="00E8403B">
        <w:rPr>
          <w:rFonts w:ascii="Book Antiqua" w:hAnsi="Book Antiqua"/>
          <w:b/>
          <w:bCs/>
        </w:rPr>
        <w:t>Gebhart</w:t>
      </w:r>
      <w:proofErr w:type="spellEnd"/>
      <w:r>
        <w:rPr>
          <w:rFonts w:ascii="Book Antiqua" w:hAnsi="Book Antiqua"/>
          <w:b/>
          <w:bCs/>
        </w:rPr>
        <w:t xml:space="preserve">, </w:t>
      </w:r>
      <w:r w:rsidRPr="00E8403B">
        <w:rPr>
          <w:rFonts w:ascii="Book Antiqua" w:hAnsi="Book Antiqua"/>
          <w:bCs/>
        </w:rPr>
        <w:t>IČO: 88919951</w:t>
      </w:r>
    </w:p>
    <w:p w:rsidR="00E8403B" w:rsidRDefault="00E8403B" w:rsidP="00F177B4">
      <w:pPr>
        <w:pStyle w:val="NoSpacing1"/>
        <w:rPr>
          <w:rFonts w:ascii="Book Antiqua" w:hAnsi="Book Antiqua"/>
          <w:bCs/>
        </w:rPr>
      </w:pPr>
      <w:r w:rsidRPr="00E8403B">
        <w:rPr>
          <w:rFonts w:ascii="Book Antiqua" w:hAnsi="Book Antiqua"/>
          <w:bCs/>
        </w:rPr>
        <w:t xml:space="preserve">se sídlem </w:t>
      </w:r>
      <w:r w:rsidR="00251B36">
        <w:rPr>
          <w:rFonts w:ascii="Book Antiqua" w:hAnsi="Book Antiqua"/>
          <w:bCs/>
        </w:rPr>
        <w:t>XXXXXXXXXXXXX</w:t>
      </w:r>
      <w:r w:rsidRPr="00E8403B">
        <w:rPr>
          <w:rFonts w:ascii="Book Antiqua" w:hAnsi="Book Antiqua"/>
          <w:bCs/>
        </w:rPr>
        <w:t>, Vršovice, 10000 Praha 10</w:t>
      </w:r>
    </w:p>
    <w:p w:rsidR="00E8403B" w:rsidRPr="00E8403B" w:rsidRDefault="00E8403B" w:rsidP="00F177B4">
      <w:pPr>
        <w:pStyle w:val="NoSpacing1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>(dále jen „</w:t>
      </w:r>
      <w:r w:rsidRPr="009B12E2">
        <w:rPr>
          <w:rFonts w:ascii="Book Antiqua" w:hAnsi="Book Antiqua"/>
          <w:b/>
          <w:bCs/>
        </w:rPr>
        <w:t>postupník</w:t>
      </w:r>
      <w:r>
        <w:rPr>
          <w:rFonts w:ascii="Book Antiqua" w:hAnsi="Book Antiqua"/>
          <w:bCs/>
        </w:rPr>
        <w:t>“)</w:t>
      </w:r>
    </w:p>
    <w:p w:rsidR="00E8403B" w:rsidRDefault="00E8403B" w:rsidP="00F177B4">
      <w:pPr>
        <w:pStyle w:val="NoSpacing1"/>
        <w:rPr>
          <w:rFonts w:ascii="Book Antiqua" w:hAnsi="Book Antiqua"/>
          <w:b/>
          <w:bCs/>
        </w:rPr>
      </w:pPr>
    </w:p>
    <w:p w:rsidR="00E8403B" w:rsidRDefault="00E8403B" w:rsidP="00F177B4">
      <w:pPr>
        <w:pStyle w:val="NoSpacing1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a</w:t>
      </w:r>
    </w:p>
    <w:p w:rsidR="00E8403B" w:rsidRDefault="00E8403B" w:rsidP="00F177B4">
      <w:pPr>
        <w:pStyle w:val="NoSpacing1"/>
        <w:rPr>
          <w:rFonts w:ascii="Book Antiqua" w:hAnsi="Book Antiqua"/>
          <w:b/>
          <w:bCs/>
        </w:rPr>
      </w:pPr>
    </w:p>
    <w:p w:rsidR="00F177B4" w:rsidRPr="007B5FAB" w:rsidRDefault="00F177B4" w:rsidP="00F177B4">
      <w:pPr>
        <w:pStyle w:val="NoSpacing1"/>
        <w:rPr>
          <w:rFonts w:ascii="Book Antiqua" w:hAnsi="Book Antiqua"/>
          <w:b/>
          <w:bCs/>
        </w:rPr>
      </w:pPr>
      <w:r w:rsidRPr="007B5FAB">
        <w:rPr>
          <w:rFonts w:ascii="Book Antiqua" w:hAnsi="Book Antiqua"/>
          <w:b/>
          <w:bCs/>
        </w:rPr>
        <w:t xml:space="preserve">Hřbitovy a pohřební služby hl. m. Prahy, </w:t>
      </w:r>
      <w:proofErr w:type="spellStart"/>
      <w:r w:rsidRPr="007B5FAB">
        <w:rPr>
          <w:rFonts w:ascii="Book Antiqua" w:hAnsi="Book Antiqua"/>
          <w:b/>
          <w:bCs/>
        </w:rPr>
        <w:t>p.o</w:t>
      </w:r>
      <w:proofErr w:type="spellEnd"/>
      <w:r w:rsidRPr="007B5FAB">
        <w:rPr>
          <w:rFonts w:ascii="Book Antiqua" w:hAnsi="Book Antiqua"/>
          <w:b/>
          <w:bCs/>
        </w:rPr>
        <w:t>.</w:t>
      </w:r>
    </w:p>
    <w:p w:rsidR="00F177B4" w:rsidRPr="007B5FAB" w:rsidRDefault="00F177B4" w:rsidP="00F177B4">
      <w:pPr>
        <w:pStyle w:val="NoSpacing1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 xml:space="preserve">se sídlem: </w:t>
      </w:r>
      <w:r>
        <w:rPr>
          <w:rFonts w:ascii="Book Antiqua" w:hAnsi="Book Antiqua"/>
          <w:bCs/>
        </w:rPr>
        <w:tab/>
      </w:r>
      <w:r w:rsidRPr="007B5FAB">
        <w:rPr>
          <w:rFonts w:ascii="Book Antiqua" w:hAnsi="Book Antiqua"/>
          <w:bCs/>
        </w:rPr>
        <w:t>Pobřežní 339/72, 186 00 Praha 8</w:t>
      </w:r>
    </w:p>
    <w:p w:rsidR="00F177B4" w:rsidRPr="007B5FAB" w:rsidRDefault="00F177B4" w:rsidP="00F177B4">
      <w:pPr>
        <w:pStyle w:val="NoSpacing1"/>
        <w:rPr>
          <w:rFonts w:ascii="Book Antiqua" w:hAnsi="Book Antiqua"/>
          <w:bCs/>
        </w:rPr>
      </w:pPr>
      <w:r w:rsidRPr="007B5FAB">
        <w:rPr>
          <w:rFonts w:ascii="Book Antiqua" w:hAnsi="Book Antiqua"/>
          <w:bCs/>
        </w:rPr>
        <w:t>IČO:</w:t>
      </w:r>
      <w:r w:rsidRPr="007B5FAB">
        <w:rPr>
          <w:rFonts w:ascii="Book Antiqua" w:hAnsi="Book Antiqua"/>
          <w:bCs/>
        </w:rPr>
        <w:tab/>
      </w:r>
      <w:r>
        <w:rPr>
          <w:rFonts w:ascii="Book Antiqua" w:hAnsi="Book Antiqua"/>
          <w:bCs/>
        </w:rPr>
        <w:tab/>
      </w:r>
      <w:r w:rsidRPr="007B5FAB">
        <w:rPr>
          <w:rFonts w:ascii="Book Antiqua" w:hAnsi="Book Antiqua"/>
          <w:bCs/>
        </w:rPr>
        <w:t>45245801</w:t>
      </w:r>
    </w:p>
    <w:p w:rsidR="00F177B4" w:rsidRPr="007B5FAB" w:rsidRDefault="00F177B4" w:rsidP="00F177B4">
      <w:pPr>
        <w:pStyle w:val="NoSpacing1"/>
        <w:rPr>
          <w:rFonts w:ascii="Book Antiqua" w:hAnsi="Book Antiqua"/>
          <w:bCs/>
        </w:rPr>
      </w:pPr>
      <w:r w:rsidRPr="007B5FAB">
        <w:rPr>
          <w:rFonts w:ascii="Book Antiqua" w:hAnsi="Book Antiqua"/>
          <w:bCs/>
        </w:rPr>
        <w:t xml:space="preserve">DIČ: </w:t>
      </w:r>
      <w:r w:rsidRPr="007B5FAB">
        <w:rPr>
          <w:rFonts w:ascii="Book Antiqua" w:hAnsi="Book Antiqua"/>
          <w:bCs/>
        </w:rPr>
        <w:tab/>
      </w:r>
      <w:r>
        <w:rPr>
          <w:rFonts w:ascii="Book Antiqua" w:hAnsi="Book Antiqua"/>
          <w:bCs/>
        </w:rPr>
        <w:tab/>
      </w:r>
      <w:r w:rsidRPr="007B5FAB">
        <w:rPr>
          <w:rFonts w:ascii="Book Antiqua" w:hAnsi="Book Antiqua"/>
          <w:bCs/>
        </w:rPr>
        <w:t>CZ45245801</w:t>
      </w:r>
    </w:p>
    <w:p w:rsidR="00F177B4" w:rsidRPr="007B5FAB" w:rsidRDefault="00F177B4" w:rsidP="00F177B4">
      <w:pPr>
        <w:pStyle w:val="NoSpacing1"/>
        <w:rPr>
          <w:rFonts w:ascii="Book Antiqua" w:hAnsi="Book Antiqua"/>
          <w:bCs/>
        </w:rPr>
      </w:pPr>
      <w:r w:rsidRPr="007B5FAB">
        <w:rPr>
          <w:rFonts w:ascii="Book Antiqua" w:hAnsi="Book Antiqua"/>
          <w:bCs/>
        </w:rPr>
        <w:t xml:space="preserve">zastoupená: </w:t>
      </w:r>
      <w:r w:rsidRPr="007B5FAB">
        <w:rPr>
          <w:rFonts w:ascii="Book Antiqua" w:hAnsi="Book Antiqua"/>
          <w:bCs/>
        </w:rPr>
        <w:tab/>
      </w:r>
      <w:r w:rsidR="0022009C">
        <w:rPr>
          <w:rFonts w:ascii="Book Antiqua" w:hAnsi="Book Antiqua"/>
          <w:bCs/>
        </w:rPr>
        <w:t>Ing. Miroslav Vacek, pověřený řízením organizace</w:t>
      </w:r>
    </w:p>
    <w:p w:rsidR="00F177B4" w:rsidRDefault="00F177B4" w:rsidP="00F177B4">
      <w:pPr>
        <w:pStyle w:val="NoSpacing1"/>
        <w:rPr>
          <w:rFonts w:ascii="Book Antiqua" w:hAnsi="Book Antiqua"/>
        </w:rPr>
      </w:pPr>
      <w:r w:rsidRPr="007B5FAB">
        <w:rPr>
          <w:rFonts w:ascii="Book Antiqua" w:hAnsi="Book Antiqua"/>
          <w:bCs/>
        </w:rPr>
        <w:t>číslo účtu:</w:t>
      </w:r>
      <w:r w:rsidRPr="007B5FAB">
        <w:rPr>
          <w:rFonts w:ascii="Book Antiqua" w:hAnsi="Book Antiqua"/>
          <w:bCs/>
        </w:rPr>
        <w:tab/>
        <w:t>685329/0300</w:t>
      </w:r>
      <w:r w:rsidRPr="00381F29">
        <w:rPr>
          <w:rFonts w:ascii="Book Antiqua" w:hAnsi="Book Antiqua"/>
        </w:rPr>
        <w:t xml:space="preserve"> </w:t>
      </w:r>
    </w:p>
    <w:p w:rsidR="001D3BDE" w:rsidRDefault="00E8403B" w:rsidP="00F177B4">
      <w:pPr>
        <w:pStyle w:val="NoSpacing1"/>
        <w:rPr>
          <w:rFonts w:ascii="Book Antiqua" w:hAnsi="Book Antiqua"/>
          <w:b/>
        </w:rPr>
      </w:pPr>
      <w:r>
        <w:rPr>
          <w:rFonts w:ascii="Book Antiqua" w:hAnsi="Book Antiqua"/>
        </w:rPr>
        <w:t>(dále jen</w:t>
      </w:r>
      <w:r w:rsidR="001D3BDE" w:rsidRPr="00381F29">
        <w:rPr>
          <w:rFonts w:ascii="Book Antiqua" w:hAnsi="Book Antiqua"/>
        </w:rPr>
        <w:t xml:space="preserve"> „</w:t>
      </w:r>
      <w:r>
        <w:rPr>
          <w:rFonts w:ascii="Book Antiqua" w:hAnsi="Book Antiqua"/>
          <w:b/>
        </w:rPr>
        <w:t>postoupený</w:t>
      </w:r>
      <w:r w:rsidR="001D3BDE" w:rsidRPr="00381F29">
        <w:rPr>
          <w:rFonts w:ascii="Book Antiqua" w:hAnsi="Book Antiqua"/>
          <w:b/>
        </w:rPr>
        <w:t xml:space="preserve">“) </w:t>
      </w:r>
    </w:p>
    <w:p w:rsidR="009A3304" w:rsidRDefault="009A3304" w:rsidP="00F177B4">
      <w:pPr>
        <w:pStyle w:val="NoSpacing1"/>
        <w:rPr>
          <w:rFonts w:ascii="Book Antiqua" w:hAnsi="Book Antiqua"/>
          <w:b/>
        </w:rPr>
      </w:pPr>
    </w:p>
    <w:p w:rsidR="009A3304" w:rsidRPr="009A3304" w:rsidRDefault="009A3304" w:rsidP="009A3304">
      <w:pPr>
        <w:pStyle w:val="NoSpacing1"/>
        <w:rPr>
          <w:rFonts w:ascii="Book Antiqua" w:hAnsi="Book Antiqua"/>
          <w:b/>
        </w:rPr>
      </w:pPr>
    </w:p>
    <w:p w:rsidR="009A3304" w:rsidRPr="00E25EB5" w:rsidRDefault="009A3304" w:rsidP="00D54DB1">
      <w:pPr>
        <w:ind w:left="284"/>
        <w:jc w:val="center"/>
        <w:rPr>
          <w:rFonts w:ascii="Book Antiqua" w:hAnsi="Book Antiqua" w:cs="Arial"/>
          <w:sz w:val="22"/>
          <w:szCs w:val="22"/>
        </w:rPr>
      </w:pPr>
      <w:r w:rsidRPr="00E25EB5">
        <w:rPr>
          <w:rFonts w:ascii="Book Antiqua" w:hAnsi="Book Antiqua" w:cs="Arial"/>
          <w:sz w:val="22"/>
          <w:szCs w:val="22"/>
        </w:rPr>
        <w:t xml:space="preserve">uzavřeli níže uvedeného dne a roku dle ustanovení § </w:t>
      </w:r>
      <w:r w:rsidR="00E8403B">
        <w:rPr>
          <w:rFonts w:ascii="Book Antiqua" w:hAnsi="Book Antiqua" w:cs="Arial"/>
          <w:sz w:val="22"/>
          <w:szCs w:val="22"/>
        </w:rPr>
        <w:t>1895</w:t>
      </w:r>
      <w:r w:rsidRPr="00E25EB5">
        <w:rPr>
          <w:rFonts w:ascii="Book Antiqua" w:hAnsi="Book Antiqua" w:cs="Arial"/>
          <w:sz w:val="22"/>
          <w:szCs w:val="22"/>
        </w:rPr>
        <w:t xml:space="preserve"> a násl. zákona č. 89/</w:t>
      </w:r>
      <w:r w:rsidRPr="00FF3B54">
        <w:rPr>
          <w:rFonts w:ascii="Book Antiqua" w:hAnsi="Book Antiqua" w:cs="Arial"/>
          <w:sz w:val="22"/>
          <w:szCs w:val="22"/>
        </w:rPr>
        <w:t>2012 Sb</w:t>
      </w:r>
      <w:r w:rsidRPr="00E25EB5">
        <w:rPr>
          <w:rFonts w:ascii="Book Antiqua" w:hAnsi="Book Antiqua" w:cs="Arial"/>
          <w:sz w:val="22"/>
          <w:szCs w:val="22"/>
        </w:rPr>
        <w:t>., občanského zákoníku, ve z</w:t>
      </w:r>
      <w:r w:rsidR="00D54DB1">
        <w:rPr>
          <w:rFonts w:ascii="Book Antiqua" w:hAnsi="Book Antiqua" w:cs="Arial"/>
          <w:sz w:val="22"/>
          <w:szCs w:val="22"/>
        </w:rPr>
        <w:t xml:space="preserve">nění pozdějších předpisů, tuto </w:t>
      </w:r>
    </w:p>
    <w:p w:rsidR="009A3304" w:rsidRPr="00E25EB5" w:rsidRDefault="00E8403B" w:rsidP="00D54DB1">
      <w:pPr>
        <w:ind w:left="284"/>
        <w:jc w:val="center"/>
        <w:rPr>
          <w:rFonts w:ascii="Book Antiqua" w:hAnsi="Book Antiqua" w:cs="Arial"/>
          <w:b/>
          <w:sz w:val="22"/>
          <w:szCs w:val="22"/>
        </w:rPr>
      </w:pPr>
      <w:r>
        <w:rPr>
          <w:rFonts w:ascii="Book Antiqua" w:hAnsi="Book Antiqua" w:cs="Arial"/>
          <w:b/>
          <w:sz w:val="22"/>
          <w:szCs w:val="22"/>
        </w:rPr>
        <w:t>dohodu o postoupení smlouvy</w:t>
      </w:r>
      <w:r w:rsidR="009A3304">
        <w:rPr>
          <w:rFonts w:ascii="Book Antiqua" w:hAnsi="Book Antiqua" w:cs="Arial"/>
          <w:b/>
          <w:sz w:val="22"/>
          <w:szCs w:val="22"/>
        </w:rPr>
        <w:t>:</w:t>
      </w:r>
    </w:p>
    <w:p w:rsidR="009A3304" w:rsidRPr="00E25EB5" w:rsidRDefault="00E8403B" w:rsidP="00387CC9">
      <w:pPr>
        <w:keepNext/>
        <w:keepLines/>
        <w:tabs>
          <w:tab w:val="left" w:pos="426"/>
        </w:tabs>
        <w:spacing w:after="120"/>
        <w:ind w:left="426" w:hanging="426"/>
        <w:jc w:val="center"/>
        <w:rPr>
          <w:rFonts w:ascii="Book Antiqua" w:hAnsi="Book Antiqua" w:cs="Arial"/>
          <w:b/>
          <w:iCs/>
          <w:sz w:val="22"/>
          <w:szCs w:val="22"/>
        </w:rPr>
      </w:pPr>
      <w:r>
        <w:rPr>
          <w:rFonts w:ascii="Book Antiqua" w:hAnsi="Book Antiqua" w:cs="Arial"/>
          <w:b/>
          <w:iCs/>
          <w:sz w:val="22"/>
          <w:szCs w:val="22"/>
        </w:rPr>
        <w:t>I. Preambule</w:t>
      </w:r>
    </w:p>
    <w:p w:rsidR="00E8403B" w:rsidRDefault="00E8403B" w:rsidP="00387CC9">
      <w:pPr>
        <w:numPr>
          <w:ilvl w:val="0"/>
          <w:numId w:val="40"/>
        </w:numPr>
        <w:tabs>
          <w:tab w:val="left" w:pos="426"/>
        </w:tabs>
        <w:spacing w:before="120" w:after="0"/>
        <w:ind w:left="426" w:hanging="426"/>
        <w:rPr>
          <w:rFonts w:ascii="Book Antiqua" w:hAnsi="Book Antiqua" w:cs="Arial"/>
          <w:iCs/>
          <w:sz w:val="22"/>
          <w:szCs w:val="22"/>
        </w:rPr>
      </w:pPr>
      <w:r>
        <w:rPr>
          <w:rFonts w:ascii="Book Antiqua" w:hAnsi="Book Antiqua" w:cs="Arial"/>
          <w:iCs/>
          <w:sz w:val="22"/>
          <w:szCs w:val="22"/>
        </w:rPr>
        <w:t>Postupitel jako zhotovitel uzavřel dne 17. 12. 2010 s postoupeným jako objednatelem</w:t>
      </w:r>
      <w:r w:rsidR="009B12E2">
        <w:rPr>
          <w:rFonts w:ascii="Book Antiqua" w:hAnsi="Book Antiqua" w:cs="Arial"/>
          <w:iCs/>
          <w:sz w:val="22"/>
          <w:szCs w:val="22"/>
        </w:rPr>
        <w:t xml:space="preserve"> (resp. s právním předchůdcem postoupeného Pohřebním ústavem hl. m. Prahy, IČO: 45245819)</w:t>
      </w:r>
      <w:r>
        <w:rPr>
          <w:rFonts w:ascii="Book Antiqua" w:hAnsi="Book Antiqua" w:cs="Arial"/>
          <w:iCs/>
          <w:sz w:val="22"/>
          <w:szCs w:val="22"/>
        </w:rPr>
        <w:t xml:space="preserve"> celoroční smlouvu o provedení kominických prací</w:t>
      </w:r>
      <w:r w:rsidR="00557A42">
        <w:rPr>
          <w:rFonts w:ascii="Book Antiqua" w:hAnsi="Book Antiqua" w:cs="Arial"/>
          <w:iCs/>
          <w:sz w:val="22"/>
          <w:szCs w:val="22"/>
        </w:rPr>
        <w:t>, kterou se post</w:t>
      </w:r>
      <w:r w:rsidR="00596828">
        <w:rPr>
          <w:rFonts w:ascii="Book Antiqua" w:hAnsi="Book Antiqua" w:cs="Arial"/>
          <w:iCs/>
          <w:sz w:val="22"/>
          <w:szCs w:val="22"/>
        </w:rPr>
        <w:t>upitel zavázal provádět pro postoupeného kom</w:t>
      </w:r>
      <w:r w:rsidR="009B12E2">
        <w:rPr>
          <w:rFonts w:ascii="Book Antiqua" w:hAnsi="Book Antiqua" w:cs="Arial"/>
          <w:iCs/>
          <w:sz w:val="22"/>
          <w:szCs w:val="22"/>
        </w:rPr>
        <w:t>i</w:t>
      </w:r>
      <w:r w:rsidR="00596828">
        <w:rPr>
          <w:rFonts w:ascii="Book Antiqua" w:hAnsi="Book Antiqua" w:cs="Arial"/>
          <w:iCs/>
          <w:sz w:val="22"/>
          <w:szCs w:val="22"/>
        </w:rPr>
        <w:t>nické práce, včetně provedení revizí a</w:t>
      </w:r>
      <w:r w:rsidR="00557A42">
        <w:rPr>
          <w:rFonts w:ascii="Book Antiqua" w:hAnsi="Book Antiqua" w:cs="Arial"/>
          <w:iCs/>
          <w:sz w:val="22"/>
          <w:szCs w:val="22"/>
        </w:rPr>
        <w:t> </w:t>
      </w:r>
      <w:r w:rsidR="00596828">
        <w:rPr>
          <w:rFonts w:ascii="Book Antiqua" w:hAnsi="Book Antiqua" w:cs="Arial"/>
          <w:iCs/>
          <w:sz w:val="22"/>
          <w:szCs w:val="22"/>
        </w:rPr>
        <w:t>autorizovaného měření malých zdrojů znečištění, při</w:t>
      </w:r>
      <w:r w:rsidR="00557A42">
        <w:rPr>
          <w:rFonts w:ascii="Book Antiqua" w:hAnsi="Book Antiqua" w:cs="Arial"/>
          <w:iCs/>
          <w:sz w:val="22"/>
          <w:szCs w:val="22"/>
        </w:rPr>
        <w:t>čemž se zavázal sledovat předeps</w:t>
      </w:r>
      <w:r w:rsidR="00596828">
        <w:rPr>
          <w:rFonts w:ascii="Book Antiqua" w:hAnsi="Book Antiqua" w:cs="Arial"/>
          <w:iCs/>
          <w:sz w:val="22"/>
          <w:szCs w:val="22"/>
        </w:rPr>
        <w:t>ané lhůty všech prací a v těchto lhůtách práce provádět (dále jen „</w:t>
      </w:r>
      <w:r w:rsidR="00596828" w:rsidRPr="00557A42">
        <w:rPr>
          <w:rFonts w:ascii="Book Antiqua" w:hAnsi="Book Antiqua" w:cs="Arial"/>
          <w:b/>
          <w:iCs/>
          <w:sz w:val="22"/>
          <w:szCs w:val="22"/>
        </w:rPr>
        <w:t>smlouva</w:t>
      </w:r>
      <w:r w:rsidR="00596828">
        <w:rPr>
          <w:rFonts w:ascii="Book Antiqua" w:hAnsi="Book Antiqua" w:cs="Arial"/>
          <w:iCs/>
          <w:sz w:val="22"/>
          <w:szCs w:val="22"/>
        </w:rPr>
        <w:t>“).</w:t>
      </w:r>
    </w:p>
    <w:p w:rsidR="00596828" w:rsidRDefault="00596828" w:rsidP="00387CC9">
      <w:pPr>
        <w:numPr>
          <w:ilvl w:val="0"/>
          <w:numId w:val="40"/>
        </w:numPr>
        <w:tabs>
          <w:tab w:val="left" w:pos="426"/>
        </w:tabs>
        <w:spacing w:before="120" w:after="0"/>
        <w:ind w:left="426" w:hanging="426"/>
        <w:rPr>
          <w:rFonts w:ascii="Book Antiqua" w:hAnsi="Book Antiqua" w:cs="Arial"/>
          <w:iCs/>
          <w:sz w:val="22"/>
          <w:szCs w:val="22"/>
        </w:rPr>
      </w:pPr>
      <w:r>
        <w:rPr>
          <w:rFonts w:ascii="Book Antiqua" w:hAnsi="Book Antiqua" w:cs="Arial"/>
          <w:iCs/>
          <w:sz w:val="22"/>
          <w:szCs w:val="22"/>
        </w:rPr>
        <w:t xml:space="preserve">Postupník smlouvu zná a </w:t>
      </w:r>
      <w:r w:rsidR="00557A42">
        <w:rPr>
          <w:rFonts w:ascii="Book Antiqua" w:hAnsi="Book Antiqua" w:cs="Arial"/>
          <w:iCs/>
          <w:sz w:val="22"/>
          <w:szCs w:val="22"/>
        </w:rPr>
        <w:t>důkladně se seznámil se všemi povinnostmi postupitele vůči postupníkovi</w:t>
      </w:r>
      <w:r>
        <w:rPr>
          <w:rFonts w:ascii="Book Antiqua" w:hAnsi="Book Antiqua" w:cs="Arial"/>
          <w:iCs/>
          <w:sz w:val="22"/>
          <w:szCs w:val="22"/>
        </w:rPr>
        <w:t>.</w:t>
      </w:r>
    </w:p>
    <w:p w:rsidR="00596828" w:rsidRDefault="00596828" w:rsidP="00387CC9">
      <w:pPr>
        <w:numPr>
          <w:ilvl w:val="0"/>
          <w:numId w:val="40"/>
        </w:numPr>
        <w:tabs>
          <w:tab w:val="left" w:pos="426"/>
        </w:tabs>
        <w:spacing w:before="120" w:after="0"/>
        <w:ind w:left="426" w:hanging="426"/>
        <w:rPr>
          <w:rFonts w:ascii="Book Antiqua" w:hAnsi="Book Antiqua" w:cs="Arial"/>
          <w:iCs/>
          <w:sz w:val="22"/>
          <w:szCs w:val="22"/>
        </w:rPr>
      </w:pPr>
      <w:r>
        <w:rPr>
          <w:rFonts w:ascii="Book Antiqua" w:hAnsi="Book Antiqua" w:cs="Arial"/>
          <w:iCs/>
          <w:sz w:val="22"/>
          <w:szCs w:val="22"/>
        </w:rPr>
        <w:t>Smluvní strany mají zájem na tom, aby postupník nahradil postupitele v provádění kominických prací pro postoupeného.</w:t>
      </w:r>
    </w:p>
    <w:p w:rsidR="00596828" w:rsidRDefault="00596828" w:rsidP="00596828">
      <w:pPr>
        <w:tabs>
          <w:tab w:val="left" w:pos="426"/>
        </w:tabs>
        <w:spacing w:before="120" w:after="0"/>
        <w:ind w:left="426" w:firstLine="0"/>
        <w:rPr>
          <w:rFonts w:ascii="Book Antiqua" w:hAnsi="Book Antiqua" w:cs="Arial"/>
          <w:iCs/>
          <w:sz w:val="22"/>
          <w:szCs w:val="22"/>
        </w:rPr>
      </w:pPr>
    </w:p>
    <w:p w:rsidR="009A3304" w:rsidRPr="00E25EB5" w:rsidRDefault="009A3304" w:rsidP="00387CC9">
      <w:pPr>
        <w:keepNext/>
        <w:keepLines/>
        <w:tabs>
          <w:tab w:val="left" w:pos="426"/>
        </w:tabs>
        <w:spacing w:after="120"/>
        <w:ind w:left="426" w:hanging="426"/>
        <w:jc w:val="center"/>
        <w:rPr>
          <w:rFonts w:ascii="Book Antiqua" w:hAnsi="Book Antiqua" w:cs="Arial"/>
          <w:b/>
          <w:sz w:val="22"/>
          <w:szCs w:val="22"/>
        </w:rPr>
      </w:pPr>
      <w:r w:rsidRPr="00E25EB5">
        <w:rPr>
          <w:rFonts w:ascii="Book Antiqua" w:hAnsi="Book Antiqua" w:cs="Arial"/>
          <w:b/>
          <w:sz w:val="22"/>
          <w:szCs w:val="22"/>
        </w:rPr>
        <w:t xml:space="preserve">II. </w:t>
      </w:r>
      <w:r w:rsidR="00596828">
        <w:rPr>
          <w:rFonts w:ascii="Book Antiqua" w:hAnsi="Book Antiqua" w:cs="Arial"/>
          <w:b/>
          <w:sz w:val="22"/>
          <w:szCs w:val="22"/>
        </w:rPr>
        <w:t>Předmět dohody</w:t>
      </w:r>
    </w:p>
    <w:p w:rsidR="00596828" w:rsidRDefault="00596828" w:rsidP="007A793C">
      <w:pPr>
        <w:numPr>
          <w:ilvl w:val="0"/>
          <w:numId w:val="41"/>
        </w:numPr>
        <w:tabs>
          <w:tab w:val="left" w:pos="426"/>
        </w:tabs>
        <w:spacing w:after="200"/>
        <w:ind w:left="425" w:hanging="425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Postupitel postupuje smlouvu na postupníka a postupník postoupení smlouvy přijímá.</w:t>
      </w:r>
    </w:p>
    <w:p w:rsidR="00596828" w:rsidRDefault="00596828" w:rsidP="007A793C">
      <w:pPr>
        <w:numPr>
          <w:ilvl w:val="0"/>
          <w:numId w:val="41"/>
        </w:numPr>
        <w:tabs>
          <w:tab w:val="left" w:pos="426"/>
        </w:tabs>
        <w:spacing w:after="200"/>
        <w:ind w:left="425" w:hanging="425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Na postupníka tou</w:t>
      </w:r>
      <w:r w:rsidR="00557A42">
        <w:rPr>
          <w:rFonts w:ascii="Book Antiqua" w:hAnsi="Book Antiqua" w:cs="Arial"/>
          <w:sz w:val="22"/>
          <w:szCs w:val="22"/>
        </w:rPr>
        <w:t>t</w:t>
      </w:r>
      <w:r>
        <w:rPr>
          <w:rFonts w:ascii="Book Antiqua" w:hAnsi="Book Antiqua" w:cs="Arial"/>
          <w:sz w:val="22"/>
          <w:szCs w:val="22"/>
        </w:rPr>
        <w:t>o dohodou přechází všechna práva a povinnosti</w:t>
      </w:r>
      <w:r w:rsidR="00557A42">
        <w:rPr>
          <w:rFonts w:ascii="Book Antiqua" w:hAnsi="Book Antiqua" w:cs="Arial"/>
          <w:sz w:val="22"/>
          <w:szCs w:val="22"/>
        </w:rPr>
        <w:t xml:space="preserve"> postupitele</w:t>
      </w:r>
      <w:r>
        <w:rPr>
          <w:rFonts w:ascii="Book Antiqua" w:hAnsi="Book Antiqua" w:cs="Arial"/>
          <w:sz w:val="22"/>
          <w:szCs w:val="22"/>
        </w:rPr>
        <w:t xml:space="preserve"> vůči postoupenému.</w:t>
      </w:r>
    </w:p>
    <w:p w:rsidR="00596828" w:rsidRDefault="00596828" w:rsidP="007A793C">
      <w:pPr>
        <w:numPr>
          <w:ilvl w:val="0"/>
          <w:numId w:val="41"/>
        </w:numPr>
        <w:tabs>
          <w:tab w:val="left" w:pos="426"/>
        </w:tabs>
        <w:spacing w:after="200"/>
        <w:ind w:left="425" w:hanging="425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Postoupený s postoupením smlouvy souhlasí.</w:t>
      </w:r>
      <w:r w:rsidR="00557A42">
        <w:rPr>
          <w:rFonts w:ascii="Book Antiqua" w:hAnsi="Book Antiqua" w:cs="Arial"/>
          <w:sz w:val="22"/>
          <w:szCs w:val="22"/>
        </w:rPr>
        <w:t xml:space="preserve"> Postupník se zavazuje plnit veškeré závazky postupitele vůči postoupenému.</w:t>
      </w:r>
    </w:p>
    <w:p w:rsidR="009A3304" w:rsidRPr="00E25EB5" w:rsidRDefault="00432612" w:rsidP="00557A42">
      <w:pPr>
        <w:keepNext/>
        <w:tabs>
          <w:tab w:val="left" w:pos="426"/>
        </w:tabs>
        <w:ind w:left="425" w:hanging="425"/>
        <w:jc w:val="center"/>
        <w:rPr>
          <w:rFonts w:ascii="Book Antiqua" w:hAnsi="Book Antiqua" w:cs="Arial"/>
          <w:b/>
          <w:sz w:val="22"/>
          <w:szCs w:val="22"/>
        </w:rPr>
      </w:pPr>
      <w:r>
        <w:rPr>
          <w:rFonts w:ascii="Book Antiqua" w:hAnsi="Book Antiqua" w:cs="Arial"/>
          <w:b/>
          <w:sz w:val="22"/>
          <w:szCs w:val="22"/>
        </w:rPr>
        <w:lastRenderedPageBreak/>
        <w:t>III</w:t>
      </w:r>
      <w:r w:rsidR="009A3304">
        <w:rPr>
          <w:rFonts w:ascii="Book Antiqua" w:hAnsi="Book Antiqua" w:cs="Arial"/>
          <w:b/>
          <w:sz w:val="22"/>
          <w:szCs w:val="22"/>
        </w:rPr>
        <w:t xml:space="preserve">. </w:t>
      </w:r>
      <w:r w:rsidR="009A3304" w:rsidRPr="00E25EB5">
        <w:rPr>
          <w:rFonts w:ascii="Book Antiqua" w:hAnsi="Book Antiqua" w:cs="Arial"/>
          <w:b/>
          <w:sz w:val="22"/>
          <w:szCs w:val="22"/>
        </w:rPr>
        <w:t xml:space="preserve">Závěrečná ustanovení </w:t>
      </w:r>
    </w:p>
    <w:p w:rsidR="009A3304" w:rsidRPr="00E25EB5" w:rsidRDefault="009A3304" w:rsidP="00387CC9">
      <w:pPr>
        <w:numPr>
          <w:ilvl w:val="0"/>
          <w:numId w:val="47"/>
        </w:numPr>
        <w:tabs>
          <w:tab w:val="left" w:pos="426"/>
          <w:tab w:val="left" w:pos="709"/>
        </w:tabs>
        <w:spacing w:before="120" w:after="0"/>
        <w:ind w:left="426" w:hanging="426"/>
        <w:rPr>
          <w:rFonts w:ascii="Book Antiqua" w:hAnsi="Book Antiqua" w:cs="Arial"/>
          <w:b/>
          <w:sz w:val="22"/>
          <w:szCs w:val="22"/>
        </w:rPr>
      </w:pPr>
      <w:r w:rsidRPr="00E25EB5">
        <w:rPr>
          <w:rFonts w:ascii="Book Antiqua" w:hAnsi="Book Antiqua" w:cs="Arial"/>
          <w:sz w:val="22"/>
          <w:szCs w:val="22"/>
        </w:rPr>
        <w:t>Smluvní vztahy neupravené touto smlouvou se řídí přís</w:t>
      </w:r>
      <w:r w:rsidR="00557A42">
        <w:rPr>
          <w:rFonts w:ascii="Book Antiqua" w:hAnsi="Book Antiqua" w:cs="Arial"/>
          <w:sz w:val="22"/>
          <w:szCs w:val="22"/>
        </w:rPr>
        <w:t>lušnými ustanoveními zákona č. </w:t>
      </w:r>
      <w:r w:rsidRPr="00E25EB5">
        <w:rPr>
          <w:rFonts w:ascii="Book Antiqua" w:hAnsi="Book Antiqua" w:cs="Arial"/>
          <w:sz w:val="22"/>
          <w:szCs w:val="22"/>
        </w:rPr>
        <w:t>89/2012 Sb</w:t>
      </w:r>
      <w:r>
        <w:rPr>
          <w:rFonts w:ascii="Book Antiqua" w:hAnsi="Book Antiqua" w:cs="Arial"/>
          <w:sz w:val="22"/>
          <w:szCs w:val="22"/>
        </w:rPr>
        <w:t>.</w:t>
      </w:r>
      <w:r w:rsidR="00557A42">
        <w:rPr>
          <w:rFonts w:ascii="Book Antiqua" w:hAnsi="Book Antiqua" w:cs="Arial"/>
          <w:sz w:val="22"/>
          <w:szCs w:val="22"/>
        </w:rPr>
        <w:t>,</w:t>
      </w:r>
      <w:r>
        <w:rPr>
          <w:rFonts w:ascii="Book Antiqua" w:hAnsi="Book Antiqua" w:cs="Arial"/>
          <w:sz w:val="22"/>
          <w:szCs w:val="22"/>
        </w:rPr>
        <w:t xml:space="preserve"> občanského zákoníku, ve znění pozdějších předpisů</w:t>
      </w:r>
      <w:r w:rsidRPr="00E25EB5">
        <w:rPr>
          <w:rFonts w:ascii="Book Antiqua" w:hAnsi="Book Antiqua" w:cs="Arial"/>
          <w:sz w:val="22"/>
          <w:szCs w:val="22"/>
        </w:rPr>
        <w:t>.</w:t>
      </w:r>
    </w:p>
    <w:p w:rsidR="009A3304" w:rsidRPr="00E25EB5" w:rsidRDefault="00596828" w:rsidP="00387CC9">
      <w:pPr>
        <w:numPr>
          <w:ilvl w:val="0"/>
          <w:numId w:val="47"/>
        </w:numPr>
        <w:tabs>
          <w:tab w:val="left" w:pos="426"/>
          <w:tab w:val="left" w:pos="709"/>
        </w:tabs>
        <w:spacing w:before="120" w:after="0"/>
        <w:ind w:left="426" w:hanging="426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Dohoda</w:t>
      </w:r>
      <w:r w:rsidR="009A3304" w:rsidRPr="00E25EB5">
        <w:rPr>
          <w:rFonts w:ascii="Book Antiqua" w:hAnsi="Book Antiqua" w:cs="Arial"/>
          <w:sz w:val="22"/>
          <w:szCs w:val="22"/>
        </w:rPr>
        <w:t xml:space="preserve"> je sepsána ve </w:t>
      </w:r>
      <w:r>
        <w:rPr>
          <w:rFonts w:ascii="Book Antiqua" w:hAnsi="Book Antiqua" w:cs="Arial"/>
          <w:sz w:val="22"/>
          <w:szCs w:val="22"/>
        </w:rPr>
        <w:t>třech</w:t>
      </w:r>
      <w:r w:rsidR="009A3304" w:rsidRPr="00E25EB5">
        <w:rPr>
          <w:rFonts w:ascii="Book Antiqua" w:hAnsi="Book Antiqua" w:cs="Arial"/>
          <w:sz w:val="22"/>
          <w:szCs w:val="22"/>
        </w:rPr>
        <w:t xml:space="preserve"> stejnopisech s platno</w:t>
      </w:r>
      <w:r w:rsidR="009A3304">
        <w:rPr>
          <w:rFonts w:ascii="Book Antiqua" w:hAnsi="Book Antiqua" w:cs="Arial"/>
          <w:sz w:val="22"/>
          <w:szCs w:val="22"/>
        </w:rPr>
        <w:t>stí originálu, z nichž každá ze </w:t>
      </w:r>
      <w:r w:rsidR="009A3304" w:rsidRPr="00E25EB5">
        <w:rPr>
          <w:rFonts w:ascii="Book Antiqua" w:hAnsi="Book Antiqua" w:cs="Arial"/>
          <w:sz w:val="22"/>
          <w:szCs w:val="22"/>
        </w:rPr>
        <w:t>smluvních stran obdrží po jednom vyhotovení.</w:t>
      </w:r>
    </w:p>
    <w:p w:rsidR="009A3304" w:rsidRDefault="009A3304" w:rsidP="00387CC9">
      <w:pPr>
        <w:numPr>
          <w:ilvl w:val="0"/>
          <w:numId w:val="47"/>
        </w:numPr>
        <w:tabs>
          <w:tab w:val="left" w:pos="426"/>
          <w:tab w:val="left" w:pos="709"/>
        </w:tabs>
        <w:spacing w:before="120" w:after="0"/>
        <w:ind w:left="426" w:hanging="426"/>
        <w:rPr>
          <w:rFonts w:ascii="Book Antiqua" w:hAnsi="Book Antiqua" w:cs="Arial"/>
          <w:sz w:val="22"/>
          <w:szCs w:val="22"/>
        </w:rPr>
      </w:pPr>
      <w:r w:rsidRPr="00E25EB5">
        <w:rPr>
          <w:rFonts w:ascii="Book Antiqua" w:hAnsi="Book Antiqua" w:cs="Arial"/>
          <w:sz w:val="22"/>
          <w:szCs w:val="22"/>
        </w:rPr>
        <w:t xml:space="preserve">Změny a dodatky k této </w:t>
      </w:r>
      <w:r w:rsidR="00596828">
        <w:rPr>
          <w:rFonts w:ascii="Book Antiqua" w:hAnsi="Book Antiqua" w:cs="Arial"/>
          <w:sz w:val="22"/>
          <w:szCs w:val="22"/>
        </w:rPr>
        <w:t>dohodě</w:t>
      </w:r>
      <w:r w:rsidRPr="00E25EB5">
        <w:rPr>
          <w:rFonts w:ascii="Book Antiqua" w:hAnsi="Book Antiqua" w:cs="Arial"/>
          <w:sz w:val="22"/>
          <w:szCs w:val="22"/>
        </w:rPr>
        <w:t xml:space="preserve"> lze provádět výlučně písemně, formou</w:t>
      </w:r>
      <w:r>
        <w:rPr>
          <w:rFonts w:ascii="Book Antiqua" w:hAnsi="Book Antiqua" w:cs="Arial"/>
          <w:sz w:val="22"/>
          <w:szCs w:val="22"/>
        </w:rPr>
        <w:t xml:space="preserve"> vzestupně</w:t>
      </w:r>
      <w:r w:rsidRPr="00E25EB5">
        <w:rPr>
          <w:rFonts w:ascii="Book Antiqua" w:hAnsi="Book Antiqua" w:cs="Arial"/>
          <w:sz w:val="22"/>
          <w:szCs w:val="22"/>
        </w:rPr>
        <w:t xml:space="preserve"> očíslovaných podepsaných dodatků. </w:t>
      </w:r>
    </w:p>
    <w:p w:rsidR="001E1123" w:rsidRDefault="001E1123" w:rsidP="00387CC9">
      <w:pPr>
        <w:numPr>
          <w:ilvl w:val="0"/>
          <w:numId w:val="47"/>
        </w:numPr>
        <w:tabs>
          <w:tab w:val="left" w:pos="426"/>
          <w:tab w:val="left" w:pos="709"/>
        </w:tabs>
        <w:spacing w:before="120" w:after="0"/>
        <w:ind w:left="426" w:hanging="426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Přílohou této dohod</w:t>
      </w:r>
      <w:r w:rsidR="00557A42">
        <w:rPr>
          <w:rFonts w:ascii="Book Antiqua" w:hAnsi="Book Antiqua" w:cs="Arial"/>
          <w:sz w:val="22"/>
          <w:szCs w:val="22"/>
        </w:rPr>
        <w:t>y</w:t>
      </w:r>
      <w:r>
        <w:rPr>
          <w:rFonts w:ascii="Book Antiqua" w:hAnsi="Book Antiqua" w:cs="Arial"/>
          <w:sz w:val="22"/>
          <w:szCs w:val="22"/>
        </w:rPr>
        <w:t xml:space="preserve"> je smlouva.</w:t>
      </w:r>
    </w:p>
    <w:p w:rsidR="009A3304" w:rsidRDefault="009A3304" w:rsidP="00387CC9">
      <w:pPr>
        <w:numPr>
          <w:ilvl w:val="0"/>
          <w:numId w:val="47"/>
        </w:numPr>
        <w:tabs>
          <w:tab w:val="left" w:pos="426"/>
          <w:tab w:val="left" w:pos="709"/>
        </w:tabs>
        <w:spacing w:before="120" w:after="0"/>
        <w:ind w:left="426" w:hanging="426"/>
        <w:rPr>
          <w:rFonts w:ascii="Book Antiqua" w:hAnsi="Book Antiqua" w:cs="Arial"/>
          <w:sz w:val="22"/>
          <w:szCs w:val="22"/>
        </w:rPr>
      </w:pPr>
      <w:r w:rsidRPr="00E25EB5">
        <w:rPr>
          <w:rFonts w:ascii="Book Antiqua" w:hAnsi="Book Antiqua" w:cs="Arial"/>
          <w:sz w:val="22"/>
          <w:szCs w:val="22"/>
        </w:rPr>
        <w:t xml:space="preserve">Smluvní strany prohlašují, že je jim obsah </w:t>
      </w:r>
      <w:r w:rsidR="00596828">
        <w:rPr>
          <w:rFonts w:ascii="Book Antiqua" w:hAnsi="Book Antiqua" w:cs="Arial"/>
          <w:sz w:val="22"/>
          <w:szCs w:val="22"/>
        </w:rPr>
        <w:t>dohod</w:t>
      </w:r>
      <w:r w:rsidRPr="00E25EB5">
        <w:rPr>
          <w:rFonts w:ascii="Book Antiqua" w:hAnsi="Book Antiqua" w:cs="Arial"/>
          <w:sz w:val="22"/>
          <w:szCs w:val="22"/>
        </w:rPr>
        <w:t xml:space="preserve">y dobře znám v celém jeho rozsahu s tím, že </w:t>
      </w:r>
      <w:r w:rsidR="00596828">
        <w:rPr>
          <w:rFonts w:ascii="Book Antiqua" w:hAnsi="Book Antiqua" w:cs="Arial"/>
          <w:sz w:val="22"/>
          <w:szCs w:val="22"/>
        </w:rPr>
        <w:t>dohoda</w:t>
      </w:r>
      <w:r w:rsidRPr="00E25EB5">
        <w:rPr>
          <w:rFonts w:ascii="Book Antiqua" w:hAnsi="Book Antiqua" w:cs="Arial"/>
          <w:sz w:val="22"/>
          <w:szCs w:val="22"/>
        </w:rPr>
        <w:t xml:space="preserve"> je projevem pravé a svobodné vůle smluvních stran a nebyla uzavřena v tísni či za nápadně nevýhodných podmínek. Na důkaz souhlasu připojují oprávnění zástupci smluvních stran své vlastnoruční podpisy.</w:t>
      </w:r>
    </w:p>
    <w:p w:rsidR="009A3304" w:rsidRDefault="00C71990" w:rsidP="00E05D50">
      <w:pPr>
        <w:numPr>
          <w:ilvl w:val="0"/>
          <w:numId w:val="47"/>
        </w:numPr>
        <w:tabs>
          <w:tab w:val="left" w:pos="426"/>
          <w:tab w:val="left" w:pos="709"/>
        </w:tabs>
        <w:spacing w:before="120" w:after="0"/>
        <w:ind w:left="426" w:hanging="426"/>
        <w:rPr>
          <w:rFonts w:ascii="Book Antiqua" w:hAnsi="Book Antiqua" w:cs="Arial"/>
          <w:sz w:val="22"/>
          <w:szCs w:val="22"/>
        </w:rPr>
      </w:pPr>
      <w:r w:rsidRPr="00C71990">
        <w:rPr>
          <w:rFonts w:ascii="Book Antiqua" w:hAnsi="Book Antiqua" w:cs="Arial"/>
          <w:sz w:val="22"/>
          <w:szCs w:val="22"/>
        </w:rPr>
        <w:t xml:space="preserve">Tato </w:t>
      </w:r>
      <w:r w:rsidR="00596828">
        <w:rPr>
          <w:rFonts w:ascii="Book Antiqua" w:hAnsi="Book Antiqua" w:cs="Arial"/>
          <w:sz w:val="22"/>
          <w:szCs w:val="22"/>
        </w:rPr>
        <w:t>dohoda</w:t>
      </w:r>
      <w:r w:rsidRPr="00C71990">
        <w:rPr>
          <w:rFonts w:ascii="Book Antiqua" w:hAnsi="Book Antiqua" w:cs="Arial"/>
          <w:sz w:val="22"/>
          <w:szCs w:val="22"/>
        </w:rPr>
        <w:t xml:space="preserve"> podléhá v souladu se zákonem č. 340/2015 Sb., o registru smluv, uveřejnění v registru smluv, které zajistí </w:t>
      </w:r>
      <w:r w:rsidR="00596828">
        <w:rPr>
          <w:rFonts w:ascii="Book Antiqua" w:hAnsi="Book Antiqua" w:cs="Arial"/>
          <w:sz w:val="22"/>
          <w:szCs w:val="22"/>
        </w:rPr>
        <w:t>postoupený</w:t>
      </w:r>
      <w:r w:rsidRPr="00E05D50">
        <w:rPr>
          <w:rFonts w:ascii="Book Antiqua" w:hAnsi="Book Antiqua" w:cs="Arial"/>
          <w:sz w:val="22"/>
          <w:szCs w:val="22"/>
        </w:rPr>
        <w:t xml:space="preserve">. Dále </w:t>
      </w:r>
      <w:r w:rsidR="001E1123">
        <w:rPr>
          <w:rFonts w:ascii="Book Antiqua" w:hAnsi="Book Antiqua" w:cs="Arial"/>
          <w:sz w:val="22"/>
          <w:szCs w:val="22"/>
        </w:rPr>
        <w:t>post</w:t>
      </w:r>
      <w:r w:rsidR="00954779">
        <w:rPr>
          <w:rFonts w:ascii="Book Antiqua" w:hAnsi="Book Antiqua" w:cs="Arial"/>
          <w:sz w:val="22"/>
          <w:szCs w:val="22"/>
        </w:rPr>
        <w:t>up</w:t>
      </w:r>
      <w:r w:rsidR="001E1123">
        <w:rPr>
          <w:rFonts w:ascii="Book Antiqua" w:hAnsi="Book Antiqua" w:cs="Arial"/>
          <w:sz w:val="22"/>
          <w:szCs w:val="22"/>
        </w:rPr>
        <w:t>n</w:t>
      </w:r>
      <w:r w:rsidR="00954779">
        <w:rPr>
          <w:rFonts w:ascii="Book Antiqua" w:hAnsi="Book Antiqua" w:cs="Arial"/>
          <w:sz w:val="22"/>
          <w:szCs w:val="22"/>
        </w:rPr>
        <w:t>ík i postupitel</w:t>
      </w:r>
      <w:r w:rsidR="007B3B8C">
        <w:rPr>
          <w:rFonts w:ascii="Book Antiqua" w:hAnsi="Book Antiqua" w:cs="Arial"/>
          <w:sz w:val="22"/>
          <w:szCs w:val="22"/>
        </w:rPr>
        <w:t xml:space="preserve"> </w:t>
      </w:r>
      <w:r w:rsidRPr="00E05D50">
        <w:rPr>
          <w:rFonts w:ascii="Book Antiqua" w:hAnsi="Book Antiqua" w:cs="Arial"/>
          <w:sz w:val="22"/>
          <w:szCs w:val="22"/>
        </w:rPr>
        <w:t>prohlašuj</w:t>
      </w:r>
      <w:r w:rsidR="00954779">
        <w:rPr>
          <w:rFonts w:ascii="Book Antiqua" w:hAnsi="Book Antiqua" w:cs="Arial"/>
          <w:sz w:val="22"/>
          <w:szCs w:val="22"/>
        </w:rPr>
        <w:t xml:space="preserve">í, že skutečnosti uvedené v této dohodě </w:t>
      </w:r>
      <w:r w:rsidRPr="00E05D50">
        <w:rPr>
          <w:rFonts w:ascii="Book Antiqua" w:hAnsi="Book Antiqua" w:cs="Arial"/>
          <w:sz w:val="22"/>
          <w:szCs w:val="22"/>
        </w:rPr>
        <w:t>nepovažuj</w:t>
      </w:r>
      <w:r w:rsidR="00954779">
        <w:rPr>
          <w:rFonts w:ascii="Book Antiqua" w:hAnsi="Book Antiqua" w:cs="Arial"/>
          <w:sz w:val="22"/>
          <w:szCs w:val="22"/>
        </w:rPr>
        <w:t>í</w:t>
      </w:r>
      <w:r w:rsidRPr="00E05D50">
        <w:rPr>
          <w:rFonts w:ascii="Book Antiqua" w:hAnsi="Book Antiqua" w:cs="Arial"/>
          <w:sz w:val="22"/>
          <w:szCs w:val="22"/>
        </w:rPr>
        <w:t xml:space="preserve"> za obchodní tajemství ve smyslu § 504 zákona č. 89/2012 Sb., občanského zákoníku u</w:t>
      </w:r>
      <w:r w:rsidR="00557A42">
        <w:rPr>
          <w:rFonts w:ascii="Book Antiqua" w:hAnsi="Book Antiqua" w:cs="Arial"/>
          <w:sz w:val="22"/>
          <w:szCs w:val="22"/>
        </w:rPr>
        <w:t>děluje svolení k jejich užití a </w:t>
      </w:r>
      <w:r w:rsidRPr="00E05D50">
        <w:rPr>
          <w:rFonts w:ascii="Book Antiqua" w:hAnsi="Book Antiqua" w:cs="Arial"/>
          <w:sz w:val="22"/>
          <w:szCs w:val="22"/>
        </w:rPr>
        <w:t>zveřejnění bez stanovení jakýchkoliv dalších podmínek.</w:t>
      </w:r>
    </w:p>
    <w:p w:rsidR="001E1123" w:rsidRPr="00E05D50" w:rsidRDefault="001E1123" w:rsidP="00E05D50">
      <w:pPr>
        <w:numPr>
          <w:ilvl w:val="0"/>
          <w:numId w:val="47"/>
        </w:numPr>
        <w:tabs>
          <w:tab w:val="left" w:pos="426"/>
          <w:tab w:val="left" w:pos="709"/>
        </w:tabs>
        <w:spacing w:before="120" w:after="0"/>
        <w:ind w:left="426" w:hanging="426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Tato dohoda n</w:t>
      </w:r>
      <w:r w:rsidR="00557A42">
        <w:rPr>
          <w:rFonts w:ascii="Book Antiqua" w:hAnsi="Book Antiqua" w:cs="Arial"/>
          <w:sz w:val="22"/>
          <w:szCs w:val="22"/>
        </w:rPr>
        <w:t>a</w:t>
      </w:r>
      <w:r>
        <w:rPr>
          <w:rFonts w:ascii="Book Antiqua" w:hAnsi="Book Antiqua" w:cs="Arial"/>
          <w:sz w:val="22"/>
          <w:szCs w:val="22"/>
        </w:rPr>
        <w:t>bývá platnosti dnem podpisu a účinnosti okamžikem uveřejnění v registru smluv.</w:t>
      </w:r>
    </w:p>
    <w:p w:rsidR="009A3304" w:rsidRPr="00E25EB5" w:rsidRDefault="009A3304" w:rsidP="00387CC9">
      <w:pPr>
        <w:tabs>
          <w:tab w:val="left" w:pos="426"/>
        </w:tabs>
        <w:ind w:left="426" w:hanging="426"/>
        <w:rPr>
          <w:rFonts w:ascii="Book Antiqua" w:hAnsi="Book Antiqua" w:cs="Arial"/>
          <w:sz w:val="22"/>
          <w:szCs w:val="22"/>
        </w:rPr>
      </w:pPr>
    </w:p>
    <w:p w:rsidR="009A3304" w:rsidRPr="00964769" w:rsidRDefault="009A3304" w:rsidP="00387CC9">
      <w:pPr>
        <w:tabs>
          <w:tab w:val="left" w:pos="426"/>
        </w:tabs>
        <w:ind w:left="426" w:hanging="426"/>
        <w:rPr>
          <w:rFonts w:ascii="Book Antiqua" w:hAnsi="Book Antiqua" w:cs="Arial"/>
          <w:sz w:val="22"/>
          <w:szCs w:val="22"/>
        </w:rPr>
      </w:pPr>
      <w:r w:rsidRPr="00964769">
        <w:rPr>
          <w:rFonts w:ascii="Book Antiqua" w:hAnsi="Book Antiqua" w:cs="Arial"/>
          <w:sz w:val="22"/>
          <w:szCs w:val="22"/>
        </w:rPr>
        <w:t>V</w:t>
      </w:r>
      <w:r w:rsidR="0022009C">
        <w:rPr>
          <w:rFonts w:ascii="Book Antiqua" w:hAnsi="Book Antiqua" w:cs="Arial"/>
          <w:sz w:val="22"/>
          <w:szCs w:val="22"/>
        </w:rPr>
        <w:t xml:space="preserve"> Praze</w:t>
      </w:r>
      <w:r w:rsidRPr="00964769">
        <w:rPr>
          <w:rFonts w:ascii="Book Antiqua" w:hAnsi="Book Antiqua" w:cs="Arial"/>
          <w:sz w:val="22"/>
          <w:szCs w:val="22"/>
        </w:rPr>
        <w:t xml:space="preserve"> dne</w:t>
      </w:r>
      <w:r w:rsidR="007D7F56">
        <w:rPr>
          <w:rFonts w:ascii="Book Antiqua" w:hAnsi="Book Antiqua" w:cs="Arial"/>
          <w:sz w:val="22"/>
          <w:szCs w:val="22"/>
        </w:rPr>
        <w:t xml:space="preserve"> 3.6.2024 </w:t>
      </w:r>
      <w:r w:rsidRPr="00964769">
        <w:rPr>
          <w:rFonts w:ascii="Book Antiqua" w:hAnsi="Book Antiqua" w:cs="Arial"/>
          <w:sz w:val="22"/>
          <w:szCs w:val="22"/>
        </w:rPr>
        <w:tab/>
      </w:r>
      <w:r w:rsidRPr="00964769">
        <w:rPr>
          <w:rFonts w:ascii="Book Antiqua" w:hAnsi="Book Antiqua" w:cs="Arial"/>
          <w:sz w:val="22"/>
          <w:szCs w:val="22"/>
        </w:rPr>
        <w:tab/>
      </w:r>
      <w:r w:rsidR="007D7F56">
        <w:rPr>
          <w:rFonts w:ascii="Book Antiqua" w:hAnsi="Book Antiqua" w:cs="Arial"/>
          <w:sz w:val="22"/>
          <w:szCs w:val="22"/>
        </w:rPr>
        <w:t xml:space="preserve">                                      </w:t>
      </w:r>
      <w:r w:rsidRPr="00964769">
        <w:rPr>
          <w:rFonts w:ascii="Book Antiqua" w:hAnsi="Book Antiqua" w:cs="Arial"/>
          <w:sz w:val="22"/>
          <w:szCs w:val="22"/>
        </w:rPr>
        <w:t>V</w:t>
      </w:r>
      <w:r w:rsidR="0022009C">
        <w:rPr>
          <w:rFonts w:ascii="Book Antiqua" w:hAnsi="Book Antiqua" w:cs="Arial"/>
          <w:sz w:val="22"/>
          <w:szCs w:val="22"/>
        </w:rPr>
        <w:t xml:space="preserve"> Praze</w:t>
      </w:r>
      <w:r w:rsidRPr="00964769">
        <w:rPr>
          <w:rFonts w:ascii="Book Antiqua" w:hAnsi="Book Antiqua" w:cs="Arial"/>
          <w:sz w:val="22"/>
          <w:szCs w:val="22"/>
        </w:rPr>
        <w:t xml:space="preserve"> dn</w:t>
      </w:r>
      <w:r w:rsidR="007D7F56">
        <w:rPr>
          <w:rFonts w:ascii="Book Antiqua" w:hAnsi="Book Antiqua" w:cs="Arial"/>
          <w:sz w:val="22"/>
          <w:szCs w:val="22"/>
        </w:rPr>
        <w:t>e 3.6.2024</w:t>
      </w:r>
    </w:p>
    <w:p w:rsidR="0022009C" w:rsidRDefault="0022009C" w:rsidP="000B1BFE">
      <w:pPr>
        <w:tabs>
          <w:tab w:val="left" w:pos="426"/>
        </w:tabs>
        <w:rPr>
          <w:rFonts w:ascii="Book Antiqua" w:hAnsi="Book Antiqua" w:cs="Arial"/>
          <w:sz w:val="22"/>
          <w:szCs w:val="22"/>
        </w:rPr>
      </w:pPr>
    </w:p>
    <w:p w:rsidR="0022009C" w:rsidRPr="00964769" w:rsidRDefault="0022009C" w:rsidP="000B1BFE">
      <w:pPr>
        <w:tabs>
          <w:tab w:val="left" w:pos="426"/>
        </w:tabs>
        <w:rPr>
          <w:rFonts w:ascii="Book Antiqua" w:hAnsi="Book Antiqua" w:cs="Arial"/>
          <w:sz w:val="22"/>
          <w:szCs w:val="22"/>
        </w:rPr>
      </w:pPr>
    </w:p>
    <w:p w:rsidR="009A3304" w:rsidRPr="00954779" w:rsidRDefault="009A3304" w:rsidP="007241D5">
      <w:pPr>
        <w:tabs>
          <w:tab w:val="left" w:pos="426"/>
        </w:tabs>
        <w:spacing w:after="0"/>
        <w:ind w:left="0" w:firstLine="0"/>
        <w:rPr>
          <w:rFonts w:ascii="Book Antiqua" w:hAnsi="Book Antiqua" w:cs="Arial"/>
          <w:b/>
          <w:sz w:val="22"/>
          <w:szCs w:val="22"/>
        </w:rPr>
      </w:pPr>
      <w:r w:rsidRPr="00954779">
        <w:rPr>
          <w:rFonts w:ascii="Book Antiqua" w:hAnsi="Book Antiqua" w:cs="Arial"/>
          <w:b/>
          <w:sz w:val="22"/>
          <w:szCs w:val="22"/>
        </w:rPr>
        <w:t>……………………………………….</w:t>
      </w:r>
      <w:r w:rsidRPr="00954779">
        <w:rPr>
          <w:rFonts w:ascii="Book Antiqua" w:hAnsi="Book Antiqua" w:cs="Arial"/>
          <w:b/>
          <w:sz w:val="22"/>
          <w:szCs w:val="22"/>
        </w:rPr>
        <w:tab/>
      </w:r>
      <w:r w:rsidRPr="00954779">
        <w:rPr>
          <w:rFonts w:ascii="Book Antiqua" w:hAnsi="Book Antiqua" w:cs="Arial"/>
          <w:b/>
          <w:sz w:val="22"/>
          <w:szCs w:val="22"/>
        </w:rPr>
        <w:tab/>
      </w:r>
      <w:r w:rsidRPr="00954779">
        <w:rPr>
          <w:rFonts w:ascii="Book Antiqua" w:hAnsi="Book Antiqua" w:cs="Arial"/>
          <w:b/>
          <w:sz w:val="22"/>
          <w:szCs w:val="22"/>
        </w:rPr>
        <w:tab/>
        <w:t>……………………………………….</w:t>
      </w:r>
    </w:p>
    <w:p w:rsidR="009A3304" w:rsidRPr="001E1123" w:rsidRDefault="00954779" w:rsidP="007241D5">
      <w:pPr>
        <w:tabs>
          <w:tab w:val="left" w:pos="426"/>
        </w:tabs>
        <w:spacing w:after="0"/>
        <w:ind w:left="425" w:hanging="425"/>
        <w:rPr>
          <w:rFonts w:ascii="Book Antiqua" w:hAnsi="Book Antiqua" w:cs="Arial"/>
          <w:sz w:val="22"/>
          <w:szCs w:val="22"/>
        </w:rPr>
      </w:pPr>
      <w:r w:rsidRPr="001E1123">
        <w:rPr>
          <w:rFonts w:ascii="Book Antiqua" w:hAnsi="Book Antiqua" w:cs="Arial"/>
          <w:sz w:val="22"/>
          <w:szCs w:val="22"/>
        </w:rPr>
        <w:t>Postupitel</w:t>
      </w:r>
      <w:r w:rsidR="009A3304" w:rsidRPr="001E1123">
        <w:rPr>
          <w:rFonts w:ascii="Book Antiqua" w:hAnsi="Book Antiqua" w:cs="Arial"/>
          <w:sz w:val="22"/>
          <w:szCs w:val="22"/>
        </w:rPr>
        <w:tab/>
      </w:r>
      <w:r w:rsidR="009A3304" w:rsidRPr="001E1123">
        <w:rPr>
          <w:rFonts w:ascii="Book Antiqua" w:hAnsi="Book Antiqua" w:cs="Arial"/>
          <w:sz w:val="22"/>
          <w:szCs w:val="22"/>
        </w:rPr>
        <w:tab/>
      </w:r>
      <w:r w:rsidR="009A3304" w:rsidRPr="001E1123">
        <w:rPr>
          <w:rFonts w:ascii="Book Antiqua" w:hAnsi="Book Antiqua" w:cs="Arial"/>
          <w:sz w:val="22"/>
          <w:szCs w:val="22"/>
        </w:rPr>
        <w:tab/>
      </w:r>
      <w:r w:rsidR="009A3304" w:rsidRPr="001E1123">
        <w:rPr>
          <w:rFonts w:ascii="Book Antiqua" w:hAnsi="Book Antiqua" w:cs="Arial"/>
          <w:sz w:val="22"/>
          <w:szCs w:val="22"/>
        </w:rPr>
        <w:tab/>
      </w:r>
      <w:r w:rsidR="009A3304" w:rsidRPr="001E1123">
        <w:rPr>
          <w:rFonts w:ascii="Book Antiqua" w:hAnsi="Book Antiqua" w:cs="Arial"/>
          <w:sz w:val="22"/>
          <w:szCs w:val="22"/>
        </w:rPr>
        <w:tab/>
      </w:r>
      <w:r w:rsidR="009A3304" w:rsidRPr="001E1123">
        <w:rPr>
          <w:rFonts w:ascii="Book Antiqua" w:hAnsi="Book Antiqua" w:cs="Arial"/>
          <w:sz w:val="22"/>
          <w:szCs w:val="22"/>
        </w:rPr>
        <w:tab/>
      </w:r>
      <w:r w:rsidRPr="001E1123">
        <w:rPr>
          <w:rFonts w:ascii="Book Antiqua" w:hAnsi="Book Antiqua" w:cs="Arial"/>
          <w:sz w:val="22"/>
          <w:szCs w:val="22"/>
        </w:rPr>
        <w:t>Postupník</w:t>
      </w:r>
    </w:p>
    <w:p w:rsidR="00D0679E" w:rsidRPr="001E1123" w:rsidRDefault="00954779" w:rsidP="00964769">
      <w:pPr>
        <w:pStyle w:val="NoSpacing1"/>
        <w:rPr>
          <w:rFonts w:ascii="Book Antiqua" w:hAnsi="Book Antiqua" w:cs="Arial"/>
        </w:rPr>
      </w:pPr>
      <w:r w:rsidRPr="001E1123">
        <w:rPr>
          <w:rFonts w:ascii="Book Antiqua" w:hAnsi="Book Antiqua"/>
          <w:bCs/>
        </w:rPr>
        <w:t xml:space="preserve">Václav </w:t>
      </w:r>
      <w:proofErr w:type="spellStart"/>
      <w:r w:rsidRPr="001E1123">
        <w:rPr>
          <w:rFonts w:ascii="Book Antiqua" w:hAnsi="Book Antiqua"/>
          <w:bCs/>
        </w:rPr>
        <w:t>Gebhart</w:t>
      </w:r>
      <w:proofErr w:type="spellEnd"/>
      <w:r w:rsidR="00964769" w:rsidRPr="001E1123">
        <w:rPr>
          <w:rFonts w:ascii="Book Antiqua" w:hAnsi="Book Antiqua"/>
          <w:bCs/>
        </w:rPr>
        <w:tab/>
      </w:r>
      <w:r w:rsidR="00964769" w:rsidRPr="001E1123">
        <w:rPr>
          <w:rFonts w:ascii="Book Antiqua" w:hAnsi="Book Antiqua"/>
          <w:bCs/>
        </w:rPr>
        <w:tab/>
      </w:r>
      <w:r w:rsidR="00964769" w:rsidRPr="001E1123">
        <w:rPr>
          <w:rFonts w:ascii="Book Antiqua" w:hAnsi="Book Antiqua"/>
          <w:bCs/>
        </w:rPr>
        <w:tab/>
      </w:r>
      <w:r w:rsidR="00964769" w:rsidRPr="001E1123">
        <w:rPr>
          <w:rFonts w:ascii="Book Antiqua" w:hAnsi="Book Antiqua"/>
          <w:bCs/>
        </w:rPr>
        <w:tab/>
      </w:r>
      <w:r w:rsidR="00964769" w:rsidRPr="001E1123">
        <w:rPr>
          <w:rFonts w:ascii="Book Antiqua" w:hAnsi="Book Antiqua"/>
          <w:bCs/>
        </w:rPr>
        <w:tab/>
      </w:r>
      <w:r w:rsidRPr="001E1123">
        <w:rPr>
          <w:rFonts w:ascii="Book Antiqua" w:hAnsi="Book Antiqua"/>
          <w:bCs/>
        </w:rPr>
        <w:t xml:space="preserve">Filip </w:t>
      </w:r>
      <w:proofErr w:type="spellStart"/>
      <w:r w:rsidRPr="001E1123">
        <w:rPr>
          <w:rFonts w:ascii="Book Antiqua" w:hAnsi="Book Antiqua"/>
          <w:bCs/>
        </w:rPr>
        <w:t>Gebhart</w:t>
      </w:r>
      <w:proofErr w:type="spellEnd"/>
    </w:p>
    <w:p w:rsidR="00954779" w:rsidRPr="00954779" w:rsidRDefault="00954779" w:rsidP="00964769">
      <w:pPr>
        <w:pStyle w:val="NoSpacing1"/>
        <w:rPr>
          <w:rFonts w:ascii="Book Antiqua" w:hAnsi="Book Antiqua" w:cs="Arial"/>
          <w:b/>
        </w:rPr>
      </w:pPr>
    </w:p>
    <w:p w:rsidR="0022009C" w:rsidRDefault="0022009C" w:rsidP="00954779">
      <w:pPr>
        <w:tabs>
          <w:tab w:val="left" w:pos="426"/>
        </w:tabs>
        <w:ind w:left="426" w:hanging="426"/>
        <w:rPr>
          <w:rFonts w:ascii="Book Antiqua" w:hAnsi="Book Antiqua" w:cs="Arial"/>
          <w:sz w:val="22"/>
          <w:szCs w:val="22"/>
        </w:rPr>
      </w:pPr>
    </w:p>
    <w:p w:rsidR="0022009C" w:rsidRDefault="0022009C" w:rsidP="00954779">
      <w:pPr>
        <w:tabs>
          <w:tab w:val="left" w:pos="426"/>
        </w:tabs>
        <w:ind w:left="426" w:hanging="426"/>
        <w:rPr>
          <w:rFonts w:ascii="Book Antiqua" w:hAnsi="Book Antiqua" w:cs="Arial"/>
          <w:sz w:val="22"/>
          <w:szCs w:val="22"/>
        </w:rPr>
      </w:pPr>
    </w:p>
    <w:p w:rsidR="00954779" w:rsidRPr="00557A42" w:rsidRDefault="00954779" w:rsidP="00954779">
      <w:pPr>
        <w:tabs>
          <w:tab w:val="left" w:pos="426"/>
        </w:tabs>
        <w:ind w:left="426" w:hanging="426"/>
        <w:rPr>
          <w:rFonts w:ascii="Book Antiqua" w:hAnsi="Book Antiqua" w:cs="Arial"/>
          <w:sz w:val="22"/>
          <w:szCs w:val="22"/>
        </w:rPr>
      </w:pPr>
      <w:r w:rsidRPr="00557A42">
        <w:rPr>
          <w:rFonts w:ascii="Book Antiqua" w:hAnsi="Book Antiqua" w:cs="Arial"/>
          <w:sz w:val="22"/>
          <w:szCs w:val="22"/>
        </w:rPr>
        <w:t>V</w:t>
      </w:r>
      <w:r w:rsidR="0022009C">
        <w:rPr>
          <w:rFonts w:ascii="Book Antiqua" w:hAnsi="Book Antiqua" w:cs="Arial"/>
          <w:sz w:val="22"/>
          <w:szCs w:val="22"/>
        </w:rPr>
        <w:t xml:space="preserve"> Praze </w:t>
      </w:r>
      <w:r w:rsidRPr="00557A42">
        <w:rPr>
          <w:rFonts w:ascii="Book Antiqua" w:hAnsi="Book Antiqua" w:cs="Arial"/>
          <w:sz w:val="22"/>
          <w:szCs w:val="22"/>
        </w:rPr>
        <w:t>dne</w:t>
      </w:r>
      <w:r w:rsidR="007D7F56">
        <w:rPr>
          <w:rFonts w:ascii="Book Antiqua" w:hAnsi="Book Antiqua" w:cs="Arial"/>
          <w:sz w:val="22"/>
          <w:szCs w:val="22"/>
        </w:rPr>
        <w:t xml:space="preserve"> </w:t>
      </w:r>
      <w:r w:rsidRPr="00557A42">
        <w:rPr>
          <w:rFonts w:ascii="Book Antiqua" w:hAnsi="Book Antiqua" w:cs="Arial"/>
          <w:sz w:val="22"/>
          <w:szCs w:val="22"/>
        </w:rPr>
        <w:t>…………………</w:t>
      </w:r>
      <w:r w:rsidRPr="00557A42">
        <w:rPr>
          <w:rFonts w:ascii="Book Antiqua" w:hAnsi="Book Antiqua" w:cs="Arial"/>
          <w:sz w:val="22"/>
          <w:szCs w:val="22"/>
        </w:rPr>
        <w:tab/>
      </w:r>
      <w:r w:rsidRPr="00557A42">
        <w:rPr>
          <w:rFonts w:ascii="Book Antiqua" w:hAnsi="Book Antiqua" w:cs="Arial"/>
          <w:sz w:val="22"/>
          <w:szCs w:val="22"/>
        </w:rPr>
        <w:tab/>
      </w:r>
    </w:p>
    <w:p w:rsidR="00954779" w:rsidRDefault="00954779" w:rsidP="00954779">
      <w:pPr>
        <w:tabs>
          <w:tab w:val="left" w:pos="426"/>
        </w:tabs>
        <w:rPr>
          <w:rFonts w:ascii="Book Antiqua" w:hAnsi="Book Antiqua" w:cs="Arial"/>
          <w:sz w:val="22"/>
          <w:szCs w:val="22"/>
        </w:rPr>
      </w:pPr>
    </w:p>
    <w:p w:rsidR="0022009C" w:rsidRPr="00964769" w:rsidRDefault="0022009C" w:rsidP="00954779">
      <w:pPr>
        <w:tabs>
          <w:tab w:val="left" w:pos="426"/>
        </w:tabs>
        <w:rPr>
          <w:rFonts w:ascii="Book Antiqua" w:hAnsi="Book Antiqua" w:cs="Arial"/>
          <w:sz w:val="22"/>
          <w:szCs w:val="22"/>
        </w:rPr>
      </w:pPr>
    </w:p>
    <w:p w:rsidR="00954779" w:rsidRPr="00964769" w:rsidRDefault="00954779" w:rsidP="00954779">
      <w:pPr>
        <w:tabs>
          <w:tab w:val="left" w:pos="426"/>
        </w:tabs>
        <w:spacing w:after="0"/>
        <w:ind w:left="0" w:firstLine="0"/>
        <w:rPr>
          <w:rFonts w:ascii="Book Antiqua" w:hAnsi="Book Antiqua" w:cs="Arial"/>
          <w:sz w:val="22"/>
          <w:szCs w:val="22"/>
        </w:rPr>
      </w:pPr>
      <w:r w:rsidRPr="00964769">
        <w:rPr>
          <w:rFonts w:ascii="Book Antiqua" w:hAnsi="Book Antiqua" w:cs="Arial"/>
          <w:sz w:val="22"/>
          <w:szCs w:val="22"/>
        </w:rPr>
        <w:t>……………………………………….</w:t>
      </w:r>
      <w:r w:rsidRPr="00964769">
        <w:rPr>
          <w:rFonts w:ascii="Book Antiqua" w:hAnsi="Book Antiqua" w:cs="Arial"/>
          <w:sz w:val="22"/>
          <w:szCs w:val="22"/>
        </w:rPr>
        <w:tab/>
      </w:r>
      <w:r w:rsidRPr="00964769">
        <w:rPr>
          <w:rFonts w:ascii="Book Antiqua" w:hAnsi="Book Antiqua" w:cs="Arial"/>
          <w:sz w:val="22"/>
          <w:szCs w:val="22"/>
        </w:rPr>
        <w:tab/>
      </w:r>
      <w:r w:rsidRPr="00964769">
        <w:rPr>
          <w:rFonts w:ascii="Book Antiqua" w:hAnsi="Book Antiqua" w:cs="Arial"/>
          <w:sz w:val="22"/>
          <w:szCs w:val="22"/>
        </w:rPr>
        <w:tab/>
      </w:r>
    </w:p>
    <w:p w:rsidR="00954779" w:rsidRDefault="00954779" w:rsidP="00954779">
      <w:pPr>
        <w:tabs>
          <w:tab w:val="left" w:pos="426"/>
        </w:tabs>
        <w:spacing w:after="0"/>
        <w:ind w:left="425" w:hanging="425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Za postoupeného</w:t>
      </w:r>
      <w:r w:rsidRPr="00024102">
        <w:rPr>
          <w:rFonts w:ascii="Book Antiqua" w:hAnsi="Book Antiqua" w:cs="Arial"/>
          <w:sz w:val="22"/>
          <w:szCs w:val="22"/>
        </w:rPr>
        <w:tab/>
      </w:r>
      <w:r w:rsidRPr="00024102">
        <w:rPr>
          <w:rFonts w:ascii="Book Antiqua" w:hAnsi="Book Antiqua" w:cs="Arial"/>
          <w:sz w:val="22"/>
          <w:szCs w:val="22"/>
        </w:rPr>
        <w:tab/>
      </w:r>
      <w:r w:rsidRPr="00024102">
        <w:rPr>
          <w:rFonts w:ascii="Book Antiqua" w:hAnsi="Book Antiqua" w:cs="Arial"/>
          <w:sz w:val="22"/>
          <w:szCs w:val="22"/>
        </w:rPr>
        <w:tab/>
      </w:r>
      <w:r w:rsidRPr="00024102">
        <w:rPr>
          <w:rFonts w:ascii="Book Antiqua" w:hAnsi="Book Antiqua" w:cs="Arial"/>
          <w:sz w:val="22"/>
          <w:szCs w:val="22"/>
        </w:rPr>
        <w:tab/>
      </w:r>
      <w:r w:rsidRPr="00024102">
        <w:rPr>
          <w:rFonts w:ascii="Book Antiqua" w:hAnsi="Book Antiqua" w:cs="Arial"/>
          <w:sz w:val="22"/>
          <w:szCs w:val="22"/>
        </w:rPr>
        <w:tab/>
      </w:r>
      <w:r w:rsidRPr="00024102">
        <w:rPr>
          <w:rFonts w:ascii="Book Antiqua" w:hAnsi="Book Antiqua" w:cs="Arial"/>
          <w:sz w:val="22"/>
          <w:szCs w:val="22"/>
        </w:rPr>
        <w:tab/>
      </w:r>
    </w:p>
    <w:p w:rsidR="00954779" w:rsidRPr="00964769" w:rsidRDefault="00954779" w:rsidP="00954779">
      <w:pPr>
        <w:pStyle w:val="NoSpacing1"/>
        <w:rPr>
          <w:rFonts w:ascii="Book Antiqua" w:hAnsi="Book Antiqua"/>
          <w:b/>
          <w:bCs/>
        </w:rPr>
      </w:pPr>
      <w:r>
        <w:rPr>
          <w:rFonts w:ascii="Book Antiqua" w:hAnsi="Book Antiqua"/>
          <w:bCs/>
        </w:rPr>
        <w:t xml:space="preserve">Ing. Miroslav Vacek, </w:t>
      </w:r>
      <w:r w:rsidR="0022009C">
        <w:rPr>
          <w:rFonts w:ascii="Book Antiqua" w:hAnsi="Book Antiqua"/>
          <w:bCs/>
        </w:rPr>
        <w:t>pověřený řízením organizace</w:t>
      </w:r>
      <w:r>
        <w:rPr>
          <w:rFonts w:ascii="Book Antiqua" w:hAnsi="Book Antiqua"/>
          <w:b/>
          <w:bCs/>
        </w:rPr>
        <w:tab/>
      </w:r>
    </w:p>
    <w:sectPr w:rsidR="00954779" w:rsidRPr="00964769" w:rsidSect="004D2E56">
      <w:headerReference w:type="default" r:id="rId8"/>
      <w:footerReference w:type="default" r:id="rId9"/>
      <w:pgSz w:w="11906" w:h="16838"/>
      <w:pgMar w:top="1135" w:right="1417" w:bottom="1417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5628" w:rsidRDefault="00295628" w:rsidP="00F20D88">
      <w:r>
        <w:separator/>
      </w:r>
    </w:p>
  </w:endnote>
  <w:endnote w:type="continuationSeparator" w:id="0">
    <w:p w:rsidR="00295628" w:rsidRDefault="00295628" w:rsidP="00F20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2246" w:rsidRPr="00C62246" w:rsidRDefault="00C62246">
    <w:pPr>
      <w:pStyle w:val="Zpat"/>
      <w:jc w:val="center"/>
      <w:rPr>
        <w:rFonts w:ascii="Book Antiqua" w:hAnsi="Book Antiqua"/>
        <w:sz w:val="18"/>
        <w:szCs w:val="18"/>
      </w:rPr>
    </w:pPr>
    <w:r w:rsidRPr="00C62246">
      <w:rPr>
        <w:rFonts w:ascii="Book Antiqua" w:hAnsi="Book Antiqua"/>
        <w:sz w:val="18"/>
        <w:szCs w:val="18"/>
        <w:lang w:val="cs-CZ"/>
      </w:rPr>
      <w:t xml:space="preserve">Stránka </w:t>
    </w:r>
    <w:r w:rsidRPr="00C62246">
      <w:rPr>
        <w:rFonts w:ascii="Book Antiqua" w:hAnsi="Book Antiqua"/>
        <w:b/>
        <w:bCs/>
        <w:sz w:val="18"/>
        <w:szCs w:val="18"/>
      </w:rPr>
      <w:fldChar w:fldCharType="begin"/>
    </w:r>
    <w:r w:rsidRPr="00C62246">
      <w:rPr>
        <w:rFonts w:ascii="Book Antiqua" w:hAnsi="Book Antiqua"/>
        <w:b/>
        <w:bCs/>
        <w:sz w:val="18"/>
        <w:szCs w:val="18"/>
      </w:rPr>
      <w:instrText>PAGE</w:instrText>
    </w:r>
    <w:r w:rsidRPr="00C62246">
      <w:rPr>
        <w:rFonts w:ascii="Book Antiqua" w:hAnsi="Book Antiqua"/>
        <w:b/>
        <w:bCs/>
        <w:sz w:val="18"/>
        <w:szCs w:val="18"/>
      </w:rPr>
      <w:fldChar w:fldCharType="separate"/>
    </w:r>
    <w:r w:rsidR="00557A42">
      <w:rPr>
        <w:rFonts w:ascii="Book Antiqua" w:hAnsi="Book Antiqua"/>
        <w:b/>
        <w:bCs/>
        <w:noProof/>
        <w:sz w:val="18"/>
        <w:szCs w:val="18"/>
      </w:rPr>
      <w:t>2</w:t>
    </w:r>
    <w:r w:rsidRPr="00C62246">
      <w:rPr>
        <w:rFonts w:ascii="Book Antiqua" w:hAnsi="Book Antiqua"/>
        <w:b/>
        <w:bCs/>
        <w:sz w:val="18"/>
        <w:szCs w:val="18"/>
      </w:rPr>
      <w:fldChar w:fldCharType="end"/>
    </w:r>
    <w:r w:rsidRPr="00C62246">
      <w:rPr>
        <w:rFonts w:ascii="Book Antiqua" w:hAnsi="Book Antiqua"/>
        <w:sz w:val="18"/>
        <w:szCs w:val="18"/>
        <w:lang w:val="cs-CZ"/>
      </w:rPr>
      <w:t xml:space="preserve"> z </w:t>
    </w:r>
    <w:r w:rsidRPr="00C62246">
      <w:rPr>
        <w:rFonts w:ascii="Book Antiqua" w:hAnsi="Book Antiqua"/>
        <w:b/>
        <w:bCs/>
        <w:sz w:val="18"/>
        <w:szCs w:val="18"/>
      </w:rPr>
      <w:fldChar w:fldCharType="begin"/>
    </w:r>
    <w:r w:rsidRPr="00C62246">
      <w:rPr>
        <w:rFonts w:ascii="Book Antiqua" w:hAnsi="Book Antiqua"/>
        <w:b/>
        <w:bCs/>
        <w:sz w:val="18"/>
        <w:szCs w:val="18"/>
      </w:rPr>
      <w:instrText>NUMPAGES</w:instrText>
    </w:r>
    <w:r w:rsidRPr="00C62246">
      <w:rPr>
        <w:rFonts w:ascii="Book Antiqua" w:hAnsi="Book Antiqua"/>
        <w:b/>
        <w:bCs/>
        <w:sz w:val="18"/>
        <w:szCs w:val="18"/>
      </w:rPr>
      <w:fldChar w:fldCharType="separate"/>
    </w:r>
    <w:r w:rsidR="00557A42">
      <w:rPr>
        <w:rFonts w:ascii="Book Antiqua" w:hAnsi="Book Antiqua"/>
        <w:b/>
        <w:bCs/>
        <w:noProof/>
        <w:sz w:val="18"/>
        <w:szCs w:val="18"/>
      </w:rPr>
      <w:t>2</w:t>
    </w:r>
    <w:r w:rsidRPr="00C62246">
      <w:rPr>
        <w:rFonts w:ascii="Book Antiqua" w:hAnsi="Book Antiqua"/>
        <w:b/>
        <w:bCs/>
        <w:sz w:val="18"/>
        <w:szCs w:val="18"/>
      </w:rPr>
      <w:fldChar w:fldCharType="end"/>
    </w:r>
  </w:p>
  <w:p w:rsidR="00F00D14" w:rsidRPr="00E12BA8" w:rsidRDefault="00F00D14" w:rsidP="008D4805">
    <w:pPr>
      <w:pStyle w:val="Zpat"/>
      <w:spacing w:after="0"/>
      <w:jc w:val="center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5628" w:rsidRDefault="00295628" w:rsidP="00F20D88">
      <w:r>
        <w:separator/>
      </w:r>
    </w:p>
  </w:footnote>
  <w:footnote w:type="continuationSeparator" w:id="0">
    <w:p w:rsidR="00295628" w:rsidRDefault="00295628" w:rsidP="00F20D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0D14" w:rsidRPr="000E60CD" w:rsidRDefault="000E60CD" w:rsidP="004D2E56">
    <w:pPr>
      <w:pStyle w:val="Zhlav"/>
      <w:ind w:left="0" w:firstLine="0"/>
      <w:rPr>
        <w:lang w:val="cs-CZ"/>
      </w:rPr>
    </w:pPr>
    <w:r w:rsidRPr="000E60CD">
      <w:rPr>
        <w:lang w:val="cs-CZ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222B3"/>
    <w:multiLevelType w:val="hybridMultilevel"/>
    <w:tmpl w:val="ADCE44E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993DE7"/>
    <w:multiLevelType w:val="hybridMultilevel"/>
    <w:tmpl w:val="2DE62C5C"/>
    <w:lvl w:ilvl="0" w:tplc="040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09966982"/>
    <w:multiLevelType w:val="hybridMultilevel"/>
    <w:tmpl w:val="FEF6E03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C26211"/>
    <w:multiLevelType w:val="hybridMultilevel"/>
    <w:tmpl w:val="152A4A88"/>
    <w:lvl w:ilvl="0" w:tplc="C366A3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151468"/>
    <w:multiLevelType w:val="multilevel"/>
    <w:tmpl w:val="904647DE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598234A"/>
    <w:multiLevelType w:val="multilevel"/>
    <w:tmpl w:val="ED1040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60B4B2A"/>
    <w:multiLevelType w:val="multilevel"/>
    <w:tmpl w:val="93E0627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8C72D97"/>
    <w:multiLevelType w:val="hybridMultilevel"/>
    <w:tmpl w:val="81AAD4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922722"/>
    <w:multiLevelType w:val="hybridMultilevel"/>
    <w:tmpl w:val="819813B4"/>
    <w:lvl w:ilvl="0" w:tplc="273EDF7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3C47AA"/>
    <w:multiLevelType w:val="hybridMultilevel"/>
    <w:tmpl w:val="CAFA7F9C"/>
    <w:lvl w:ilvl="0" w:tplc="F76454A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3023F47"/>
    <w:multiLevelType w:val="multilevel"/>
    <w:tmpl w:val="904647DE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4562C67"/>
    <w:multiLevelType w:val="hybridMultilevel"/>
    <w:tmpl w:val="18862446"/>
    <w:lvl w:ilvl="0" w:tplc="116467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771C94"/>
    <w:multiLevelType w:val="hybridMultilevel"/>
    <w:tmpl w:val="D57A2EFC"/>
    <w:lvl w:ilvl="0" w:tplc="BD7833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EA6607C8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FB63DD"/>
    <w:multiLevelType w:val="hybridMultilevel"/>
    <w:tmpl w:val="E25698BC"/>
    <w:lvl w:ilvl="0" w:tplc="1078177A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4" w15:restartNumberingAfterBreak="0">
    <w:nsid w:val="264429BA"/>
    <w:multiLevelType w:val="hybridMultilevel"/>
    <w:tmpl w:val="FF6ED7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452AA3"/>
    <w:multiLevelType w:val="hybridMultilevel"/>
    <w:tmpl w:val="ADAE9E7C"/>
    <w:lvl w:ilvl="0" w:tplc="A200819C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6" w15:restartNumberingAfterBreak="0">
    <w:nsid w:val="2AAC49CD"/>
    <w:multiLevelType w:val="hybridMultilevel"/>
    <w:tmpl w:val="69A43A48"/>
    <w:lvl w:ilvl="0" w:tplc="37169F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DEA12E5"/>
    <w:multiLevelType w:val="hybridMultilevel"/>
    <w:tmpl w:val="D04A42DC"/>
    <w:lvl w:ilvl="0" w:tplc="F6E42C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DEC7C42"/>
    <w:multiLevelType w:val="hybridMultilevel"/>
    <w:tmpl w:val="6C88226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2A64CEB"/>
    <w:multiLevelType w:val="multilevel"/>
    <w:tmpl w:val="9978111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20" w15:restartNumberingAfterBreak="0">
    <w:nsid w:val="3C717315"/>
    <w:multiLevelType w:val="multilevel"/>
    <w:tmpl w:val="CA629B3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3DB21609"/>
    <w:multiLevelType w:val="hybridMultilevel"/>
    <w:tmpl w:val="3CCA909A"/>
    <w:lvl w:ilvl="0" w:tplc="00E0E1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BC1B34"/>
    <w:multiLevelType w:val="hybridMultilevel"/>
    <w:tmpl w:val="84F093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0930D0"/>
    <w:multiLevelType w:val="hybridMultilevel"/>
    <w:tmpl w:val="A97CACA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F2A7473"/>
    <w:multiLevelType w:val="hybridMultilevel"/>
    <w:tmpl w:val="4D58C11C"/>
    <w:lvl w:ilvl="0" w:tplc="1548E3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6C40F6"/>
    <w:multiLevelType w:val="multilevel"/>
    <w:tmpl w:val="A8D4512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6" w15:restartNumberingAfterBreak="0">
    <w:nsid w:val="40EC5049"/>
    <w:multiLevelType w:val="multilevel"/>
    <w:tmpl w:val="B5028A10"/>
    <w:lvl w:ilvl="0">
      <w:start w:val="1"/>
      <w:numFmt w:val="decimal"/>
      <w:pStyle w:val="Styl1"/>
      <w:lvlText w:val="%1."/>
      <w:lvlJc w:val="left"/>
      <w:pPr>
        <w:ind w:left="360" w:hanging="360"/>
      </w:pPr>
    </w:lvl>
    <w:lvl w:ilvl="1">
      <w:start w:val="1"/>
      <w:numFmt w:val="decimal"/>
      <w:pStyle w:val="Styl2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pStyle w:val="Styl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4D43CD5"/>
    <w:multiLevelType w:val="hybridMultilevel"/>
    <w:tmpl w:val="7B12F22C"/>
    <w:lvl w:ilvl="0" w:tplc="F6A25CE4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32D21956">
      <w:start w:val="1"/>
      <w:numFmt w:val="decimal"/>
      <w:lvlText w:val="%2."/>
      <w:lvlJc w:val="left"/>
      <w:pPr>
        <w:ind w:left="1440" w:hanging="360"/>
      </w:pPr>
      <w:rPr>
        <w:rFonts w:ascii="Book Antiqua" w:eastAsia="Times New Roman" w:hAnsi="Book Antiqua" w:cs="Aria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1CE49766">
      <w:start w:val="9"/>
      <w:numFmt w:val="bullet"/>
      <w:lvlText w:val="-"/>
      <w:lvlJc w:val="left"/>
      <w:pPr>
        <w:ind w:left="4500" w:hanging="360"/>
      </w:pPr>
      <w:rPr>
        <w:rFonts w:ascii="Book Antiqua" w:eastAsia="Times New Roman" w:hAnsi="Book Antiqua" w:cs="Arial" w:hint="default"/>
        <w:b w:val="0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F731D8"/>
    <w:multiLevelType w:val="hybridMultilevel"/>
    <w:tmpl w:val="78F265D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1641DD2"/>
    <w:multiLevelType w:val="hybridMultilevel"/>
    <w:tmpl w:val="4E9C1CB8"/>
    <w:lvl w:ilvl="0" w:tplc="257A2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2F24F91"/>
    <w:multiLevelType w:val="hybridMultilevel"/>
    <w:tmpl w:val="6C88226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51134CE"/>
    <w:multiLevelType w:val="hybridMultilevel"/>
    <w:tmpl w:val="8B8A941E"/>
    <w:lvl w:ilvl="0" w:tplc="37169F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7BB7C0D"/>
    <w:multiLevelType w:val="hybridMultilevel"/>
    <w:tmpl w:val="B5B46DF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A0E270E"/>
    <w:multiLevelType w:val="hybridMultilevel"/>
    <w:tmpl w:val="E3C6E544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A9E2A42"/>
    <w:multiLevelType w:val="hybridMultilevel"/>
    <w:tmpl w:val="0B1476EC"/>
    <w:lvl w:ilvl="0" w:tplc="BD7833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AF40268"/>
    <w:multiLevelType w:val="hybridMultilevel"/>
    <w:tmpl w:val="14CACD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F77744"/>
    <w:multiLevelType w:val="hybridMultilevel"/>
    <w:tmpl w:val="3580D0D6"/>
    <w:lvl w:ilvl="0" w:tplc="F6E42C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0560898"/>
    <w:multiLevelType w:val="hybridMultilevel"/>
    <w:tmpl w:val="9F3C2C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FA6DCA"/>
    <w:multiLevelType w:val="multilevel"/>
    <w:tmpl w:val="5BEAB73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650A7C56"/>
    <w:multiLevelType w:val="hybridMultilevel"/>
    <w:tmpl w:val="44B0A8A0"/>
    <w:lvl w:ilvl="0" w:tplc="FBDE39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9E2520D"/>
    <w:multiLevelType w:val="hybridMultilevel"/>
    <w:tmpl w:val="401A7CFE"/>
    <w:lvl w:ilvl="0" w:tplc="471080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9FF1EF1"/>
    <w:multiLevelType w:val="multilevel"/>
    <w:tmpl w:val="7056EC4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6AAD3C45"/>
    <w:multiLevelType w:val="multilevel"/>
    <w:tmpl w:val="B7C455A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6DE70C91"/>
    <w:multiLevelType w:val="hybridMultilevel"/>
    <w:tmpl w:val="FD229036"/>
    <w:lvl w:ilvl="0" w:tplc="E33279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5200DE"/>
    <w:multiLevelType w:val="hybridMultilevel"/>
    <w:tmpl w:val="6FCAFDDC"/>
    <w:lvl w:ilvl="0" w:tplc="78A6F032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1384575"/>
    <w:multiLevelType w:val="hybridMultilevel"/>
    <w:tmpl w:val="A9604A1A"/>
    <w:lvl w:ilvl="0" w:tplc="1CB6C9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2847CAB"/>
    <w:multiLevelType w:val="hybridMultilevel"/>
    <w:tmpl w:val="AC9668CA"/>
    <w:lvl w:ilvl="0" w:tplc="8C08B3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3F30F2F"/>
    <w:multiLevelType w:val="multilevel"/>
    <w:tmpl w:val="5BEAB73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7B037DA0"/>
    <w:multiLevelType w:val="hybridMultilevel"/>
    <w:tmpl w:val="04D843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94237B"/>
    <w:multiLevelType w:val="multilevel"/>
    <w:tmpl w:val="CA5224F0"/>
    <w:lvl w:ilvl="0">
      <w:start w:val="1"/>
      <w:numFmt w:val="upperRoman"/>
      <w:pStyle w:val="Nadpis1"/>
      <w:lvlText w:val="Článek %1."/>
      <w:lvlJc w:val="center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49"/>
  </w:num>
  <w:num w:numId="2">
    <w:abstractNumId w:val="26"/>
  </w:num>
  <w:num w:numId="3">
    <w:abstractNumId w:val="23"/>
  </w:num>
  <w:num w:numId="4">
    <w:abstractNumId w:val="30"/>
  </w:num>
  <w:num w:numId="5">
    <w:abstractNumId w:val="28"/>
  </w:num>
  <w:num w:numId="6">
    <w:abstractNumId w:val="2"/>
  </w:num>
  <w:num w:numId="7">
    <w:abstractNumId w:val="8"/>
  </w:num>
  <w:num w:numId="8">
    <w:abstractNumId w:val="32"/>
  </w:num>
  <w:num w:numId="9">
    <w:abstractNumId w:val="18"/>
  </w:num>
  <w:num w:numId="10">
    <w:abstractNumId w:val="1"/>
  </w:num>
  <w:num w:numId="11">
    <w:abstractNumId w:val="29"/>
  </w:num>
  <w:num w:numId="12">
    <w:abstractNumId w:val="3"/>
  </w:num>
  <w:num w:numId="13">
    <w:abstractNumId w:val="45"/>
  </w:num>
  <w:num w:numId="14">
    <w:abstractNumId w:val="11"/>
  </w:num>
  <w:num w:numId="15">
    <w:abstractNumId w:val="46"/>
  </w:num>
  <w:num w:numId="16">
    <w:abstractNumId w:val="21"/>
  </w:num>
  <w:num w:numId="17">
    <w:abstractNumId w:val="16"/>
  </w:num>
  <w:num w:numId="18">
    <w:abstractNumId w:val="31"/>
  </w:num>
  <w:num w:numId="19">
    <w:abstractNumId w:val="34"/>
  </w:num>
  <w:num w:numId="20">
    <w:abstractNumId w:val="12"/>
  </w:num>
  <w:num w:numId="21">
    <w:abstractNumId w:val="13"/>
  </w:num>
  <w:num w:numId="22">
    <w:abstractNumId w:val="36"/>
  </w:num>
  <w:num w:numId="23">
    <w:abstractNumId w:val="17"/>
  </w:num>
  <w:num w:numId="24">
    <w:abstractNumId w:val="15"/>
  </w:num>
  <w:num w:numId="25">
    <w:abstractNumId w:val="24"/>
  </w:num>
  <w:num w:numId="26">
    <w:abstractNumId w:val="4"/>
  </w:num>
  <w:num w:numId="27">
    <w:abstractNumId w:val="35"/>
  </w:num>
  <w:num w:numId="28">
    <w:abstractNumId w:val="10"/>
  </w:num>
  <w:num w:numId="29">
    <w:abstractNumId w:val="47"/>
  </w:num>
  <w:num w:numId="30">
    <w:abstractNumId w:val="38"/>
  </w:num>
  <w:num w:numId="31">
    <w:abstractNumId w:val="19"/>
  </w:num>
  <w:num w:numId="32">
    <w:abstractNumId w:val="39"/>
  </w:num>
  <w:num w:numId="33">
    <w:abstractNumId w:val="40"/>
  </w:num>
  <w:num w:numId="34">
    <w:abstractNumId w:val="42"/>
  </w:num>
  <w:num w:numId="35">
    <w:abstractNumId w:val="25"/>
  </w:num>
  <w:num w:numId="36">
    <w:abstractNumId w:val="6"/>
  </w:num>
  <w:num w:numId="37">
    <w:abstractNumId w:val="5"/>
  </w:num>
  <w:num w:numId="38">
    <w:abstractNumId w:val="41"/>
  </w:num>
  <w:num w:numId="39">
    <w:abstractNumId w:val="20"/>
  </w:num>
  <w:num w:numId="40">
    <w:abstractNumId w:val="48"/>
  </w:num>
  <w:num w:numId="41">
    <w:abstractNumId w:val="22"/>
  </w:num>
  <w:num w:numId="42">
    <w:abstractNumId w:val="7"/>
  </w:num>
  <w:num w:numId="43">
    <w:abstractNumId w:val="27"/>
  </w:num>
  <w:num w:numId="44">
    <w:abstractNumId w:val="37"/>
  </w:num>
  <w:num w:numId="45">
    <w:abstractNumId w:val="14"/>
  </w:num>
  <w:num w:numId="46">
    <w:abstractNumId w:val="0"/>
  </w:num>
  <w:num w:numId="47">
    <w:abstractNumId w:val="9"/>
  </w:num>
  <w:num w:numId="48">
    <w:abstractNumId w:val="43"/>
  </w:num>
  <w:num w:numId="4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735"/>
    <w:rsid w:val="0000538A"/>
    <w:rsid w:val="0001245E"/>
    <w:rsid w:val="00023EBE"/>
    <w:rsid w:val="000250B3"/>
    <w:rsid w:val="00031256"/>
    <w:rsid w:val="00036291"/>
    <w:rsid w:val="00046952"/>
    <w:rsid w:val="00047E9B"/>
    <w:rsid w:val="000511F5"/>
    <w:rsid w:val="00056DFF"/>
    <w:rsid w:val="00066FF1"/>
    <w:rsid w:val="00070B31"/>
    <w:rsid w:val="00071C95"/>
    <w:rsid w:val="000726A7"/>
    <w:rsid w:val="00074B6E"/>
    <w:rsid w:val="00074D67"/>
    <w:rsid w:val="00076DBA"/>
    <w:rsid w:val="00081C0A"/>
    <w:rsid w:val="000831A6"/>
    <w:rsid w:val="0008684C"/>
    <w:rsid w:val="00091332"/>
    <w:rsid w:val="000A20D1"/>
    <w:rsid w:val="000A3319"/>
    <w:rsid w:val="000A50B8"/>
    <w:rsid w:val="000A561D"/>
    <w:rsid w:val="000B10AC"/>
    <w:rsid w:val="000B1BFE"/>
    <w:rsid w:val="000B3846"/>
    <w:rsid w:val="000B48A6"/>
    <w:rsid w:val="000B4E88"/>
    <w:rsid w:val="000B62A9"/>
    <w:rsid w:val="000B68CD"/>
    <w:rsid w:val="000C02A2"/>
    <w:rsid w:val="000C0F09"/>
    <w:rsid w:val="000C2392"/>
    <w:rsid w:val="000C35C1"/>
    <w:rsid w:val="000C42CF"/>
    <w:rsid w:val="000C4332"/>
    <w:rsid w:val="000C76D8"/>
    <w:rsid w:val="000D18FE"/>
    <w:rsid w:val="000D34DE"/>
    <w:rsid w:val="000D5733"/>
    <w:rsid w:val="000D5832"/>
    <w:rsid w:val="000D7105"/>
    <w:rsid w:val="000D7576"/>
    <w:rsid w:val="000E1ABF"/>
    <w:rsid w:val="000E4BE0"/>
    <w:rsid w:val="000E60CD"/>
    <w:rsid w:val="000E6EFC"/>
    <w:rsid w:val="000E7008"/>
    <w:rsid w:val="000F0A43"/>
    <w:rsid w:val="000F1A17"/>
    <w:rsid w:val="000F1E66"/>
    <w:rsid w:val="000F65D2"/>
    <w:rsid w:val="000F6749"/>
    <w:rsid w:val="000F693D"/>
    <w:rsid w:val="000F7921"/>
    <w:rsid w:val="0010002A"/>
    <w:rsid w:val="00100587"/>
    <w:rsid w:val="001007F1"/>
    <w:rsid w:val="00105552"/>
    <w:rsid w:val="00107CF6"/>
    <w:rsid w:val="0011058F"/>
    <w:rsid w:val="00112FF2"/>
    <w:rsid w:val="00113170"/>
    <w:rsid w:val="00113992"/>
    <w:rsid w:val="00113B2A"/>
    <w:rsid w:val="00113BB1"/>
    <w:rsid w:val="00113D62"/>
    <w:rsid w:val="00114783"/>
    <w:rsid w:val="00114B09"/>
    <w:rsid w:val="0011737C"/>
    <w:rsid w:val="001207E8"/>
    <w:rsid w:val="00121023"/>
    <w:rsid w:val="00121D48"/>
    <w:rsid w:val="00122B3B"/>
    <w:rsid w:val="001239D3"/>
    <w:rsid w:val="001248F6"/>
    <w:rsid w:val="0012756A"/>
    <w:rsid w:val="001377B8"/>
    <w:rsid w:val="001413E0"/>
    <w:rsid w:val="00143488"/>
    <w:rsid w:val="00146030"/>
    <w:rsid w:val="001549EF"/>
    <w:rsid w:val="0015548D"/>
    <w:rsid w:val="001558BA"/>
    <w:rsid w:val="001560D2"/>
    <w:rsid w:val="00162633"/>
    <w:rsid w:val="00164CB6"/>
    <w:rsid w:val="00170B00"/>
    <w:rsid w:val="00171E33"/>
    <w:rsid w:val="00171F50"/>
    <w:rsid w:val="00174A12"/>
    <w:rsid w:val="00177796"/>
    <w:rsid w:val="00180931"/>
    <w:rsid w:val="001817EA"/>
    <w:rsid w:val="0018296A"/>
    <w:rsid w:val="0018458C"/>
    <w:rsid w:val="00196176"/>
    <w:rsid w:val="001A244A"/>
    <w:rsid w:val="001A30EC"/>
    <w:rsid w:val="001A4249"/>
    <w:rsid w:val="001B0350"/>
    <w:rsid w:val="001B7C4F"/>
    <w:rsid w:val="001C0E1D"/>
    <w:rsid w:val="001C1751"/>
    <w:rsid w:val="001C1CFC"/>
    <w:rsid w:val="001C45A7"/>
    <w:rsid w:val="001D32D7"/>
    <w:rsid w:val="001D3BDE"/>
    <w:rsid w:val="001E1123"/>
    <w:rsid w:val="001E1EE4"/>
    <w:rsid w:val="001E3A91"/>
    <w:rsid w:val="001E5A48"/>
    <w:rsid w:val="001E6A56"/>
    <w:rsid w:val="001F1EA2"/>
    <w:rsid w:val="001F2F3E"/>
    <w:rsid w:val="001F46A6"/>
    <w:rsid w:val="00202219"/>
    <w:rsid w:val="0020498D"/>
    <w:rsid w:val="00217129"/>
    <w:rsid w:val="0021751E"/>
    <w:rsid w:val="0022009C"/>
    <w:rsid w:val="002245B7"/>
    <w:rsid w:val="00225013"/>
    <w:rsid w:val="00225D9A"/>
    <w:rsid w:val="00226B2F"/>
    <w:rsid w:val="00226C0E"/>
    <w:rsid w:val="00227DFF"/>
    <w:rsid w:val="00233305"/>
    <w:rsid w:val="00234297"/>
    <w:rsid w:val="0023592C"/>
    <w:rsid w:val="00242B0F"/>
    <w:rsid w:val="00244315"/>
    <w:rsid w:val="002453BB"/>
    <w:rsid w:val="00245791"/>
    <w:rsid w:val="002463E3"/>
    <w:rsid w:val="0025058A"/>
    <w:rsid w:val="00251B36"/>
    <w:rsid w:val="002545A8"/>
    <w:rsid w:val="0025595E"/>
    <w:rsid w:val="00255A6B"/>
    <w:rsid w:val="00255C01"/>
    <w:rsid w:val="002613AF"/>
    <w:rsid w:val="00262041"/>
    <w:rsid w:val="002623A0"/>
    <w:rsid w:val="00262B55"/>
    <w:rsid w:val="002651B3"/>
    <w:rsid w:val="00267D3B"/>
    <w:rsid w:val="0027011A"/>
    <w:rsid w:val="00273A5B"/>
    <w:rsid w:val="0027582F"/>
    <w:rsid w:val="00276EB9"/>
    <w:rsid w:val="00281ADE"/>
    <w:rsid w:val="00282F42"/>
    <w:rsid w:val="0028379B"/>
    <w:rsid w:val="00284D04"/>
    <w:rsid w:val="0028744C"/>
    <w:rsid w:val="00287B3E"/>
    <w:rsid w:val="00295628"/>
    <w:rsid w:val="002A387B"/>
    <w:rsid w:val="002A72F7"/>
    <w:rsid w:val="002B1B10"/>
    <w:rsid w:val="002B2F86"/>
    <w:rsid w:val="002B5C54"/>
    <w:rsid w:val="002B5E1F"/>
    <w:rsid w:val="002C044B"/>
    <w:rsid w:val="002C08DB"/>
    <w:rsid w:val="002C100F"/>
    <w:rsid w:val="002C1834"/>
    <w:rsid w:val="002C1F5C"/>
    <w:rsid w:val="002C71F1"/>
    <w:rsid w:val="002D19AC"/>
    <w:rsid w:val="002D5A53"/>
    <w:rsid w:val="002D6AB5"/>
    <w:rsid w:val="002E17F0"/>
    <w:rsid w:val="002E7928"/>
    <w:rsid w:val="002F0DE3"/>
    <w:rsid w:val="002F0FCD"/>
    <w:rsid w:val="002F153A"/>
    <w:rsid w:val="002F2015"/>
    <w:rsid w:val="002F6D74"/>
    <w:rsid w:val="00302340"/>
    <w:rsid w:val="00306B54"/>
    <w:rsid w:val="003073B0"/>
    <w:rsid w:val="00307619"/>
    <w:rsid w:val="003126B9"/>
    <w:rsid w:val="00316C01"/>
    <w:rsid w:val="00317A6B"/>
    <w:rsid w:val="00320531"/>
    <w:rsid w:val="003234F3"/>
    <w:rsid w:val="00323DD3"/>
    <w:rsid w:val="0032705A"/>
    <w:rsid w:val="0033119D"/>
    <w:rsid w:val="00332613"/>
    <w:rsid w:val="0033355C"/>
    <w:rsid w:val="00334ED6"/>
    <w:rsid w:val="00337726"/>
    <w:rsid w:val="0034271B"/>
    <w:rsid w:val="0035313D"/>
    <w:rsid w:val="003534FF"/>
    <w:rsid w:val="00354345"/>
    <w:rsid w:val="00354482"/>
    <w:rsid w:val="00354D74"/>
    <w:rsid w:val="00354E09"/>
    <w:rsid w:val="003578F3"/>
    <w:rsid w:val="00360FC8"/>
    <w:rsid w:val="00362AE8"/>
    <w:rsid w:val="00362B47"/>
    <w:rsid w:val="00365335"/>
    <w:rsid w:val="003664E4"/>
    <w:rsid w:val="0037066B"/>
    <w:rsid w:val="00370B39"/>
    <w:rsid w:val="00371059"/>
    <w:rsid w:val="0037207E"/>
    <w:rsid w:val="00373389"/>
    <w:rsid w:val="00381416"/>
    <w:rsid w:val="00381F29"/>
    <w:rsid w:val="0038230F"/>
    <w:rsid w:val="00382789"/>
    <w:rsid w:val="00383BD5"/>
    <w:rsid w:val="00384F18"/>
    <w:rsid w:val="00387CC9"/>
    <w:rsid w:val="00392D5F"/>
    <w:rsid w:val="003A2259"/>
    <w:rsid w:val="003A2408"/>
    <w:rsid w:val="003B2146"/>
    <w:rsid w:val="003B236E"/>
    <w:rsid w:val="003B4A0C"/>
    <w:rsid w:val="003B4B2A"/>
    <w:rsid w:val="003B4BDB"/>
    <w:rsid w:val="003C144F"/>
    <w:rsid w:val="003C30D5"/>
    <w:rsid w:val="003C41E4"/>
    <w:rsid w:val="003C4239"/>
    <w:rsid w:val="003C43F8"/>
    <w:rsid w:val="003C5679"/>
    <w:rsid w:val="003D2BC5"/>
    <w:rsid w:val="003D42D1"/>
    <w:rsid w:val="003D4530"/>
    <w:rsid w:val="003D6BD0"/>
    <w:rsid w:val="003D7FC7"/>
    <w:rsid w:val="003E029C"/>
    <w:rsid w:val="003E17F8"/>
    <w:rsid w:val="003E3406"/>
    <w:rsid w:val="003E42D8"/>
    <w:rsid w:val="003E4315"/>
    <w:rsid w:val="003E5A9C"/>
    <w:rsid w:val="003E69AE"/>
    <w:rsid w:val="003F00A3"/>
    <w:rsid w:val="003F2738"/>
    <w:rsid w:val="003F3D35"/>
    <w:rsid w:val="003F5101"/>
    <w:rsid w:val="003F66E9"/>
    <w:rsid w:val="0040022B"/>
    <w:rsid w:val="00401BEF"/>
    <w:rsid w:val="0040425C"/>
    <w:rsid w:val="00404D75"/>
    <w:rsid w:val="00412F6B"/>
    <w:rsid w:val="00416B08"/>
    <w:rsid w:val="0042013A"/>
    <w:rsid w:val="00421C6C"/>
    <w:rsid w:val="00422D14"/>
    <w:rsid w:val="00426D4D"/>
    <w:rsid w:val="00432612"/>
    <w:rsid w:val="00432921"/>
    <w:rsid w:val="00432C83"/>
    <w:rsid w:val="00433FE4"/>
    <w:rsid w:val="004374A4"/>
    <w:rsid w:val="004444B6"/>
    <w:rsid w:val="004449BB"/>
    <w:rsid w:val="0044637C"/>
    <w:rsid w:val="00446EF0"/>
    <w:rsid w:val="00447F81"/>
    <w:rsid w:val="00451EDA"/>
    <w:rsid w:val="0045342A"/>
    <w:rsid w:val="0045707F"/>
    <w:rsid w:val="004714E1"/>
    <w:rsid w:val="00476615"/>
    <w:rsid w:val="00480D8A"/>
    <w:rsid w:val="00486638"/>
    <w:rsid w:val="004916AC"/>
    <w:rsid w:val="004940ED"/>
    <w:rsid w:val="004A3CA7"/>
    <w:rsid w:val="004A6432"/>
    <w:rsid w:val="004A67B3"/>
    <w:rsid w:val="004A7544"/>
    <w:rsid w:val="004B0DE7"/>
    <w:rsid w:val="004B1701"/>
    <w:rsid w:val="004B395B"/>
    <w:rsid w:val="004B50C2"/>
    <w:rsid w:val="004B59EA"/>
    <w:rsid w:val="004B7430"/>
    <w:rsid w:val="004B7E91"/>
    <w:rsid w:val="004C0047"/>
    <w:rsid w:val="004C4209"/>
    <w:rsid w:val="004C47FB"/>
    <w:rsid w:val="004C6813"/>
    <w:rsid w:val="004D12A1"/>
    <w:rsid w:val="004D2E56"/>
    <w:rsid w:val="004D52CE"/>
    <w:rsid w:val="004D6292"/>
    <w:rsid w:val="004D7A3D"/>
    <w:rsid w:val="004D7CD0"/>
    <w:rsid w:val="004E2735"/>
    <w:rsid w:val="004E324C"/>
    <w:rsid w:val="004E3D99"/>
    <w:rsid w:val="004E5D32"/>
    <w:rsid w:val="004F0CBE"/>
    <w:rsid w:val="004F5885"/>
    <w:rsid w:val="00500F02"/>
    <w:rsid w:val="00501277"/>
    <w:rsid w:val="00504524"/>
    <w:rsid w:val="00506134"/>
    <w:rsid w:val="00507D6F"/>
    <w:rsid w:val="00512425"/>
    <w:rsid w:val="005200A1"/>
    <w:rsid w:val="00521E4C"/>
    <w:rsid w:val="005241B5"/>
    <w:rsid w:val="005259C0"/>
    <w:rsid w:val="00525C9E"/>
    <w:rsid w:val="0052771A"/>
    <w:rsid w:val="00530036"/>
    <w:rsid w:val="00530FB9"/>
    <w:rsid w:val="00531E8F"/>
    <w:rsid w:val="005320CE"/>
    <w:rsid w:val="005324C2"/>
    <w:rsid w:val="005342B5"/>
    <w:rsid w:val="005367D5"/>
    <w:rsid w:val="0054305A"/>
    <w:rsid w:val="005431F9"/>
    <w:rsid w:val="00545C16"/>
    <w:rsid w:val="0054750C"/>
    <w:rsid w:val="00552934"/>
    <w:rsid w:val="00554161"/>
    <w:rsid w:val="005550F6"/>
    <w:rsid w:val="00557A42"/>
    <w:rsid w:val="005707D4"/>
    <w:rsid w:val="00570F3F"/>
    <w:rsid w:val="005760E8"/>
    <w:rsid w:val="005772B4"/>
    <w:rsid w:val="0057740D"/>
    <w:rsid w:val="005778F4"/>
    <w:rsid w:val="00581E38"/>
    <w:rsid w:val="00583A4F"/>
    <w:rsid w:val="00585A26"/>
    <w:rsid w:val="00592D13"/>
    <w:rsid w:val="005947E7"/>
    <w:rsid w:val="005964D5"/>
    <w:rsid w:val="00596828"/>
    <w:rsid w:val="00597883"/>
    <w:rsid w:val="005A01AC"/>
    <w:rsid w:val="005A1CBB"/>
    <w:rsid w:val="005A3FD7"/>
    <w:rsid w:val="005B0957"/>
    <w:rsid w:val="005B0EA2"/>
    <w:rsid w:val="005B5799"/>
    <w:rsid w:val="005B6768"/>
    <w:rsid w:val="005C7B40"/>
    <w:rsid w:val="005D68FF"/>
    <w:rsid w:val="005D7C22"/>
    <w:rsid w:val="005D7C9B"/>
    <w:rsid w:val="005E3512"/>
    <w:rsid w:val="005E3A59"/>
    <w:rsid w:val="005E402D"/>
    <w:rsid w:val="005E76E3"/>
    <w:rsid w:val="005F01D9"/>
    <w:rsid w:val="005F1D4C"/>
    <w:rsid w:val="005F2932"/>
    <w:rsid w:val="005F4D14"/>
    <w:rsid w:val="005F5884"/>
    <w:rsid w:val="005F79AC"/>
    <w:rsid w:val="006003C6"/>
    <w:rsid w:val="0060195F"/>
    <w:rsid w:val="00603DC2"/>
    <w:rsid w:val="00607533"/>
    <w:rsid w:val="00613935"/>
    <w:rsid w:val="00615285"/>
    <w:rsid w:val="00616B7A"/>
    <w:rsid w:val="006175BB"/>
    <w:rsid w:val="00620594"/>
    <w:rsid w:val="00621A4E"/>
    <w:rsid w:val="00622C46"/>
    <w:rsid w:val="00624996"/>
    <w:rsid w:val="00630947"/>
    <w:rsid w:val="00631B48"/>
    <w:rsid w:val="0063394C"/>
    <w:rsid w:val="0064201B"/>
    <w:rsid w:val="00643074"/>
    <w:rsid w:val="00646A4F"/>
    <w:rsid w:val="00646B2D"/>
    <w:rsid w:val="006501DB"/>
    <w:rsid w:val="006511FC"/>
    <w:rsid w:val="006520A5"/>
    <w:rsid w:val="0065263C"/>
    <w:rsid w:val="0065698C"/>
    <w:rsid w:val="00660B0E"/>
    <w:rsid w:val="0066119E"/>
    <w:rsid w:val="00664D05"/>
    <w:rsid w:val="0066724A"/>
    <w:rsid w:val="00667FB5"/>
    <w:rsid w:val="006702DC"/>
    <w:rsid w:val="00671085"/>
    <w:rsid w:val="00671ACC"/>
    <w:rsid w:val="00671DB9"/>
    <w:rsid w:val="00674508"/>
    <w:rsid w:val="006748CD"/>
    <w:rsid w:val="00675019"/>
    <w:rsid w:val="0067564F"/>
    <w:rsid w:val="00677034"/>
    <w:rsid w:val="006816F7"/>
    <w:rsid w:val="006817DE"/>
    <w:rsid w:val="00681A68"/>
    <w:rsid w:val="0068679D"/>
    <w:rsid w:val="00687AF7"/>
    <w:rsid w:val="00690DD0"/>
    <w:rsid w:val="00691E98"/>
    <w:rsid w:val="00692014"/>
    <w:rsid w:val="00692C3B"/>
    <w:rsid w:val="006943F3"/>
    <w:rsid w:val="00697D5D"/>
    <w:rsid w:val="006A05EA"/>
    <w:rsid w:val="006A1296"/>
    <w:rsid w:val="006A2391"/>
    <w:rsid w:val="006A50C6"/>
    <w:rsid w:val="006A57C6"/>
    <w:rsid w:val="006A5B6B"/>
    <w:rsid w:val="006A6B4C"/>
    <w:rsid w:val="006A7A50"/>
    <w:rsid w:val="006B38DC"/>
    <w:rsid w:val="006B47DB"/>
    <w:rsid w:val="006B56B8"/>
    <w:rsid w:val="006B5AAF"/>
    <w:rsid w:val="006B640D"/>
    <w:rsid w:val="006B7630"/>
    <w:rsid w:val="006C3AB9"/>
    <w:rsid w:val="006C4D13"/>
    <w:rsid w:val="006C78E1"/>
    <w:rsid w:val="006D01CA"/>
    <w:rsid w:val="006D419E"/>
    <w:rsid w:val="006D4F07"/>
    <w:rsid w:val="006E0230"/>
    <w:rsid w:val="006E38A4"/>
    <w:rsid w:val="006E4627"/>
    <w:rsid w:val="006E4BC5"/>
    <w:rsid w:val="006F2FFC"/>
    <w:rsid w:val="006F31E5"/>
    <w:rsid w:val="006F3269"/>
    <w:rsid w:val="006F4FE4"/>
    <w:rsid w:val="006F7CAA"/>
    <w:rsid w:val="00700482"/>
    <w:rsid w:val="00701CA3"/>
    <w:rsid w:val="0070342C"/>
    <w:rsid w:val="00705AC3"/>
    <w:rsid w:val="00705B63"/>
    <w:rsid w:val="00714BDD"/>
    <w:rsid w:val="007170F7"/>
    <w:rsid w:val="0072131F"/>
    <w:rsid w:val="00722B48"/>
    <w:rsid w:val="007241D5"/>
    <w:rsid w:val="00732645"/>
    <w:rsid w:val="00733D2D"/>
    <w:rsid w:val="00733FBC"/>
    <w:rsid w:val="00736C0E"/>
    <w:rsid w:val="007434C7"/>
    <w:rsid w:val="00743ABB"/>
    <w:rsid w:val="00747B43"/>
    <w:rsid w:val="007505CF"/>
    <w:rsid w:val="007508D9"/>
    <w:rsid w:val="00751C6B"/>
    <w:rsid w:val="00752142"/>
    <w:rsid w:val="007521F0"/>
    <w:rsid w:val="0075378E"/>
    <w:rsid w:val="00760268"/>
    <w:rsid w:val="00765AD7"/>
    <w:rsid w:val="007664CC"/>
    <w:rsid w:val="00766ECD"/>
    <w:rsid w:val="00767137"/>
    <w:rsid w:val="007721D4"/>
    <w:rsid w:val="007726B6"/>
    <w:rsid w:val="00772C1F"/>
    <w:rsid w:val="00773452"/>
    <w:rsid w:val="007751C1"/>
    <w:rsid w:val="007779D2"/>
    <w:rsid w:val="007819B6"/>
    <w:rsid w:val="00781AC3"/>
    <w:rsid w:val="00782FD2"/>
    <w:rsid w:val="00783154"/>
    <w:rsid w:val="007838A1"/>
    <w:rsid w:val="00783E5C"/>
    <w:rsid w:val="00785D0E"/>
    <w:rsid w:val="00785D3D"/>
    <w:rsid w:val="00790DC1"/>
    <w:rsid w:val="00791E05"/>
    <w:rsid w:val="00793C77"/>
    <w:rsid w:val="007A38CB"/>
    <w:rsid w:val="007A3915"/>
    <w:rsid w:val="007A4F30"/>
    <w:rsid w:val="007A5AD6"/>
    <w:rsid w:val="007A793C"/>
    <w:rsid w:val="007B060B"/>
    <w:rsid w:val="007B0700"/>
    <w:rsid w:val="007B3B8C"/>
    <w:rsid w:val="007B3D2A"/>
    <w:rsid w:val="007B5EFA"/>
    <w:rsid w:val="007B5FAB"/>
    <w:rsid w:val="007B65B2"/>
    <w:rsid w:val="007C21E4"/>
    <w:rsid w:val="007C3B8F"/>
    <w:rsid w:val="007C4F9D"/>
    <w:rsid w:val="007C69A9"/>
    <w:rsid w:val="007C76C1"/>
    <w:rsid w:val="007D4683"/>
    <w:rsid w:val="007D69F2"/>
    <w:rsid w:val="007D7F56"/>
    <w:rsid w:val="007E0DBF"/>
    <w:rsid w:val="007E1E61"/>
    <w:rsid w:val="007E2F5F"/>
    <w:rsid w:val="007E52B8"/>
    <w:rsid w:val="007E5652"/>
    <w:rsid w:val="007E74DA"/>
    <w:rsid w:val="007E7CAF"/>
    <w:rsid w:val="007F1900"/>
    <w:rsid w:val="007F21DB"/>
    <w:rsid w:val="007F4CB1"/>
    <w:rsid w:val="007F60F1"/>
    <w:rsid w:val="007F6F74"/>
    <w:rsid w:val="00800D42"/>
    <w:rsid w:val="008022E8"/>
    <w:rsid w:val="00804E2C"/>
    <w:rsid w:val="0080649D"/>
    <w:rsid w:val="00807ED4"/>
    <w:rsid w:val="008108DB"/>
    <w:rsid w:val="00811726"/>
    <w:rsid w:val="008119D6"/>
    <w:rsid w:val="00816139"/>
    <w:rsid w:val="00816670"/>
    <w:rsid w:val="008220B6"/>
    <w:rsid w:val="008250D4"/>
    <w:rsid w:val="008269D4"/>
    <w:rsid w:val="00832F4A"/>
    <w:rsid w:val="00832FCA"/>
    <w:rsid w:val="00834F8A"/>
    <w:rsid w:val="00835984"/>
    <w:rsid w:val="008403BA"/>
    <w:rsid w:val="00843A5E"/>
    <w:rsid w:val="0084530A"/>
    <w:rsid w:val="00845949"/>
    <w:rsid w:val="00845F6C"/>
    <w:rsid w:val="00850D30"/>
    <w:rsid w:val="00852320"/>
    <w:rsid w:val="00852BE4"/>
    <w:rsid w:val="0085331F"/>
    <w:rsid w:val="008540F9"/>
    <w:rsid w:val="0085457C"/>
    <w:rsid w:val="00857F23"/>
    <w:rsid w:val="00865215"/>
    <w:rsid w:val="00870CF5"/>
    <w:rsid w:val="00873C62"/>
    <w:rsid w:val="008743AE"/>
    <w:rsid w:val="008802D0"/>
    <w:rsid w:val="00880528"/>
    <w:rsid w:val="00880865"/>
    <w:rsid w:val="00880965"/>
    <w:rsid w:val="00882AA9"/>
    <w:rsid w:val="00882F0D"/>
    <w:rsid w:val="00884FCC"/>
    <w:rsid w:val="008871ED"/>
    <w:rsid w:val="00887498"/>
    <w:rsid w:val="00894B7F"/>
    <w:rsid w:val="008977E6"/>
    <w:rsid w:val="008A095D"/>
    <w:rsid w:val="008A0D54"/>
    <w:rsid w:val="008A56EF"/>
    <w:rsid w:val="008A60C6"/>
    <w:rsid w:val="008A6B20"/>
    <w:rsid w:val="008B24F5"/>
    <w:rsid w:val="008B2A48"/>
    <w:rsid w:val="008C0816"/>
    <w:rsid w:val="008C0A52"/>
    <w:rsid w:val="008C22CD"/>
    <w:rsid w:val="008C3A56"/>
    <w:rsid w:val="008C4D0E"/>
    <w:rsid w:val="008C6D71"/>
    <w:rsid w:val="008C7FC0"/>
    <w:rsid w:val="008D25A8"/>
    <w:rsid w:val="008D29A1"/>
    <w:rsid w:val="008D4805"/>
    <w:rsid w:val="008E19A4"/>
    <w:rsid w:val="008E6B79"/>
    <w:rsid w:val="008F4918"/>
    <w:rsid w:val="008F6D78"/>
    <w:rsid w:val="00902064"/>
    <w:rsid w:val="009033B5"/>
    <w:rsid w:val="00904599"/>
    <w:rsid w:val="009055B5"/>
    <w:rsid w:val="009061A3"/>
    <w:rsid w:val="00912336"/>
    <w:rsid w:val="00912A09"/>
    <w:rsid w:val="0091361A"/>
    <w:rsid w:val="00915955"/>
    <w:rsid w:val="0092017D"/>
    <w:rsid w:val="0092115C"/>
    <w:rsid w:val="00923F25"/>
    <w:rsid w:val="009270ED"/>
    <w:rsid w:val="00931CD8"/>
    <w:rsid w:val="009328DF"/>
    <w:rsid w:val="009347A8"/>
    <w:rsid w:val="00940759"/>
    <w:rsid w:val="00946F87"/>
    <w:rsid w:val="0094753A"/>
    <w:rsid w:val="00950935"/>
    <w:rsid w:val="009535EF"/>
    <w:rsid w:val="00954779"/>
    <w:rsid w:val="009563D5"/>
    <w:rsid w:val="0096143B"/>
    <w:rsid w:val="00961991"/>
    <w:rsid w:val="00964769"/>
    <w:rsid w:val="00965C8B"/>
    <w:rsid w:val="00972171"/>
    <w:rsid w:val="00972516"/>
    <w:rsid w:val="009816FC"/>
    <w:rsid w:val="00982FEC"/>
    <w:rsid w:val="00985E9D"/>
    <w:rsid w:val="00987DFE"/>
    <w:rsid w:val="009906B4"/>
    <w:rsid w:val="00990A0B"/>
    <w:rsid w:val="00990B02"/>
    <w:rsid w:val="00992BA2"/>
    <w:rsid w:val="00994A9D"/>
    <w:rsid w:val="00996A3A"/>
    <w:rsid w:val="009A251F"/>
    <w:rsid w:val="009A3304"/>
    <w:rsid w:val="009A33F4"/>
    <w:rsid w:val="009A690C"/>
    <w:rsid w:val="009B08DD"/>
    <w:rsid w:val="009B12E2"/>
    <w:rsid w:val="009B1F6F"/>
    <w:rsid w:val="009B4D0A"/>
    <w:rsid w:val="009B69F1"/>
    <w:rsid w:val="009C260F"/>
    <w:rsid w:val="009C2A85"/>
    <w:rsid w:val="009C38F8"/>
    <w:rsid w:val="009C3B0A"/>
    <w:rsid w:val="009C4089"/>
    <w:rsid w:val="009C5B2E"/>
    <w:rsid w:val="009C6C6F"/>
    <w:rsid w:val="009C7EA6"/>
    <w:rsid w:val="009D0C46"/>
    <w:rsid w:val="009D4235"/>
    <w:rsid w:val="009D529B"/>
    <w:rsid w:val="009D56F5"/>
    <w:rsid w:val="009E3A43"/>
    <w:rsid w:val="009E64A8"/>
    <w:rsid w:val="009E7E20"/>
    <w:rsid w:val="009F0C9E"/>
    <w:rsid w:val="009F2506"/>
    <w:rsid w:val="009F2C3D"/>
    <w:rsid w:val="009F6AFE"/>
    <w:rsid w:val="00A002D9"/>
    <w:rsid w:val="00A044CB"/>
    <w:rsid w:val="00A04630"/>
    <w:rsid w:val="00A04D10"/>
    <w:rsid w:val="00A05935"/>
    <w:rsid w:val="00A05B02"/>
    <w:rsid w:val="00A15576"/>
    <w:rsid w:val="00A1797E"/>
    <w:rsid w:val="00A202B7"/>
    <w:rsid w:val="00A23241"/>
    <w:rsid w:val="00A34317"/>
    <w:rsid w:val="00A36E75"/>
    <w:rsid w:val="00A37990"/>
    <w:rsid w:val="00A4023B"/>
    <w:rsid w:val="00A41666"/>
    <w:rsid w:val="00A453E8"/>
    <w:rsid w:val="00A45E3D"/>
    <w:rsid w:val="00A47A47"/>
    <w:rsid w:val="00A50D55"/>
    <w:rsid w:val="00A517A8"/>
    <w:rsid w:val="00A53E2B"/>
    <w:rsid w:val="00A57BF6"/>
    <w:rsid w:val="00A62D4A"/>
    <w:rsid w:val="00A6497B"/>
    <w:rsid w:val="00A742D1"/>
    <w:rsid w:val="00A74D88"/>
    <w:rsid w:val="00A80A37"/>
    <w:rsid w:val="00A81061"/>
    <w:rsid w:val="00A843CF"/>
    <w:rsid w:val="00AA1BF6"/>
    <w:rsid w:val="00AA349B"/>
    <w:rsid w:val="00AA6C38"/>
    <w:rsid w:val="00AB5B4B"/>
    <w:rsid w:val="00AB6C9E"/>
    <w:rsid w:val="00AC7EEF"/>
    <w:rsid w:val="00AD2896"/>
    <w:rsid w:val="00AD2BD9"/>
    <w:rsid w:val="00AD4447"/>
    <w:rsid w:val="00AD4AF9"/>
    <w:rsid w:val="00AD74EF"/>
    <w:rsid w:val="00AE0C52"/>
    <w:rsid w:val="00AE15E0"/>
    <w:rsid w:val="00AE1B86"/>
    <w:rsid w:val="00AE5C55"/>
    <w:rsid w:val="00AE607B"/>
    <w:rsid w:val="00AE6266"/>
    <w:rsid w:val="00B00EAB"/>
    <w:rsid w:val="00B05315"/>
    <w:rsid w:val="00B053EB"/>
    <w:rsid w:val="00B1124B"/>
    <w:rsid w:val="00B112B2"/>
    <w:rsid w:val="00B116A3"/>
    <w:rsid w:val="00B12111"/>
    <w:rsid w:val="00B130F0"/>
    <w:rsid w:val="00B22714"/>
    <w:rsid w:val="00B257BB"/>
    <w:rsid w:val="00B25B38"/>
    <w:rsid w:val="00B27830"/>
    <w:rsid w:val="00B30F39"/>
    <w:rsid w:val="00B31829"/>
    <w:rsid w:val="00B33074"/>
    <w:rsid w:val="00B36F1F"/>
    <w:rsid w:val="00B41395"/>
    <w:rsid w:val="00B41902"/>
    <w:rsid w:val="00B41BD7"/>
    <w:rsid w:val="00B46477"/>
    <w:rsid w:val="00B51FE7"/>
    <w:rsid w:val="00B54AA4"/>
    <w:rsid w:val="00B60BCE"/>
    <w:rsid w:val="00B6111E"/>
    <w:rsid w:val="00B63396"/>
    <w:rsid w:val="00B63AB3"/>
    <w:rsid w:val="00B7235E"/>
    <w:rsid w:val="00B74ACD"/>
    <w:rsid w:val="00B75B7C"/>
    <w:rsid w:val="00B80840"/>
    <w:rsid w:val="00B82377"/>
    <w:rsid w:val="00B84647"/>
    <w:rsid w:val="00B86FFC"/>
    <w:rsid w:val="00B871C3"/>
    <w:rsid w:val="00B90113"/>
    <w:rsid w:val="00B909FE"/>
    <w:rsid w:val="00B916BC"/>
    <w:rsid w:val="00B942A9"/>
    <w:rsid w:val="00B95838"/>
    <w:rsid w:val="00B96CE6"/>
    <w:rsid w:val="00BA01B1"/>
    <w:rsid w:val="00BA235D"/>
    <w:rsid w:val="00BA7F12"/>
    <w:rsid w:val="00BB43B8"/>
    <w:rsid w:val="00BC4BC7"/>
    <w:rsid w:val="00BC598D"/>
    <w:rsid w:val="00BC5AED"/>
    <w:rsid w:val="00BC637E"/>
    <w:rsid w:val="00BC7E53"/>
    <w:rsid w:val="00BD187A"/>
    <w:rsid w:val="00BD580A"/>
    <w:rsid w:val="00BD6B1C"/>
    <w:rsid w:val="00BD7E26"/>
    <w:rsid w:val="00BE32E4"/>
    <w:rsid w:val="00BE694F"/>
    <w:rsid w:val="00BF03D9"/>
    <w:rsid w:val="00BF07A4"/>
    <w:rsid w:val="00BF232F"/>
    <w:rsid w:val="00BF5B6E"/>
    <w:rsid w:val="00BF6C5A"/>
    <w:rsid w:val="00BF76CB"/>
    <w:rsid w:val="00C028D2"/>
    <w:rsid w:val="00C04F76"/>
    <w:rsid w:val="00C104E0"/>
    <w:rsid w:val="00C111B9"/>
    <w:rsid w:val="00C11A38"/>
    <w:rsid w:val="00C11C0A"/>
    <w:rsid w:val="00C1379E"/>
    <w:rsid w:val="00C138CA"/>
    <w:rsid w:val="00C14766"/>
    <w:rsid w:val="00C14ABA"/>
    <w:rsid w:val="00C17A5B"/>
    <w:rsid w:val="00C25542"/>
    <w:rsid w:val="00C31ABA"/>
    <w:rsid w:val="00C334CA"/>
    <w:rsid w:val="00C3468A"/>
    <w:rsid w:val="00C37A98"/>
    <w:rsid w:val="00C42022"/>
    <w:rsid w:val="00C4387D"/>
    <w:rsid w:val="00C44640"/>
    <w:rsid w:val="00C4473F"/>
    <w:rsid w:val="00C44F38"/>
    <w:rsid w:val="00C47CD3"/>
    <w:rsid w:val="00C53EB5"/>
    <w:rsid w:val="00C53FA0"/>
    <w:rsid w:val="00C550AC"/>
    <w:rsid w:val="00C55AD8"/>
    <w:rsid w:val="00C62246"/>
    <w:rsid w:val="00C64575"/>
    <w:rsid w:val="00C65439"/>
    <w:rsid w:val="00C71990"/>
    <w:rsid w:val="00C7297B"/>
    <w:rsid w:val="00C75147"/>
    <w:rsid w:val="00C823DF"/>
    <w:rsid w:val="00C83E6A"/>
    <w:rsid w:val="00C844A6"/>
    <w:rsid w:val="00C906A9"/>
    <w:rsid w:val="00C93BE2"/>
    <w:rsid w:val="00CA0727"/>
    <w:rsid w:val="00CA10BA"/>
    <w:rsid w:val="00CA330F"/>
    <w:rsid w:val="00CA3ED4"/>
    <w:rsid w:val="00CA66BA"/>
    <w:rsid w:val="00CA73F4"/>
    <w:rsid w:val="00CA7E11"/>
    <w:rsid w:val="00CB122F"/>
    <w:rsid w:val="00CB34D3"/>
    <w:rsid w:val="00CB38DB"/>
    <w:rsid w:val="00CB6038"/>
    <w:rsid w:val="00CB7514"/>
    <w:rsid w:val="00CC379C"/>
    <w:rsid w:val="00CC4097"/>
    <w:rsid w:val="00CC53F6"/>
    <w:rsid w:val="00CC75D8"/>
    <w:rsid w:val="00CC78B5"/>
    <w:rsid w:val="00CD5DC2"/>
    <w:rsid w:val="00CE057C"/>
    <w:rsid w:val="00CE27E9"/>
    <w:rsid w:val="00CE2841"/>
    <w:rsid w:val="00CE3561"/>
    <w:rsid w:val="00CE42E7"/>
    <w:rsid w:val="00CE4D83"/>
    <w:rsid w:val="00CE6D4D"/>
    <w:rsid w:val="00CE73AB"/>
    <w:rsid w:val="00CF623F"/>
    <w:rsid w:val="00CF6FDA"/>
    <w:rsid w:val="00CF7907"/>
    <w:rsid w:val="00D000D3"/>
    <w:rsid w:val="00D03494"/>
    <w:rsid w:val="00D05073"/>
    <w:rsid w:val="00D05768"/>
    <w:rsid w:val="00D0679E"/>
    <w:rsid w:val="00D06F62"/>
    <w:rsid w:val="00D078F0"/>
    <w:rsid w:val="00D10147"/>
    <w:rsid w:val="00D127F1"/>
    <w:rsid w:val="00D16600"/>
    <w:rsid w:val="00D21690"/>
    <w:rsid w:val="00D219A9"/>
    <w:rsid w:val="00D22379"/>
    <w:rsid w:val="00D230F6"/>
    <w:rsid w:val="00D24092"/>
    <w:rsid w:val="00D25BCF"/>
    <w:rsid w:val="00D2662A"/>
    <w:rsid w:val="00D26792"/>
    <w:rsid w:val="00D27778"/>
    <w:rsid w:val="00D33179"/>
    <w:rsid w:val="00D3450E"/>
    <w:rsid w:val="00D34575"/>
    <w:rsid w:val="00D3540C"/>
    <w:rsid w:val="00D4496E"/>
    <w:rsid w:val="00D456B8"/>
    <w:rsid w:val="00D47154"/>
    <w:rsid w:val="00D50A81"/>
    <w:rsid w:val="00D54DB1"/>
    <w:rsid w:val="00D55B44"/>
    <w:rsid w:val="00D55F82"/>
    <w:rsid w:val="00D63B53"/>
    <w:rsid w:val="00D6766C"/>
    <w:rsid w:val="00D6793B"/>
    <w:rsid w:val="00D700AF"/>
    <w:rsid w:val="00D714FE"/>
    <w:rsid w:val="00D72DCA"/>
    <w:rsid w:val="00D74B78"/>
    <w:rsid w:val="00D75C32"/>
    <w:rsid w:val="00D77097"/>
    <w:rsid w:val="00D77C2F"/>
    <w:rsid w:val="00D77F44"/>
    <w:rsid w:val="00D852A2"/>
    <w:rsid w:val="00D87F8D"/>
    <w:rsid w:val="00D90AA5"/>
    <w:rsid w:val="00D929F5"/>
    <w:rsid w:val="00D94026"/>
    <w:rsid w:val="00DA107C"/>
    <w:rsid w:val="00DA20A6"/>
    <w:rsid w:val="00DA72AA"/>
    <w:rsid w:val="00DB5919"/>
    <w:rsid w:val="00DB6648"/>
    <w:rsid w:val="00DB6A8B"/>
    <w:rsid w:val="00DC0841"/>
    <w:rsid w:val="00DC194E"/>
    <w:rsid w:val="00DC7260"/>
    <w:rsid w:val="00DD37CA"/>
    <w:rsid w:val="00DD723B"/>
    <w:rsid w:val="00DE1542"/>
    <w:rsid w:val="00DE1F98"/>
    <w:rsid w:val="00DE3441"/>
    <w:rsid w:val="00DE3AC5"/>
    <w:rsid w:val="00DE4036"/>
    <w:rsid w:val="00DE4433"/>
    <w:rsid w:val="00DE6366"/>
    <w:rsid w:val="00DE7DF5"/>
    <w:rsid w:val="00DF1523"/>
    <w:rsid w:val="00DF2E79"/>
    <w:rsid w:val="00DF5301"/>
    <w:rsid w:val="00DF601E"/>
    <w:rsid w:val="00E02A43"/>
    <w:rsid w:val="00E0498D"/>
    <w:rsid w:val="00E0573C"/>
    <w:rsid w:val="00E05D50"/>
    <w:rsid w:val="00E06762"/>
    <w:rsid w:val="00E1184B"/>
    <w:rsid w:val="00E12BA8"/>
    <w:rsid w:val="00E135A7"/>
    <w:rsid w:val="00E14367"/>
    <w:rsid w:val="00E205FC"/>
    <w:rsid w:val="00E2660C"/>
    <w:rsid w:val="00E30005"/>
    <w:rsid w:val="00E3080B"/>
    <w:rsid w:val="00E30D4F"/>
    <w:rsid w:val="00E316DB"/>
    <w:rsid w:val="00E321DB"/>
    <w:rsid w:val="00E32849"/>
    <w:rsid w:val="00E41F9C"/>
    <w:rsid w:val="00E43FA3"/>
    <w:rsid w:val="00E440E7"/>
    <w:rsid w:val="00E46144"/>
    <w:rsid w:val="00E47340"/>
    <w:rsid w:val="00E51C18"/>
    <w:rsid w:val="00E528E2"/>
    <w:rsid w:val="00E57040"/>
    <w:rsid w:val="00E64A97"/>
    <w:rsid w:val="00E660CC"/>
    <w:rsid w:val="00E66DEE"/>
    <w:rsid w:val="00E72AB1"/>
    <w:rsid w:val="00E74E05"/>
    <w:rsid w:val="00E76671"/>
    <w:rsid w:val="00E80431"/>
    <w:rsid w:val="00E8403B"/>
    <w:rsid w:val="00E8407F"/>
    <w:rsid w:val="00E85148"/>
    <w:rsid w:val="00E93154"/>
    <w:rsid w:val="00E94923"/>
    <w:rsid w:val="00E94EBC"/>
    <w:rsid w:val="00EA0D86"/>
    <w:rsid w:val="00EA15FF"/>
    <w:rsid w:val="00EA2E3B"/>
    <w:rsid w:val="00EA3967"/>
    <w:rsid w:val="00EA3C1B"/>
    <w:rsid w:val="00EA48C9"/>
    <w:rsid w:val="00EA5BC6"/>
    <w:rsid w:val="00EA5CDF"/>
    <w:rsid w:val="00EA6DAA"/>
    <w:rsid w:val="00EA76A2"/>
    <w:rsid w:val="00EB22BD"/>
    <w:rsid w:val="00EB5BAC"/>
    <w:rsid w:val="00EB6864"/>
    <w:rsid w:val="00EC273F"/>
    <w:rsid w:val="00EC4A9A"/>
    <w:rsid w:val="00EC52B3"/>
    <w:rsid w:val="00EC628C"/>
    <w:rsid w:val="00ED448B"/>
    <w:rsid w:val="00ED6EAD"/>
    <w:rsid w:val="00ED7215"/>
    <w:rsid w:val="00EE00CB"/>
    <w:rsid w:val="00EE132E"/>
    <w:rsid w:val="00EE231E"/>
    <w:rsid w:val="00EE2551"/>
    <w:rsid w:val="00EF04C1"/>
    <w:rsid w:val="00EF20E0"/>
    <w:rsid w:val="00EF45AA"/>
    <w:rsid w:val="00EF7922"/>
    <w:rsid w:val="00F00D14"/>
    <w:rsid w:val="00F04E5A"/>
    <w:rsid w:val="00F054D6"/>
    <w:rsid w:val="00F05863"/>
    <w:rsid w:val="00F05F67"/>
    <w:rsid w:val="00F06AA4"/>
    <w:rsid w:val="00F1131E"/>
    <w:rsid w:val="00F168C5"/>
    <w:rsid w:val="00F177B4"/>
    <w:rsid w:val="00F20D88"/>
    <w:rsid w:val="00F211DB"/>
    <w:rsid w:val="00F218D2"/>
    <w:rsid w:val="00F245EB"/>
    <w:rsid w:val="00F2579C"/>
    <w:rsid w:val="00F27329"/>
    <w:rsid w:val="00F34073"/>
    <w:rsid w:val="00F34ADB"/>
    <w:rsid w:val="00F366E2"/>
    <w:rsid w:val="00F40A14"/>
    <w:rsid w:val="00F433DD"/>
    <w:rsid w:val="00F46202"/>
    <w:rsid w:val="00F51E17"/>
    <w:rsid w:val="00F56153"/>
    <w:rsid w:val="00F56CB8"/>
    <w:rsid w:val="00F61C08"/>
    <w:rsid w:val="00F6253D"/>
    <w:rsid w:val="00F62B5C"/>
    <w:rsid w:val="00F71BA4"/>
    <w:rsid w:val="00F8342A"/>
    <w:rsid w:val="00F84C42"/>
    <w:rsid w:val="00F85B2C"/>
    <w:rsid w:val="00F869EB"/>
    <w:rsid w:val="00F8728C"/>
    <w:rsid w:val="00F90708"/>
    <w:rsid w:val="00F9193B"/>
    <w:rsid w:val="00F96A6E"/>
    <w:rsid w:val="00FA2C80"/>
    <w:rsid w:val="00FA5842"/>
    <w:rsid w:val="00FB2256"/>
    <w:rsid w:val="00FB3228"/>
    <w:rsid w:val="00FB4F7D"/>
    <w:rsid w:val="00FB593A"/>
    <w:rsid w:val="00FB5B43"/>
    <w:rsid w:val="00FB7499"/>
    <w:rsid w:val="00FC0664"/>
    <w:rsid w:val="00FC0BA0"/>
    <w:rsid w:val="00FC5474"/>
    <w:rsid w:val="00FD05F3"/>
    <w:rsid w:val="00FD0C21"/>
    <w:rsid w:val="00FD1180"/>
    <w:rsid w:val="00FD4BE7"/>
    <w:rsid w:val="00FD4FC6"/>
    <w:rsid w:val="00FE1B2E"/>
    <w:rsid w:val="00FE2654"/>
    <w:rsid w:val="00FE4ECF"/>
    <w:rsid w:val="00FE5B37"/>
    <w:rsid w:val="00FE684E"/>
    <w:rsid w:val="00FF029A"/>
    <w:rsid w:val="00FF149B"/>
    <w:rsid w:val="00FF22E0"/>
    <w:rsid w:val="00FF35DB"/>
    <w:rsid w:val="00FF35EF"/>
    <w:rsid w:val="00FF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665075"/>
  <w15:chartTrackingRefBased/>
  <w15:docId w15:val="{22FA76FD-2509-453C-96E1-548281668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819B6"/>
    <w:pPr>
      <w:spacing w:after="240"/>
      <w:ind w:left="709" w:hanging="709"/>
      <w:jc w:val="both"/>
    </w:pPr>
    <w:rPr>
      <w:rFonts w:ascii="Times New Roman" w:hAnsi="Times New Roman"/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27011A"/>
    <w:pPr>
      <w:keepNext/>
      <w:numPr>
        <w:numId w:val="1"/>
      </w:numPr>
      <w:spacing w:before="240"/>
      <w:ind w:left="0" w:firstLine="851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Nadpis2">
    <w:name w:val="heading 2"/>
    <w:basedOn w:val="ListParagraph1"/>
    <w:next w:val="Normln"/>
    <w:link w:val="Nadpis2Char"/>
    <w:uiPriority w:val="9"/>
    <w:qFormat/>
    <w:rsid w:val="005F2932"/>
    <w:pPr>
      <w:numPr>
        <w:ilvl w:val="1"/>
        <w:numId w:val="1"/>
      </w:numPr>
      <w:contextualSpacing w:val="0"/>
      <w:outlineLvl w:val="1"/>
    </w:pPr>
    <w:rPr>
      <w:lang w:val="x-none"/>
    </w:rPr>
  </w:style>
  <w:style w:type="paragraph" w:styleId="Nadpis3">
    <w:name w:val="heading 3"/>
    <w:basedOn w:val="Normln"/>
    <w:next w:val="Normln"/>
    <w:link w:val="Nadpis3Char"/>
    <w:uiPriority w:val="9"/>
    <w:qFormat/>
    <w:rsid w:val="00F20D88"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paragraph" w:styleId="Nadpis4">
    <w:name w:val="heading 4"/>
    <w:basedOn w:val="Normln"/>
    <w:next w:val="Normln"/>
    <w:link w:val="Nadpis4Char"/>
    <w:uiPriority w:val="9"/>
    <w:qFormat/>
    <w:rsid w:val="00F20D88"/>
    <w:pPr>
      <w:keepNext/>
      <w:numPr>
        <w:ilvl w:val="3"/>
        <w:numId w:val="1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val="x-none"/>
    </w:rPr>
  </w:style>
  <w:style w:type="paragraph" w:styleId="Nadpis5">
    <w:name w:val="heading 5"/>
    <w:basedOn w:val="Normln"/>
    <w:next w:val="Normln"/>
    <w:link w:val="Nadpis5Char"/>
    <w:uiPriority w:val="9"/>
    <w:qFormat/>
    <w:rsid w:val="00F20D88"/>
    <w:pPr>
      <w:numPr>
        <w:ilvl w:val="4"/>
        <w:numId w:val="1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val="x-none"/>
    </w:rPr>
  </w:style>
  <w:style w:type="paragraph" w:styleId="Nadpis6">
    <w:name w:val="heading 6"/>
    <w:basedOn w:val="Normln"/>
    <w:next w:val="Normln"/>
    <w:link w:val="Nadpis6Char"/>
    <w:uiPriority w:val="9"/>
    <w:qFormat/>
    <w:rsid w:val="00F20D88"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/>
      <w:b/>
      <w:bCs/>
      <w:sz w:val="22"/>
      <w:szCs w:val="22"/>
      <w:lang w:val="x-none"/>
    </w:rPr>
  </w:style>
  <w:style w:type="paragraph" w:styleId="Nadpis7">
    <w:name w:val="heading 7"/>
    <w:basedOn w:val="Normln"/>
    <w:next w:val="Normln"/>
    <w:link w:val="Nadpis7Char"/>
    <w:uiPriority w:val="9"/>
    <w:qFormat/>
    <w:rsid w:val="00F20D88"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/>
      <w:lang w:val="x-none"/>
    </w:rPr>
  </w:style>
  <w:style w:type="paragraph" w:styleId="Nadpis8">
    <w:name w:val="heading 8"/>
    <w:basedOn w:val="Normln"/>
    <w:next w:val="Normln"/>
    <w:link w:val="Nadpis8Char"/>
    <w:uiPriority w:val="9"/>
    <w:qFormat/>
    <w:rsid w:val="00F20D88"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/>
      <w:i/>
      <w:iCs/>
      <w:lang w:val="x-none"/>
    </w:rPr>
  </w:style>
  <w:style w:type="paragraph" w:styleId="Nadpis9">
    <w:name w:val="heading 9"/>
    <w:basedOn w:val="Normln"/>
    <w:next w:val="Normln"/>
    <w:link w:val="Nadpis9Char"/>
    <w:uiPriority w:val="9"/>
    <w:qFormat/>
    <w:rsid w:val="00F20D88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/>
      <w:sz w:val="22"/>
      <w:szCs w:val="22"/>
      <w:lang w:val="x-none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Spacing1">
    <w:name w:val="No Spacing1"/>
    <w:uiPriority w:val="99"/>
    <w:qFormat/>
    <w:rsid w:val="000511F5"/>
    <w:rPr>
      <w:sz w:val="22"/>
      <w:szCs w:val="22"/>
      <w:lang w:eastAsia="en-US"/>
    </w:rPr>
  </w:style>
  <w:style w:type="paragraph" w:customStyle="1" w:styleId="ListParagraph1">
    <w:name w:val="List Paragraph1"/>
    <w:basedOn w:val="Normln"/>
    <w:uiPriority w:val="34"/>
    <w:qFormat/>
    <w:rsid w:val="000511F5"/>
    <w:pPr>
      <w:ind w:left="720"/>
      <w:contextualSpacing/>
    </w:pPr>
  </w:style>
  <w:style w:type="paragraph" w:customStyle="1" w:styleId="Firma">
    <w:name w:val="Firma"/>
    <w:basedOn w:val="Normln"/>
    <w:next w:val="Normln"/>
    <w:rsid w:val="005B0957"/>
    <w:pPr>
      <w:tabs>
        <w:tab w:val="left" w:pos="0"/>
        <w:tab w:val="left" w:pos="284"/>
        <w:tab w:val="left" w:pos="1701"/>
      </w:tabs>
      <w:spacing w:after="0"/>
    </w:pPr>
    <w:rPr>
      <w:rFonts w:ascii="Arial" w:eastAsia="Times New Roman" w:hAnsi="Arial"/>
      <w:b/>
      <w:szCs w:val="20"/>
      <w:lang w:eastAsia="cs-CZ"/>
    </w:rPr>
  </w:style>
  <w:style w:type="paragraph" w:customStyle="1" w:styleId="smlstrana-daje">
    <w:name w:val="sml.strana - údaje"/>
    <w:basedOn w:val="Normln"/>
    <w:autoRedefine/>
    <w:rsid w:val="005B0957"/>
    <w:pPr>
      <w:tabs>
        <w:tab w:val="left" w:pos="0"/>
        <w:tab w:val="left" w:pos="284"/>
        <w:tab w:val="left" w:pos="1701"/>
      </w:tabs>
      <w:spacing w:after="0"/>
    </w:pPr>
    <w:rPr>
      <w:rFonts w:ascii="Arial" w:eastAsia="Times New Roman" w:hAnsi="Arial"/>
      <w:szCs w:val="20"/>
      <w:lang w:eastAsia="cs-CZ"/>
    </w:rPr>
  </w:style>
  <w:style w:type="character" w:styleId="Odkaznakoment">
    <w:name w:val="annotation reference"/>
    <w:uiPriority w:val="99"/>
    <w:semiHidden/>
    <w:unhideWhenUsed/>
    <w:rsid w:val="005B095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B0957"/>
    <w:pPr>
      <w:spacing w:after="0"/>
    </w:pPr>
    <w:rPr>
      <w:rFonts w:eastAsia="Times New Roman"/>
      <w:sz w:val="20"/>
      <w:szCs w:val="20"/>
      <w:lang w:val="x-none" w:eastAsia="cs-CZ"/>
    </w:rPr>
  </w:style>
  <w:style w:type="character" w:customStyle="1" w:styleId="TextkomenteChar">
    <w:name w:val="Text komentáře Char"/>
    <w:link w:val="Textkomente"/>
    <w:uiPriority w:val="99"/>
    <w:rsid w:val="005B0957"/>
    <w:rPr>
      <w:rFonts w:ascii="Times New Roman" w:eastAsia="Times New Roman" w:hAnsi="Times New Roman" w:cs="Times New Roman"/>
      <w:sz w:val="20"/>
      <w:szCs w:val="20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0957"/>
    <w:pPr>
      <w:spacing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5B0957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7576"/>
    <w:pPr>
      <w:spacing w:after="200"/>
    </w:pPr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D7576"/>
    <w:rPr>
      <w:rFonts w:ascii="Times New Roman" w:eastAsia="Times New Roman" w:hAnsi="Times New Roman" w:cs="Times New Roman"/>
      <w:b/>
      <w:bCs/>
      <w:sz w:val="20"/>
      <w:szCs w:val="20"/>
      <w:lang w:val="x-none" w:eastAsia="cs-CZ"/>
    </w:rPr>
  </w:style>
  <w:style w:type="paragraph" w:customStyle="1" w:styleId="Styl1">
    <w:name w:val="Styl1"/>
    <w:basedOn w:val="Nadpis1"/>
    <w:link w:val="Styl1Char"/>
    <w:qFormat/>
    <w:rsid w:val="00FC0BA0"/>
    <w:pPr>
      <w:keepNext w:val="0"/>
      <w:widowControl w:val="0"/>
      <w:numPr>
        <w:numId w:val="2"/>
      </w:numPr>
      <w:tabs>
        <w:tab w:val="left" w:pos="709"/>
      </w:tabs>
      <w:spacing w:before="120" w:after="0"/>
      <w:ind w:left="709" w:hanging="709"/>
      <w:jc w:val="both"/>
    </w:pPr>
    <w:rPr>
      <w:rFonts w:ascii="Times New Roman" w:hAnsi="Times New Roman"/>
      <w:caps/>
      <w:kern w:val="0"/>
      <w:sz w:val="24"/>
      <w:szCs w:val="24"/>
      <w:lang w:eastAsia="x-none"/>
    </w:rPr>
  </w:style>
  <w:style w:type="paragraph" w:customStyle="1" w:styleId="Styl2">
    <w:name w:val="Styl2"/>
    <w:basedOn w:val="Styl1"/>
    <w:link w:val="Styl2Char"/>
    <w:qFormat/>
    <w:rsid w:val="00FC0BA0"/>
    <w:pPr>
      <w:numPr>
        <w:ilvl w:val="1"/>
      </w:numPr>
      <w:ind w:left="709" w:hanging="709"/>
    </w:pPr>
    <w:rPr>
      <w:b w:val="0"/>
      <w:caps w:val="0"/>
    </w:rPr>
  </w:style>
  <w:style w:type="character" w:customStyle="1" w:styleId="Styl1Char">
    <w:name w:val="Styl1 Char"/>
    <w:link w:val="Styl1"/>
    <w:rsid w:val="00FC0BA0"/>
    <w:rPr>
      <w:rFonts w:ascii="Times New Roman" w:eastAsia="Times New Roman" w:hAnsi="Times New Roman"/>
      <w:b/>
      <w:bCs/>
      <w:caps/>
      <w:sz w:val="24"/>
      <w:szCs w:val="24"/>
      <w:lang w:val="x-none" w:eastAsia="x-none"/>
    </w:rPr>
  </w:style>
  <w:style w:type="character" w:customStyle="1" w:styleId="Styl2Char">
    <w:name w:val="Styl2 Char"/>
    <w:link w:val="Styl2"/>
    <w:rsid w:val="00FC0BA0"/>
    <w:rPr>
      <w:rFonts w:ascii="Times New Roman" w:eastAsia="Times New Roman" w:hAnsi="Times New Roman"/>
      <w:bCs/>
      <w:sz w:val="24"/>
      <w:szCs w:val="24"/>
      <w:lang w:val="x-none" w:eastAsia="x-none"/>
    </w:rPr>
  </w:style>
  <w:style w:type="paragraph" w:customStyle="1" w:styleId="Styl3">
    <w:name w:val="Styl3"/>
    <w:basedOn w:val="Styl2"/>
    <w:qFormat/>
    <w:rsid w:val="00FC0BA0"/>
    <w:pPr>
      <w:numPr>
        <w:ilvl w:val="2"/>
      </w:numPr>
      <w:tabs>
        <w:tab w:val="clear" w:pos="709"/>
        <w:tab w:val="num" w:pos="360"/>
        <w:tab w:val="left" w:pos="1418"/>
      </w:tabs>
      <w:ind w:left="1418" w:hanging="709"/>
    </w:pPr>
  </w:style>
  <w:style w:type="character" w:customStyle="1" w:styleId="Nadpis1Char">
    <w:name w:val="Nadpis 1 Char"/>
    <w:link w:val="Nadpis1"/>
    <w:uiPriority w:val="9"/>
    <w:rsid w:val="0027011A"/>
    <w:rPr>
      <w:rFonts w:ascii="Cambria" w:eastAsia="Times New Roman" w:hAnsi="Cambria"/>
      <w:b/>
      <w:bCs/>
      <w:kern w:val="32"/>
      <w:sz w:val="32"/>
      <w:szCs w:val="32"/>
      <w:lang w:val="x-none" w:eastAsia="en-US"/>
    </w:rPr>
  </w:style>
  <w:style w:type="paragraph" w:styleId="Zhlav">
    <w:name w:val="header"/>
    <w:basedOn w:val="Normln"/>
    <w:link w:val="ZhlavChar"/>
    <w:unhideWhenUsed/>
    <w:rsid w:val="00902064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val="x-none"/>
    </w:rPr>
  </w:style>
  <w:style w:type="character" w:customStyle="1" w:styleId="ZhlavChar">
    <w:name w:val="Záhlaví Char"/>
    <w:link w:val="Zhlav"/>
    <w:rsid w:val="00902064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02064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val="x-none"/>
    </w:rPr>
  </w:style>
  <w:style w:type="character" w:customStyle="1" w:styleId="ZpatChar">
    <w:name w:val="Zápatí Char"/>
    <w:link w:val="Zpat"/>
    <w:uiPriority w:val="99"/>
    <w:rsid w:val="00902064"/>
    <w:rPr>
      <w:sz w:val="22"/>
      <w:szCs w:val="22"/>
      <w:lang w:eastAsia="en-US"/>
    </w:rPr>
  </w:style>
  <w:style w:type="character" w:styleId="Hypertextovodkaz">
    <w:name w:val="Hyperlink"/>
    <w:unhideWhenUsed/>
    <w:rsid w:val="00902064"/>
    <w:rPr>
      <w:color w:val="0000FF"/>
      <w:u w:val="single"/>
    </w:rPr>
  </w:style>
  <w:style w:type="paragraph" w:styleId="Bezmezer">
    <w:name w:val="No Spacing"/>
    <w:uiPriority w:val="1"/>
    <w:qFormat/>
    <w:rsid w:val="005D68FF"/>
    <w:rPr>
      <w:sz w:val="22"/>
      <w:szCs w:val="22"/>
      <w:lang w:eastAsia="en-US"/>
    </w:rPr>
  </w:style>
  <w:style w:type="character" w:customStyle="1" w:styleId="Nadpis2Char">
    <w:name w:val="Nadpis 2 Char"/>
    <w:link w:val="Nadpis2"/>
    <w:uiPriority w:val="9"/>
    <w:rsid w:val="005F2932"/>
    <w:rPr>
      <w:rFonts w:ascii="Times New Roman" w:hAnsi="Times New Roman"/>
      <w:sz w:val="24"/>
      <w:szCs w:val="24"/>
      <w:lang w:val="x-none" w:eastAsia="en-US"/>
    </w:rPr>
  </w:style>
  <w:style w:type="character" w:customStyle="1" w:styleId="Nadpis3Char">
    <w:name w:val="Nadpis 3 Char"/>
    <w:link w:val="Nadpis3"/>
    <w:uiPriority w:val="9"/>
    <w:rsid w:val="00F20D88"/>
    <w:rPr>
      <w:rFonts w:ascii="Cambria" w:eastAsia="Times New Roman" w:hAnsi="Cambria"/>
      <w:b/>
      <w:bCs/>
      <w:sz w:val="26"/>
      <w:szCs w:val="26"/>
      <w:lang w:val="x-none" w:eastAsia="en-US"/>
    </w:rPr>
  </w:style>
  <w:style w:type="character" w:customStyle="1" w:styleId="Nadpis4Char">
    <w:name w:val="Nadpis 4 Char"/>
    <w:link w:val="Nadpis4"/>
    <w:uiPriority w:val="9"/>
    <w:rsid w:val="00F20D88"/>
    <w:rPr>
      <w:rFonts w:eastAsia="Times New Roman"/>
      <w:b/>
      <w:bCs/>
      <w:sz w:val="28"/>
      <w:szCs w:val="28"/>
      <w:lang w:val="x-none" w:eastAsia="en-US"/>
    </w:rPr>
  </w:style>
  <w:style w:type="character" w:customStyle="1" w:styleId="Nadpis5Char">
    <w:name w:val="Nadpis 5 Char"/>
    <w:link w:val="Nadpis5"/>
    <w:uiPriority w:val="9"/>
    <w:rsid w:val="00F20D88"/>
    <w:rPr>
      <w:rFonts w:eastAsia="Times New Roman"/>
      <w:b/>
      <w:bCs/>
      <w:i/>
      <w:iCs/>
      <w:sz w:val="26"/>
      <w:szCs w:val="26"/>
      <w:lang w:val="x-none" w:eastAsia="en-US"/>
    </w:rPr>
  </w:style>
  <w:style w:type="character" w:customStyle="1" w:styleId="Nadpis6Char">
    <w:name w:val="Nadpis 6 Char"/>
    <w:link w:val="Nadpis6"/>
    <w:uiPriority w:val="9"/>
    <w:rsid w:val="00F20D88"/>
    <w:rPr>
      <w:rFonts w:eastAsia="Times New Roman"/>
      <w:b/>
      <w:bCs/>
      <w:sz w:val="22"/>
      <w:szCs w:val="22"/>
      <w:lang w:val="x-none" w:eastAsia="en-US"/>
    </w:rPr>
  </w:style>
  <w:style w:type="character" w:customStyle="1" w:styleId="Nadpis7Char">
    <w:name w:val="Nadpis 7 Char"/>
    <w:link w:val="Nadpis7"/>
    <w:uiPriority w:val="9"/>
    <w:rsid w:val="00F20D88"/>
    <w:rPr>
      <w:rFonts w:eastAsia="Times New Roman"/>
      <w:sz w:val="24"/>
      <w:szCs w:val="24"/>
      <w:lang w:val="x-none" w:eastAsia="en-US"/>
    </w:rPr>
  </w:style>
  <w:style w:type="character" w:customStyle="1" w:styleId="Nadpis8Char">
    <w:name w:val="Nadpis 8 Char"/>
    <w:link w:val="Nadpis8"/>
    <w:uiPriority w:val="9"/>
    <w:rsid w:val="00F20D88"/>
    <w:rPr>
      <w:rFonts w:eastAsia="Times New Roman"/>
      <w:i/>
      <w:iCs/>
      <w:sz w:val="24"/>
      <w:szCs w:val="24"/>
      <w:lang w:val="x-none" w:eastAsia="en-US"/>
    </w:rPr>
  </w:style>
  <w:style w:type="character" w:customStyle="1" w:styleId="Nadpis9Char">
    <w:name w:val="Nadpis 9 Char"/>
    <w:link w:val="Nadpis9"/>
    <w:uiPriority w:val="9"/>
    <w:rsid w:val="00F20D88"/>
    <w:rPr>
      <w:rFonts w:ascii="Cambria" w:eastAsia="Times New Roman" w:hAnsi="Cambria"/>
      <w:sz w:val="22"/>
      <w:szCs w:val="22"/>
      <w:lang w:val="x-none" w:eastAsia="en-US"/>
    </w:rPr>
  </w:style>
  <w:style w:type="paragraph" w:customStyle="1" w:styleId="lnek">
    <w:name w:val="Článek"/>
    <w:basedOn w:val="NoSpacing1"/>
    <w:rsid w:val="007B0700"/>
    <w:pPr>
      <w:keepNext/>
      <w:keepLines/>
      <w:spacing w:before="480" w:after="240"/>
      <w:contextualSpacing/>
      <w:jc w:val="center"/>
    </w:pPr>
    <w:rPr>
      <w:rFonts w:ascii="Times New Roman" w:hAnsi="Times New Roman"/>
      <w:b/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4C6813"/>
    <w:pPr>
      <w:spacing w:after="0"/>
      <w:ind w:left="0" w:firstLine="0"/>
      <w:jc w:val="left"/>
    </w:pPr>
    <w:rPr>
      <w:rFonts w:eastAsia="Times New Roman"/>
      <w:sz w:val="20"/>
      <w:szCs w:val="20"/>
      <w:lang w:val="x-none" w:eastAsia="x-none"/>
    </w:rPr>
  </w:style>
  <w:style w:type="character" w:customStyle="1" w:styleId="TextpoznpodarouChar">
    <w:name w:val="Text pozn. pod čarou Char"/>
    <w:link w:val="Textpoznpodarou"/>
    <w:semiHidden/>
    <w:rsid w:val="004C6813"/>
    <w:rPr>
      <w:rFonts w:ascii="Times New Roman" w:eastAsia="Times New Roman" w:hAnsi="Times New Roman"/>
    </w:rPr>
  </w:style>
  <w:style w:type="character" w:styleId="Znakapoznpodarou">
    <w:name w:val="footnote reference"/>
    <w:semiHidden/>
    <w:rsid w:val="004C6813"/>
    <w:rPr>
      <w:vertAlign w:val="superscript"/>
    </w:rPr>
  </w:style>
  <w:style w:type="paragraph" w:styleId="Revize">
    <w:name w:val="Revision"/>
    <w:hidden/>
    <w:uiPriority w:val="99"/>
    <w:semiHidden/>
    <w:rsid w:val="00845949"/>
    <w:rPr>
      <w:rFonts w:ascii="Times New Roman" w:hAnsi="Times New Roman"/>
      <w:sz w:val="24"/>
      <w:szCs w:val="24"/>
      <w:lang w:eastAsia="en-US"/>
    </w:rPr>
  </w:style>
  <w:style w:type="paragraph" w:styleId="Rozloendokumentu">
    <w:name w:val="Document Map"/>
    <w:basedOn w:val="Normln"/>
    <w:semiHidden/>
    <w:rsid w:val="006175BB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ledovanodkaz">
    <w:name w:val="FollowedHyperlink"/>
    <w:uiPriority w:val="99"/>
    <w:semiHidden/>
    <w:unhideWhenUsed/>
    <w:rsid w:val="00C1379E"/>
    <w:rPr>
      <w:color w:val="800080"/>
      <w:u w:val="single"/>
    </w:rPr>
  </w:style>
  <w:style w:type="paragraph" w:customStyle="1" w:styleId="Normln12TNRCharCharCharChar">
    <w:name w:val="Normální 12. TNR Char Char Char Char"/>
    <w:basedOn w:val="Normln"/>
    <w:uiPriority w:val="99"/>
    <w:rsid w:val="007F1900"/>
    <w:pPr>
      <w:spacing w:after="0"/>
      <w:ind w:left="0" w:firstLine="0"/>
      <w:jc w:val="left"/>
    </w:pPr>
    <w:rPr>
      <w:rFonts w:eastAsia="Times New Roman"/>
      <w:szCs w:val="20"/>
      <w:lang w:eastAsia="cs-CZ"/>
    </w:rPr>
  </w:style>
  <w:style w:type="paragraph" w:customStyle="1" w:styleId="NoSpacing">
    <w:name w:val="No Spacing"/>
    <w:uiPriority w:val="99"/>
    <w:qFormat/>
    <w:rsid w:val="00873C62"/>
    <w:rPr>
      <w:sz w:val="22"/>
      <w:szCs w:val="22"/>
      <w:lang w:eastAsia="en-US"/>
    </w:rPr>
  </w:style>
  <w:style w:type="character" w:styleId="Nevyeenzmnka">
    <w:name w:val="Unresolved Mention"/>
    <w:uiPriority w:val="99"/>
    <w:semiHidden/>
    <w:unhideWhenUsed/>
    <w:rsid w:val="00447F81"/>
    <w:rPr>
      <w:color w:val="808080"/>
      <w:shd w:val="clear" w:color="auto" w:fill="E6E6E6"/>
    </w:rPr>
  </w:style>
  <w:style w:type="paragraph" w:styleId="Odstavecseseznamem">
    <w:name w:val="List Paragraph"/>
    <w:basedOn w:val="Normln"/>
    <w:uiPriority w:val="34"/>
    <w:qFormat/>
    <w:rsid w:val="00BA235D"/>
    <w:pPr>
      <w:ind w:left="708"/>
    </w:pPr>
  </w:style>
  <w:style w:type="character" w:customStyle="1" w:styleId="nowrap">
    <w:name w:val="nowrap"/>
    <w:rsid w:val="007B5F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4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1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6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8BC60A-6E5A-45CB-B329-012F5A94B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464</Words>
  <Characters>2744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DÍLO</vt:lpstr>
      <vt:lpstr>SMLOUVA O DÍLO</vt:lpstr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Mgr. Václav Burda</dc:creator>
  <cp:keywords/>
  <cp:lastModifiedBy>Věra Čmoková</cp:lastModifiedBy>
  <cp:revision>2</cp:revision>
  <cp:lastPrinted>2023-09-11T14:08:00Z</cp:lastPrinted>
  <dcterms:created xsi:type="dcterms:W3CDTF">2024-06-07T12:08:00Z</dcterms:created>
  <dcterms:modified xsi:type="dcterms:W3CDTF">2024-06-07T12:08:00Z</dcterms:modified>
</cp:coreProperties>
</file>