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198" w:rsidRDefault="009E3011">
      <w:pPr>
        <w:pStyle w:val="Zkladntext"/>
        <w:shd w:val="clear" w:color="auto" w:fill="auto"/>
        <w:spacing w:after="0" w:line="240" w:lineRule="auto"/>
        <w:jc w:val="center"/>
      </w:pPr>
      <w:r>
        <w:t>REG č.</w:t>
      </w:r>
    </w:p>
    <w:p w:rsidR="00987198" w:rsidRDefault="009E3011">
      <w:pPr>
        <w:spacing w:line="1" w:lineRule="exact"/>
        <w:sectPr w:rsidR="00987198">
          <w:footerReference w:type="default" r:id="rId7"/>
          <w:footerReference w:type="first" r:id="rId8"/>
          <w:pgSz w:w="11900" w:h="16840"/>
          <w:pgMar w:top="626" w:right="1257" w:bottom="1225" w:left="1177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164465" distB="1838325" distL="0" distR="0" simplePos="0" relativeHeight="125829378" behindDoc="0" locked="0" layoutInCell="1" allowOverlap="1">
                <wp:simplePos x="0" y="0"/>
                <wp:positionH relativeFrom="page">
                  <wp:posOffset>348615</wp:posOffset>
                </wp:positionH>
                <wp:positionV relativeFrom="paragraph">
                  <wp:posOffset>164465</wp:posOffset>
                </wp:positionV>
                <wp:extent cx="121920" cy="1644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198" w:rsidRDefault="009E3011">
                            <w:pPr>
                              <w:pStyle w:val="Bodytext50"/>
                              <w:shd w:val="clear" w:color="auto" w:fill="auto"/>
                            </w:pPr>
                            <w:r>
                              <w:t>X.</w:t>
                            </w:r>
                            <w:r>
                              <w:br/>
                            </w:r>
                            <w:proofErr w:type="gramStart"/>
                            <w:r>
                              <w:t>c ?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7.45pt;margin-top:12.95pt;width:9.6pt;height:12.95pt;z-index:125829378;visibility:visible;mso-wrap-style:square;mso-wrap-distance-left:0;mso-wrap-distance-top:12.95pt;mso-wrap-distance-right:0;mso-wrap-distance-bottom:144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" filled="f" stroked="f">
                <v:textbox inset="0,0,0,0">
                  <w:txbxContent>
                    <w:p w:rsidR="00987198" w:rsidRDefault="009E3011">
                      <w:pPr>
                        <w:pStyle w:val="Bodytext50"/>
                        <w:shd w:val="clear" w:color="auto" w:fill="auto"/>
                      </w:pPr>
                      <w:r>
                        <w:t>X.</w:t>
                      </w:r>
                      <w:r>
                        <w:br/>
                      </w:r>
                      <w:proofErr w:type="gramStart"/>
                      <w:r>
                        <w:t>c ?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6720" distB="277495" distL="0" distR="0" simplePos="0" relativeHeight="125829380" behindDoc="0" locked="0" layoutInCell="1" allowOverlap="1">
                <wp:simplePos x="0" y="0"/>
                <wp:positionH relativeFrom="page">
                  <wp:posOffset>311785</wp:posOffset>
                </wp:positionH>
                <wp:positionV relativeFrom="paragraph">
                  <wp:posOffset>426720</wp:posOffset>
                </wp:positionV>
                <wp:extent cx="283210" cy="14630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198" w:rsidRDefault="009E3011">
                            <w:pPr>
                              <w:pStyle w:val="Bodytext40"/>
                              <w:shd w:val="clear" w:color="auto" w:fill="auto"/>
                            </w:pPr>
                            <w:r>
                              <w:t xml:space="preserve">Výzkumný </w:t>
                            </w:r>
                            <w:proofErr w:type="spellStart"/>
                            <w:r>
                              <w:t>úsUv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fivcčií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t>v</w:t>
                            </w:r>
                          </w:p>
                          <w:p w:rsidR="00987198" w:rsidRDefault="009E3011">
                            <w:pPr>
                              <w:pStyle w:val="Bodytext30"/>
                              <w:shd w:val="clear" w:color="auto" w:fill="auto"/>
                              <w:ind w:left="0"/>
                              <w:jc w:val="right"/>
                            </w:pPr>
                            <w:r>
                              <w:t>Přátelství 815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4.55pt;margin-top:33.6pt;width:22.3pt;height:115.2pt;z-index:125829380;visibility:visible;mso-wrap-style:square;mso-wrap-distance-left:0;mso-wrap-distance-top:33.6pt;mso-wrap-distance-right:0;mso-wrap-distance-bottom:2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" filled="f" stroked="f">
                <v:textbox style="layout-flow:vertical;mso-layout-flow-alt:bottom-to-top" inset="0,0,0,0">
                  <w:txbxContent>
                    <w:p w:rsidR="00987198" w:rsidRDefault="009E3011">
                      <w:pPr>
                        <w:pStyle w:val="Bodytext40"/>
                        <w:shd w:val="clear" w:color="auto" w:fill="auto"/>
                      </w:pPr>
                      <w:r>
                        <w:t xml:space="preserve">Výzkumný </w:t>
                      </w:r>
                      <w:proofErr w:type="spellStart"/>
                      <w:r>
                        <w:t>úsUv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fivcčií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vertAlign w:val="subscript"/>
                        </w:rPr>
                        <w:t>v</w:t>
                      </w:r>
                    </w:p>
                    <w:p w:rsidR="00987198" w:rsidRDefault="009E3011">
                      <w:pPr>
                        <w:pStyle w:val="Bodytext30"/>
                        <w:shd w:val="clear" w:color="auto" w:fill="auto"/>
                        <w:ind w:left="0"/>
                        <w:jc w:val="right"/>
                      </w:pPr>
                      <w:r>
                        <w:t>Přátelství 815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2585" distB="1652270" distL="0" distR="0" simplePos="0" relativeHeight="125829382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362585</wp:posOffset>
                </wp:positionV>
                <wp:extent cx="121920" cy="1524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198" w:rsidRDefault="009E3011">
                            <w:pPr>
                              <w:pStyle w:val="Bodytext60"/>
                              <w:shd w:val="clear" w:color="auto" w:fill="auto"/>
                            </w:pPr>
                            <w:proofErr w:type="gramStart"/>
                            <w:r>
                              <w:t>&gt;o</w:t>
                            </w:r>
                            <w:proofErr w:type="gramEnd"/>
                            <w:r>
                              <w:br/>
                              <w:t>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7.85pt;margin-top:28.55pt;width:9.6pt;height:12pt;z-index:125829382;visibility:visible;mso-wrap-style:square;mso-wrap-distance-left:0;mso-wrap-distance-top:28.55pt;mso-wrap-distance-right:0;mso-wrap-distance-bottom:130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" filled="f" stroked="f">
                <v:textbox inset="0,0,0,0">
                  <w:txbxContent>
                    <w:p w:rsidR="00987198" w:rsidRDefault="009E3011">
                      <w:pPr>
                        <w:pStyle w:val="Bodytext60"/>
                        <w:shd w:val="clear" w:color="auto" w:fill="auto"/>
                      </w:pPr>
                      <w:proofErr w:type="gramStart"/>
                      <w:r>
                        <w:t>&gt;o</w:t>
                      </w:r>
                      <w:proofErr w:type="gramEnd"/>
                      <w:r>
                        <w:br/>
                        <w:t>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0190" distB="1600200" distL="0" distR="0" simplePos="0" relativeHeight="125829384" behindDoc="0" locked="0" layoutInCell="1" allowOverlap="1">
                <wp:simplePos x="0" y="0"/>
                <wp:positionH relativeFrom="page">
                  <wp:posOffset>2174240</wp:posOffset>
                </wp:positionH>
                <wp:positionV relativeFrom="paragraph">
                  <wp:posOffset>250190</wp:posOffset>
                </wp:positionV>
                <wp:extent cx="3380105" cy="3168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198" w:rsidRDefault="009E3011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bookmarkStart w:id="1" w:name="bookmark1"/>
                            <w:r>
                              <w:t xml:space="preserve">Dodatek č. 1 ke Smlouvě o </w:t>
                            </w:r>
                            <w:proofErr w:type="gramStart"/>
                            <w:r>
                              <w:t>d..</w:t>
                            </w:r>
                            <w:proofErr w:type="gramEnd"/>
                            <w:r>
                              <w:t>„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171.2pt;margin-top:19.7pt;width:266.15pt;height:24.95pt;z-index:125829384;visibility:visible;mso-wrap-style:none;mso-wrap-distance-left:0;mso-wrap-distance-top:19.7pt;mso-wrap-distance-right:0;mso-wrap-distance-bottom:12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" filled="f" stroked="f">
                <v:textbox inset="0,0,0,0">
                  <w:txbxContent>
                    <w:p w:rsidR="00987198" w:rsidRDefault="009E3011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bookmarkStart w:id="3" w:name="bookmark1"/>
                      <w:r>
                        <w:t xml:space="preserve">Dodatek č. 1 ke Smlouvě o </w:t>
                      </w:r>
                      <w:proofErr w:type="gramStart"/>
                      <w:r>
                        <w:t>d..</w:t>
                      </w:r>
                      <w:proofErr w:type="gramEnd"/>
                      <w:r>
                        <w:t>„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1725295" distL="0" distR="0" simplePos="0" relativeHeight="125829386" behindDoc="0" locked="0" layoutInCell="1" allowOverlap="1">
            <wp:simplePos x="0" y="0"/>
            <wp:positionH relativeFrom="page">
              <wp:posOffset>5264785</wp:posOffset>
            </wp:positionH>
            <wp:positionV relativeFrom="paragraph">
              <wp:posOffset>0</wp:posOffset>
            </wp:positionV>
            <wp:extent cx="1298575" cy="44513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9857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908050" distB="635" distL="0" distR="0" simplePos="0" relativeHeight="125829387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908050</wp:posOffset>
                </wp:positionV>
                <wp:extent cx="4218305" cy="12585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305" cy="1258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198" w:rsidRDefault="009E3011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after="0" w:line="266" w:lineRule="auto"/>
                              <w:jc w:val="left"/>
                            </w:pPr>
                            <w:bookmarkStart w:id="4" w:name="bookmark2"/>
                            <w:bookmarkStart w:id="5" w:name="bookmark3"/>
                            <w:r>
                              <w:t>Výzkumným ústavem živočišné výroby, v.v.i.</w:t>
                            </w:r>
                            <w:bookmarkEnd w:id="4"/>
                            <w:bookmarkEnd w:id="5"/>
                          </w:p>
                          <w:p w:rsidR="00987198" w:rsidRDefault="009E3011">
                            <w:pPr>
                              <w:pStyle w:val="Zkladntext"/>
                              <w:shd w:val="clear" w:color="auto" w:fill="auto"/>
                              <w:spacing w:after="0"/>
                            </w:pPr>
                            <w:r>
                              <w:t>se sídlem Přátelství 815, Praha Uhříněves, PSČ 104 00, vedený v rejstříku veřejných výzkumných institucí vedeném MSMT IČ 00027014,</w:t>
                            </w:r>
                          </w:p>
                          <w:p w:rsidR="00987198" w:rsidRDefault="009E3011">
                            <w:pPr>
                              <w:pStyle w:val="Zkladntext"/>
                              <w:shd w:val="clear" w:color="auto" w:fill="auto"/>
                              <w:spacing w:after="0"/>
                            </w:pPr>
                            <w:r>
                              <w:t>DIČ CZ00027014</w:t>
                            </w:r>
                          </w:p>
                          <w:p w:rsidR="00987198" w:rsidRDefault="009E3011">
                            <w:pPr>
                              <w:pStyle w:val="Zkladntext"/>
                              <w:shd w:val="clear" w:color="auto" w:fill="auto"/>
                              <w:spacing w:after="0"/>
                            </w:pPr>
                            <w:proofErr w:type="gramStart"/>
                            <w:r w:rsidRPr="00D62BE9">
                              <w:t>zastoupena</w:t>
                            </w:r>
                            <w:r w:rsidRPr="00D62BE9">
                              <w:rPr>
                                <w:shd w:val="clear" w:color="auto" w:fill="000000"/>
                              </w:rPr>
                              <w:t>.​</w:t>
                            </w:r>
                            <w:proofErr w:type="gramEnd"/>
                            <w:r w:rsidRPr="00D62BE9">
                              <w:rPr>
                                <w:shd w:val="clear" w:color="auto" w:fill="000000"/>
                              </w:rPr>
                              <w:t>......​</w:t>
                            </w:r>
                            <w:r w:rsidRPr="00D62BE9">
                              <w:rPr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 w:rsidRPr="00D62BE9">
                              <w:rPr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 w:rsidRPr="00D62BE9">
                              <w:rPr>
                                <w:shd w:val="clear" w:color="auto" w:fill="000000"/>
                              </w:rPr>
                              <w:t>​.............​</w:t>
                            </w:r>
                            <w:r w:rsidRPr="00D62BE9">
                              <w:rPr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 w:rsidRPr="00D62BE9">
                              <w:rPr>
                                <w:spacing w:val="2"/>
                                <w:shd w:val="clear" w:color="auto" w:fill="000000"/>
                              </w:rPr>
                              <w:t>.............</w:t>
                            </w:r>
                            <w:r w:rsidRPr="00D62BE9">
                              <w:t xml:space="preserve"> ředitelem </w:t>
                            </w:r>
                            <w:r w:rsidRPr="00D62BE9">
                              <w:rPr>
                                <w:b/>
                                <w:bCs/>
                              </w:rPr>
                              <w:t>v.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v.i. </w:t>
                            </w:r>
                            <w:r>
                              <w:t xml:space="preserve">dále jen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„objednatel“ </w:t>
                            </w:r>
                            <w:r>
                              <w:t>na straně jedné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74pt;margin-top:71.5pt;width:332.15pt;height:99.1pt;z-index:125829387;visibility:visible;mso-wrap-style:square;mso-wrap-distance-left:0;mso-wrap-distance-top:71.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" filled="f" stroked="f">
                <v:textbox inset="0,0,0,0">
                  <w:txbxContent>
                    <w:p w:rsidR="00987198" w:rsidRDefault="009E3011">
                      <w:pPr>
                        <w:pStyle w:val="Heading20"/>
                        <w:keepNext/>
                        <w:keepLines/>
                        <w:shd w:val="clear" w:color="auto" w:fill="auto"/>
                        <w:spacing w:after="0" w:line="266" w:lineRule="auto"/>
                        <w:jc w:val="left"/>
                      </w:pPr>
                      <w:bookmarkStart w:id="6" w:name="bookmark2"/>
                      <w:bookmarkStart w:id="7" w:name="bookmark3"/>
                      <w:r>
                        <w:t>Výzkumným ústavem živočišné výroby, v.v.i.</w:t>
                      </w:r>
                      <w:bookmarkEnd w:id="6"/>
                      <w:bookmarkEnd w:id="7"/>
                    </w:p>
                    <w:p w:rsidR="00987198" w:rsidRDefault="009E3011">
                      <w:pPr>
                        <w:pStyle w:val="Zkladntext"/>
                        <w:shd w:val="clear" w:color="auto" w:fill="auto"/>
                        <w:spacing w:after="0"/>
                      </w:pPr>
                      <w:r>
                        <w:t>se sídlem Přátelství 815, Praha Uhříněves, PSČ 104 00, vedený v rejstříku veřejných výzkumných institucí vedeném MSMT IČ 00027014,</w:t>
                      </w:r>
                    </w:p>
                    <w:p w:rsidR="00987198" w:rsidRDefault="009E3011">
                      <w:pPr>
                        <w:pStyle w:val="Zkladntext"/>
                        <w:shd w:val="clear" w:color="auto" w:fill="auto"/>
                        <w:spacing w:after="0"/>
                      </w:pPr>
                      <w:r>
                        <w:t>DIČ CZ00027014</w:t>
                      </w:r>
                    </w:p>
                    <w:p w:rsidR="00987198" w:rsidRDefault="009E3011">
                      <w:pPr>
                        <w:pStyle w:val="Zkladntext"/>
                        <w:shd w:val="clear" w:color="auto" w:fill="auto"/>
                        <w:spacing w:after="0"/>
                      </w:pPr>
                      <w:proofErr w:type="gramStart"/>
                      <w:r w:rsidRPr="00D62BE9">
                        <w:t>zastoupena</w:t>
                      </w:r>
                      <w:r w:rsidRPr="00D62BE9">
                        <w:rPr>
                          <w:shd w:val="clear" w:color="auto" w:fill="000000"/>
                        </w:rPr>
                        <w:t>.​</w:t>
                      </w:r>
                      <w:proofErr w:type="gramEnd"/>
                      <w:r w:rsidRPr="00D62BE9">
                        <w:rPr>
                          <w:shd w:val="clear" w:color="auto" w:fill="000000"/>
                        </w:rPr>
                        <w:t>......​</w:t>
                      </w:r>
                      <w:r w:rsidRPr="00D62BE9">
                        <w:rPr>
                          <w:spacing w:val="2"/>
                          <w:shd w:val="clear" w:color="auto" w:fill="000000"/>
                        </w:rPr>
                        <w:t>...</w:t>
                      </w:r>
                      <w:r w:rsidRPr="00D62BE9">
                        <w:rPr>
                          <w:spacing w:val="3"/>
                          <w:shd w:val="clear" w:color="auto" w:fill="000000"/>
                        </w:rPr>
                        <w:t>....</w:t>
                      </w:r>
                      <w:r w:rsidRPr="00D62BE9">
                        <w:rPr>
                          <w:shd w:val="clear" w:color="auto" w:fill="000000"/>
                        </w:rPr>
                        <w:t>​.............​</w:t>
                      </w:r>
                      <w:r w:rsidRPr="00D62BE9">
                        <w:rPr>
                          <w:spacing w:val="1"/>
                          <w:shd w:val="clear" w:color="auto" w:fill="000000"/>
                        </w:rPr>
                        <w:t>.....</w:t>
                      </w:r>
                      <w:r w:rsidRPr="00D62BE9">
                        <w:rPr>
                          <w:spacing w:val="2"/>
                          <w:shd w:val="clear" w:color="auto" w:fill="000000"/>
                        </w:rPr>
                        <w:t>.............</w:t>
                      </w:r>
                      <w:r w:rsidRPr="00D62BE9">
                        <w:t xml:space="preserve"> ředitelem </w:t>
                      </w:r>
                      <w:r w:rsidRPr="00D62BE9">
                        <w:rPr>
                          <w:b/>
                          <w:bCs/>
                        </w:rPr>
                        <w:t>v.</w:t>
                      </w:r>
                      <w:r>
                        <w:rPr>
                          <w:b/>
                          <w:bCs/>
                        </w:rPr>
                        <w:t xml:space="preserve">v.i. </w:t>
                      </w:r>
                      <w:r>
                        <w:t xml:space="preserve">dále jen </w:t>
                      </w:r>
                      <w:r>
                        <w:rPr>
                          <w:b/>
                          <w:bCs/>
                        </w:rPr>
                        <w:t xml:space="preserve">„objednatel“ </w:t>
                      </w:r>
                      <w:r>
                        <w:t>na straně jedné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7198" w:rsidRDefault="00987198">
      <w:pPr>
        <w:spacing w:line="240" w:lineRule="exact"/>
        <w:rPr>
          <w:sz w:val="19"/>
          <w:szCs w:val="19"/>
        </w:rPr>
      </w:pPr>
    </w:p>
    <w:p w:rsidR="00987198" w:rsidRDefault="00987198">
      <w:pPr>
        <w:spacing w:before="80" w:after="80" w:line="240" w:lineRule="exact"/>
        <w:rPr>
          <w:sz w:val="19"/>
          <w:szCs w:val="19"/>
        </w:rPr>
      </w:pPr>
    </w:p>
    <w:p w:rsidR="00987198" w:rsidRDefault="00987198">
      <w:pPr>
        <w:spacing w:line="1" w:lineRule="exact"/>
        <w:sectPr w:rsidR="00987198">
          <w:type w:val="continuous"/>
          <w:pgSz w:w="11900" w:h="16840"/>
          <w:pgMar w:top="618" w:right="0" w:bottom="1234" w:left="0" w:header="0" w:footer="3" w:gutter="0"/>
          <w:cols w:space="720"/>
          <w:noEndnote/>
          <w:docGrid w:linePitch="360"/>
        </w:sectPr>
      </w:pPr>
    </w:p>
    <w:p w:rsidR="00987198" w:rsidRDefault="009E3011">
      <w:pPr>
        <w:pStyle w:val="Heading20"/>
        <w:keepNext/>
        <w:keepLines/>
        <w:shd w:val="clear" w:color="auto" w:fill="auto"/>
        <w:spacing w:after="0" w:line="269" w:lineRule="auto"/>
        <w:ind w:firstLine="320"/>
        <w:jc w:val="left"/>
      </w:pPr>
      <w:bookmarkStart w:id="8" w:name="bookmark4"/>
      <w:bookmarkStart w:id="9" w:name="bookmark5"/>
      <w:r>
        <w:rPr>
          <w:lang w:val="en-US" w:eastAsia="en-US" w:bidi="en-US"/>
        </w:rPr>
        <w:t xml:space="preserve">Field tech </w:t>
      </w:r>
      <w:r>
        <w:t>s. r. o.</w:t>
      </w:r>
      <w:bookmarkEnd w:id="8"/>
      <w:bookmarkEnd w:id="9"/>
    </w:p>
    <w:p w:rsidR="00987198" w:rsidRDefault="009E3011">
      <w:pPr>
        <w:pStyle w:val="Zkladntext"/>
        <w:shd w:val="clear" w:color="auto" w:fill="auto"/>
        <w:spacing w:after="0" w:line="269" w:lineRule="auto"/>
        <w:ind w:firstLine="320"/>
      </w:pPr>
      <w:r>
        <w:t>se sídlem Škrétova 1011/48, Jižní Předmětní, 301 00 Plzeň</w:t>
      </w:r>
    </w:p>
    <w:p w:rsidR="00987198" w:rsidRDefault="009E3011">
      <w:pPr>
        <w:pStyle w:val="Zkladntext"/>
        <w:shd w:val="clear" w:color="auto" w:fill="auto"/>
        <w:spacing w:after="0" w:line="269" w:lineRule="auto"/>
        <w:ind w:left="320"/>
      </w:pPr>
      <w:r>
        <w:t xml:space="preserve">zapsaná v obchodním rejstříku vedeném </w:t>
      </w:r>
      <w:r>
        <w:rPr>
          <w:b/>
          <w:bCs/>
        </w:rPr>
        <w:t xml:space="preserve">Krajském soudu v Plzni </w:t>
      </w:r>
      <w:r>
        <w:rPr>
          <w:lang w:val="en-US" w:eastAsia="en-US" w:bidi="en-US"/>
        </w:rPr>
        <w:t xml:space="preserve">odd. </w:t>
      </w:r>
      <w:r>
        <w:t>C, vložka 41499, IČO: 139 94</w:t>
      </w:r>
      <w:r>
        <w:t xml:space="preserve"> 557</w:t>
      </w:r>
    </w:p>
    <w:p w:rsidR="00987198" w:rsidRDefault="009E3011">
      <w:pPr>
        <w:pStyle w:val="Zkladntext"/>
        <w:shd w:val="clear" w:color="auto" w:fill="auto"/>
        <w:spacing w:after="0" w:line="269" w:lineRule="auto"/>
        <w:ind w:firstLine="320"/>
      </w:pPr>
      <w:r>
        <w:t>DIČ: CZ 13994557</w:t>
      </w:r>
    </w:p>
    <w:p w:rsidR="00987198" w:rsidRDefault="009E3011">
      <w:pPr>
        <w:pStyle w:val="Zkladntext"/>
        <w:shd w:val="clear" w:color="auto" w:fill="auto"/>
        <w:spacing w:after="0" w:line="269" w:lineRule="auto"/>
        <w:ind w:firstLine="320"/>
      </w:pPr>
      <w:r>
        <w:t xml:space="preserve">zastoupená </w:t>
      </w:r>
      <w:r>
        <w:rPr>
          <w:spacing w:val="2"/>
          <w:shd w:val="clear" w:color="auto" w:fill="000000"/>
        </w:rPr>
        <w:t>.....</w:t>
      </w:r>
      <w:r>
        <w:rPr>
          <w:spacing w:val="3"/>
          <w:shd w:val="clear" w:color="auto" w:fill="000000"/>
        </w:rPr>
        <w:t>...........</w:t>
      </w:r>
      <w:r>
        <w:rPr>
          <w:shd w:val="clear" w:color="auto" w:fill="000000"/>
        </w:rPr>
        <w:t>​......</w:t>
      </w:r>
      <w:r>
        <w:rPr>
          <w:spacing w:val="1"/>
          <w:shd w:val="clear" w:color="auto" w:fill="000000"/>
        </w:rPr>
        <w:t>......</w:t>
      </w:r>
      <w:r>
        <w:rPr>
          <w:shd w:val="clear" w:color="auto" w:fill="000000"/>
        </w:rPr>
        <w:t>​</w:t>
      </w:r>
      <w:r>
        <w:rPr>
          <w:spacing w:val="1"/>
          <w:shd w:val="clear" w:color="auto" w:fill="000000"/>
        </w:rPr>
        <w:t>...</w:t>
      </w:r>
      <w:r>
        <w:rPr>
          <w:spacing w:val="2"/>
          <w:shd w:val="clear" w:color="auto" w:fill="000000"/>
        </w:rPr>
        <w:t>..............</w:t>
      </w:r>
    </w:p>
    <w:p w:rsidR="00987198" w:rsidRDefault="009E3011">
      <w:pPr>
        <w:pStyle w:val="Zkladntext"/>
        <w:shd w:val="clear" w:color="auto" w:fill="auto"/>
        <w:spacing w:after="0" w:line="269" w:lineRule="auto"/>
        <w:ind w:firstLine="320"/>
      </w:pPr>
      <w:r>
        <w:t xml:space="preserve">číslo účtu </w:t>
      </w:r>
      <w:r>
        <w:rPr>
          <w:shd w:val="clear" w:color="auto" w:fill="000000"/>
        </w:rPr>
        <w:t>.......................</w:t>
      </w:r>
      <w:r>
        <w:rPr>
          <w:spacing w:val="1"/>
          <w:shd w:val="clear" w:color="auto" w:fill="000000"/>
        </w:rPr>
        <w:t>......</w:t>
      </w:r>
    </w:p>
    <w:p w:rsidR="00987198" w:rsidRDefault="009E3011">
      <w:pPr>
        <w:pStyle w:val="Zkladntext"/>
        <w:shd w:val="clear" w:color="auto" w:fill="auto"/>
        <w:spacing w:after="260" w:line="269" w:lineRule="auto"/>
        <w:ind w:firstLine="320"/>
      </w:pPr>
      <w:r>
        <w:t xml:space="preserve">(dále jen </w:t>
      </w:r>
      <w:r>
        <w:rPr>
          <w:b/>
          <w:bCs/>
        </w:rPr>
        <w:t xml:space="preserve">„zhotovitel“) </w:t>
      </w:r>
      <w:r>
        <w:t>na straně druhé</w:t>
      </w:r>
    </w:p>
    <w:p w:rsidR="00987198" w:rsidRDefault="009E3011">
      <w:pPr>
        <w:pStyle w:val="Zkladntext"/>
        <w:shd w:val="clear" w:color="auto" w:fill="auto"/>
        <w:spacing w:after="0" w:line="269" w:lineRule="auto"/>
        <w:ind w:firstLine="320"/>
        <w:jc w:val="both"/>
      </w:pPr>
      <w:r>
        <w:t xml:space="preserve">objednatel a zhotovitel společně dále jen jako </w:t>
      </w:r>
      <w:r>
        <w:rPr>
          <w:b/>
          <w:bCs/>
        </w:rPr>
        <w:t xml:space="preserve">„smluvní strany“ </w:t>
      </w:r>
      <w:r>
        <w:t>a každý jednotlivě jen jako</w:t>
      </w:r>
    </w:p>
    <w:p w:rsidR="00987198" w:rsidRDefault="009E3011">
      <w:pPr>
        <w:pStyle w:val="Zkladntext"/>
        <w:shd w:val="clear" w:color="auto" w:fill="auto"/>
        <w:spacing w:after="0" w:line="269" w:lineRule="auto"/>
        <w:ind w:firstLine="320"/>
      </w:pPr>
      <w:r>
        <w:rPr>
          <w:b/>
          <w:bCs/>
        </w:rPr>
        <w:t>„smluvní strana“</w:t>
      </w:r>
    </w:p>
    <w:p w:rsidR="00987198" w:rsidRDefault="009E3011">
      <w:pPr>
        <w:pStyle w:val="Zkladntext"/>
        <w:shd w:val="clear" w:color="auto" w:fill="auto"/>
        <w:spacing w:after="600" w:line="269" w:lineRule="auto"/>
        <w:ind w:firstLine="320"/>
      </w:pPr>
      <w:r>
        <w:t>se níže uvedeného dne, měsíce a roku dohodli takto:</w:t>
      </w:r>
    </w:p>
    <w:p w:rsidR="00987198" w:rsidRDefault="009E3011">
      <w:pPr>
        <w:pStyle w:val="Heading20"/>
        <w:keepNext/>
        <w:keepLines/>
        <w:shd w:val="clear" w:color="auto" w:fill="auto"/>
        <w:spacing w:after="120" w:line="240" w:lineRule="auto"/>
      </w:pPr>
      <w:bookmarkStart w:id="10" w:name="bookmark6"/>
      <w:bookmarkStart w:id="11" w:name="bookmark7"/>
      <w:r>
        <w:t>I. Úvodní ustanovení</w:t>
      </w:r>
      <w:bookmarkEnd w:id="10"/>
      <w:bookmarkEnd w:id="11"/>
    </w:p>
    <w:p w:rsidR="00987198" w:rsidRDefault="009E3011">
      <w:pPr>
        <w:pStyle w:val="Zkladntext"/>
        <w:numPr>
          <w:ilvl w:val="0"/>
          <w:numId w:val="1"/>
        </w:numPr>
        <w:shd w:val="clear" w:color="auto" w:fill="auto"/>
        <w:tabs>
          <w:tab w:val="left" w:pos="610"/>
        </w:tabs>
        <w:spacing w:after="120" w:line="269" w:lineRule="auto"/>
        <w:ind w:left="600" w:hanging="360"/>
        <w:jc w:val="both"/>
      </w:pPr>
      <w:r>
        <w:t xml:space="preserve">Smluvní strany uzavřely Smlouvu o dílo, a to dne 24.1.2024 na </w:t>
      </w:r>
      <w:r>
        <w:rPr>
          <w:b/>
          <w:bCs/>
        </w:rPr>
        <w:t xml:space="preserve">„Oprava kombajnu </w:t>
      </w:r>
      <w:r>
        <w:rPr>
          <w:b/>
          <w:bCs/>
          <w:lang w:val="en-US" w:eastAsia="en-US" w:bidi="en-US"/>
        </w:rPr>
        <w:t xml:space="preserve">Class </w:t>
      </w:r>
      <w:proofErr w:type="spellStart"/>
      <w:r>
        <w:rPr>
          <w:b/>
          <w:bCs/>
        </w:rPr>
        <w:t>Lexion</w:t>
      </w:r>
      <w:proofErr w:type="spellEnd"/>
      <w:r>
        <w:rPr>
          <w:b/>
          <w:bCs/>
        </w:rPr>
        <w:t xml:space="preserve"> 440“.</w:t>
      </w:r>
    </w:p>
    <w:p w:rsidR="00987198" w:rsidRDefault="009E3011">
      <w:pPr>
        <w:pStyle w:val="Zkladntext"/>
        <w:numPr>
          <w:ilvl w:val="0"/>
          <w:numId w:val="1"/>
        </w:numPr>
        <w:shd w:val="clear" w:color="auto" w:fill="auto"/>
        <w:tabs>
          <w:tab w:val="left" w:pos="610"/>
        </w:tabs>
        <w:spacing w:after="740" w:line="262" w:lineRule="auto"/>
        <w:ind w:left="600" w:hanging="360"/>
        <w:jc w:val="both"/>
      </w:pPr>
      <w:r>
        <w:t xml:space="preserve">Smlouva byl uzavřena poté, kdy zhotovitel uspěl ve veřejné zakázce </w:t>
      </w:r>
      <w:r>
        <w:t xml:space="preserve">malého rozsahu, zadanou objednatelem v rámci otevřeného řízení, v souladu se směrnicí zadavatele č. </w:t>
      </w:r>
      <w:proofErr w:type="gramStart"/>
      <w:r>
        <w:t>S - 5</w:t>
      </w:r>
      <w:proofErr w:type="gramEnd"/>
      <w:r>
        <w:t>/2022, pravidla pro zadávání veřejných zakázek, a to dne 17.06.2024.</w:t>
      </w:r>
    </w:p>
    <w:p w:rsidR="00987198" w:rsidRDefault="009E3011">
      <w:pPr>
        <w:pStyle w:val="Heading20"/>
        <w:keepNext/>
        <w:keepLines/>
        <w:shd w:val="clear" w:color="auto" w:fill="auto"/>
        <w:spacing w:after="120" w:line="240" w:lineRule="auto"/>
      </w:pPr>
      <w:bookmarkStart w:id="12" w:name="bookmark8"/>
      <w:bookmarkStart w:id="13" w:name="bookmark9"/>
      <w:r>
        <w:t>II. Předmět dodatku</w:t>
      </w:r>
      <w:bookmarkEnd w:id="12"/>
      <w:bookmarkEnd w:id="13"/>
    </w:p>
    <w:p w:rsidR="00987198" w:rsidRDefault="009E3011">
      <w:pPr>
        <w:pStyle w:val="Zkladntext"/>
        <w:numPr>
          <w:ilvl w:val="0"/>
          <w:numId w:val="2"/>
        </w:numPr>
        <w:shd w:val="clear" w:color="auto" w:fill="auto"/>
        <w:tabs>
          <w:tab w:val="left" w:pos="664"/>
        </w:tabs>
        <w:spacing w:after="120"/>
        <w:ind w:left="600" w:hanging="280"/>
        <w:jc w:val="both"/>
      </w:pPr>
      <w:r>
        <w:t>Při provádění díla byly zjištěny vibrace a kmit řemenice variá</w:t>
      </w:r>
      <w:r>
        <w:t>toru mimo osu (po nastartování kombajnu a mlátícího ústrojí). Jedná se o závažnou závadu, která by mohla vést k neopravitelnému poškození kombajnu.</w:t>
      </w:r>
    </w:p>
    <w:p w:rsidR="00987198" w:rsidRDefault="009E3011">
      <w:pPr>
        <w:pStyle w:val="Zkladntext"/>
        <w:numPr>
          <w:ilvl w:val="0"/>
          <w:numId w:val="2"/>
        </w:numPr>
        <w:shd w:val="clear" w:color="auto" w:fill="auto"/>
        <w:tabs>
          <w:tab w:val="left" w:pos="683"/>
        </w:tabs>
        <w:spacing w:after="0" w:line="262" w:lineRule="auto"/>
        <w:ind w:left="600" w:hanging="280"/>
        <w:jc w:val="both"/>
      </w:pPr>
      <w:r>
        <w:t>Strany se proto dohodly požádat autorizovaný servis o odborné posouzení zjištěné závady. Autorizovaný servis</w:t>
      </w:r>
      <w:r>
        <w:t xml:space="preserve"> zjistil předchozí neodbornou úpravu a opravu daného komponentu. Z tohoto důvodu bude variátorová řemenice od objednatele odvezena, a to na náklady zhotovitele, a provedena odborná výměna daného komponentu (odborné posouzení, oprava výměna dále označeno ja</w:t>
      </w:r>
      <w:r>
        <w:t>ko vícepráce“).</w:t>
      </w:r>
    </w:p>
    <w:p w:rsidR="00987198" w:rsidRDefault="009E3011">
      <w:pPr>
        <w:pStyle w:val="Bodytext20"/>
        <w:pBdr>
          <w:bottom w:val="single" w:sz="4" w:space="0" w:color="auto"/>
        </w:pBdr>
        <w:shd w:val="clear" w:color="auto" w:fill="auto"/>
        <w:tabs>
          <w:tab w:val="left" w:pos="2194"/>
        </w:tabs>
        <w:spacing w:after="40"/>
      </w:pPr>
      <w:r>
        <w:t>Přátelství 815</w:t>
      </w:r>
      <w:r>
        <w:tab/>
        <w:t>104 00 Praha Uhříněves</w:t>
      </w:r>
    </w:p>
    <w:p w:rsidR="00987198" w:rsidRDefault="009E3011">
      <w:pPr>
        <w:pStyle w:val="Bodytext20"/>
        <w:shd w:val="clear" w:color="auto" w:fill="auto"/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5932170</wp:posOffset>
                </wp:positionH>
                <wp:positionV relativeFrom="paragraph">
                  <wp:posOffset>12700</wp:posOffset>
                </wp:positionV>
                <wp:extent cx="1021080" cy="35687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198" w:rsidRDefault="009E3011">
                            <w:pPr>
                              <w:pStyle w:val="Bodytext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40"/>
                              <w:jc w:val="right"/>
                            </w:pPr>
                            <w:r>
                              <w:t>DIČ: CZ00027014</w:t>
                            </w:r>
                          </w:p>
                          <w:p w:rsidR="00987198" w:rsidRDefault="009E3011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 xml:space="preserve">č.ú. </w:t>
                            </w:r>
                            <w:r w:rsidRPr="00D62BE9">
                              <w:rPr>
                                <w:highlight w:val="black"/>
                              </w:rPr>
                              <w:t>19439101/0100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467.1pt;margin-top:1pt;width:80.4pt;height:28.1pt;z-index:125829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" filled="f" stroked="f">
                <v:textbox inset="0,0,0,0">
                  <w:txbxContent>
                    <w:p w:rsidR="00987198" w:rsidRDefault="009E3011">
                      <w:pPr>
                        <w:pStyle w:val="Bodytext20"/>
                        <w:pBdr>
                          <w:top w:val="single" w:sz="4" w:space="0" w:color="auto"/>
                        </w:pBdr>
                        <w:shd w:val="clear" w:color="auto" w:fill="auto"/>
                        <w:spacing w:after="40"/>
                        <w:jc w:val="right"/>
                      </w:pPr>
                      <w:r>
                        <w:t>DIČ: CZ00027014</w:t>
                      </w:r>
                    </w:p>
                    <w:p w:rsidR="00987198" w:rsidRDefault="009E3011">
                      <w:pPr>
                        <w:pStyle w:val="Bodytext20"/>
                        <w:shd w:val="clear" w:color="auto" w:fill="auto"/>
                        <w:spacing w:after="0"/>
                        <w:jc w:val="right"/>
                      </w:pPr>
                      <w:r>
                        <w:t xml:space="preserve">č.ú. </w:t>
                      </w:r>
                      <w:r w:rsidRPr="00D62BE9">
                        <w:rPr>
                          <w:highlight w:val="black"/>
                        </w:rPr>
                        <w:t>19439101/0100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Tel.: +</w:t>
      </w:r>
      <w:r w:rsidRPr="009E3011">
        <w:rPr>
          <w:highlight w:val="black"/>
        </w:rPr>
        <w:t>420 267 009 650</w:t>
      </w:r>
      <w:r>
        <w:t xml:space="preserve"> Fax: +</w:t>
      </w:r>
      <w:r w:rsidRPr="009E3011">
        <w:rPr>
          <w:highlight w:val="black"/>
        </w:rPr>
        <w:t>420 267 710 779</w:t>
      </w:r>
      <w:bookmarkStart w:id="14" w:name="_GoBack"/>
      <w:bookmarkEnd w:id="14"/>
    </w:p>
    <w:p w:rsidR="00987198" w:rsidRDefault="009E3011">
      <w:pPr>
        <w:pStyle w:val="Bodytext20"/>
        <w:shd w:val="clear" w:color="auto" w:fill="auto"/>
        <w:spacing w:after="120"/>
      </w:pPr>
      <w:r>
        <w:t xml:space="preserve">E-mail: </w:t>
      </w:r>
      <w:hyperlink r:id="rId10" w:history="1">
        <w:r>
          <w:rPr>
            <w:lang w:val="en-US" w:eastAsia="en-US" w:bidi="en-US"/>
          </w:rPr>
          <w:t>vuzv@vuzv.cz</w:t>
        </w:r>
      </w:hyperlink>
      <w:r>
        <w:rPr>
          <w:lang w:val="en-US" w:eastAsia="en-US" w:bidi="en-US"/>
        </w:rPr>
        <w:t xml:space="preserve"> </w:t>
      </w:r>
      <w:hyperlink r:id="rId11" w:history="1">
        <w:r>
          <w:rPr>
            <w:lang w:val="en-US" w:eastAsia="en-US" w:bidi="en-US"/>
          </w:rPr>
          <w:t>www.vuzv.cz</w:t>
        </w:r>
      </w:hyperlink>
      <w:r>
        <w:br w:type="page"/>
      </w:r>
    </w:p>
    <w:p w:rsidR="00987198" w:rsidRDefault="009E3011">
      <w:pPr>
        <w:pStyle w:val="Zkladntext"/>
        <w:shd w:val="clear" w:color="auto" w:fill="auto"/>
        <w:spacing w:after="480" w:line="262" w:lineRule="auto"/>
        <w:ind w:left="600" w:hanging="280"/>
        <w:jc w:val="both"/>
      </w:pPr>
      <w:r>
        <w:lastRenderedPageBreak/>
        <w:t xml:space="preserve">c. Smluvní strany </w:t>
      </w:r>
      <w:r>
        <w:t>se proto dohodli, že zhotovitel zajistí provedení vícepráce a dodá posudek autorizovaného servisu nad částku uvedenou ve veřejné zakázce. Objednatel se zavazuje danou částku uhradit.</w:t>
      </w:r>
    </w:p>
    <w:p w:rsidR="00987198" w:rsidRDefault="009E3011">
      <w:pPr>
        <w:pStyle w:val="Heading20"/>
        <w:keepNext/>
        <w:keepLines/>
        <w:shd w:val="clear" w:color="auto" w:fill="auto"/>
      </w:pPr>
      <w:bookmarkStart w:id="15" w:name="bookmark10"/>
      <w:bookmarkStart w:id="16" w:name="bookmark11"/>
      <w:bookmarkStart w:id="17" w:name="bookmark12"/>
      <w:r>
        <w:t>III. Cena za vícepráce</w:t>
      </w:r>
      <w:bookmarkEnd w:id="15"/>
      <w:bookmarkEnd w:id="16"/>
      <w:bookmarkEnd w:id="17"/>
    </w:p>
    <w:p w:rsidR="00987198" w:rsidRDefault="009E3011">
      <w:pPr>
        <w:pStyle w:val="Zkladntext"/>
        <w:numPr>
          <w:ilvl w:val="0"/>
          <w:numId w:val="3"/>
        </w:numPr>
        <w:shd w:val="clear" w:color="auto" w:fill="auto"/>
        <w:tabs>
          <w:tab w:val="left" w:pos="649"/>
        </w:tabs>
        <w:spacing w:line="264" w:lineRule="auto"/>
        <w:ind w:left="600" w:hanging="280"/>
        <w:jc w:val="both"/>
      </w:pPr>
      <w:r>
        <w:t>Cena za vícepráce je stanovena na částku 159 720,0</w:t>
      </w:r>
      <w:r>
        <w:t>0 Kč s DPH, slovy: sto padesát devět tisíc sedm set dvacet korun českých (132 000,00 Kč bez DPH). Objednatel se zavazuje uhradit jí zhotoviteli, na základě předloženého účetního dokladu, ve stanovené lhůtě splatnosti.</w:t>
      </w:r>
    </w:p>
    <w:p w:rsidR="00987198" w:rsidRDefault="009E3011">
      <w:pPr>
        <w:pStyle w:val="Zkladntext"/>
        <w:numPr>
          <w:ilvl w:val="0"/>
          <w:numId w:val="3"/>
        </w:numPr>
        <w:shd w:val="clear" w:color="auto" w:fill="auto"/>
        <w:tabs>
          <w:tab w:val="left" w:pos="663"/>
        </w:tabs>
        <w:spacing w:after="740"/>
        <w:ind w:left="600" w:hanging="280"/>
        <w:jc w:val="both"/>
      </w:pPr>
      <w:r>
        <w:t>Tato cena je nejvýše přípustná a nepře</w:t>
      </w:r>
      <w:r>
        <w:t>kročitelná a zahrnuje veškeré náklady zhotovitele spojené s řádným provedením části díla specifikovaném v čl. I. bod a. a čl. II. bod a. tohoto dodatku.</w:t>
      </w:r>
    </w:p>
    <w:p w:rsidR="00987198" w:rsidRDefault="009E3011">
      <w:pPr>
        <w:pStyle w:val="Heading20"/>
        <w:keepNext/>
        <w:keepLines/>
        <w:shd w:val="clear" w:color="auto" w:fill="auto"/>
        <w:spacing w:line="269" w:lineRule="auto"/>
      </w:pPr>
      <w:bookmarkStart w:id="18" w:name="bookmark13"/>
      <w:bookmarkStart w:id="19" w:name="bookmark14"/>
      <w:bookmarkStart w:id="20" w:name="bookmark15"/>
      <w:r>
        <w:t>IV. Závěrečná ustanovení</w:t>
      </w:r>
      <w:bookmarkEnd w:id="18"/>
      <w:bookmarkEnd w:id="19"/>
      <w:bookmarkEnd w:id="20"/>
    </w:p>
    <w:p w:rsidR="00987198" w:rsidRDefault="009E3011">
      <w:pPr>
        <w:pStyle w:val="Zkladntext"/>
        <w:numPr>
          <w:ilvl w:val="0"/>
          <w:numId w:val="4"/>
        </w:numPr>
        <w:shd w:val="clear" w:color="auto" w:fill="auto"/>
        <w:tabs>
          <w:tab w:val="left" w:pos="649"/>
        </w:tabs>
        <w:spacing w:line="264" w:lineRule="auto"/>
        <w:ind w:left="600" w:hanging="280"/>
        <w:jc w:val="both"/>
      </w:pPr>
      <w:r>
        <w:t xml:space="preserve">Dodatek je nedílnou součástí Smlouvy o dílo a ujednáních v dodatku </w:t>
      </w:r>
      <w:r>
        <w:t>nespecifikovaných, se smluvní strany řídí Smlouvou o dílo. Tento Dodatek není možno měnit.</w:t>
      </w:r>
    </w:p>
    <w:p w:rsidR="00987198" w:rsidRDefault="009E3011">
      <w:pPr>
        <w:pStyle w:val="Zkladntext"/>
        <w:numPr>
          <w:ilvl w:val="0"/>
          <w:numId w:val="4"/>
        </w:numPr>
        <w:shd w:val="clear" w:color="auto" w:fill="auto"/>
        <w:tabs>
          <w:tab w:val="left" w:pos="668"/>
        </w:tabs>
        <w:spacing w:line="269" w:lineRule="auto"/>
        <w:ind w:firstLine="320"/>
        <w:jc w:val="both"/>
      </w:pPr>
      <w:r>
        <w:t>Doklad o odborném posouzení autorizovaným servisem je nedílnou součástí tohoto dodatku.</w:t>
      </w:r>
    </w:p>
    <w:p w:rsidR="00987198" w:rsidRDefault="009E3011">
      <w:pPr>
        <w:pStyle w:val="Zkladntext"/>
        <w:numPr>
          <w:ilvl w:val="0"/>
          <w:numId w:val="4"/>
        </w:numPr>
        <w:shd w:val="clear" w:color="auto" w:fill="auto"/>
        <w:tabs>
          <w:tab w:val="left" w:pos="668"/>
        </w:tabs>
        <w:spacing w:line="276" w:lineRule="auto"/>
        <w:ind w:left="600" w:hanging="280"/>
        <w:jc w:val="both"/>
      </w:pPr>
      <w:r>
        <w:t>Dodatek je vyhotoven ve dvou (2) stejnopisech. Každá ze smluvních stran obdrž</w:t>
      </w:r>
      <w:r>
        <w:t>í po jednom stejnopise.</w:t>
      </w:r>
    </w:p>
    <w:p w:rsidR="00987198" w:rsidRDefault="009E3011">
      <w:pPr>
        <w:pStyle w:val="Zkladntext"/>
        <w:numPr>
          <w:ilvl w:val="0"/>
          <w:numId w:val="4"/>
        </w:numPr>
        <w:shd w:val="clear" w:color="auto" w:fill="auto"/>
        <w:tabs>
          <w:tab w:val="left" w:pos="668"/>
        </w:tabs>
        <w:spacing w:after="480" w:line="269" w:lineRule="auto"/>
        <w:ind w:left="600" w:hanging="280"/>
        <w:jc w:val="both"/>
      </w:pPr>
      <w:r>
        <w:t>Dodatek nabývá platnosti a účinnosti dnem podpisu smluvních stran, resp. poslední ze smluvních stran.</w:t>
      </w:r>
    </w:p>
    <w:p w:rsidR="00987198" w:rsidRDefault="009E3011">
      <w:pPr>
        <w:pStyle w:val="Zkladntext"/>
        <w:shd w:val="clear" w:color="auto" w:fill="auto"/>
        <w:spacing w:line="269" w:lineRule="auto"/>
        <w:ind w:firstLine="600"/>
        <w:jc w:val="both"/>
      </w:pPr>
      <w:r>
        <w:t>Následující příloha je nedílnou součástí tohoto dodatku.</w:t>
      </w:r>
    </w:p>
    <w:p w:rsidR="00987198" w:rsidRDefault="009E3011">
      <w:pPr>
        <w:pStyle w:val="Zkladntext"/>
        <w:shd w:val="clear" w:color="auto" w:fill="auto"/>
        <w:spacing w:after="0" w:line="269" w:lineRule="auto"/>
        <w:ind w:firstLine="600"/>
        <w:jc w:val="both"/>
        <w:sectPr w:rsidR="00987198">
          <w:type w:val="continuous"/>
          <w:pgSz w:w="11900" w:h="16840"/>
          <w:pgMar w:top="618" w:right="1242" w:bottom="1234" w:left="1193" w:header="0" w:footer="3" w:gutter="0"/>
          <w:cols w:space="720"/>
          <w:noEndnote/>
          <w:docGrid w:linePitch="360"/>
        </w:sectPr>
      </w:pPr>
      <w:r>
        <w:t>Příloha č. 1: Posudek autorizovaného servisu.</w:t>
      </w:r>
    </w:p>
    <w:p w:rsidR="00987198" w:rsidRDefault="00987198">
      <w:pPr>
        <w:spacing w:line="240" w:lineRule="exact"/>
        <w:rPr>
          <w:sz w:val="19"/>
          <w:szCs w:val="19"/>
        </w:rPr>
      </w:pPr>
    </w:p>
    <w:p w:rsidR="00987198" w:rsidRDefault="00987198">
      <w:pPr>
        <w:spacing w:before="79" w:after="79" w:line="240" w:lineRule="exact"/>
        <w:rPr>
          <w:sz w:val="19"/>
          <w:szCs w:val="19"/>
        </w:rPr>
      </w:pPr>
    </w:p>
    <w:p w:rsidR="00987198" w:rsidRDefault="00987198">
      <w:pPr>
        <w:spacing w:line="1" w:lineRule="exact"/>
        <w:sectPr w:rsidR="00987198">
          <w:type w:val="continuous"/>
          <w:pgSz w:w="11900" w:h="16840"/>
          <w:pgMar w:top="1482" w:right="0" w:bottom="1482" w:left="0" w:header="0" w:footer="3" w:gutter="0"/>
          <w:cols w:space="720"/>
          <w:noEndnote/>
          <w:docGrid w:linePitch="360"/>
        </w:sectPr>
      </w:pPr>
    </w:p>
    <w:p w:rsidR="00987198" w:rsidRDefault="009E3011">
      <w:pPr>
        <w:pStyle w:val="Heading20"/>
        <w:keepNext/>
        <w:keepLines/>
        <w:framePr w:w="4872" w:h="826" w:wrap="none" w:vAnchor="text" w:hAnchor="page" w:x="1515" w:y="2540"/>
        <w:shd w:val="clear" w:color="auto" w:fill="auto"/>
        <w:spacing w:after="0" w:line="240" w:lineRule="auto"/>
        <w:jc w:val="left"/>
      </w:pPr>
      <w:bookmarkStart w:id="21" w:name="bookmark16"/>
      <w:bookmarkStart w:id="22" w:name="bookmark17"/>
      <w:bookmarkStart w:id="23" w:name="bookmark18"/>
      <w:r>
        <w:t>Výzkumným ústavem živočišné výroby, v.v.i.</w:t>
      </w:r>
      <w:bookmarkEnd w:id="21"/>
      <w:bookmarkEnd w:id="22"/>
      <w:bookmarkEnd w:id="23"/>
    </w:p>
    <w:p w:rsidR="00987198" w:rsidRDefault="009E3011">
      <w:pPr>
        <w:pStyle w:val="Heading20"/>
        <w:keepNext/>
        <w:keepLines/>
        <w:framePr w:w="4872" w:h="826" w:wrap="none" w:vAnchor="text" w:hAnchor="page" w:x="1515" w:y="2540"/>
        <w:shd w:val="clear" w:color="auto" w:fill="auto"/>
        <w:tabs>
          <w:tab w:val="left" w:leader="dot" w:pos="3418"/>
        </w:tabs>
        <w:spacing w:after="0" w:line="240" w:lineRule="auto"/>
      </w:pPr>
      <w:bookmarkStart w:id="24" w:name="bookmark19"/>
      <w:bookmarkStart w:id="25" w:name="bookmark20"/>
      <w:r>
        <w:rPr>
          <w:b w:val="0"/>
          <w:bCs w:val="0"/>
          <w:shd w:val="clear" w:color="auto" w:fill="000000"/>
        </w:rPr>
        <w:t>......​</w:t>
      </w:r>
      <w:r>
        <w:rPr>
          <w:b w:val="0"/>
          <w:bCs w:val="0"/>
          <w:spacing w:val="2"/>
          <w:shd w:val="clear" w:color="auto" w:fill="000000"/>
        </w:rPr>
        <w:t>...</w:t>
      </w:r>
      <w:r>
        <w:rPr>
          <w:b w:val="0"/>
          <w:bCs w:val="0"/>
          <w:spacing w:val="3"/>
          <w:shd w:val="clear" w:color="auto" w:fill="000000"/>
        </w:rPr>
        <w:t>....</w:t>
      </w:r>
      <w:r>
        <w:rPr>
          <w:b w:val="0"/>
          <w:bCs w:val="0"/>
          <w:shd w:val="clear" w:color="auto" w:fill="000000"/>
        </w:rPr>
        <w:t>​</w:t>
      </w:r>
      <w:r>
        <w:rPr>
          <w:b w:val="0"/>
          <w:bCs w:val="0"/>
          <w:spacing w:val="5"/>
          <w:shd w:val="clear" w:color="auto" w:fill="000000"/>
        </w:rPr>
        <w:t>.....</w:t>
      </w:r>
      <w:r>
        <w:rPr>
          <w:b w:val="0"/>
          <w:bCs w:val="0"/>
          <w:spacing w:val="6"/>
          <w:shd w:val="clear" w:color="auto" w:fill="000000"/>
        </w:rPr>
        <w:t>....</w:t>
      </w:r>
      <w:r>
        <w:rPr>
          <w:b w:val="0"/>
          <w:bCs w:val="0"/>
          <w:shd w:val="clear" w:color="auto" w:fill="000000"/>
        </w:rPr>
        <w:t>​</w:t>
      </w:r>
      <w:r>
        <w:rPr>
          <w:b w:val="0"/>
          <w:bCs w:val="0"/>
          <w:spacing w:val="2"/>
          <w:shd w:val="clear" w:color="auto" w:fill="000000"/>
        </w:rPr>
        <w:t>..</w:t>
      </w:r>
      <w:r>
        <w:rPr>
          <w:b w:val="0"/>
          <w:bCs w:val="0"/>
          <w:spacing w:val="3"/>
          <w:shd w:val="clear" w:color="auto" w:fill="000000"/>
        </w:rPr>
        <w:t>...........</w:t>
      </w:r>
      <w:r>
        <w:rPr>
          <w:b w:val="0"/>
          <w:bCs w:val="0"/>
          <w:color w:val="62A3E3"/>
        </w:rPr>
        <w:tab/>
      </w:r>
      <w:bookmarkEnd w:id="24"/>
      <w:bookmarkEnd w:id="25"/>
    </w:p>
    <w:p w:rsidR="00987198" w:rsidRDefault="009E3011">
      <w:pPr>
        <w:pStyle w:val="Bodytext30"/>
        <w:framePr w:w="4872" w:h="826" w:wrap="none" w:vAnchor="text" w:hAnchor="page" w:x="1515" w:y="2540"/>
        <w:shd w:val="clear" w:color="auto" w:fill="auto"/>
        <w:tabs>
          <w:tab w:val="left" w:pos="2737"/>
        </w:tabs>
        <w:spacing w:line="180" w:lineRule="auto"/>
        <w:ind w:left="1700"/>
        <w:jc w:val="both"/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J...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color w:val="000000"/>
        </w:rPr>
        <w:t xml:space="preserve">. </w:t>
      </w:r>
      <w:proofErr w:type="spellStart"/>
      <w:r>
        <w:t>TJwtumny</w:t>
      </w:r>
      <w:proofErr w:type="spellEnd"/>
      <w:r>
        <w:t xml:space="preserve"> </w:t>
      </w:r>
      <w:proofErr w:type="spellStart"/>
      <w:proofErr w:type="gramStart"/>
      <w:r>
        <w:t>ustavi;vo</w:t>
      </w:r>
      <w:proofErr w:type="spellEnd"/>
      <w:proofErr w:type="gramEnd"/>
    </w:p>
    <w:p w:rsidR="00987198" w:rsidRDefault="009E3011">
      <w:pPr>
        <w:pStyle w:val="Heading20"/>
        <w:keepNext/>
        <w:keepLines/>
        <w:framePr w:w="4872" w:h="826" w:wrap="none" w:vAnchor="text" w:hAnchor="page" w:x="1515" w:y="2540"/>
        <w:shd w:val="clear" w:color="auto" w:fill="auto"/>
        <w:spacing w:after="0" w:line="180" w:lineRule="auto"/>
        <w:ind w:left="1700"/>
        <w:jc w:val="left"/>
      </w:pPr>
      <w:bookmarkStart w:id="26" w:name="bookmark21"/>
      <w:bookmarkStart w:id="27" w:name="bookmark22"/>
      <w:r>
        <w:rPr>
          <w:b w:val="0"/>
          <w:bCs w:val="0"/>
        </w:rPr>
        <w:t xml:space="preserve">ředitel </w:t>
      </w:r>
      <w:r>
        <w:t>v.v.i.</w:t>
      </w:r>
      <w:bookmarkEnd w:id="26"/>
      <w:bookmarkEnd w:id="27"/>
    </w:p>
    <w:p w:rsidR="00987198" w:rsidRDefault="009E3011">
      <w:pPr>
        <w:pStyle w:val="Bodytext20"/>
        <w:framePr w:w="1099" w:h="254" w:wrap="none" w:vAnchor="text" w:hAnchor="page" w:x="1280" w:y="3683"/>
        <w:shd w:val="clear" w:color="auto" w:fill="auto"/>
        <w:spacing w:after="0"/>
      </w:pPr>
      <w:r>
        <w:t>Přátelství 815</w:t>
      </w:r>
    </w:p>
    <w:p w:rsidR="00987198" w:rsidRDefault="009E3011">
      <w:pPr>
        <w:pStyle w:val="Bodytext30"/>
        <w:framePr w:w="3898" w:h="720" w:wrap="none" w:vAnchor="text" w:hAnchor="page" w:x="3406" w:y="3188"/>
        <w:shd w:val="clear" w:color="auto" w:fill="auto"/>
        <w:ind w:left="2320"/>
        <w:rPr>
          <w:sz w:val="17"/>
          <w:szCs w:val="17"/>
        </w:rPr>
      </w:pPr>
      <w:r>
        <w:rPr>
          <w:sz w:val="17"/>
          <w:szCs w:val="17"/>
        </w:rPr>
        <w:t>Přátelství 815</w:t>
      </w:r>
    </w:p>
    <w:p w:rsidR="00987198" w:rsidRDefault="009E3011">
      <w:pPr>
        <w:pStyle w:val="Bodytext30"/>
        <w:framePr w:w="3898" w:h="720" w:wrap="none" w:vAnchor="text" w:hAnchor="page" w:x="3406" w:y="3188"/>
        <w:shd w:val="clear" w:color="auto" w:fill="auto"/>
        <w:ind w:left="1820"/>
      </w:pPr>
      <w:r>
        <w:rPr>
          <w:b/>
          <w:bCs/>
          <w:color w:val="2B79DD"/>
        </w:rPr>
        <w:t xml:space="preserve">104 00 </w:t>
      </w:r>
      <w:proofErr w:type="gramStart"/>
      <w:r>
        <w:rPr>
          <w:b/>
          <w:bCs/>
          <w:color w:val="2B79DD"/>
        </w:rPr>
        <w:t>Praha - Uhříněves</w:t>
      </w:r>
      <w:proofErr w:type="gramEnd"/>
    </w:p>
    <w:p w:rsidR="00987198" w:rsidRDefault="009E3011">
      <w:pPr>
        <w:pStyle w:val="Bodytext20"/>
        <w:framePr w:w="3898" w:h="720" w:wrap="none" w:vAnchor="text" w:hAnchor="page" w:x="3406" w:y="3188"/>
        <w:shd w:val="clear" w:color="auto" w:fill="auto"/>
        <w:spacing w:after="0"/>
      </w:pPr>
      <w:r>
        <w:t>104 00 Praha Uhříněves</w:t>
      </w:r>
    </w:p>
    <w:p w:rsidR="00987198" w:rsidRDefault="009E3011">
      <w:pPr>
        <w:pStyle w:val="Picturecaption0"/>
        <w:framePr w:w="2496" w:h="557" w:wrap="none" w:vAnchor="text" w:hAnchor="page" w:x="6421" w:y="2823"/>
        <w:shd w:val="clear" w:color="auto" w:fill="auto"/>
      </w:pPr>
      <w:r>
        <w:rPr>
          <w:spacing w:val="4"/>
          <w:shd w:val="clear" w:color="auto" w:fill="000000"/>
        </w:rPr>
        <w:t>......</w:t>
      </w:r>
      <w:r>
        <w:rPr>
          <w:spacing w:val="5"/>
          <w:shd w:val="clear" w:color="auto" w:fill="000000"/>
        </w:rPr>
        <w:t>.....</w:t>
      </w:r>
      <w:r>
        <w:rPr>
          <w:shd w:val="clear" w:color="auto" w:fill="000000"/>
        </w:rPr>
        <w:t>​</w:t>
      </w:r>
      <w:r>
        <w:rPr>
          <w:spacing w:val="2"/>
          <w:shd w:val="clear" w:color="auto" w:fill="000000"/>
        </w:rPr>
        <w:t>......</w:t>
      </w:r>
      <w:r>
        <w:t xml:space="preserve"> </w:t>
      </w:r>
      <w:proofErr w:type="spellStart"/>
      <w:r>
        <w:rPr>
          <w:rFonts w:ascii="Arial" w:eastAsia="Arial" w:hAnsi="Arial" w:cs="Arial"/>
          <w:color w:val="62A3E3"/>
          <w:sz w:val="16"/>
          <w:szCs w:val="16"/>
        </w:rPr>
        <w:t>iřřnó</w:t>
      </w:r>
      <w:proofErr w:type="spellEnd"/>
      <w:r>
        <w:rPr>
          <w:rFonts w:ascii="Arial" w:eastAsia="Arial" w:hAnsi="Arial" w:cs="Arial"/>
          <w:color w:val="62A3E3"/>
          <w:sz w:val="16"/>
          <w:szCs w:val="16"/>
        </w:rPr>
        <w:t xml:space="preserve"> výroby, </w:t>
      </w:r>
      <w:r>
        <w:rPr>
          <w:color w:val="2B79DD"/>
        </w:rPr>
        <w:t xml:space="preserve">v.v.i. </w:t>
      </w:r>
      <w:proofErr w:type="spellStart"/>
      <w:r>
        <w:rPr>
          <w:vertAlign w:val="subscript"/>
        </w:rPr>
        <w:t>jednate</w:t>
      </w:r>
      <w:proofErr w:type="spellEnd"/>
      <w:r>
        <w:rPr>
          <w:vertAlign w:val="subscript"/>
        </w:rPr>
        <w:t>]</w:t>
      </w:r>
    </w:p>
    <w:p w:rsidR="00987198" w:rsidRDefault="009E3011">
      <w:pPr>
        <w:pStyle w:val="Zkladntext"/>
        <w:framePr w:w="1306" w:h="278" w:wrap="none" w:vAnchor="text" w:hAnchor="page" w:x="7606" w:y="3399"/>
        <w:shd w:val="clear" w:color="auto" w:fill="auto"/>
        <w:spacing w:after="0" w:line="240" w:lineRule="auto"/>
      </w:pPr>
      <w:r>
        <w:rPr>
          <w:color w:val="2B79DD"/>
        </w:rPr>
        <w:t>O)</w:t>
      </w:r>
    </w:p>
    <w:p w:rsidR="00987198" w:rsidRDefault="009E3011">
      <w:pPr>
        <w:pStyle w:val="Bodytext20"/>
        <w:framePr w:w="1838" w:h="557" w:wrap="none" w:vAnchor="text" w:hAnchor="page" w:x="1270" w:y="3947"/>
        <w:shd w:val="clear" w:color="auto" w:fill="auto"/>
        <w:spacing w:after="80"/>
      </w:pPr>
      <w:r>
        <w:t>Tel.: +</w:t>
      </w:r>
      <w:r>
        <w:rPr>
          <w:spacing w:val="2"/>
          <w:shd w:val="clear" w:color="auto" w:fill="000000"/>
        </w:rPr>
        <w:t>...</w:t>
      </w:r>
      <w:r>
        <w:rPr>
          <w:spacing w:val="3"/>
          <w:shd w:val="clear" w:color="auto" w:fill="000000"/>
        </w:rPr>
        <w:t>....</w:t>
      </w:r>
      <w:r>
        <w:rPr>
          <w:spacing w:val="10"/>
          <w:shd w:val="clear" w:color="auto" w:fill="000000"/>
        </w:rPr>
        <w:t>.</w:t>
      </w:r>
      <w:r>
        <w:rPr>
          <w:shd w:val="clear" w:color="auto" w:fill="000000"/>
        </w:rPr>
        <w:t>​</w:t>
      </w:r>
      <w:r>
        <w:rPr>
          <w:spacing w:val="2"/>
          <w:shd w:val="clear" w:color="auto" w:fill="000000"/>
        </w:rPr>
        <w:t>...</w:t>
      </w:r>
      <w:r>
        <w:rPr>
          <w:spacing w:val="3"/>
          <w:shd w:val="clear" w:color="auto" w:fill="000000"/>
        </w:rPr>
        <w:t>....</w:t>
      </w:r>
      <w:r>
        <w:rPr>
          <w:spacing w:val="10"/>
          <w:shd w:val="clear" w:color="auto" w:fill="000000"/>
        </w:rPr>
        <w:t>.</w:t>
      </w:r>
      <w:r>
        <w:rPr>
          <w:shd w:val="clear" w:color="auto" w:fill="000000"/>
        </w:rPr>
        <w:t>​</w:t>
      </w:r>
      <w:r>
        <w:rPr>
          <w:spacing w:val="2"/>
          <w:shd w:val="clear" w:color="auto" w:fill="000000"/>
        </w:rPr>
        <w:t>...</w:t>
      </w:r>
      <w:r>
        <w:rPr>
          <w:spacing w:val="3"/>
          <w:shd w:val="clear" w:color="auto" w:fill="000000"/>
        </w:rPr>
        <w:t>....</w:t>
      </w:r>
      <w:r>
        <w:rPr>
          <w:spacing w:val="10"/>
          <w:shd w:val="clear" w:color="auto" w:fill="000000"/>
        </w:rPr>
        <w:t>.</w:t>
      </w:r>
      <w:r>
        <w:rPr>
          <w:shd w:val="clear" w:color="auto" w:fill="000000"/>
        </w:rPr>
        <w:t>​</w:t>
      </w:r>
      <w:r>
        <w:rPr>
          <w:spacing w:val="2"/>
          <w:shd w:val="clear" w:color="auto" w:fill="000000"/>
        </w:rPr>
        <w:t>...</w:t>
      </w:r>
      <w:r>
        <w:rPr>
          <w:spacing w:val="3"/>
          <w:shd w:val="clear" w:color="auto" w:fill="000000"/>
        </w:rPr>
        <w:t>....</w:t>
      </w:r>
    </w:p>
    <w:p w:rsidR="00987198" w:rsidRDefault="009E3011">
      <w:pPr>
        <w:pStyle w:val="Bodytext20"/>
        <w:framePr w:w="1838" w:h="557" w:wrap="none" w:vAnchor="text" w:hAnchor="page" w:x="1270" w:y="3947"/>
        <w:shd w:val="clear" w:color="auto" w:fill="auto"/>
        <w:spacing w:after="0"/>
      </w:pPr>
      <w:r>
        <w:t xml:space="preserve">E-mail: </w:t>
      </w:r>
      <w:hyperlink r:id="rId12" w:history="1">
        <w:r>
          <w:rPr>
            <w:lang w:val="en-US" w:eastAsia="en-US" w:bidi="en-US"/>
          </w:rPr>
          <w:t>vuzv@vuzv.cz</w:t>
        </w:r>
      </w:hyperlink>
    </w:p>
    <w:p w:rsidR="00987198" w:rsidRDefault="009E3011">
      <w:pPr>
        <w:pStyle w:val="Bodytext20"/>
        <w:framePr w:w="1819" w:h="274" w:wrap="none" w:vAnchor="text" w:hAnchor="page" w:x="3406" w:y="3942"/>
        <w:shd w:val="clear" w:color="auto" w:fill="auto"/>
        <w:spacing w:after="0"/>
      </w:pPr>
      <w:proofErr w:type="gramStart"/>
      <w:r>
        <w:t>F</w:t>
      </w:r>
      <w:r>
        <w:rPr>
          <w:spacing w:val="4"/>
          <w:shd w:val="clear" w:color="auto" w:fill="000000"/>
        </w:rPr>
        <w:t>.</w:t>
      </w:r>
      <w:r>
        <w:rPr>
          <w:spacing w:val="5"/>
          <w:shd w:val="clear" w:color="auto" w:fill="000000"/>
        </w:rPr>
        <w:t>....</w:t>
      </w:r>
      <w:proofErr w:type="gramEnd"/>
      <w:r>
        <w:rPr>
          <w:spacing w:val="5"/>
          <w:shd w:val="clear" w:color="auto" w:fill="000000"/>
        </w:rPr>
        <w:t>.</w:t>
      </w:r>
      <w:r>
        <w:rPr>
          <w:shd w:val="clear" w:color="auto" w:fill="000000"/>
        </w:rPr>
        <w:t>​</w:t>
      </w:r>
      <w:r>
        <w:rPr>
          <w:spacing w:val="2"/>
          <w:shd w:val="clear" w:color="auto" w:fill="000000"/>
        </w:rPr>
        <w:t>......</w:t>
      </w:r>
      <w:r>
        <w:rPr>
          <w:spacing w:val="3"/>
          <w:shd w:val="clear" w:color="auto" w:fill="000000"/>
        </w:rPr>
        <w:t>....</w:t>
      </w:r>
      <w:r>
        <w:rPr>
          <w:spacing w:val="10"/>
          <w:shd w:val="clear" w:color="auto" w:fill="000000"/>
        </w:rPr>
        <w:t>.</w:t>
      </w:r>
      <w:r>
        <w:rPr>
          <w:shd w:val="clear" w:color="auto" w:fill="000000"/>
        </w:rPr>
        <w:t>​</w:t>
      </w:r>
      <w:r>
        <w:rPr>
          <w:spacing w:val="2"/>
          <w:shd w:val="clear" w:color="auto" w:fill="000000"/>
        </w:rPr>
        <w:t>...</w:t>
      </w:r>
      <w:r>
        <w:rPr>
          <w:spacing w:val="3"/>
          <w:shd w:val="clear" w:color="auto" w:fill="000000"/>
        </w:rPr>
        <w:t>....</w:t>
      </w:r>
      <w:r>
        <w:rPr>
          <w:spacing w:val="10"/>
          <w:shd w:val="clear" w:color="auto" w:fill="000000"/>
        </w:rPr>
        <w:t>.</w:t>
      </w:r>
      <w:r>
        <w:rPr>
          <w:shd w:val="clear" w:color="auto" w:fill="000000"/>
        </w:rPr>
        <w:t>​</w:t>
      </w:r>
      <w:r>
        <w:rPr>
          <w:spacing w:val="2"/>
          <w:shd w:val="clear" w:color="auto" w:fill="000000"/>
        </w:rPr>
        <w:t>...</w:t>
      </w:r>
      <w:r>
        <w:rPr>
          <w:spacing w:val="3"/>
          <w:shd w:val="clear" w:color="auto" w:fill="000000"/>
        </w:rPr>
        <w:t>....</w:t>
      </w:r>
      <w:r>
        <w:rPr>
          <w:spacing w:val="10"/>
          <w:shd w:val="clear" w:color="auto" w:fill="000000"/>
        </w:rPr>
        <w:t>.</w:t>
      </w:r>
      <w:r>
        <w:rPr>
          <w:shd w:val="clear" w:color="auto" w:fill="000000"/>
        </w:rPr>
        <w:t>​</w:t>
      </w:r>
      <w:r>
        <w:rPr>
          <w:spacing w:val="2"/>
          <w:shd w:val="clear" w:color="auto" w:fill="000000"/>
        </w:rPr>
        <w:t>...</w:t>
      </w:r>
      <w:r>
        <w:rPr>
          <w:spacing w:val="3"/>
          <w:shd w:val="clear" w:color="auto" w:fill="000000"/>
        </w:rPr>
        <w:t>....</w:t>
      </w:r>
    </w:p>
    <w:p w:rsidR="00987198" w:rsidRDefault="009E3011">
      <w:pPr>
        <w:pStyle w:val="Bodytext20"/>
        <w:framePr w:w="1037" w:h="274" w:wrap="none" w:vAnchor="text" w:hAnchor="page" w:x="3397" w:y="4225"/>
        <w:shd w:val="clear" w:color="auto" w:fill="auto"/>
        <w:spacing w:after="0"/>
      </w:pPr>
      <w:hyperlink r:id="rId13" w:history="1">
        <w:r>
          <w:rPr>
            <w:lang w:val="en-US" w:eastAsia="en-US" w:bidi="en-US"/>
          </w:rPr>
          <w:t>www.vuzv.cz</w:t>
        </w:r>
      </w:hyperlink>
    </w:p>
    <w:p w:rsidR="00987198" w:rsidRDefault="009E3011">
      <w:pPr>
        <w:pStyle w:val="Headerorfooter0"/>
        <w:framePr w:w="2419" w:h="566" w:wrap="none" w:vAnchor="text" w:hAnchor="page" w:x="6056" w:y="3942"/>
        <w:shd w:val="clear" w:color="auto" w:fill="auto"/>
        <w:spacing w:after="40"/>
      </w:pPr>
      <w:r>
        <w:t>IČ: 00027014</w:t>
      </w:r>
    </w:p>
    <w:p w:rsidR="00987198" w:rsidRDefault="009E3011">
      <w:pPr>
        <w:pStyle w:val="Headerorfooter0"/>
        <w:framePr w:w="2419" w:h="566" w:wrap="none" w:vAnchor="text" w:hAnchor="page" w:x="6056" w:y="3942"/>
        <w:shd w:val="clear" w:color="auto" w:fill="auto"/>
        <w:spacing w:after="0"/>
      </w:pPr>
      <w:r>
        <w:t xml:space="preserve">Bankovní spojení: </w:t>
      </w:r>
      <w:r w:rsidRPr="0066612F">
        <w:rPr>
          <w:shd w:val="clear" w:color="auto" w:fill="000000" w:themeFill="text1"/>
        </w:rPr>
        <w:t xml:space="preserve">KB </w:t>
      </w:r>
      <w:r w:rsidRPr="0066612F">
        <w:rPr>
          <w:shd w:val="clear" w:color="auto" w:fill="000000" w:themeFill="text1"/>
        </w:rPr>
        <w:t>Praha 10</w:t>
      </w:r>
    </w:p>
    <w:p w:rsidR="00987198" w:rsidRDefault="009E3011">
      <w:pPr>
        <w:pStyle w:val="Bodytext20"/>
        <w:framePr w:w="1589" w:h="552" w:wrap="none" w:vAnchor="text" w:hAnchor="page" w:x="9363" w:y="3942"/>
        <w:pBdr>
          <w:top w:val="single" w:sz="4" w:space="0" w:color="auto"/>
        </w:pBdr>
        <w:shd w:val="clear" w:color="auto" w:fill="auto"/>
        <w:spacing w:after="100"/>
        <w:jc w:val="right"/>
      </w:pPr>
      <w:r>
        <w:t>DIČ: CZ00027014</w:t>
      </w:r>
    </w:p>
    <w:p w:rsidR="00987198" w:rsidRDefault="009E3011">
      <w:pPr>
        <w:pStyle w:val="Bodytext20"/>
        <w:framePr w:w="1589" w:h="552" w:wrap="none" w:vAnchor="text" w:hAnchor="page" w:x="9363" w:y="3942"/>
        <w:shd w:val="clear" w:color="auto" w:fill="auto"/>
        <w:spacing w:after="0"/>
        <w:jc w:val="right"/>
      </w:pPr>
      <w:r>
        <w:rPr>
          <w:shd w:val="clear" w:color="auto" w:fill="000000"/>
        </w:rPr>
        <w:t>........​......</w:t>
      </w:r>
      <w:r>
        <w:rPr>
          <w:spacing w:val="1"/>
          <w:shd w:val="clear" w:color="auto" w:fill="000000"/>
        </w:rPr>
        <w:t>.........................</w:t>
      </w:r>
    </w:p>
    <w:p w:rsidR="00987198" w:rsidRDefault="009E3011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986155</wp:posOffset>
            </wp:positionH>
            <wp:positionV relativeFrom="paragraph">
              <wp:posOffset>155575</wp:posOffset>
            </wp:positionV>
            <wp:extent cx="2602865" cy="135953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60286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1915795</wp:posOffset>
            </wp:positionH>
            <wp:positionV relativeFrom="paragraph">
              <wp:posOffset>746760</wp:posOffset>
            </wp:positionV>
            <wp:extent cx="1706880" cy="86550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70688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4341495</wp:posOffset>
            </wp:positionH>
            <wp:positionV relativeFrom="paragraph">
              <wp:posOffset>12700</wp:posOffset>
            </wp:positionV>
            <wp:extent cx="2395855" cy="177419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39585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198" w:rsidRDefault="00987198">
      <w:pPr>
        <w:spacing w:line="360" w:lineRule="exact"/>
      </w:pPr>
    </w:p>
    <w:p w:rsidR="00987198" w:rsidRDefault="00987198">
      <w:pPr>
        <w:spacing w:line="360" w:lineRule="exact"/>
      </w:pPr>
    </w:p>
    <w:p w:rsidR="00987198" w:rsidRDefault="00987198">
      <w:pPr>
        <w:spacing w:line="360" w:lineRule="exact"/>
      </w:pPr>
    </w:p>
    <w:p w:rsidR="00987198" w:rsidRDefault="00987198">
      <w:pPr>
        <w:spacing w:line="360" w:lineRule="exact"/>
      </w:pPr>
    </w:p>
    <w:p w:rsidR="00987198" w:rsidRDefault="00987198">
      <w:pPr>
        <w:spacing w:line="360" w:lineRule="exact"/>
      </w:pPr>
    </w:p>
    <w:p w:rsidR="00987198" w:rsidRDefault="00987198">
      <w:pPr>
        <w:spacing w:line="360" w:lineRule="exact"/>
      </w:pPr>
    </w:p>
    <w:p w:rsidR="00987198" w:rsidRDefault="00987198">
      <w:pPr>
        <w:spacing w:line="360" w:lineRule="exact"/>
      </w:pPr>
    </w:p>
    <w:p w:rsidR="00987198" w:rsidRDefault="00987198">
      <w:pPr>
        <w:spacing w:line="360" w:lineRule="exact"/>
      </w:pPr>
    </w:p>
    <w:p w:rsidR="00987198" w:rsidRDefault="00987198">
      <w:pPr>
        <w:spacing w:line="360" w:lineRule="exact"/>
      </w:pPr>
    </w:p>
    <w:p w:rsidR="00987198" w:rsidRDefault="00987198">
      <w:pPr>
        <w:spacing w:line="360" w:lineRule="exact"/>
      </w:pPr>
    </w:p>
    <w:p w:rsidR="00987198" w:rsidRDefault="00987198">
      <w:pPr>
        <w:spacing w:after="546" w:line="1" w:lineRule="exact"/>
      </w:pPr>
    </w:p>
    <w:p w:rsidR="00987198" w:rsidRDefault="00987198">
      <w:pPr>
        <w:spacing w:line="1" w:lineRule="exact"/>
      </w:pPr>
    </w:p>
    <w:sectPr w:rsidR="00987198">
      <w:type w:val="continuous"/>
      <w:pgSz w:w="11900" w:h="16840"/>
      <w:pgMar w:top="1482" w:right="961" w:bottom="1482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3011">
      <w:r>
        <w:separator/>
      </w:r>
    </w:p>
  </w:endnote>
  <w:endnote w:type="continuationSeparator" w:id="0">
    <w:p w:rsidR="00000000" w:rsidRDefault="009E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98" w:rsidRDefault="0098719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98" w:rsidRDefault="009E301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3850640</wp:posOffset>
              </wp:positionH>
              <wp:positionV relativeFrom="page">
                <wp:posOffset>9456420</wp:posOffset>
              </wp:positionV>
              <wp:extent cx="1496695" cy="3168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695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198" w:rsidRDefault="009E3011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z w:val="18"/>
                              <w:szCs w:val="18"/>
                            </w:rPr>
                            <w:t>IČ: 00027014</w:t>
                          </w:r>
                        </w:p>
                        <w:p w:rsidR="00987198" w:rsidRDefault="009E3011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z w:val="18"/>
                              <w:szCs w:val="18"/>
                            </w:rPr>
                            <w:t xml:space="preserve">Bankovní spojení: </w:t>
                          </w:r>
                          <w:r w:rsidRPr="007022A9">
                            <w:rPr>
                              <w:rFonts w:ascii="Segoe UI" w:eastAsia="Segoe UI" w:hAnsi="Segoe UI" w:cs="Segoe UI"/>
                              <w:sz w:val="18"/>
                              <w:szCs w:val="18"/>
                              <w:highlight w:val="black"/>
                            </w:rPr>
                            <w:t>KB Praha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303.2pt;margin-top:744.6pt;width:117.85pt;height:24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" filled="f" stroked="f">
              <v:textbox style="mso-fit-shape-to-text:t" inset="0,0,0,0">
                <w:txbxContent>
                  <w:p w:rsidR="00987198" w:rsidRDefault="009E3011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Segoe UI" w:eastAsia="Segoe UI" w:hAnsi="Segoe UI" w:cs="Segoe UI"/>
                        <w:sz w:val="18"/>
                        <w:szCs w:val="18"/>
                      </w:rPr>
                      <w:t>IČ: 00027014</w:t>
                    </w:r>
                  </w:p>
                  <w:p w:rsidR="00987198" w:rsidRDefault="009E3011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Segoe UI" w:eastAsia="Segoe UI" w:hAnsi="Segoe UI" w:cs="Segoe UI"/>
                        <w:sz w:val="18"/>
                        <w:szCs w:val="18"/>
                      </w:rPr>
                      <w:t xml:space="preserve">Bankovní spojení: </w:t>
                    </w:r>
                    <w:r w:rsidRPr="007022A9">
                      <w:rPr>
                        <w:rFonts w:ascii="Segoe UI" w:eastAsia="Segoe UI" w:hAnsi="Segoe UI" w:cs="Segoe UI"/>
                        <w:sz w:val="18"/>
                        <w:szCs w:val="18"/>
                        <w:highlight w:val="black"/>
                      </w:rPr>
                      <w:t>KB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198" w:rsidRDefault="00987198"/>
  </w:footnote>
  <w:footnote w:type="continuationSeparator" w:id="0">
    <w:p w:rsidR="00987198" w:rsidRDefault="009871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651B"/>
    <w:multiLevelType w:val="multilevel"/>
    <w:tmpl w:val="EEAE2EE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6A1901"/>
    <w:multiLevelType w:val="multilevel"/>
    <w:tmpl w:val="00169B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3D70DC"/>
    <w:multiLevelType w:val="multilevel"/>
    <w:tmpl w:val="D90887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FA3AAA"/>
    <w:multiLevelType w:val="multilevel"/>
    <w:tmpl w:val="83A615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98"/>
    <w:rsid w:val="0066612F"/>
    <w:rsid w:val="007022A9"/>
    <w:rsid w:val="00987198"/>
    <w:rsid w:val="009B24D8"/>
    <w:rsid w:val="009E3011"/>
    <w:rsid w:val="00D6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8521D2-0E61-4209-94A9-CD22F89D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62A3E3"/>
      <w:sz w:val="9"/>
      <w:szCs w:val="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62A3E3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2A3E3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A3E3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7" w:lineRule="auto"/>
      <w:jc w:val="center"/>
    </w:pPr>
    <w:rPr>
      <w:rFonts w:ascii="Arial" w:eastAsia="Arial" w:hAnsi="Arial" w:cs="Arial"/>
      <w:color w:val="62A3E3"/>
      <w:sz w:val="9"/>
      <w:szCs w:val="9"/>
    </w:rPr>
  </w:style>
  <w:style w:type="paragraph" w:customStyle="1" w:styleId="Bodytext40">
    <w:name w:val="Body text (4)"/>
    <w:basedOn w:val="Normln"/>
    <w:link w:val="Bodytext4"/>
    <w:pPr>
      <w:shd w:val="clear" w:color="auto" w:fill="FFFFFF"/>
    </w:pPr>
    <w:rPr>
      <w:rFonts w:ascii="Arial Narrow" w:eastAsia="Arial Narrow" w:hAnsi="Arial Narrow" w:cs="Arial Narrow"/>
      <w:b/>
      <w:bCs/>
      <w:color w:val="62A3E3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ind w:left="1760"/>
    </w:pPr>
    <w:rPr>
      <w:rFonts w:ascii="Arial" w:eastAsia="Arial" w:hAnsi="Arial" w:cs="Arial"/>
      <w:color w:val="62A3E3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20" w:lineRule="auto"/>
      <w:jc w:val="center"/>
    </w:pPr>
    <w:rPr>
      <w:rFonts w:ascii="Times New Roman" w:eastAsia="Times New Roman" w:hAnsi="Times New Roman" w:cs="Times New Roman"/>
      <w:color w:val="62A3E3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0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0"/>
    </w:pPr>
    <w:rPr>
      <w:rFonts w:ascii="Segoe UI" w:eastAsia="Segoe UI" w:hAnsi="Segoe UI" w:cs="Segoe UI"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51" w:lineRule="auto"/>
      <w:ind w:firstLine="1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after="20"/>
    </w:pPr>
    <w:rPr>
      <w:rFonts w:ascii="Segoe UI" w:eastAsia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02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2A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02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2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vuzv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vuzv@vuzv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uzv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vuzv@vuz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6</cp:revision>
  <dcterms:created xsi:type="dcterms:W3CDTF">2024-06-07T11:55:00Z</dcterms:created>
  <dcterms:modified xsi:type="dcterms:W3CDTF">2024-06-07T11:59:00Z</dcterms:modified>
</cp:coreProperties>
</file>