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2561C7D5" w:rsidR="006549D0" w:rsidRPr="00225046" w:rsidRDefault="001D0960"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TRIGON PLUS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02204B30"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1D0960">
        <w:rPr>
          <w:rFonts w:asciiTheme="minorHAnsi" w:eastAsia="Times New Roman" w:hAnsiTheme="minorHAnsi" w:cs="Arial"/>
          <w:b/>
          <w:sz w:val="22"/>
          <w:szCs w:val="22"/>
          <w:lang w:val="cs-CZ" w:eastAsia="cs-CZ"/>
        </w:rPr>
        <w:t>TRIGON PLUS s.r.o.</w:t>
      </w:r>
    </w:p>
    <w:p w14:paraId="7CC01BFD" w14:textId="34588769" w:rsidR="006549D0" w:rsidRPr="001D0960" w:rsidRDefault="00A530F2" w:rsidP="009F59AE">
      <w:pPr>
        <w:widowControl w:val="0"/>
        <w:ind w:left="0"/>
        <w:rPr>
          <w:rFonts w:asciiTheme="minorHAnsi" w:eastAsia="Times New Roman" w:hAnsiTheme="minorHAnsi" w:cs="Arial"/>
          <w:bCs/>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D0960" w:rsidRPr="001D0960">
        <w:rPr>
          <w:rFonts w:asciiTheme="minorHAnsi" w:eastAsia="Times New Roman" w:hAnsiTheme="minorHAnsi" w:cs="Arial"/>
          <w:bCs/>
          <w:sz w:val="22"/>
          <w:szCs w:val="22"/>
          <w:lang w:val="cs-CZ" w:eastAsia="cs-CZ"/>
        </w:rPr>
        <w:t>46350110</w:t>
      </w:r>
    </w:p>
    <w:p w14:paraId="70FEB0CB" w14:textId="2356DB9A" w:rsidR="006549D0" w:rsidRPr="001D0960" w:rsidRDefault="00A530F2"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DIČ</w:t>
      </w:r>
      <w:r w:rsidR="006549D0" w:rsidRPr="001D0960">
        <w:rPr>
          <w:rFonts w:asciiTheme="minorHAnsi" w:eastAsia="Times New Roman" w:hAnsiTheme="minorHAnsi" w:cs="Arial"/>
          <w:bCs/>
          <w:sz w:val="22"/>
          <w:szCs w:val="22"/>
          <w:lang w:val="cs-CZ" w:eastAsia="cs-CZ"/>
        </w:rPr>
        <w:t>:</w:t>
      </w:r>
      <w:r w:rsidR="001A1E36" w:rsidRPr="001D0960">
        <w:rPr>
          <w:rFonts w:asciiTheme="minorHAnsi" w:eastAsia="Times New Roman" w:hAnsiTheme="minorHAnsi" w:cs="Arial"/>
          <w:bCs/>
          <w:sz w:val="22"/>
          <w:szCs w:val="22"/>
          <w:lang w:val="cs-CZ" w:eastAsia="cs-CZ"/>
        </w:rPr>
        <w:t xml:space="preserve">                       </w:t>
      </w:r>
      <w:r w:rsidR="006549D0" w:rsidRPr="001D0960">
        <w:rPr>
          <w:rFonts w:asciiTheme="minorHAnsi" w:eastAsia="Times New Roman" w:hAnsiTheme="minorHAnsi" w:cs="Arial"/>
          <w:bCs/>
          <w:sz w:val="22"/>
          <w:szCs w:val="22"/>
          <w:lang w:val="cs-CZ" w:eastAsia="cs-CZ"/>
        </w:rPr>
        <w:tab/>
      </w:r>
      <w:r w:rsidR="006549D0" w:rsidRPr="001D0960">
        <w:rPr>
          <w:rFonts w:asciiTheme="minorHAnsi" w:eastAsia="Times New Roman" w:hAnsiTheme="minorHAnsi" w:cs="Arial"/>
          <w:bCs/>
          <w:sz w:val="22"/>
          <w:szCs w:val="22"/>
          <w:lang w:val="cs-CZ" w:eastAsia="cs-CZ"/>
        </w:rPr>
        <w:tab/>
      </w:r>
      <w:r w:rsidR="001D0960" w:rsidRPr="001D0960">
        <w:rPr>
          <w:rFonts w:asciiTheme="minorHAnsi" w:eastAsia="Times New Roman" w:hAnsiTheme="minorHAnsi" w:cs="Arial"/>
          <w:bCs/>
          <w:sz w:val="22"/>
          <w:szCs w:val="22"/>
          <w:lang w:val="cs-CZ" w:eastAsia="cs-CZ"/>
        </w:rPr>
        <w:t>CZ46350110</w:t>
      </w:r>
    </w:p>
    <w:p w14:paraId="75D14D8F" w14:textId="6941C834" w:rsidR="006549D0" w:rsidRPr="001D0960" w:rsidRDefault="00A530F2"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Sídlo/místo podnikání:</w:t>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r w:rsidR="001D0960" w:rsidRPr="001D0960">
        <w:rPr>
          <w:rFonts w:asciiTheme="minorHAnsi" w:eastAsia="Times New Roman" w:hAnsiTheme="minorHAnsi" w:cs="Arial"/>
          <w:bCs/>
          <w:sz w:val="22"/>
          <w:szCs w:val="22"/>
          <w:lang w:val="cs-CZ" w:eastAsia="cs-CZ"/>
        </w:rPr>
        <w:t>Západní 93, 251 01</w:t>
      </w:r>
      <w:r w:rsidR="001D0960">
        <w:rPr>
          <w:rFonts w:asciiTheme="minorHAnsi" w:eastAsia="Times New Roman" w:hAnsiTheme="minorHAnsi" w:cs="Arial"/>
          <w:bCs/>
          <w:sz w:val="22"/>
          <w:szCs w:val="22"/>
          <w:lang w:val="cs-CZ" w:eastAsia="cs-CZ"/>
        </w:rPr>
        <w:t xml:space="preserve"> Čestlice</w:t>
      </w:r>
    </w:p>
    <w:p w14:paraId="799963DA" w14:textId="67034607" w:rsidR="006549D0" w:rsidRPr="001D0960" w:rsidRDefault="006549D0"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Zastoupený/á:</w:t>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proofErr w:type="spellStart"/>
      <w:r w:rsidR="00F3579E" w:rsidRPr="00F3579E">
        <w:rPr>
          <w:rFonts w:asciiTheme="minorHAnsi" w:eastAsia="Times New Roman" w:hAnsiTheme="minorHAnsi" w:cs="Arial"/>
          <w:bCs/>
          <w:sz w:val="22"/>
          <w:szCs w:val="22"/>
          <w:highlight w:val="yellow"/>
          <w:lang w:val="cs-CZ" w:eastAsia="cs-CZ"/>
        </w:rPr>
        <w:t>xxx</w:t>
      </w:r>
      <w:proofErr w:type="spellEnd"/>
      <w:r w:rsidR="001D0960" w:rsidRPr="001D0960">
        <w:rPr>
          <w:rFonts w:asciiTheme="minorHAnsi" w:eastAsia="Times New Roman" w:hAnsiTheme="minorHAnsi" w:cs="Arial"/>
          <w:bCs/>
          <w:sz w:val="22"/>
          <w:szCs w:val="22"/>
          <w:lang w:val="cs-CZ" w:eastAsia="cs-CZ"/>
        </w:rPr>
        <w:t>, jednatelem</w:t>
      </w:r>
    </w:p>
    <w:p w14:paraId="2C0EB4BF" w14:textId="5926E692" w:rsidR="003F463D" w:rsidRPr="001D0960" w:rsidRDefault="003F463D"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 xml:space="preserve">ID datové schránky:                    </w:t>
      </w:r>
      <w:r w:rsidR="001D0960">
        <w:rPr>
          <w:rFonts w:asciiTheme="minorHAnsi" w:eastAsia="Times New Roman" w:hAnsiTheme="minorHAnsi" w:cs="Arial"/>
          <w:bCs/>
          <w:sz w:val="22"/>
          <w:szCs w:val="22"/>
          <w:lang w:val="cs-CZ" w:eastAsia="cs-CZ"/>
        </w:rPr>
        <w:t xml:space="preserve">  </w:t>
      </w:r>
      <w:r w:rsidR="001D0960" w:rsidRPr="001D0960">
        <w:rPr>
          <w:rFonts w:asciiTheme="minorHAnsi" w:eastAsia="Times New Roman" w:hAnsiTheme="minorHAnsi" w:cs="Arial"/>
          <w:bCs/>
          <w:sz w:val="22"/>
          <w:szCs w:val="22"/>
          <w:lang w:val="cs-CZ" w:eastAsia="cs-CZ"/>
        </w:rPr>
        <w:t>q8j8bz9</w:t>
      </w:r>
    </w:p>
    <w:p w14:paraId="0C989A9C" w14:textId="445FEE72" w:rsidR="006549D0" w:rsidRPr="001D0960" w:rsidRDefault="006549D0"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Bankovní spojení:</w:t>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r w:rsidR="001D0960" w:rsidRPr="001D0960">
        <w:rPr>
          <w:rFonts w:asciiTheme="minorHAnsi" w:eastAsia="Times New Roman" w:hAnsiTheme="minorHAnsi" w:cs="Arial"/>
          <w:bCs/>
          <w:sz w:val="22"/>
          <w:szCs w:val="22"/>
          <w:lang w:val="cs-CZ" w:eastAsia="cs-CZ"/>
        </w:rPr>
        <w:t>ČSOB, a.s.</w:t>
      </w:r>
    </w:p>
    <w:p w14:paraId="55700240" w14:textId="069D38C9" w:rsidR="006549D0" w:rsidRPr="001D0960" w:rsidRDefault="006549D0" w:rsidP="009F59AE">
      <w:pPr>
        <w:widowControl w:val="0"/>
        <w:ind w:left="0"/>
        <w:rPr>
          <w:rFonts w:asciiTheme="minorHAnsi" w:eastAsia="Times New Roman" w:hAnsiTheme="minorHAnsi" w:cs="Arial"/>
          <w:bCs/>
          <w:sz w:val="22"/>
          <w:szCs w:val="22"/>
          <w:lang w:val="cs-CZ" w:eastAsia="cs-CZ"/>
        </w:rPr>
      </w:pPr>
      <w:r w:rsidRPr="001D0960">
        <w:rPr>
          <w:rFonts w:asciiTheme="minorHAnsi" w:eastAsia="Times New Roman" w:hAnsiTheme="minorHAnsi" w:cs="Arial"/>
          <w:bCs/>
          <w:sz w:val="22"/>
          <w:szCs w:val="22"/>
          <w:lang w:val="cs-CZ" w:eastAsia="cs-CZ"/>
        </w:rPr>
        <w:t>číslo účtu:</w:t>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r w:rsidRPr="001D0960">
        <w:rPr>
          <w:rFonts w:asciiTheme="minorHAnsi" w:eastAsia="Times New Roman" w:hAnsiTheme="minorHAnsi" w:cs="Arial"/>
          <w:bCs/>
          <w:sz w:val="22"/>
          <w:szCs w:val="22"/>
          <w:lang w:val="cs-CZ" w:eastAsia="cs-CZ"/>
        </w:rPr>
        <w:tab/>
      </w:r>
      <w:r w:rsidR="001D0960" w:rsidRPr="001D0960">
        <w:rPr>
          <w:rFonts w:asciiTheme="minorHAnsi" w:eastAsia="Times New Roman" w:hAnsiTheme="minorHAnsi" w:cs="Arial"/>
          <w:bCs/>
          <w:sz w:val="22"/>
          <w:szCs w:val="22"/>
          <w:lang w:val="cs-CZ" w:eastAsia="cs-CZ"/>
        </w:rPr>
        <w:t>478524663/0300</w:t>
      </w:r>
    </w:p>
    <w:p w14:paraId="45133834" w14:textId="5CDBB8C9" w:rsidR="006549D0" w:rsidRPr="001D0960" w:rsidRDefault="006549D0" w:rsidP="009F59AE">
      <w:pPr>
        <w:widowControl w:val="0"/>
        <w:ind w:left="0"/>
        <w:jc w:val="both"/>
        <w:rPr>
          <w:rFonts w:asciiTheme="minorHAnsi" w:eastAsia="Times New Roman" w:hAnsiTheme="minorHAnsi" w:cs="Arial"/>
          <w:bCs/>
          <w:noProof/>
          <w:sz w:val="22"/>
          <w:szCs w:val="22"/>
          <w:highlight w:val="lightGray"/>
          <w:lang w:val="cs-CZ" w:eastAsia="cs-CZ"/>
        </w:rPr>
      </w:pPr>
      <w:r w:rsidRPr="001D0960">
        <w:rPr>
          <w:rFonts w:asciiTheme="minorHAnsi" w:eastAsia="Times New Roman" w:hAnsiTheme="minorHAnsi" w:cs="Arial"/>
          <w:bCs/>
          <w:sz w:val="22"/>
          <w:szCs w:val="22"/>
          <w:lang w:val="cs-CZ" w:eastAsia="cs-CZ"/>
        </w:rPr>
        <w:t xml:space="preserve">zapsaná v obchodním rejstříku vedeném </w:t>
      </w:r>
      <w:r w:rsidR="001D0960" w:rsidRPr="001D0960">
        <w:rPr>
          <w:rFonts w:asciiTheme="minorHAnsi" w:eastAsia="Times New Roman" w:hAnsiTheme="minorHAnsi" w:cs="Arial"/>
          <w:bCs/>
          <w:noProof/>
          <w:sz w:val="22"/>
          <w:szCs w:val="22"/>
          <w:lang w:val="cs-CZ" w:eastAsia="cs-CZ"/>
        </w:rPr>
        <w:t>Městským soudem v Praze,</w:t>
      </w:r>
      <w:r w:rsidRPr="001D0960">
        <w:rPr>
          <w:rFonts w:asciiTheme="minorHAnsi" w:eastAsia="Times New Roman" w:hAnsiTheme="minorHAnsi" w:cs="Arial"/>
          <w:bCs/>
          <w:sz w:val="22"/>
          <w:szCs w:val="22"/>
          <w:lang w:val="cs-CZ" w:eastAsia="cs-CZ"/>
        </w:rPr>
        <w:t xml:space="preserve"> oddíl </w:t>
      </w:r>
      <w:r w:rsidR="001D0960" w:rsidRPr="001D0960">
        <w:rPr>
          <w:rFonts w:asciiTheme="minorHAnsi" w:eastAsia="Times New Roman" w:hAnsiTheme="minorHAnsi" w:cs="Arial"/>
          <w:bCs/>
          <w:noProof/>
          <w:sz w:val="22"/>
          <w:szCs w:val="22"/>
          <w:lang w:val="cs-CZ" w:eastAsia="cs-CZ"/>
        </w:rPr>
        <w:t>C,</w:t>
      </w:r>
      <w:r w:rsidRPr="001D0960">
        <w:rPr>
          <w:rFonts w:asciiTheme="minorHAnsi" w:eastAsia="Times New Roman" w:hAnsiTheme="minorHAnsi" w:cs="Arial"/>
          <w:bCs/>
          <w:sz w:val="22"/>
          <w:szCs w:val="22"/>
          <w:lang w:val="cs-CZ" w:eastAsia="cs-CZ"/>
        </w:rPr>
        <w:t xml:space="preserve"> vložka </w:t>
      </w:r>
      <w:r w:rsidR="001D0960" w:rsidRPr="001D0960">
        <w:rPr>
          <w:rFonts w:asciiTheme="minorHAnsi" w:eastAsia="Times New Roman" w:hAnsiTheme="minorHAnsi" w:cs="Arial"/>
          <w:bCs/>
          <w:noProof/>
          <w:sz w:val="22"/>
          <w:szCs w:val="22"/>
          <w:highlight w:val="lightGray"/>
          <w:lang w:val="cs-CZ" w:eastAsia="cs-CZ"/>
        </w:rPr>
        <w:t>11127</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25984009"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xml:space="preserve"> nadlimitní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3220DA" w:rsidRPr="00225046">
        <w:rPr>
          <w:rFonts w:asciiTheme="minorHAnsi" w:eastAsia="Times New Roman" w:hAnsiTheme="minorHAnsi" w:cs="Arial"/>
          <w:sz w:val="22"/>
          <w:szCs w:val="22"/>
          <w:lang w:val="cs-CZ" w:eastAsia="cs-CZ"/>
        </w:rPr>
        <w:t>s názvem „</w:t>
      </w:r>
      <w:r w:rsidR="00382AE6" w:rsidRPr="00382AE6">
        <w:rPr>
          <w:rFonts w:asciiTheme="minorHAnsi" w:eastAsia="Times New Roman" w:hAnsiTheme="minorHAnsi" w:cs="Arial"/>
          <w:i/>
          <w:sz w:val="22"/>
          <w:szCs w:val="22"/>
          <w:lang w:val="cs-CZ" w:eastAsia="cs-CZ"/>
        </w:rPr>
        <w:t>Rozšíření a obnova chovných zařízení pro laboratorní zvířata</w:t>
      </w:r>
      <w:r w:rsidR="003220DA" w:rsidRPr="00225046">
        <w:rPr>
          <w:rFonts w:asciiTheme="minorHAnsi" w:eastAsia="Times New Roman" w:hAnsiTheme="minorHAnsi" w:cs="Arial"/>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2172DA">
        <w:rPr>
          <w:rFonts w:asciiTheme="minorHAnsi" w:eastAsia="Times New Roman" w:hAnsiTheme="minorHAnsi" w:cs="Arial"/>
          <w:sz w:val="22"/>
          <w:szCs w:val="22"/>
          <w:lang w:val="cs-CZ" w:eastAsia="cs-CZ"/>
        </w:rPr>
        <w:t>4</w:t>
      </w:r>
      <w:r w:rsidR="004E5E55">
        <w:rPr>
          <w:rFonts w:asciiTheme="minorHAnsi" w:eastAsia="Times New Roman" w:hAnsiTheme="minorHAnsi" w:cs="Arial"/>
          <w:sz w:val="22"/>
          <w:szCs w:val="22"/>
          <w:lang w:val="cs-CZ" w:eastAsia="cs-CZ"/>
        </w:rPr>
        <w:t>/</w:t>
      </w:r>
      <w:r w:rsidR="00382AE6">
        <w:rPr>
          <w:rFonts w:asciiTheme="minorHAnsi" w:eastAsia="Times New Roman" w:hAnsiTheme="minorHAnsi" w:cs="Arial"/>
          <w:sz w:val="22"/>
          <w:szCs w:val="22"/>
          <w:lang w:val="cs-CZ" w:eastAsia="cs-CZ"/>
        </w:rPr>
        <w:t>817</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4149FC25"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8B2155">
        <w:rPr>
          <w:rFonts w:asciiTheme="minorHAnsi" w:eastAsia="Times New Roman" w:hAnsiTheme="minorHAnsi" w:cs="Arial"/>
          <w:sz w:val="22"/>
          <w:szCs w:val="22"/>
          <w:lang w:val="cs-CZ" w:eastAsia="cs-CZ"/>
        </w:rPr>
        <w:t xml:space="preserve">nadlimitní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lastRenderedPageBreak/>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40F45D1B"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w:t>
      </w:r>
      <w:r w:rsidR="00CC666E">
        <w:rPr>
          <w:rFonts w:asciiTheme="minorHAnsi" w:eastAsia="Times New Roman" w:hAnsiTheme="minorHAnsi" w:cs="Arial"/>
          <w:sz w:val="22"/>
          <w:szCs w:val="22"/>
          <w:lang w:val="cs-CZ" w:eastAsia="cs-CZ"/>
        </w:rPr>
        <w:t>ých</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w:t>
      </w:r>
      <w:r w:rsidR="00CC666E">
        <w:rPr>
          <w:rFonts w:asciiTheme="minorHAnsi" w:eastAsia="Times New Roman" w:hAnsiTheme="minorHAnsi" w:cs="Arial"/>
          <w:sz w:val="22"/>
          <w:szCs w:val="22"/>
          <w:lang w:val="cs-CZ" w:eastAsia="cs-CZ"/>
        </w:rPr>
        <w:t>ých</w:t>
      </w:r>
      <w:r w:rsidR="00870948">
        <w:rPr>
          <w:rFonts w:asciiTheme="minorHAnsi" w:eastAsia="Times New Roman" w:hAnsiTheme="minorHAnsi" w:cs="Arial"/>
          <w:sz w:val="22"/>
          <w:szCs w:val="22"/>
          <w:lang w:val="cs-CZ" w:eastAsia="cs-CZ"/>
        </w:rPr>
        <w:t>, nerepasovan</w:t>
      </w:r>
      <w:r w:rsidR="00CC666E">
        <w:rPr>
          <w:rFonts w:asciiTheme="minorHAnsi" w:eastAsia="Times New Roman" w:hAnsiTheme="minorHAnsi" w:cs="Arial"/>
          <w:sz w:val="22"/>
          <w:szCs w:val="22"/>
          <w:lang w:val="cs-CZ" w:eastAsia="cs-CZ"/>
        </w:rPr>
        <w:t>ých jednostranných a dvoustranných IVC stojanů a IVC ventilačních jednotek</w:t>
      </w:r>
      <w:r w:rsidR="004B4736">
        <w:rPr>
          <w:rFonts w:asciiTheme="minorHAnsi" w:eastAsia="Times New Roman" w:hAnsiTheme="minorHAnsi" w:cs="Arial"/>
          <w:sz w:val="22"/>
          <w:szCs w:val="22"/>
          <w:lang w:val="cs-CZ" w:eastAsia="cs-CZ"/>
        </w:rPr>
        <w:t>, včetně veškerého nezbytného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65A6120D"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6549D0" w:rsidRPr="00225046">
        <w:rPr>
          <w:rFonts w:asciiTheme="minorHAnsi" w:eastAsia="Times New Roman" w:hAnsiTheme="minorHAnsi" w:cs="Arial"/>
          <w:sz w:val="22"/>
          <w:szCs w:val="22"/>
          <w:highlight w:val="lightGray"/>
          <w:lang w:val="cs-CZ" w:eastAsia="cs-CZ"/>
        </w:rPr>
        <w:t xml:space="preserve">je </w:t>
      </w:r>
      <w:r w:rsidR="006549D0" w:rsidRPr="001D0960">
        <w:rPr>
          <w:rFonts w:asciiTheme="minorHAnsi" w:eastAsia="Times New Roman" w:hAnsiTheme="minorHAnsi" w:cs="Arial"/>
          <w:strike/>
          <w:sz w:val="22"/>
          <w:szCs w:val="22"/>
          <w:highlight w:val="lightGray"/>
          <w:lang w:val="cs-CZ" w:eastAsia="cs-CZ"/>
        </w:rPr>
        <w:t>/ není</w:t>
      </w:r>
      <w:r w:rsidR="006549D0" w:rsidRPr="00225046">
        <w:rPr>
          <w:rFonts w:asciiTheme="minorHAnsi" w:eastAsia="Times New Roman" w:hAnsiTheme="minorHAnsi" w:cs="Arial"/>
          <w:sz w:val="22"/>
          <w:szCs w:val="22"/>
          <w:lang w:val="cs-CZ" w:eastAsia="cs-CZ"/>
        </w:rPr>
        <w:t xml:space="preserve"> 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4DF72A7B"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382AE6">
        <w:rPr>
          <w:rFonts w:asciiTheme="minorHAnsi" w:eastAsia="Times New Roman" w:hAnsiTheme="minorHAnsi" w:cs="Arial"/>
          <w:b/>
          <w:sz w:val="22"/>
          <w:szCs w:val="22"/>
          <w:lang w:val="cs-CZ" w:eastAsia="cs-CZ"/>
        </w:rPr>
        <w:t>uvních stran</w:t>
      </w:r>
    </w:p>
    <w:p w14:paraId="601EE2CF" w14:textId="21F9ADD3" w:rsidR="003E75C2" w:rsidRPr="00E22B34" w:rsidRDefault="006549D0" w:rsidP="002B7AAD">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Pr="00E22B34">
        <w:rPr>
          <w:rFonts w:asciiTheme="minorHAnsi" w:eastAsia="Times New Roman" w:hAnsiTheme="minorHAnsi" w:cstheme="minorHAnsi"/>
          <w:sz w:val="22"/>
          <w:szCs w:val="22"/>
          <w:lang w:val="cs-CZ" w:eastAsia="cs-CZ"/>
        </w:rPr>
        <w:t>nov</w:t>
      </w:r>
      <w:r w:rsidR="00382AE6">
        <w:rPr>
          <w:rFonts w:asciiTheme="minorHAnsi" w:eastAsia="Times New Roman" w:hAnsiTheme="minorHAnsi" w:cstheme="minorHAnsi"/>
          <w:sz w:val="22"/>
          <w:szCs w:val="22"/>
          <w:lang w:val="cs-CZ" w:eastAsia="cs-CZ"/>
        </w:rPr>
        <w:t>é</w:t>
      </w:r>
      <w:r w:rsidR="00741DD3" w:rsidRPr="00E22B34">
        <w:rPr>
          <w:rFonts w:asciiTheme="minorHAnsi" w:eastAsia="Times New Roman" w:hAnsiTheme="minorHAnsi" w:cstheme="minorHAnsi"/>
          <w:sz w:val="22"/>
          <w:szCs w:val="22"/>
          <w:lang w:val="cs-CZ" w:eastAsia="cs-CZ"/>
        </w:rPr>
        <w:t>, nerepasovan</w:t>
      </w:r>
      <w:r w:rsidR="00382AE6">
        <w:rPr>
          <w:rFonts w:asciiTheme="minorHAnsi" w:eastAsia="Times New Roman" w:hAnsiTheme="minorHAnsi" w:cstheme="minorHAnsi"/>
          <w:sz w:val="22"/>
          <w:szCs w:val="22"/>
          <w:lang w:val="cs-CZ" w:eastAsia="cs-CZ"/>
        </w:rPr>
        <w:t>é</w:t>
      </w:r>
      <w:r w:rsidR="00741DD3" w:rsidRPr="00E22B34">
        <w:rPr>
          <w:rFonts w:asciiTheme="minorHAnsi" w:eastAsia="Times New Roman" w:hAnsiTheme="minorHAnsi" w:cstheme="minorHAnsi"/>
          <w:sz w:val="22"/>
          <w:szCs w:val="22"/>
          <w:lang w:val="cs-CZ" w:eastAsia="cs-CZ"/>
        </w:rPr>
        <w:t>, dosud neužívan</w:t>
      </w:r>
      <w:r w:rsidR="00382AE6">
        <w:rPr>
          <w:rFonts w:asciiTheme="minorHAnsi" w:eastAsia="Times New Roman" w:hAnsiTheme="minorHAnsi" w:cstheme="minorHAnsi"/>
          <w:sz w:val="22"/>
          <w:szCs w:val="22"/>
          <w:lang w:val="cs-CZ" w:eastAsia="cs-CZ"/>
        </w:rPr>
        <w:t>é</w:t>
      </w:r>
      <w:r w:rsidR="00741DD3" w:rsidRPr="00E22B34">
        <w:rPr>
          <w:rFonts w:asciiTheme="minorHAnsi" w:eastAsia="Times New Roman" w:hAnsiTheme="minorHAnsi" w:cstheme="minorHAnsi"/>
          <w:sz w:val="22"/>
          <w:szCs w:val="22"/>
          <w:lang w:val="cs-CZ" w:eastAsia="cs-CZ"/>
        </w:rPr>
        <w:t xml:space="preserve"> plně funkční </w:t>
      </w:r>
      <w:r w:rsidR="00382AE6">
        <w:rPr>
          <w:rFonts w:asciiTheme="minorHAnsi" w:eastAsia="Times New Roman" w:hAnsiTheme="minorHAnsi" w:cstheme="minorHAnsi"/>
          <w:sz w:val="22"/>
          <w:szCs w:val="22"/>
          <w:lang w:val="cs-CZ" w:eastAsia="cs-CZ"/>
        </w:rPr>
        <w:t xml:space="preserve">jednostranné a dvoustranné IVC stojany a IVC </w:t>
      </w:r>
      <w:r w:rsidR="00ED0071">
        <w:rPr>
          <w:rFonts w:asciiTheme="minorHAnsi" w:eastAsia="Times New Roman" w:hAnsiTheme="minorHAnsi" w:cstheme="minorHAnsi"/>
          <w:sz w:val="22"/>
          <w:szCs w:val="22"/>
          <w:lang w:val="cs-CZ" w:eastAsia="cs-CZ"/>
        </w:rPr>
        <w:t xml:space="preserve">ventilační </w:t>
      </w:r>
      <w:r w:rsidR="00382AE6">
        <w:rPr>
          <w:rFonts w:asciiTheme="minorHAnsi" w:eastAsia="Times New Roman" w:hAnsiTheme="minorHAnsi" w:cstheme="minorHAnsi"/>
          <w:sz w:val="22"/>
          <w:szCs w:val="22"/>
          <w:lang w:val="cs-CZ" w:eastAsia="cs-CZ"/>
        </w:rPr>
        <w:t xml:space="preserve">jednotky, </w:t>
      </w:r>
      <w:r w:rsidR="00741DD3" w:rsidRPr="00E22B34">
        <w:rPr>
          <w:rFonts w:asciiTheme="minorHAnsi" w:hAnsiTheme="minorHAnsi" w:cstheme="minorHAnsi"/>
          <w:sz w:val="22"/>
          <w:szCs w:val="22"/>
          <w:lang w:val="cs-CZ"/>
        </w:rPr>
        <w:t>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320E5D">
        <w:rPr>
          <w:rFonts w:asciiTheme="minorHAnsi" w:hAnsiTheme="minorHAnsi" w:cstheme="minorHAnsi"/>
          <w:sz w:val="22"/>
          <w:szCs w:val="22"/>
          <w:lang w:val="cs-CZ"/>
        </w:rPr>
        <w:t>. Součástí předmětu plnění</w:t>
      </w:r>
      <w:r w:rsidR="00CF1179">
        <w:rPr>
          <w:rFonts w:asciiTheme="minorHAnsi" w:hAnsiTheme="minorHAnsi" w:cstheme="minorHAnsi"/>
          <w:sz w:val="22"/>
          <w:szCs w:val="22"/>
          <w:lang w:val="cs-CZ"/>
        </w:rPr>
        <w:t xml:space="preserve"> musí být</w:t>
      </w:r>
      <w:r w:rsidR="00320E5D">
        <w:rPr>
          <w:rFonts w:asciiTheme="minorHAnsi" w:hAnsiTheme="minorHAnsi" w:cstheme="minorHAnsi"/>
          <w:sz w:val="22"/>
          <w:szCs w:val="22"/>
          <w:lang w:val="cs-CZ"/>
        </w:rPr>
        <w:t xml:space="preserve"> také</w:t>
      </w:r>
      <w:r w:rsidR="00637360">
        <w:rPr>
          <w:rFonts w:asciiTheme="minorHAnsi" w:hAnsiTheme="minorHAnsi" w:cstheme="minorHAnsi"/>
          <w:sz w:val="22"/>
          <w:szCs w:val="22"/>
          <w:lang w:val="cs-CZ"/>
        </w:rPr>
        <w:t xml:space="preserve"> </w:t>
      </w:r>
      <w:r w:rsidR="00382AE6">
        <w:rPr>
          <w:rFonts w:asciiTheme="minorHAnsi" w:hAnsiTheme="minorHAnsi" w:cstheme="minorHAnsi"/>
          <w:sz w:val="22"/>
          <w:szCs w:val="22"/>
          <w:lang w:val="cs-CZ"/>
        </w:rPr>
        <w:t xml:space="preserve">zajištění </w:t>
      </w:r>
      <w:r w:rsidRPr="00E22B34">
        <w:rPr>
          <w:rFonts w:asciiTheme="minorHAnsi" w:eastAsia="Times New Roman" w:hAnsiTheme="minorHAnsi" w:cstheme="minorHAnsi"/>
          <w:sz w:val="22"/>
          <w:szCs w:val="22"/>
          <w:lang w:val="cs-CZ" w:eastAsia="cs-CZ"/>
        </w:rPr>
        <w:t xml:space="preserve">záručního </w:t>
      </w:r>
      <w:r w:rsidR="00382AE6">
        <w:rPr>
          <w:rFonts w:asciiTheme="minorHAnsi" w:eastAsia="Times New Roman" w:hAnsiTheme="minorHAnsi" w:cstheme="minorHAnsi"/>
          <w:sz w:val="22"/>
          <w:szCs w:val="22"/>
          <w:lang w:val="cs-CZ" w:eastAsia="cs-CZ"/>
        </w:rPr>
        <w:t xml:space="preserve">a pozáručního </w:t>
      </w:r>
      <w:r w:rsidRPr="00E22B34">
        <w:rPr>
          <w:rFonts w:asciiTheme="minorHAnsi" w:eastAsia="Times New Roman" w:hAnsiTheme="minorHAnsi" w:cstheme="minorHAnsi"/>
          <w:sz w:val="22"/>
          <w:szCs w:val="22"/>
          <w:lang w:val="cs-CZ" w:eastAsia="cs-CZ"/>
        </w:rPr>
        <w:t>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48C5DA16" w14:textId="23B5822D" w:rsidR="00DF59EC" w:rsidRPr="004B4736" w:rsidRDefault="00572706" w:rsidP="004B4736">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lastRenderedPageBreak/>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je</w:t>
      </w:r>
      <w:r w:rsidR="00320E5D">
        <w:rPr>
          <w:rFonts w:asciiTheme="minorHAnsi" w:eastAsia="Calibri" w:hAnsiTheme="minorHAnsi" w:cstheme="minorHAnsi"/>
          <w:color w:val="000000"/>
          <w:sz w:val="22"/>
          <w:szCs w:val="22"/>
          <w:lang w:val="cs-CZ"/>
        </w:rPr>
        <w:t xml:space="preserve"> dodávka</w:t>
      </w:r>
      <w:r w:rsidR="003E75C2" w:rsidRPr="00E22B34">
        <w:rPr>
          <w:rFonts w:asciiTheme="minorHAnsi" w:eastAsia="Calibri" w:hAnsiTheme="minorHAnsi" w:cstheme="minorHAnsi"/>
          <w:color w:val="000000"/>
          <w:sz w:val="22"/>
          <w:szCs w:val="22"/>
          <w:lang w:val="cs-CZ"/>
        </w:rPr>
        <w:t xml:space="preserve"> </w:t>
      </w:r>
      <w:r w:rsidR="00382AE6">
        <w:rPr>
          <w:rFonts w:asciiTheme="minorHAnsi" w:eastAsia="Calibri" w:hAnsiTheme="minorHAnsi" w:cstheme="minorHAnsi"/>
          <w:color w:val="000000"/>
          <w:sz w:val="22"/>
          <w:szCs w:val="22"/>
          <w:lang w:val="cs-CZ"/>
        </w:rPr>
        <w:t xml:space="preserve">16 kusů jednostranných IVC stojanů </w:t>
      </w:r>
      <w:r w:rsidR="006E10F1">
        <w:rPr>
          <w:rFonts w:asciiTheme="minorHAnsi" w:eastAsia="Calibri" w:hAnsiTheme="minorHAnsi" w:cstheme="minorHAnsi"/>
          <w:color w:val="000000"/>
          <w:sz w:val="22"/>
          <w:szCs w:val="22"/>
          <w:lang w:val="cs-CZ"/>
        </w:rPr>
        <w:t xml:space="preserve"> pro nejméně 80 individuálně ventilovaných chovných nádob pro myši s kompletní sadou </w:t>
      </w:r>
      <w:proofErr w:type="spellStart"/>
      <w:r w:rsidR="006E10F1">
        <w:rPr>
          <w:rFonts w:asciiTheme="minorHAnsi" w:eastAsia="Calibri" w:hAnsiTheme="minorHAnsi" w:cstheme="minorHAnsi"/>
          <w:color w:val="000000"/>
          <w:sz w:val="22"/>
          <w:szCs w:val="22"/>
          <w:lang w:val="cs-CZ"/>
        </w:rPr>
        <w:t>autoklávovatelných</w:t>
      </w:r>
      <w:proofErr w:type="spellEnd"/>
      <w:r w:rsidR="006E10F1">
        <w:rPr>
          <w:rFonts w:asciiTheme="minorHAnsi" w:eastAsia="Calibri" w:hAnsiTheme="minorHAnsi" w:cstheme="minorHAnsi"/>
          <w:color w:val="000000"/>
          <w:sz w:val="22"/>
          <w:szCs w:val="22"/>
          <w:lang w:val="cs-CZ"/>
        </w:rPr>
        <w:t xml:space="preserve"> chovných nádob pro myši (500-530 cm</w:t>
      </w:r>
      <w:r w:rsidR="006E10F1">
        <w:rPr>
          <w:rFonts w:asciiTheme="minorHAnsi" w:eastAsia="Calibri" w:hAnsiTheme="minorHAnsi" w:cstheme="minorHAnsi"/>
          <w:color w:val="000000"/>
          <w:sz w:val="22"/>
          <w:szCs w:val="22"/>
          <w:vertAlign w:val="superscript"/>
          <w:lang w:val="cs-CZ"/>
        </w:rPr>
        <w:t>2</w:t>
      </w:r>
      <w:r w:rsidR="006E10F1">
        <w:rPr>
          <w:rFonts w:asciiTheme="minorHAnsi" w:eastAsia="Calibri" w:hAnsiTheme="minorHAnsi" w:cstheme="minorHAnsi"/>
          <w:color w:val="000000"/>
          <w:sz w:val="22"/>
          <w:szCs w:val="22"/>
          <w:lang w:val="cs-CZ"/>
        </w:rPr>
        <w:t>), které musí být kompatibilní se stávajícím systémem Kupujícího s možností plného upgrade na DVC systém,</w:t>
      </w:r>
      <w:r w:rsidR="00382AE6">
        <w:rPr>
          <w:rFonts w:asciiTheme="minorHAnsi" w:eastAsia="Calibri" w:hAnsiTheme="minorHAnsi" w:cstheme="minorHAnsi"/>
          <w:color w:val="000000"/>
          <w:sz w:val="22"/>
          <w:szCs w:val="22"/>
          <w:lang w:val="cs-CZ"/>
        </w:rPr>
        <w:t xml:space="preserve">, 2 kusy dvoustranných IVC stojanů </w:t>
      </w:r>
      <w:r w:rsidR="006E10F1">
        <w:rPr>
          <w:rFonts w:asciiTheme="minorHAnsi" w:eastAsia="Calibri" w:hAnsiTheme="minorHAnsi" w:cstheme="minorHAnsi"/>
          <w:color w:val="000000"/>
          <w:sz w:val="22"/>
          <w:szCs w:val="22"/>
          <w:lang w:val="cs-CZ"/>
        </w:rPr>
        <w:t xml:space="preserve"> pro nejméně 160 individuálně ventilovaných chovných nádob pro myši s kompletní sadou </w:t>
      </w:r>
      <w:proofErr w:type="spellStart"/>
      <w:r w:rsidR="006E10F1">
        <w:rPr>
          <w:rFonts w:asciiTheme="minorHAnsi" w:eastAsia="Calibri" w:hAnsiTheme="minorHAnsi" w:cstheme="minorHAnsi"/>
          <w:color w:val="000000"/>
          <w:sz w:val="22"/>
          <w:szCs w:val="22"/>
          <w:lang w:val="cs-CZ"/>
        </w:rPr>
        <w:t>autoklávovatelných</w:t>
      </w:r>
      <w:proofErr w:type="spellEnd"/>
      <w:r w:rsidR="006E10F1">
        <w:rPr>
          <w:rFonts w:asciiTheme="minorHAnsi" w:eastAsia="Calibri" w:hAnsiTheme="minorHAnsi" w:cstheme="minorHAnsi"/>
          <w:color w:val="000000"/>
          <w:sz w:val="22"/>
          <w:szCs w:val="22"/>
          <w:lang w:val="cs-CZ"/>
        </w:rPr>
        <w:t xml:space="preserve"> chovných nádob pro myši</w:t>
      </w:r>
      <w:r w:rsidR="00382AE6">
        <w:rPr>
          <w:rFonts w:asciiTheme="minorHAnsi" w:eastAsia="Calibri" w:hAnsiTheme="minorHAnsi" w:cstheme="minorHAnsi"/>
          <w:color w:val="000000"/>
          <w:sz w:val="22"/>
          <w:szCs w:val="22"/>
          <w:lang w:val="cs-CZ"/>
        </w:rPr>
        <w:t xml:space="preserve"> a 8 kusů</w:t>
      </w:r>
      <w:r w:rsidR="006E10F1">
        <w:rPr>
          <w:rFonts w:asciiTheme="minorHAnsi" w:eastAsia="Calibri" w:hAnsiTheme="minorHAnsi" w:cstheme="minorHAnsi"/>
          <w:color w:val="000000"/>
          <w:sz w:val="22"/>
          <w:szCs w:val="22"/>
          <w:lang w:val="cs-CZ"/>
        </w:rPr>
        <w:t xml:space="preserve"> ventilačních jednotek pro</w:t>
      </w:r>
      <w:r w:rsidR="00382AE6">
        <w:rPr>
          <w:rFonts w:asciiTheme="minorHAnsi" w:eastAsia="Calibri" w:hAnsiTheme="minorHAnsi" w:cstheme="minorHAnsi"/>
          <w:color w:val="000000"/>
          <w:sz w:val="22"/>
          <w:szCs w:val="22"/>
          <w:lang w:val="cs-CZ"/>
        </w:rPr>
        <w:t xml:space="preserve"> IVC </w:t>
      </w:r>
      <w:r w:rsidR="006E10F1">
        <w:rPr>
          <w:rFonts w:asciiTheme="minorHAnsi" w:eastAsia="Calibri" w:hAnsiTheme="minorHAnsi" w:cstheme="minorHAnsi"/>
          <w:color w:val="000000"/>
          <w:sz w:val="22"/>
          <w:szCs w:val="22"/>
          <w:lang w:val="cs-CZ"/>
        </w:rPr>
        <w:t>systém</w:t>
      </w:r>
      <w:r w:rsidR="00382AE6">
        <w:rPr>
          <w:rFonts w:asciiTheme="minorHAnsi" w:eastAsia="Calibri" w:hAnsiTheme="minorHAnsi" w:cstheme="minorHAnsi"/>
          <w:color w:val="000000"/>
          <w:sz w:val="22"/>
          <w:szCs w:val="22"/>
          <w:lang w:val="cs-CZ"/>
        </w:rPr>
        <w:t xml:space="preserve"> </w:t>
      </w:r>
      <w:r w:rsidR="006E10F1">
        <w:rPr>
          <w:rFonts w:asciiTheme="minorHAnsi" w:eastAsia="Calibri" w:hAnsiTheme="minorHAnsi" w:cstheme="minorHAnsi"/>
          <w:color w:val="000000"/>
          <w:sz w:val="22"/>
          <w:szCs w:val="22"/>
          <w:lang w:val="cs-CZ"/>
        </w:rPr>
        <w:t xml:space="preserve"> s automatickým monitorováním ventilace, které musí být plně kompatibilní se stávajícím systémem Kupujícího</w:t>
      </w:r>
      <w:r w:rsidR="00D8132D">
        <w:rPr>
          <w:rFonts w:asciiTheme="minorHAnsi" w:eastAsia="Calibri" w:hAnsiTheme="minorHAnsi" w:cstheme="minorHAnsi"/>
          <w:bCs/>
          <w:color w:val="000000"/>
          <w:sz w:val="22"/>
          <w:szCs w:val="22"/>
          <w:lang w:val="cs-CZ"/>
        </w:rPr>
        <w:t xml:space="preserve">. </w:t>
      </w:r>
      <w:r w:rsidR="003E75C2" w:rsidRPr="004B4736">
        <w:rPr>
          <w:rFonts w:asciiTheme="minorHAnsi" w:eastAsia="Times New Roman" w:hAnsiTheme="minorHAnsi" w:cstheme="minorHAnsi"/>
          <w:sz w:val="22"/>
          <w:szCs w:val="22"/>
          <w:lang w:val="cs-CZ" w:eastAsia="cs-CZ"/>
        </w:rPr>
        <w:t xml:space="preserve">Předmět plnění je blíže specifikován v odst. </w:t>
      </w:r>
      <w:r w:rsidR="002B7BDE" w:rsidRPr="004B4736">
        <w:rPr>
          <w:rFonts w:asciiTheme="minorHAnsi" w:eastAsia="Times New Roman" w:hAnsiTheme="minorHAnsi" w:cstheme="minorHAnsi"/>
          <w:sz w:val="22"/>
          <w:szCs w:val="22"/>
          <w:lang w:val="cs-CZ" w:eastAsia="cs-CZ"/>
        </w:rPr>
        <w:t>1</w:t>
      </w:r>
      <w:r w:rsidR="00382AE6">
        <w:rPr>
          <w:rFonts w:asciiTheme="minorHAnsi" w:eastAsia="Times New Roman" w:hAnsiTheme="minorHAnsi" w:cstheme="minorHAnsi"/>
          <w:sz w:val="22"/>
          <w:szCs w:val="22"/>
          <w:lang w:val="cs-CZ" w:eastAsia="cs-CZ"/>
        </w:rPr>
        <w:t xml:space="preserve"> až 7</w:t>
      </w:r>
      <w:r w:rsidR="003E75C2" w:rsidRPr="004B4736">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4B4736">
        <w:rPr>
          <w:rFonts w:asciiTheme="minorHAnsi" w:eastAsia="Times New Roman" w:hAnsiTheme="minorHAnsi" w:cstheme="minorHAnsi"/>
          <w:sz w:val="22"/>
          <w:szCs w:val="22"/>
          <w:lang w:val="cs-CZ" w:eastAsia="cs-CZ"/>
        </w:rPr>
        <w:t>Předmětem plnění</w:t>
      </w:r>
      <w:r w:rsidR="006549D0" w:rsidRPr="004B4736">
        <w:rPr>
          <w:rFonts w:asciiTheme="minorHAnsi" w:eastAsia="Times New Roman" w:hAnsiTheme="minorHAnsi" w:cstheme="minorHAnsi"/>
          <w:sz w:val="22"/>
          <w:szCs w:val="22"/>
          <w:lang w:val="cs-CZ" w:eastAsia="cs-CZ"/>
        </w:rPr>
        <w:t xml:space="preserve"> je rovněž závazek </w:t>
      </w:r>
      <w:r w:rsidR="003220DA" w:rsidRPr="004B4736">
        <w:rPr>
          <w:rFonts w:asciiTheme="minorHAnsi" w:eastAsia="Times New Roman" w:hAnsiTheme="minorHAnsi" w:cstheme="minorHAnsi"/>
          <w:sz w:val="22"/>
          <w:szCs w:val="22"/>
          <w:lang w:val="cs-CZ" w:eastAsia="cs-CZ"/>
        </w:rPr>
        <w:t>Kupujícího</w:t>
      </w:r>
      <w:r w:rsidR="006549D0" w:rsidRPr="004B4736">
        <w:rPr>
          <w:rFonts w:asciiTheme="minorHAnsi" w:eastAsia="Times New Roman" w:hAnsiTheme="minorHAnsi" w:cstheme="minorHAnsi"/>
          <w:sz w:val="22"/>
          <w:szCs w:val="22"/>
          <w:lang w:val="cs-CZ" w:eastAsia="cs-CZ"/>
        </w:rPr>
        <w:t xml:space="preserve"> </w:t>
      </w:r>
      <w:r w:rsidR="00DF59EC" w:rsidRPr="004B4736">
        <w:rPr>
          <w:rFonts w:asciiTheme="minorHAnsi" w:eastAsia="Times New Roman" w:hAnsiTheme="minorHAnsi" w:cstheme="minorHAnsi"/>
          <w:sz w:val="22"/>
          <w:szCs w:val="22"/>
          <w:lang w:val="cs-CZ" w:eastAsia="cs-CZ"/>
        </w:rPr>
        <w:t>Předmět plnění</w:t>
      </w:r>
      <w:r w:rsidR="006549D0" w:rsidRPr="004B4736">
        <w:rPr>
          <w:rFonts w:asciiTheme="minorHAnsi" w:eastAsia="Times New Roman" w:hAnsiTheme="minorHAnsi" w:cstheme="minorHAnsi"/>
          <w:sz w:val="22"/>
          <w:szCs w:val="22"/>
          <w:lang w:val="cs-CZ" w:eastAsia="cs-CZ"/>
        </w:rPr>
        <w:t xml:space="preserve"> převzít a uhradit </w:t>
      </w:r>
      <w:r w:rsidR="003220DA" w:rsidRPr="004B4736">
        <w:rPr>
          <w:rFonts w:asciiTheme="minorHAnsi" w:eastAsia="Times New Roman" w:hAnsiTheme="minorHAnsi" w:cstheme="minorHAnsi"/>
          <w:sz w:val="22"/>
          <w:szCs w:val="22"/>
          <w:lang w:val="cs-CZ" w:eastAsia="cs-CZ"/>
        </w:rPr>
        <w:t>Prodávajícím</w:t>
      </w:r>
      <w:r w:rsidR="006549D0" w:rsidRPr="004B4736">
        <w:rPr>
          <w:rFonts w:asciiTheme="minorHAnsi" w:eastAsia="Times New Roman" w:hAnsiTheme="minorHAnsi" w:cstheme="minorHAnsi"/>
          <w:sz w:val="22"/>
          <w:szCs w:val="22"/>
          <w:lang w:val="cs-CZ" w:eastAsia="cs-CZ"/>
        </w:rPr>
        <w:t>u kupní cenu specifikovanou v čl. 2 této smlouvy.</w:t>
      </w:r>
      <w:r w:rsidR="00491AA6" w:rsidRPr="004B4736">
        <w:rPr>
          <w:rFonts w:asciiTheme="minorHAnsi" w:eastAsia="Times New Roman" w:hAnsiTheme="minorHAnsi" w:cstheme="minorHAnsi"/>
          <w:sz w:val="22"/>
          <w:szCs w:val="22"/>
          <w:lang w:val="cs-CZ" w:eastAsia="cs-CZ"/>
        </w:rPr>
        <w:t xml:space="preserve"> </w:t>
      </w: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4EF17F63"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w:t>
      </w:r>
      <w:r w:rsidR="006E10F1">
        <w:rPr>
          <w:rFonts w:ascii="Calibri" w:hAnsi="Calibri"/>
        </w:rPr>
        <w:t>IVC stojany a sady chovných nádob musí svými parametry odpovídat příslušným evropským směrnicím a také vyhlášce č. 419/2012 Sb., o ochraně pokusných zvířat, ve znění pozdějších předpisů. Předmět plnění</w:t>
      </w:r>
      <w:r w:rsidR="004263B2" w:rsidRPr="008E5758">
        <w:rPr>
          <w:rFonts w:ascii="Calibri" w:hAnsi="Calibri"/>
        </w:rPr>
        <w:t xml:space="preserve">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08A08D87" w14:textId="1608A1EC" w:rsidR="004D0332" w:rsidRPr="000E2848" w:rsidRDefault="008245E3" w:rsidP="0068341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0E2848">
        <w:rPr>
          <w:rFonts w:asciiTheme="minorHAnsi" w:eastAsia="Times New Roman" w:hAnsiTheme="minorHAnsi" w:cs="Arial"/>
          <w:sz w:val="22"/>
          <w:szCs w:val="22"/>
          <w:lang w:val="cs-CZ" w:eastAsia="cs-CZ"/>
        </w:rPr>
        <w:t xml:space="preserve">Součástí předmětu plnění je rovněž proškolení </w:t>
      </w:r>
      <w:r w:rsidR="00DE043D" w:rsidRPr="000E2848">
        <w:rPr>
          <w:rFonts w:asciiTheme="minorHAnsi" w:eastAsia="Times New Roman" w:hAnsiTheme="minorHAnsi" w:cs="Arial"/>
          <w:sz w:val="22"/>
          <w:szCs w:val="22"/>
          <w:lang w:val="cs-CZ" w:eastAsia="cs-CZ"/>
        </w:rPr>
        <w:t xml:space="preserve">určených </w:t>
      </w:r>
      <w:r w:rsidRPr="000E2848">
        <w:rPr>
          <w:rFonts w:asciiTheme="minorHAnsi" w:eastAsia="Times New Roman" w:hAnsiTheme="minorHAnsi" w:cs="Arial"/>
          <w:sz w:val="22"/>
          <w:szCs w:val="22"/>
          <w:lang w:val="cs-CZ" w:eastAsia="cs-CZ"/>
        </w:rPr>
        <w:t>pracovníků Kupujícího v českém nebo anglickém jazyce v nezbytném rozsahu v místě pln</w:t>
      </w:r>
      <w:r w:rsidR="00373BE2" w:rsidRPr="000E2848">
        <w:rPr>
          <w:rFonts w:asciiTheme="minorHAnsi" w:eastAsia="Times New Roman" w:hAnsiTheme="minorHAnsi" w:cs="Arial"/>
          <w:sz w:val="22"/>
          <w:szCs w:val="22"/>
          <w:lang w:val="cs-CZ" w:eastAsia="cs-CZ"/>
        </w:rPr>
        <w:t>ění kvalifikovaným pracovníkem P</w:t>
      </w:r>
      <w:r w:rsidRPr="000E2848">
        <w:rPr>
          <w:rFonts w:asciiTheme="minorHAnsi" w:eastAsia="Times New Roman" w:hAnsiTheme="minorHAnsi" w:cs="Arial"/>
          <w:sz w:val="22"/>
          <w:szCs w:val="22"/>
          <w:lang w:val="cs-CZ" w:eastAsia="cs-CZ"/>
        </w:rPr>
        <w:t xml:space="preserve">rodávajícího dle požadavků </w:t>
      </w:r>
      <w:r w:rsidR="00BC3FCE" w:rsidRPr="000E2848">
        <w:rPr>
          <w:rFonts w:asciiTheme="minorHAnsi" w:eastAsia="Times New Roman" w:hAnsiTheme="minorHAnsi" w:cs="Arial"/>
          <w:sz w:val="22"/>
          <w:szCs w:val="22"/>
          <w:lang w:val="cs-CZ" w:eastAsia="cs-CZ"/>
        </w:rPr>
        <w:t>K</w:t>
      </w:r>
      <w:r w:rsidRPr="000E2848">
        <w:rPr>
          <w:rFonts w:asciiTheme="minorHAnsi" w:eastAsia="Times New Roman" w:hAnsiTheme="minorHAnsi" w:cs="Arial"/>
          <w:sz w:val="22"/>
          <w:szCs w:val="22"/>
          <w:lang w:val="cs-CZ" w:eastAsia="cs-CZ"/>
        </w:rPr>
        <w:t xml:space="preserve">upujícího a </w:t>
      </w:r>
      <w:r w:rsidR="00947A64" w:rsidRPr="000E2848">
        <w:rPr>
          <w:rFonts w:asciiTheme="minorHAnsi" w:eastAsia="Times New Roman" w:hAnsiTheme="minorHAnsi" w:cs="Arial"/>
          <w:sz w:val="22"/>
          <w:szCs w:val="22"/>
          <w:lang w:val="cs-CZ" w:eastAsia="cs-CZ"/>
        </w:rPr>
        <w:t>nainstalován</w:t>
      </w:r>
      <w:r w:rsidRPr="000E2848">
        <w:rPr>
          <w:rFonts w:asciiTheme="minorHAnsi" w:eastAsia="Times New Roman" w:hAnsiTheme="minorHAnsi" w:cs="Arial"/>
          <w:sz w:val="22"/>
          <w:szCs w:val="22"/>
          <w:lang w:val="cs-CZ" w:eastAsia="cs-CZ"/>
        </w:rPr>
        <w:t>í Předmětu plnění</w:t>
      </w:r>
      <w:r w:rsidR="00947A64" w:rsidRPr="000E2848">
        <w:rPr>
          <w:rFonts w:asciiTheme="minorHAnsi" w:eastAsia="Times New Roman" w:hAnsiTheme="minorHAnsi" w:cs="Arial"/>
          <w:sz w:val="22"/>
          <w:szCs w:val="22"/>
          <w:lang w:val="cs-CZ" w:eastAsia="cs-CZ"/>
        </w:rPr>
        <w:t xml:space="preserve"> v místě plnění</w:t>
      </w:r>
      <w:r w:rsidRPr="000E2848">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33106D" w:rsidRDefault="003220DA" w:rsidP="009F59AE">
      <w:pPr>
        <w:pStyle w:val="Zkladntextodsazen"/>
        <w:numPr>
          <w:ilvl w:val="0"/>
          <w:numId w:val="12"/>
        </w:numPr>
        <w:tabs>
          <w:tab w:val="left" w:pos="540"/>
        </w:tabs>
        <w:ind w:left="540" w:hanging="540"/>
      </w:pPr>
      <w:r w:rsidRPr="0033106D">
        <w:t>Prodávající</w:t>
      </w:r>
      <w:r w:rsidR="00EE34E6" w:rsidRPr="0033106D">
        <w:t xml:space="preserve"> zajistí</w:t>
      </w:r>
      <w:r w:rsidR="007E01D9" w:rsidRPr="0033106D">
        <w:t xml:space="preserve"> </w:t>
      </w:r>
      <w:r w:rsidR="004263B2" w:rsidRPr="0033106D">
        <w:rPr>
          <w:rFonts w:cs="Calibri"/>
        </w:rPr>
        <w:t xml:space="preserve">poskytování </w:t>
      </w:r>
      <w:r w:rsidR="0020226E" w:rsidRPr="0033106D">
        <w:rPr>
          <w:rFonts w:cs="Calibri"/>
        </w:rPr>
        <w:t xml:space="preserve">záručního </w:t>
      </w:r>
      <w:r w:rsidR="004263B2" w:rsidRPr="0033106D">
        <w:rPr>
          <w:rFonts w:cs="Calibri"/>
        </w:rPr>
        <w:t xml:space="preserve">servisu a podpory pro dodávaný Předmět plnění </w:t>
      </w:r>
      <w:r w:rsidR="001A04F0" w:rsidRPr="0033106D">
        <w:t>plně v souladu se všemi doporučeními výrobce a manuály k Předmětu plnění</w:t>
      </w:r>
      <w:r w:rsidR="001A04F0" w:rsidRPr="0033106D">
        <w:rPr>
          <w:rFonts w:cs="Calibri"/>
        </w:rPr>
        <w:t xml:space="preserve"> </w:t>
      </w:r>
      <w:r w:rsidR="004263B2" w:rsidRPr="0033106D">
        <w:rPr>
          <w:rFonts w:cs="Calibri"/>
        </w:rPr>
        <w:t>a to minimálně po dobu trvání záruky</w:t>
      </w:r>
      <w:r w:rsidR="008B3A0F" w:rsidRPr="0033106D">
        <w:rPr>
          <w:rFonts w:cs="Calibri"/>
        </w:rPr>
        <w:t xml:space="preserve"> dle čl. 5 této smlouvy</w:t>
      </w:r>
      <w:r w:rsidR="006549D0" w:rsidRPr="0033106D">
        <w:t>.</w:t>
      </w:r>
    </w:p>
    <w:p w14:paraId="04BEA26C" w14:textId="7C1C608B" w:rsidR="006549D0" w:rsidRPr="00225046"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225046"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Předmětem této smlouvy je dále:</w:t>
      </w:r>
    </w:p>
    <w:p w14:paraId="5F3744CD" w14:textId="2124A9C0" w:rsidR="00423AFA" w:rsidRPr="009E7700" w:rsidRDefault="00423AFA" w:rsidP="009E7700">
      <w:pPr>
        <w:numPr>
          <w:ilvl w:val="1"/>
          <w:numId w:val="20"/>
        </w:numPr>
        <w:ind w:left="990" w:hanging="45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doprava a dodání P</w:t>
      </w:r>
      <w:r w:rsidR="006549D0" w:rsidRPr="00225046">
        <w:rPr>
          <w:rFonts w:asciiTheme="minorHAnsi" w:eastAsia="Times New Roman" w:hAnsiTheme="minorHAnsi" w:cs="Arial"/>
          <w:sz w:val="22"/>
          <w:szCs w:val="22"/>
          <w:lang w:val="cs-CZ" w:eastAsia="cs-CZ"/>
        </w:rPr>
        <w:t xml:space="preserve">ředmětu plnění na místo plnění, umístění v budově dle požadavků </w:t>
      </w:r>
      <w:r w:rsidR="003220DA"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a jeho vybalení</w:t>
      </w:r>
      <w:r w:rsidR="00437AD8">
        <w:rPr>
          <w:rFonts w:asciiTheme="minorHAnsi" w:eastAsia="Times New Roman" w:hAnsiTheme="minorHAnsi" w:cs="Arial"/>
          <w:sz w:val="22"/>
          <w:szCs w:val="22"/>
          <w:lang w:val="cs-CZ" w:eastAsia="cs-CZ"/>
        </w:rPr>
        <w:t xml:space="preserve"> a instalace v místě plnění</w:t>
      </w:r>
      <w:r w:rsidR="0058089B">
        <w:rPr>
          <w:rFonts w:asciiTheme="minorHAnsi" w:eastAsia="Times New Roman" w:hAnsiTheme="minorHAnsi" w:cs="Arial"/>
          <w:sz w:val="22"/>
          <w:szCs w:val="22"/>
          <w:lang w:val="cs-CZ" w:eastAsia="cs-CZ"/>
        </w:rPr>
        <w:t xml:space="preserve"> a validace Předmětu smlouvy</w:t>
      </w:r>
      <w:r w:rsidR="006549D0" w:rsidRPr="00225046">
        <w:rPr>
          <w:rFonts w:asciiTheme="minorHAnsi" w:eastAsia="Times New Roman" w:hAnsiTheme="minorHAnsi" w:cs="Arial"/>
          <w:sz w:val="22"/>
          <w:szCs w:val="22"/>
          <w:lang w:val="cs-CZ" w:eastAsia="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1595D0AF"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4EF7BBC5" w:rsidR="00423AFA" w:rsidRPr="00CD13FD" w:rsidRDefault="00423AFA" w:rsidP="009F59AE">
      <w:pPr>
        <w:numPr>
          <w:ilvl w:val="0"/>
          <w:numId w:val="18"/>
        </w:numPr>
        <w:ind w:left="990"/>
        <w:jc w:val="both"/>
        <w:rPr>
          <w:rFonts w:asciiTheme="minorHAnsi" w:hAnsiTheme="minorHAnsi" w:cs="Arial"/>
          <w:sz w:val="22"/>
          <w:szCs w:val="22"/>
          <w:lang w:val="cs-CZ"/>
        </w:rPr>
      </w:pPr>
      <w:r w:rsidRPr="00CD13FD">
        <w:rPr>
          <w:rFonts w:asciiTheme="minorHAnsi" w:hAnsiTheme="minorHAnsi" w:cs="Arial"/>
          <w:sz w:val="22"/>
          <w:szCs w:val="22"/>
          <w:lang w:val="cs-CZ"/>
        </w:rPr>
        <w:lastRenderedPageBreak/>
        <w:t>zajištění bezplatného záručního se</w:t>
      </w:r>
      <w:r w:rsidR="006901EE" w:rsidRPr="00CD13FD">
        <w:rPr>
          <w:rFonts w:asciiTheme="minorHAnsi" w:hAnsiTheme="minorHAnsi" w:cs="Arial"/>
          <w:sz w:val="22"/>
          <w:szCs w:val="22"/>
          <w:lang w:val="cs-CZ"/>
        </w:rPr>
        <w:t>rvisu Předmětu plnění dle čl.</w:t>
      </w:r>
      <w:r w:rsidRPr="00CD13FD">
        <w:rPr>
          <w:rFonts w:asciiTheme="minorHAnsi" w:hAnsiTheme="minorHAnsi" w:cs="Arial"/>
          <w:sz w:val="22"/>
          <w:szCs w:val="22"/>
          <w:lang w:val="cs-CZ"/>
        </w:rPr>
        <w:t xml:space="preserve"> 5 této smlouvy a garance </w:t>
      </w:r>
      <w:r w:rsidR="00B80641" w:rsidRPr="00CD13FD">
        <w:rPr>
          <w:rFonts w:asciiTheme="minorHAnsi" w:hAnsiTheme="minorHAnsi" w:cs="Arial"/>
          <w:sz w:val="22"/>
          <w:szCs w:val="22"/>
          <w:lang w:val="cs-CZ"/>
        </w:rPr>
        <w:t xml:space="preserve">dostupnosti </w:t>
      </w:r>
      <w:r w:rsidRPr="00CD13FD">
        <w:rPr>
          <w:rFonts w:asciiTheme="minorHAnsi" w:hAnsiTheme="minorHAnsi" w:cs="Arial"/>
          <w:sz w:val="22"/>
          <w:szCs w:val="22"/>
          <w:lang w:val="cs-CZ"/>
        </w:rPr>
        <w:t xml:space="preserve">pozáručního servisu </w:t>
      </w:r>
      <w:r w:rsidR="00B80641" w:rsidRPr="00CD13FD">
        <w:rPr>
          <w:rFonts w:asciiTheme="minorHAnsi" w:hAnsiTheme="minorHAnsi" w:cs="Arial"/>
          <w:sz w:val="22"/>
          <w:szCs w:val="22"/>
          <w:lang w:val="cs-CZ"/>
        </w:rPr>
        <w:t xml:space="preserve">a dostupnosti náhradních dílů minimálně </w:t>
      </w:r>
      <w:r w:rsidR="003C5836" w:rsidRPr="00CD13FD">
        <w:rPr>
          <w:rFonts w:asciiTheme="minorHAnsi" w:hAnsiTheme="minorHAnsi" w:cs="Arial"/>
          <w:sz w:val="22"/>
          <w:szCs w:val="22"/>
          <w:lang w:val="cs-CZ"/>
        </w:rPr>
        <w:t xml:space="preserve">po dobu </w:t>
      </w:r>
      <w:r w:rsidR="00C07F36">
        <w:rPr>
          <w:rFonts w:asciiTheme="minorHAnsi" w:hAnsiTheme="minorHAnsi" w:cs="Arial"/>
          <w:sz w:val="22"/>
          <w:szCs w:val="22"/>
          <w:lang w:val="cs-CZ"/>
        </w:rPr>
        <w:t>36</w:t>
      </w:r>
      <w:r w:rsidRPr="00CD13FD">
        <w:rPr>
          <w:rFonts w:asciiTheme="minorHAnsi" w:hAnsiTheme="minorHAnsi" w:cs="Arial"/>
          <w:sz w:val="22"/>
          <w:szCs w:val="22"/>
          <w:lang w:val="cs-CZ"/>
        </w:rPr>
        <w:t xml:space="preserve"> (slovy: </w:t>
      </w:r>
      <w:r w:rsidR="00C07F36">
        <w:rPr>
          <w:rFonts w:asciiTheme="minorHAnsi" w:hAnsiTheme="minorHAnsi" w:cs="Arial"/>
          <w:sz w:val="22"/>
          <w:szCs w:val="22"/>
          <w:lang w:val="cs-CZ"/>
        </w:rPr>
        <w:t>třiceti šesti</w:t>
      </w:r>
      <w:r w:rsidRPr="00CD13FD">
        <w:rPr>
          <w:rFonts w:asciiTheme="minorHAnsi" w:hAnsiTheme="minorHAnsi" w:cs="Arial"/>
          <w:sz w:val="22"/>
          <w:szCs w:val="22"/>
          <w:lang w:val="cs-CZ"/>
        </w:rPr>
        <w:t>) kalendářních měsíců</w:t>
      </w:r>
      <w:r w:rsidR="00965B4C" w:rsidRPr="00CD13FD">
        <w:rPr>
          <w:rFonts w:asciiTheme="minorHAnsi" w:hAnsiTheme="minorHAnsi" w:cs="Arial"/>
          <w:sz w:val="22"/>
          <w:szCs w:val="22"/>
          <w:lang w:val="cs-CZ"/>
        </w:rPr>
        <w:t xml:space="preserve"> ode dne </w:t>
      </w:r>
      <w:r w:rsidRPr="00CD13FD">
        <w:rPr>
          <w:rFonts w:asciiTheme="minorHAnsi" w:hAnsiTheme="minorHAnsi" w:cs="Arial"/>
          <w:sz w:val="22"/>
          <w:szCs w:val="22"/>
          <w:lang w:val="cs-CZ"/>
        </w:rPr>
        <w:t>skončení záruční doby,</w:t>
      </w:r>
    </w:p>
    <w:p w14:paraId="483BE6AC" w14:textId="77777777" w:rsidR="00423AFA" w:rsidRPr="00CD13FD" w:rsidRDefault="00423AFA" w:rsidP="009F59AE">
      <w:pPr>
        <w:numPr>
          <w:ilvl w:val="0"/>
          <w:numId w:val="18"/>
        </w:numPr>
        <w:ind w:left="990"/>
        <w:jc w:val="both"/>
        <w:rPr>
          <w:rFonts w:asciiTheme="minorHAnsi" w:hAnsiTheme="minorHAnsi" w:cs="Arial"/>
          <w:sz w:val="22"/>
          <w:szCs w:val="22"/>
          <w:lang w:val="cs-CZ"/>
        </w:rPr>
      </w:pPr>
      <w:r w:rsidRPr="00CD13FD">
        <w:rPr>
          <w:rFonts w:asciiTheme="minorHAnsi" w:hAnsiTheme="minorHAnsi" w:cs="Arial"/>
          <w:sz w:val="22"/>
          <w:szCs w:val="22"/>
          <w:lang w:val="cs-CZ"/>
        </w:rPr>
        <w:t xml:space="preserve">1x bezplatná preventivní prohlídka </w:t>
      </w:r>
      <w:r w:rsidR="00965B4C" w:rsidRPr="00CD13FD">
        <w:rPr>
          <w:rFonts w:asciiTheme="minorHAnsi" w:hAnsiTheme="minorHAnsi" w:cs="Arial"/>
          <w:sz w:val="22"/>
          <w:szCs w:val="22"/>
          <w:lang w:val="cs-CZ"/>
        </w:rPr>
        <w:t>P</w:t>
      </w:r>
      <w:r w:rsidRPr="00CD13FD">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36D5BDDB" w:rsidR="006549D0"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2703E5A3" w14:textId="77777777" w:rsidR="00900E48" w:rsidRDefault="00900E48" w:rsidP="00900E48">
      <w:pPr>
        <w:pStyle w:val="Odstavecseseznamem"/>
        <w:widowControl w:val="0"/>
        <w:ind w:left="567"/>
        <w:jc w:val="both"/>
        <w:rPr>
          <w:rFonts w:asciiTheme="minorHAnsi" w:eastAsia="Times New Roman" w:hAnsiTheme="minorHAnsi" w:cs="Arial"/>
          <w:b/>
          <w:u w:val="single"/>
          <w:lang w:eastAsia="cs-CZ"/>
        </w:rPr>
      </w:pPr>
    </w:p>
    <w:p w14:paraId="46197A74" w14:textId="38C22FF2" w:rsidR="00900E48" w:rsidRPr="00900E48" w:rsidRDefault="00900E48" w:rsidP="00900E48">
      <w:pPr>
        <w:pStyle w:val="Odstavecseseznamem"/>
        <w:widowControl w:val="0"/>
        <w:ind w:left="567"/>
        <w:jc w:val="both"/>
        <w:rPr>
          <w:rFonts w:asciiTheme="minorHAnsi" w:eastAsia="Times New Roman" w:hAnsiTheme="minorHAnsi" w:cs="Arial"/>
          <w:b/>
          <w:u w:val="single"/>
          <w:lang w:eastAsia="cs-CZ"/>
        </w:rPr>
      </w:pPr>
      <w:r w:rsidRPr="00900E48">
        <w:rPr>
          <w:rFonts w:asciiTheme="minorHAnsi" w:eastAsia="Times New Roman" w:hAnsiTheme="minorHAnsi" w:cs="Arial"/>
          <w:b/>
          <w:u w:val="single"/>
          <w:lang w:eastAsia="cs-CZ"/>
        </w:rPr>
        <w:t>Cel</w:t>
      </w:r>
      <w:r>
        <w:rPr>
          <w:rFonts w:asciiTheme="minorHAnsi" w:eastAsia="Times New Roman" w:hAnsiTheme="minorHAnsi" w:cs="Arial"/>
          <w:b/>
          <w:u w:val="single"/>
          <w:lang w:eastAsia="cs-CZ"/>
        </w:rPr>
        <w:t>ková</w:t>
      </w:r>
      <w:r w:rsidRPr="00900E48">
        <w:rPr>
          <w:rFonts w:asciiTheme="minorHAnsi" w:eastAsia="Times New Roman" w:hAnsiTheme="minorHAnsi" w:cs="Arial"/>
          <w:b/>
          <w:u w:val="single"/>
          <w:lang w:eastAsia="cs-CZ"/>
        </w:rPr>
        <w:t xml:space="preserve"> cena</w:t>
      </w:r>
      <w:r>
        <w:rPr>
          <w:rFonts w:asciiTheme="minorHAnsi" w:eastAsia="Times New Roman" w:hAnsiTheme="minorHAnsi" w:cs="Arial"/>
          <w:b/>
          <w:u w:val="single"/>
          <w:lang w:eastAsia="cs-CZ"/>
        </w:rPr>
        <w:t xml:space="preserve"> za 16 kusů jednostranných IVC stojanů</w:t>
      </w:r>
      <w:r w:rsidRPr="00900E48">
        <w:rPr>
          <w:rFonts w:asciiTheme="minorHAnsi" w:eastAsia="Times New Roman" w:hAnsiTheme="minorHAnsi" w:cs="Arial"/>
          <w:b/>
          <w:u w:val="single"/>
          <w:lang w:eastAsia="cs-CZ"/>
        </w:rPr>
        <w:t>:</w:t>
      </w:r>
    </w:p>
    <w:p w14:paraId="5A7B9360" w14:textId="4C189A69" w:rsidR="00900E48" w:rsidRPr="00900E48" w:rsidRDefault="00900E48" w:rsidP="00900E48">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Cena bez DPH:</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lang w:eastAsia="cs-CZ"/>
        </w:rPr>
        <w:t xml:space="preserve">  </w:t>
      </w:r>
      <w:r w:rsidR="001D0960">
        <w:rPr>
          <w:rFonts w:asciiTheme="minorHAnsi" w:eastAsia="Times New Roman" w:hAnsiTheme="minorHAnsi" w:cs="Arial"/>
          <w:b/>
          <w:lang w:eastAsia="cs-CZ"/>
        </w:rPr>
        <w:t>8</w:t>
      </w:r>
      <w:r w:rsidR="00F05AC7">
        <w:rPr>
          <w:rFonts w:asciiTheme="minorHAnsi" w:eastAsia="Times New Roman" w:hAnsiTheme="minorHAnsi" w:cs="Arial"/>
          <w:b/>
          <w:lang w:eastAsia="cs-CZ"/>
        </w:rPr>
        <w:t> 682 560</w:t>
      </w:r>
      <w:r w:rsidR="001D0960">
        <w:rPr>
          <w:rFonts w:asciiTheme="minorHAnsi" w:eastAsia="Times New Roman" w:hAnsiTheme="minorHAnsi" w:cs="Arial"/>
          <w:b/>
          <w:lang w:eastAsia="cs-CZ"/>
        </w:rPr>
        <w:t>,00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51D19E8B" w14:textId="1BECB8EF" w:rsidR="00900E48" w:rsidRPr="00900E48" w:rsidRDefault="00900E48" w:rsidP="00900E48">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 xml:space="preserve">DPH  </w:t>
      </w:r>
      <w:r w:rsidR="001D0960">
        <w:rPr>
          <w:rFonts w:asciiTheme="minorHAnsi" w:eastAsia="Times New Roman" w:hAnsiTheme="minorHAnsi" w:cs="Arial"/>
          <w:b/>
          <w:lang w:eastAsia="cs-CZ"/>
        </w:rPr>
        <w:t>21</w:t>
      </w:r>
      <w:r w:rsidR="001D0960"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lang w:eastAsia="cs-CZ"/>
        </w:rPr>
        <w:t xml:space="preserve">  1</w:t>
      </w:r>
      <w:r w:rsidR="00F05AC7">
        <w:rPr>
          <w:rFonts w:asciiTheme="minorHAnsi" w:eastAsia="Times New Roman" w:hAnsiTheme="minorHAnsi" w:cs="Arial"/>
          <w:lang w:eastAsia="cs-CZ"/>
        </w:rPr>
        <w:t> 823 337,60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71BC1E13" w14:textId="0078A5B8" w:rsidR="00900E48" w:rsidRDefault="00900E48" w:rsidP="00900E48">
      <w:pPr>
        <w:pStyle w:val="Odstavecseseznamem"/>
        <w:widowControl w:val="0"/>
        <w:ind w:left="567"/>
        <w:jc w:val="both"/>
        <w:rPr>
          <w:rFonts w:asciiTheme="minorHAnsi" w:eastAsia="Times New Roman" w:hAnsiTheme="minorHAnsi" w:cs="Arial"/>
          <w:b/>
          <w:lang w:eastAsia="cs-CZ"/>
        </w:rPr>
      </w:pPr>
      <w:r w:rsidRPr="00900E48">
        <w:rPr>
          <w:rFonts w:asciiTheme="minorHAnsi" w:eastAsia="Times New Roman" w:hAnsiTheme="minorHAnsi" w:cs="Arial"/>
          <w:lang w:eastAsia="cs-CZ"/>
        </w:rPr>
        <w:t>Cena s DPH</w:t>
      </w:r>
      <w:r w:rsidRPr="00900E48">
        <w:rPr>
          <w:rFonts w:asciiTheme="minorHAnsi" w:eastAsia="Times New Roman" w:hAnsiTheme="minorHAnsi" w:cs="Arial"/>
          <w:lang w:eastAsia="cs-CZ"/>
        </w:rPr>
        <w:tab/>
      </w:r>
      <w:r w:rsidR="001D0960">
        <w:rPr>
          <w:rFonts w:asciiTheme="minorHAnsi" w:eastAsia="Times New Roman" w:hAnsiTheme="minorHAnsi" w:cs="Arial"/>
          <w:lang w:eastAsia="cs-CZ"/>
        </w:rPr>
        <w:tab/>
      </w:r>
      <w:r w:rsidR="001D0960">
        <w:rPr>
          <w:rFonts w:asciiTheme="minorHAnsi" w:eastAsia="Times New Roman" w:hAnsiTheme="minorHAnsi" w:cs="Arial"/>
          <w:b/>
          <w:lang w:eastAsia="cs-CZ"/>
        </w:rPr>
        <w:t>10</w:t>
      </w:r>
      <w:r w:rsidR="00F05AC7">
        <w:rPr>
          <w:rFonts w:asciiTheme="minorHAnsi" w:eastAsia="Times New Roman" w:hAnsiTheme="minorHAnsi" w:cs="Arial"/>
          <w:b/>
          <w:lang w:eastAsia="cs-CZ"/>
        </w:rPr>
        <w:t> 505 897</w:t>
      </w:r>
      <w:r w:rsidR="001D0960">
        <w:rPr>
          <w:rFonts w:asciiTheme="minorHAnsi" w:eastAsia="Times New Roman" w:hAnsiTheme="minorHAnsi" w:cs="Arial"/>
          <w:b/>
          <w:lang w:eastAsia="cs-CZ"/>
        </w:rPr>
        <w:t>,</w:t>
      </w:r>
      <w:r w:rsidR="00F05AC7">
        <w:rPr>
          <w:rFonts w:asciiTheme="minorHAnsi" w:eastAsia="Times New Roman" w:hAnsiTheme="minorHAnsi" w:cs="Arial"/>
          <w:b/>
          <w:lang w:eastAsia="cs-CZ"/>
        </w:rPr>
        <w:t>6</w:t>
      </w:r>
      <w:r w:rsidR="001D0960">
        <w:rPr>
          <w:rFonts w:asciiTheme="minorHAnsi" w:eastAsia="Times New Roman" w:hAnsiTheme="minorHAnsi" w:cs="Arial"/>
          <w:b/>
          <w:lang w:eastAsia="cs-CZ"/>
        </w:rPr>
        <w:t>0</w:t>
      </w:r>
      <w:r w:rsidRPr="00900E48">
        <w:rPr>
          <w:rFonts w:asciiTheme="minorHAnsi" w:eastAsia="Times New Roman" w:hAnsiTheme="minorHAnsi" w:cs="Arial"/>
          <w:b/>
          <w:lang w:eastAsia="cs-CZ"/>
        </w:rPr>
        <w:t xml:space="preserve"> Kč</w:t>
      </w:r>
    </w:p>
    <w:p w14:paraId="1464B2A0" w14:textId="7F34D4CA" w:rsidR="00DB27ED" w:rsidRPr="00DB27ED" w:rsidRDefault="00DB27ED" w:rsidP="00900E48">
      <w:pPr>
        <w:pStyle w:val="Odstavecseseznamem"/>
        <w:widowControl w:val="0"/>
        <w:ind w:left="567"/>
        <w:jc w:val="both"/>
        <w:rPr>
          <w:rFonts w:asciiTheme="minorHAnsi" w:eastAsia="Times New Roman" w:hAnsiTheme="minorHAnsi" w:cs="Arial"/>
          <w:lang w:eastAsia="cs-CZ"/>
        </w:rPr>
      </w:pPr>
      <w:r>
        <w:rPr>
          <w:rFonts w:asciiTheme="minorHAnsi" w:eastAsia="Times New Roman" w:hAnsiTheme="minorHAnsi" w:cs="Arial"/>
          <w:lang w:eastAsia="cs-CZ"/>
        </w:rPr>
        <w:t>(dále jen „</w:t>
      </w:r>
      <w:r w:rsidRPr="00DB27ED">
        <w:rPr>
          <w:rFonts w:asciiTheme="minorHAnsi" w:eastAsia="Times New Roman" w:hAnsiTheme="minorHAnsi" w:cs="Arial"/>
          <w:b/>
          <w:lang w:eastAsia="cs-CZ"/>
        </w:rPr>
        <w:t>Cena za jednostranné IVC stojany</w:t>
      </w:r>
      <w:r>
        <w:rPr>
          <w:rFonts w:asciiTheme="minorHAnsi" w:eastAsia="Times New Roman" w:hAnsiTheme="minorHAnsi" w:cs="Arial"/>
          <w:lang w:eastAsia="cs-CZ"/>
        </w:rPr>
        <w:t>“)</w:t>
      </w:r>
    </w:p>
    <w:p w14:paraId="0B1B73BD" w14:textId="77777777" w:rsidR="00900E48" w:rsidRPr="00225046" w:rsidRDefault="00900E48" w:rsidP="00900E48">
      <w:pPr>
        <w:widowControl w:val="0"/>
        <w:tabs>
          <w:tab w:val="num" w:pos="2727"/>
        </w:tabs>
        <w:ind w:left="567"/>
        <w:jc w:val="both"/>
        <w:rPr>
          <w:rFonts w:asciiTheme="minorHAnsi" w:eastAsia="Times New Roman" w:hAnsiTheme="minorHAnsi" w:cs="Arial"/>
          <w:sz w:val="22"/>
          <w:szCs w:val="22"/>
          <w:lang w:val="cs-CZ" w:eastAsia="cs-CZ"/>
        </w:rPr>
      </w:pPr>
    </w:p>
    <w:p w14:paraId="337DA9BE" w14:textId="74D8A0D4" w:rsidR="00900E48" w:rsidRPr="00900E48" w:rsidRDefault="00900E48" w:rsidP="00900E48">
      <w:pPr>
        <w:pStyle w:val="Odstavecseseznamem"/>
        <w:widowControl w:val="0"/>
        <w:ind w:left="567"/>
        <w:jc w:val="both"/>
        <w:rPr>
          <w:rFonts w:asciiTheme="minorHAnsi" w:eastAsia="Times New Roman" w:hAnsiTheme="minorHAnsi" w:cs="Arial"/>
          <w:b/>
          <w:u w:val="single"/>
          <w:lang w:eastAsia="cs-CZ"/>
        </w:rPr>
      </w:pPr>
      <w:r w:rsidRPr="00900E48">
        <w:rPr>
          <w:rFonts w:asciiTheme="minorHAnsi" w:eastAsia="Times New Roman" w:hAnsiTheme="minorHAnsi" w:cs="Arial"/>
          <w:b/>
          <w:u w:val="single"/>
          <w:lang w:eastAsia="cs-CZ"/>
        </w:rPr>
        <w:t>Cel</w:t>
      </w:r>
      <w:r>
        <w:rPr>
          <w:rFonts w:asciiTheme="minorHAnsi" w:eastAsia="Times New Roman" w:hAnsiTheme="minorHAnsi" w:cs="Arial"/>
          <w:b/>
          <w:u w:val="single"/>
          <w:lang w:eastAsia="cs-CZ"/>
        </w:rPr>
        <w:t>ková</w:t>
      </w:r>
      <w:r w:rsidRPr="00900E48">
        <w:rPr>
          <w:rFonts w:asciiTheme="minorHAnsi" w:eastAsia="Times New Roman" w:hAnsiTheme="minorHAnsi" w:cs="Arial"/>
          <w:b/>
          <w:u w:val="single"/>
          <w:lang w:eastAsia="cs-CZ"/>
        </w:rPr>
        <w:t xml:space="preserve"> cena</w:t>
      </w:r>
      <w:r>
        <w:rPr>
          <w:rFonts w:asciiTheme="minorHAnsi" w:eastAsia="Times New Roman" w:hAnsiTheme="minorHAnsi" w:cs="Arial"/>
          <w:b/>
          <w:u w:val="single"/>
          <w:lang w:eastAsia="cs-CZ"/>
        </w:rPr>
        <w:t xml:space="preserve"> za 2 kusy dvoustranných IVC stojanů</w:t>
      </w:r>
      <w:r w:rsidRPr="00900E48">
        <w:rPr>
          <w:rFonts w:asciiTheme="minorHAnsi" w:eastAsia="Times New Roman" w:hAnsiTheme="minorHAnsi" w:cs="Arial"/>
          <w:b/>
          <w:u w:val="single"/>
          <w:lang w:eastAsia="cs-CZ"/>
        </w:rPr>
        <w:t>:</w:t>
      </w:r>
    </w:p>
    <w:p w14:paraId="76E5BA8F" w14:textId="5F90C345" w:rsidR="00900E48" w:rsidRPr="00900E48" w:rsidRDefault="00900E48" w:rsidP="00900E48">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Cena bez DPH:</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b/>
          <w:lang w:eastAsia="cs-CZ"/>
        </w:rPr>
        <w:t>1 968 600,00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6632E64D" w14:textId="06F9E0CC" w:rsidR="00900E48" w:rsidRPr="00900E48" w:rsidRDefault="00900E48" w:rsidP="00900E48">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 xml:space="preserve">DPH  </w:t>
      </w:r>
      <w:r w:rsidR="001D0960">
        <w:rPr>
          <w:rFonts w:asciiTheme="minorHAnsi" w:eastAsia="Times New Roman" w:hAnsiTheme="minorHAnsi" w:cs="Arial"/>
          <w:b/>
          <w:lang w:eastAsia="cs-CZ"/>
        </w:rPr>
        <w:t>21</w:t>
      </w:r>
      <w:r w:rsidR="001D0960"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lang w:eastAsia="cs-CZ"/>
        </w:rPr>
        <w:t xml:space="preserve">   413 406,00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49B9F69B" w14:textId="7808F2A9" w:rsidR="00900E48" w:rsidRDefault="00900E48" w:rsidP="00900E48">
      <w:pPr>
        <w:pStyle w:val="Odstavecseseznamem"/>
        <w:widowControl w:val="0"/>
        <w:ind w:left="567"/>
        <w:jc w:val="both"/>
        <w:rPr>
          <w:rFonts w:asciiTheme="minorHAnsi" w:eastAsia="Times New Roman" w:hAnsiTheme="minorHAnsi" w:cs="Arial"/>
          <w:b/>
          <w:lang w:eastAsia="cs-CZ"/>
        </w:rPr>
      </w:pPr>
      <w:r w:rsidRPr="00900E48">
        <w:rPr>
          <w:rFonts w:asciiTheme="minorHAnsi" w:eastAsia="Times New Roman" w:hAnsiTheme="minorHAnsi" w:cs="Arial"/>
          <w:lang w:eastAsia="cs-CZ"/>
        </w:rPr>
        <w:t>Cena s DPH</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b/>
          <w:lang w:eastAsia="cs-CZ"/>
        </w:rPr>
        <w:t>2 382 006,00</w:t>
      </w:r>
      <w:r w:rsidRPr="00900E48">
        <w:rPr>
          <w:rFonts w:asciiTheme="minorHAnsi" w:eastAsia="Times New Roman" w:hAnsiTheme="minorHAnsi" w:cs="Arial"/>
          <w:b/>
          <w:lang w:eastAsia="cs-CZ"/>
        </w:rPr>
        <w:t xml:space="preserve"> Kč</w:t>
      </w:r>
    </w:p>
    <w:p w14:paraId="05EE3604" w14:textId="27FDB5BD" w:rsidR="00DB27ED" w:rsidRPr="00DB27ED" w:rsidRDefault="00DB27ED" w:rsidP="00900E48">
      <w:pPr>
        <w:pStyle w:val="Odstavecseseznamem"/>
        <w:widowControl w:val="0"/>
        <w:ind w:left="567"/>
        <w:jc w:val="both"/>
        <w:rPr>
          <w:rFonts w:asciiTheme="minorHAnsi" w:eastAsia="Times New Roman" w:hAnsiTheme="minorHAnsi" w:cs="Arial"/>
          <w:lang w:eastAsia="cs-CZ"/>
        </w:rPr>
      </w:pPr>
      <w:r>
        <w:rPr>
          <w:rFonts w:asciiTheme="minorHAnsi" w:eastAsia="Times New Roman" w:hAnsiTheme="minorHAnsi" w:cs="Arial"/>
          <w:lang w:eastAsia="cs-CZ"/>
        </w:rPr>
        <w:t>(dále jen „</w:t>
      </w:r>
      <w:r>
        <w:rPr>
          <w:rFonts w:asciiTheme="minorHAnsi" w:eastAsia="Times New Roman" w:hAnsiTheme="minorHAnsi" w:cs="Arial"/>
          <w:b/>
          <w:lang w:eastAsia="cs-CZ"/>
        </w:rPr>
        <w:t>Cena za dvoustranné IVC stojany</w:t>
      </w:r>
      <w:r>
        <w:rPr>
          <w:rFonts w:asciiTheme="minorHAnsi" w:eastAsia="Times New Roman" w:hAnsiTheme="minorHAnsi" w:cs="Arial"/>
          <w:lang w:eastAsia="cs-CZ"/>
        </w:rPr>
        <w:t>“)</w:t>
      </w:r>
    </w:p>
    <w:p w14:paraId="066FCAF3" w14:textId="336BA86C" w:rsidR="006549D0"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2D3D9EF1" w14:textId="716DA5FF" w:rsidR="00C152E4" w:rsidRPr="00900E48" w:rsidRDefault="00C152E4" w:rsidP="00C152E4">
      <w:pPr>
        <w:pStyle w:val="Odstavecseseznamem"/>
        <w:widowControl w:val="0"/>
        <w:ind w:left="567"/>
        <w:jc w:val="both"/>
        <w:rPr>
          <w:rFonts w:asciiTheme="minorHAnsi" w:eastAsia="Times New Roman" w:hAnsiTheme="minorHAnsi" w:cs="Arial"/>
          <w:b/>
          <w:u w:val="single"/>
          <w:lang w:eastAsia="cs-CZ"/>
        </w:rPr>
      </w:pPr>
      <w:r w:rsidRPr="00900E48">
        <w:rPr>
          <w:rFonts w:asciiTheme="minorHAnsi" w:eastAsia="Times New Roman" w:hAnsiTheme="minorHAnsi" w:cs="Arial"/>
          <w:b/>
          <w:u w:val="single"/>
          <w:lang w:eastAsia="cs-CZ"/>
        </w:rPr>
        <w:t>Cel</w:t>
      </w:r>
      <w:r>
        <w:rPr>
          <w:rFonts w:asciiTheme="minorHAnsi" w:eastAsia="Times New Roman" w:hAnsiTheme="minorHAnsi" w:cs="Arial"/>
          <w:b/>
          <w:u w:val="single"/>
          <w:lang w:eastAsia="cs-CZ"/>
        </w:rPr>
        <w:t>ková</w:t>
      </w:r>
      <w:r w:rsidRPr="00900E48">
        <w:rPr>
          <w:rFonts w:asciiTheme="minorHAnsi" w:eastAsia="Times New Roman" w:hAnsiTheme="minorHAnsi" w:cs="Arial"/>
          <w:b/>
          <w:u w:val="single"/>
          <w:lang w:eastAsia="cs-CZ"/>
        </w:rPr>
        <w:t xml:space="preserve"> cena</w:t>
      </w:r>
      <w:r>
        <w:rPr>
          <w:rFonts w:asciiTheme="minorHAnsi" w:eastAsia="Times New Roman" w:hAnsiTheme="minorHAnsi" w:cs="Arial"/>
          <w:b/>
          <w:u w:val="single"/>
          <w:lang w:eastAsia="cs-CZ"/>
        </w:rPr>
        <w:t xml:space="preserve"> za 8 kusů IVC jednotek</w:t>
      </w:r>
      <w:r w:rsidRPr="00900E48">
        <w:rPr>
          <w:rFonts w:asciiTheme="minorHAnsi" w:eastAsia="Times New Roman" w:hAnsiTheme="minorHAnsi" w:cs="Arial"/>
          <w:b/>
          <w:u w:val="single"/>
          <w:lang w:eastAsia="cs-CZ"/>
        </w:rPr>
        <w:t>:</w:t>
      </w:r>
    </w:p>
    <w:p w14:paraId="30074FAE" w14:textId="0001F54B" w:rsidR="00C152E4" w:rsidRPr="00900E48" w:rsidRDefault="00C152E4" w:rsidP="00C152E4">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Cena bez DPH:</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b/>
          <w:lang w:eastAsia="cs-CZ"/>
        </w:rPr>
        <w:t>1</w:t>
      </w:r>
      <w:r w:rsidR="00F05AC7">
        <w:rPr>
          <w:rFonts w:asciiTheme="minorHAnsi" w:eastAsia="Times New Roman" w:hAnsiTheme="minorHAnsi" w:cs="Arial"/>
          <w:b/>
          <w:lang w:eastAsia="cs-CZ"/>
        </w:rPr>
        <w:t> 587 200</w:t>
      </w:r>
      <w:r w:rsidR="001D0960">
        <w:rPr>
          <w:rFonts w:asciiTheme="minorHAnsi" w:eastAsia="Times New Roman" w:hAnsiTheme="minorHAnsi" w:cs="Arial"/>
          <w:b/>
          <w:lang w:eastAsia="cs-CZ"/>
        </w:rPr>
        <w:t>,00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2388A5AC" w14:textId="78505BA9" w:rsidR="00C152E4" w:rsidRPr="00900E48" w:rsidRDefault="00C152E4" w:rsidP="00C152E4">
      <w:pPr>
        <w:pStyle w:val="Odstavecseseznamem"/>
        <w:widowControl w:val="0"/>
        <w:ind w:left="567"/>
        <w:jc w:val="both"/>
        <w:rPr>
          <w:rFonts w:asciiTheme="minorHAnsi" w:eastAsia="Times New Roman" w:hAnsiTheme="minorHAnsi" w:cs="Arial"/>
          <w:lang w:eastAsia="cs-CZ"/>
        </w:rPr>
      </w:pPr>
      <w:r w:rsidRPr="00900E48">
        <w:rPr>
          <w:rFonts w:asciiTheme="minorHAnsi" w:eastAsia="Times New Roman" w:hAnsiTheme="minorHAnsi" w:cs="Arial"/>
          <w:lang w:eastAsia="cs-CZ"/>
        </w:rPr>
        <w:t xml:space="preserve">DPH  </w:t>
      </w:r>
      <w:r w:rsidR="001D0960">
        <w:rPr>
          <w:rFonts w:asciiTheme="minorHAnsi" w:eastAsia="Times New Roman" w:hAnsiTheme="minorHAnsi" w:cs="Arial"/>
          <w:b/>
          <w:lang w:eastAsia="cs-CZ"/>
        </w:rPr>
        <w:t>21</w:t>
      </w:r>
      <w:r w:rsidR="001D0960"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 xml:space="preserve"> </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lang w:eastAsia="cs-CZ"/>
        </w:rPr>
        <w:t xml:space="preserve">   </w:t>
      </w:r>
      <w:r w:rsidR="00F05AC7">
        <w:rPr>
          <w:rFonts w:asciiTheme="minorHAnsi" w:eastAsia="Times New Roman" w:hAnsiTheme="minorHAnsi" w:cs="Arial"/>
          <w:lang w:eastAsia="cs-CZ"/>
        </w:rPr>
        <w:t>333 312</w:t>
      </w:r>
      <w:r w:rsidR="001D0960">
        <w:rPr>
          <w:rFonts w:asciiTheme="minorHAnsi" w:eastAsia="Times New Roman" w:hAnsiTheme="minorHAnsi" w:cs="Arial"/>
          <w:lang w:eastAsia="cs-CZ"/>
        </w:rPr>
        <w:t>,00</w:t>
      </w:r>
      <w:r w:rsidRPr="00900E48">
        <w:rPr>
          <w:rFonts w:asciiTheme="minorHAnsi" w:eastAsia="Times New Roman" w:hAnsiTheme="minorHAnsi" w:cs="Arial"/>
          <w:b/>
          <w:lang w:eastAsia="cs-CZ"/>
        </w:rPr>
        <w:t xml:space="preserve"> </w:t>
      </w:r>
      <w:r w:rsidRPr="00900E48">
        <w:rPr>
          <w:rFonts w:asciiTheme="minorHAnsi" w:eastAsia="Times New Roman" w:hAnsiTheme="minorHAnsi" w:cs="Arial"/>
          <w:lang w:eastAsia="cs-CZ"/>
        </w:rPr>
        <w:t>Kč</w:t>
      </w:r>
    </w:p>
    <w:p w14:paraId="4428FF3E" w14:textId="6FC146FA" w:rsidR="00C152E4" w:rsidRDefault="00C152E4" w:rsidP="00C152E4">
      <w:pPr>
        <w:pStyle w:val="Odstavecseseznamem"/>
        <w:widowControl w:val="0"/>
        <w:ind w:left="567"/>
        <w:jc w:val="both"/>
        <w:rPr>
          <w:rFonts w:asciiTheme="minorHAnsi" w:eastAsia="Times New Roman" w:hAnsiTheme="minorHAnsi" w:cs="Arial"/>
          <w:b/>
          <w:lang w:eastAsia="cs-CZ"/>
        </w:rPr>
      </w:pPr>
      <w:r w:rsidRPr="00900E48">
        <w:rPr>
          <w:rFonts w:asciiTheme="minorHAnsi" w:eastAsia="Times New Roman" w:hAnsiTheme="minorHAnsi" w:cs="Arial"/>
          <w:lang w:eastAsia="cs-CZ"/>
        </w:rPr>
        <w:t>Cena s DPH</w:t>
      </w:r>
      <w:r w:rsidRPr="00900E48">
        <w:rPr>
          <w:rFonts w:asciiTheme="minorHAnsi" w:eastAsia="Times New Roman" w:hAnsiTheme="minorHAnsi" w:cs="Arial"/>
          <w:lang w:eastAsia="cs-CZ"/>
        </w:rPr>
        <w:tab/>
      </w:r>
      <w:r w:rsidRPr="00900E48">
        <w:rPr>
          <w:rFonts w:asciiTheme="minorHAnsi" w:eastAsia="Times New Roman" w:hAnsiTheme="minorHAnsi" w:cs="Arial"/>
          <w:lang w:eastAsia="cs-CZ"/>
        </w:rPr>
        <w:tab/>
      </w:r>
      <w:r w:rsidR="001D0960">
        <w:rPr>
          <w:rFonts w:asciiTheme="minorHAnsi" w:eastAsia="Times New Roman" w:hAnsiTheme="minorHAnsi" w:cs="Arial"/>
          <w:b/>
          <w:lang w:eastAsia="cs-CZ"/>
        </w:rPr>
        <w:t>1</w:t>
      </w:r>
      <w:r w:rsidR="00F05AC7">
        <w:rPr>
          <w:rFonts w:asciiTheme="minorHAnsi" w:eastAsia="Times New Roman" w:hAnsiTheme="minorHAnsi" w:cs="Arial"/>
          <w:b/>
          <w:lang w:eastAsia="cs-CZ"/>
        </w:rPr>
        <w:t> 920 512</w:t>
      </w:r>
      <w:r w:rsidR="001D0960">
        <w:rPr>
          <w:rFonts w:asciiTheme="minorHAnsi" w:eastAsia="Times New Roman" w:hAnsiTheme="minorHAnsi" w:cs="Arial"/>
          <w:b/>
          <w:lang w:eastAsia="cs-CZ"/>
        </w:rPr>
        <w:t>,00</w:t>
      </w:r>
      <w:r w:rsidRPr="00900E48">
        <w:rPr>
          <w:rFonts w:asciiTheme="minorHAnsi" w:eastAsia="Times New Roman" w:hAnsiTheme="minorHAnsi" w:cs="Arial"/>
          <w:b/>
          <w:lang w:eastAsia="cs-CZ"/>
        </w:rPr>
        <w:t xml:space="preserve"> Kč</w:t>
      </w:r>
    </w:p>
    <w:p w14:paraId="4BE83CEC" w14:textId="65D0D9ED" w:rsidR="00DB27ED" w:rsidRPr="00DB27ED" w:rsidRDefault="00DB27ED" w:rsidP="00C152E4">
      <w:pPr>
        <w:pStyle w:val="Odstavecseseznamem"/>
        <w:widowControl w:val="0"/>
        <w:ind w:left="567"/>
        <w:jc w:val="both"/>
        <w:rPr>
          <w:rFonts w:asciiTheme="minorHAnsi" w:eastAsia="Times New Roman" w:hAnsiTheme="minorHAnsi" w:cs="Arial"/>
          <w:lang w:eastAsia="cs-CZ"/>
        </w:rPr>
      </w:pPr>
      <w:r>
        <w:rPr>
          <w:rFonts w:asciiTheme="minorHAnsi" w:eastAsia="Times New Roman" w:hAnsiTheme="minorHAnsi" w:cs="Arial"/>
          <w:lang w:eastAsia="cs-CZ"/>
        </w:rPr>
        <w:t>(dále jen „</w:t>
      </w:r>
      <w:r>
        <w:rPr>
          <w:rFonts w:asciiTheme="minorHAnsi" w:eastAsia="Times New Roman" w:hAnsiTheme="minorHAnsi" w:cs="Arial"/>
          <w:b/>
          <w:lang w:eastAsia="cs-CZ"/>
        </w:rPr>
        <w:t>Cena za IVC jednotky</w:t>
      </w:r>
      <w:r>
        <w:rPr>
          <w:rFonts w:asciiTheme="minorHAnsi" w:eastAsia="Times New Roman" w:hAnsiTheme="minorHAnsi" w:cs="Arial"/>
          <w:lang w:eastAsia="cs-CZ"/>
        </w:rPr>
        <w:t>“)</w:t>
      </w:r>
    </w:p>
    <w:p w14:paraId="46B6D157" w14:textId="77777777" w:rsidR="00900E48" w:rsidRPr="00225046" w:rsidRDefault="00900E48"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23B20E4D"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5D10">
        <w:rPr>
          <w:rFonts w:asciiTheme="minorHAnsi" w:eastAsia="Times New Roman" w:hAnsiTheme="minorHAnsi" w:cs="Arial"/>
          <w:b/>
          <w:sz w:val="22"/>
          <w:szCs w:val="22"/>
          <w:lang w:val="cs-CZ" w:eastAsia="cs-CZ"/>
        </w:rPr>
        <w:t>12</w:t>
      </w:r>
      <w:r w:rsidR="00F05AC7">
        <w:rPr>
          <w:rFonts w:asciiTheme="minorHAnsi" w:eastAsia="Times New Roman" w:hAnsiTheme="minorHAnsi" w:cs="Arial"/>
          <w:b/>
          <w:sz w:val="22"/>
          <w:szCs w:val="22"/>
          <w:lang w:val="cs-CZ" w:eastAsia="cs-CZ"/>
        </w:rPr>
        <w:t> 238 360</w:t>
      </w:r>
      <w:r w:rsidR="00025D10">
        <w:rPr>
          <w:rFonts w:asciiTheme="minorHAnsi" w:eastAsia="Times New Roman" w:hAnsiTheme="minorHAnsi" w:cs="Arial"/>
          <w:b/>
          <w:sz w:val="22"/>
          <w:szCs w:val="22"/>
          <w:lang w:val="cs-CZ" w:eastAsia="cs-CZ"/>
        </w:rPr>
        <w:t>,00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481DCD58"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r w:rsidR="00025D10">
        <w:rPr>
          <w:rFonts w:asciiTheme="minorHAnsi" w:eastAsia="Times New Roman" w:hAnsiTheme="minorHAnsi" w:cs="Arial"/>
          <w:b/>
          <w:sz w:val="22"/>
          <w:szCs w:val="22"/>
          <w:lang w:val="cs-CZ" w:eastAsia="cs-CZ"/>
        </w:rPr>
        <w:t>21</w:t>
      </w:r>
      <w:r w:rsidR="00025D10"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5D10">
        <w:rPr>
          <w:rFonts w:asciiTheme="minorHAnsi" w:eastAsia="Times New Roman" w:hAnsiTheme="minorHAnsi" w:cs="Arial"/>
          <w:sz w:val="22"/>
          <w:szCs w:val="22"/>
          <w:lang w:val="cs-CZ" w:eastAsia="cs-CZ"/>
        </w:rPr>
        <w:t xml:space="preserve">  2</w:t>
      </w:r>
      <w:r w:rsidR="00F05AC7">
        <w:rPr>
          <w:rFonts w:asciiTheme="minorHAnsi" w:eastAsia="Times New Roman" w:hAnsiTheme="minorHAnsi" w:cs="Arial"/>
          <w:sz w:val="22"/>
          <w:szCs w:val="22"/>
          <w:lang w:val="cs-CZ" w:eastAsia="cs-CZ"/>
        </w:rPr>
        <w:t> 570 055</w:t>
      </w:r>
      <w:r w:rsidR="00025D10">
        <w:rPr>
          <w:rFonts w:asciiTheme="minorHAnsi" w:eastAsia="Times New Roman" w:hAnsiTheme="minorHAnsi" w:cs="Arial"/>
          <w:sz w:val="22"/>
          <w:szCs w:val="22"/>
          <w:lang w:val="cs-CZ" w:eastAsia="cs-CZ"/>
        </w:rPr>
        <w:t>,60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59E02E03"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5D10">
        <w:rPr>
          <w:rFonts w:asciiTheme="minorHAnsi" w:eastAsia="Times New Roman" w:hAnsiTheme="minorHAnsi" w:cs="Arial"/>
          <w:b/>
          <w:sz w:val="22"/>
          <w:szCs w:val="22"/>
          <w:lang w:val="cs-CZ" w:eastAsia="cs-CZ"/>
        </w:rPr>
        <w:t>14</w:t>
      </w:r>
      <w:r w:rsidR="00F05AC7">
        <w:rPr>
          <w:rFonts w:asciiTheme="minorHAnsi" w:eastAsia="Times New Roman" w:hAnsiTheme="minorHAnsi" w:cs="Arial"/>
          <w:b/>
          <w:sz w:val="22"/>
          <w:szCs w:val="22"/>
          <w:lang w:val="cs-CZ" w:eastAsia="cs-CZ"/>
        </w:rPr>
        <w:t> 808 415</w:t>
      </w:r>
      <w:r w:rsidR="00025D10">
        <w:rPr>
          <w:rFonts w:asciiTheme="minorHAnsi" w:eastAsia="Times New Roman" w:hAnsiTheme="minorHAnsi" w:cs="Arial"/>
          <w:b/>
          <w:sz w:val="22"/>
          <w:szCs w:val="22"/>
          <w:lang w:val="cs-CZ" w:eastAsia="cs-CZ"/>
        </w:rPr>
        <w:t>,60</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4185F93"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Výše Kupní ceny je zásadně</w:t>
      </w:r>
      <w:r w:rsidR="002F1B4E">
        <w:rPr>
          <w:rFonts w:asciiTheme="minorHAnsi" w:eastAsia="Times New Roman" w:hAnsiTheme="minorHAnsi" w:cs="Arial"/>
          <w:sz w:val="22"/>
          <w:szCs w:val="22"/>
          <w:lang w:val="cs-CZ" w:eastAsia="cs-CZ"/>
        </w:rPr>
        <w:t xml:space="preserve"> konečná a</w:t>
      </w:r>
      <w:r w:rsidRPr="00225046">
        <w:rPr>
          <w:rFonts w:asciiTheme="minorHAnsi" w:eastAsia="Times New Roman" w:hAnsiTheme="minorHAnsi" w:cs="Arial"/>
          <w:sz w:val="22"/>
          <w:szCs w:val="22"/>
          <w:lang w:val="cs-CZ" w:eastAsia="cs-CZ"/>
        </w:rPr>
        <w:t xml:space="preserve">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0295761F"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w:t>
      </w:r>
      <w:r w:rsidR="002F1B4E">
        <w:rPr>
          <w:rFonts w:asciiTheme="minorHAnsi" w:eastAsia="Times New Roman" w:hAnsiTheme="minorHAnsi" w:cs="Arial"/>
          <w:sz w:val="22"/>
          <w:szCs w:val="22"/>
          <w:lang w:val="cs-CZ" w:eastAsia="cs-CZ"/>
        </w:rPr>
        <w:t xml:space="preserve"> Cenu za jednostranné IVC stojany, </w:t>
      </w:r>
      <w:r w:rsidR="009E7700">
        <w:rPr>
          <w:rFonts w:asciiTheme="minorHAnsi" w:eastAsia="Times New Roman" w:hAnsiTheme="minorHAnsi" w:cs="Arial"/>
          <w:sz w:val="22"/>
          <w:szCs w:val="22"/>
          <w:lang w:val="cs-CZ" w:eastAsia="cs-CZ"/>
        </w:rPr>
        <w:t>C</w:t>
      </w:r>
      <w:r w:rsidR="002F1B4E">
        <w:rPr>
          <w:rFonts w:asciiTheme="minorHAnsi" w:eastAsia="Times New Roman" w:hAnsiTheme="minorHAnsi" w:cs="Arial"/>
          <w:sz w:val="22"/>
          <w:szCs w:val="22"/>
          <w:lang w:val="cs-CZ" w:eastAsia="cs-CZ"/>
        </w:rPr>
        <w:t xml:space="preserve">enu za dvoustranné </w:t>
      </w:r>
      <w:r w:rsidR="009E7700">
        <w:rPr>
          <w:rFonts w:asciiTheme="minorHAnsi" w:eastAsia="Times New Roman" w:hAnsiTheme="minorHAnsi" w:cs="Arial"/>
          <w:sz w:val="22"/>
          <w:szCs w:val="22"/>
          <w:lang w:val="cs-CZ" w:eastAsia="cs-CZ"/>
        </w:rPr>
        <w:t xml:space="preserve">IVC </w:t>
      </w:r>
      <w:r w:rsidR="002F1B4E">
        <w:rPr>
          <w:rFonts w:asciiTheme="minorHAnsi" w:eastAsia="Times New Roman" w:hAnsiTheme="minorHAnsi" w:cs="Arial"/>
          <w:sz w:val="22"/>
          <w:szCs w:val="22"/>
          <w:lang w:val="cs-CZ" w:eastAsia="cs-CZ"/>
        </w:rPr>
        <w:t xml:space="preserve">stojany a Cenu za IVC jednotky a </w:t>
      </w:r>
      <w:r w:rsidRPr="00225046">
        <w:rPr>
          <w:rFonts w:asciiTheme="minorHAnsi" w:eastAsia="Times New Roman" w:hAnsiTheme="minorHAnsi" w:cs="Arial"/>
          <w:sz w:val="22"/>
          <w:szCs w:val="22"/>
          <w:lang w:val="cs-CZ" w:eastAsia="cs-CZ"/>
        </w:rPr>
        <w:t xml:space="preserv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jeho instalací</w:t>
      </w:r>
      <w:r w:rsidR="00287384">
        <w:rPr>
          <w:rFonts w:asciiTheme="minorHAnsi" w:eastAsia="Times New Roman" w:hAnsiTheme="minorHAnsi" w:cs="Arial"/>
          <w:sz w:val="22"/>
          <w:szCs w:val="22"/>
          <w:lang w:val="cs-CZ" w:eastAsia="cs-CZ"/>
        </w:rPr>
        <w:t xml:space="preserve"> v místě plnění</w:t>
      </w:r>
      <w:r w:rsidRPr="00225046">
        <w:rPr>
          <w:rFonts w:asciiTheme="minorHAnsi" w:eastAsia="Times New Roman" w:hAnsiTheme="minorHAnsi" w:cs="Arial"/>
          <w:sz w:val="22"/>
          <w:szCs w:val="22"/>
          <w:lang w:val="cs-CZ" w:eastAsia="cs-CZ"/>
        </w:rPr>
        <w:t xml:space="preserve">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2F1B4E">
        <w:rPr>
          <w:rFonts w:asciiTheme="minorHAnsi" w:eastAsia="Times New Roman" w:hAnsiTheme="minorHAnsi" w:cs="Arial"/>
          <w:sz w:val="22"/>
          <w:szCs w:val="22"/>
          <w:lang w:val="cs-CZ" w:eastAsia="cs-CZ"/>
        </w:rPr>
        <w:t>7</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r w:rsidR="00287384">
        <w:rPr>
          <w:rFonts w:asciiTheme="minorHAnsi" w:eastAsia="Times New Roman" w:hAnsiTheme="minorHAnsi" w:cs="Arial"/>
          <w:sz w:val="22"/>
          <w:szCs w:val="22"/>
          <w:lang w:val="cs-CZ" w:eastAsia="cs-CZ"/>
        </w:rPr>
        <w:t xml:space="preserve"> a přílohy č.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Pr="00225046">
        <w:rPr>
          <w:rFonts w:asciiTheme="minorHAnsi" w:eastAsia="Times New Roman" w:hAnsiTheme="minorHAnsi" w:cs="Arial"/>
          <w:sz w:val="22"/>
          <w:szCs w:val="22"/>
          <w:lang w:val="cs-CZ" w:eastAsia="cs-CZ"/>
        </w:rPr>
        <w:t>.</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20D2271C" w14:textId="0817956E" w:rsidR="006549D0" w:rsidRPr="00225046" w:rsidRDefault="00D329AE"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Kupní cena</w:t>
      </w:r>
      <w:r w:rsidR="006549D0" w:rsidRPr="00225046">
        <w:rPr>
          <w:rFonts w:asciiTheme="minorHAnsi" w:eastAsia="Times New Roman" w:hAnsiTheme="minorHAnsi" w:cs="Arial"/>
          <w:sz w:val="22"/>
          <w:szCs w:val="22"/>
          <w:lang w:val="cs-CZ" w:eastAsia="cs-CZ"/>
        </w:rPr>
        <w:t xml:space="preserve">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006549D0"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 xml:space="preserve">a po </w:t>
      </w:r>
      <w:r w:rsidR="00287384">
        <w:rPr>
          <w:rFonts w:asciiTheme="minorHAnsi" w:eastAsia="Times New Roman" w:hAnsiTheme="minorHAnsi" w:cs="Arial"/>
          <w:sz w:val="22"/>
          <w:szCs w:val="22"/>
          <w:lang w:val="cs-CZ" w:eastAsia="cs-CZ"/>
        </w:rPr>
        <w:t>instalaci</w:t>
      </w:r>
      <w:r w:rsidR="00965B4C" w:rsidRPr="00225046">
        <w:rPr>
          <w:rFonts w:asciiTheme="minorHAnsi" w:eastAsia="Times New Roman" w:hAnsiTheme="minorHAnsi" w:cs="Arial"/>
          <w:sz w:val="22"/>
          <w:szCs w:val="22"/>
          <w:lang w:val="cs-CZ" w:eastAsia="cs-CZ"/>
        </w:rPr>
        <w:t xml:space="preserve"> Předmětu plnění </w:t>
      </w:r>
      <w:r w:rsidR="00287384">
        <w:rPr>
          <w:rFonts w:asciiTheme="minorHAnsi" w:eastAsia="Times New Roman" w:hAnsiTheme="minorHAnsi" w:cs="Arial"/>
          <w:sz w:val="22"/>
          <w:szCs w:val="22"/>
          <w:lang w:val="cs-CZ" w:eastAsia="cs-CZ"/>
        </w:rPr>
        <w:t xml:space="preserve">v místě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23C0029C"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Předmětu plnění (tj. bez jakýchkoli vad a nedodělků) </w:t>
      </w:r>
      <w:r w:rsidR="00EA0712">
        <w:rPr>
          <w:rFonts w:asciiTheme="minorHAnsi" w:hAnsiTheme="minorHAnsi"/>
          <w:sz w:val="22"/>
          <w:szCs w:val="22"/>
        </w:rPr>
        <w:t xml:space="preserve">a jeho nainstalování </w:t>
      </w:r>
      <w:r w:rsidRPr="006B2BAA">
        <w:rPr>
          <w:rFonts w:asciiTheme="minorHAnsi" w:hAnsiTheme="minorHAnsi"/>
          <w:sz w:val="22"/>
          <w:szCs w:val="22"/>
        </w:rPr>
        <w:t>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7A7DC463"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0A14EB">
        <w:rPr>
          <w:rFonts w:asciiTheme="minorHAnsi" w:eastAsia="Times New Roman" w:hAnsiTheme="minorHAnsi" w:cs="Arial"/>
          <w:iCs/>
          <w:sz w:val="22"/>
          <w:szCs w:val="22"/>
          <w:lang w:val="cs-CZ" w:eastAsia="cs-CZ"/>
        </w:rPr>
        <w:t>doruč</w:t>
      </w:r>
      <w:r w:rsidR="00965B4C" w:rsidRPr="00225046">
        <w:rPr>
          <w:rFonts w:asciiTheme="minorHAnsi" w:eastAsia="Times New Roman" w:hAnsiTheme="minorHAnsi" w:cs="Arial"/>
          <w:iCs/>
          <w:sz w:val="22"/>
          <w:szCs w:val="22"/>
          <w:lang w:val="cs-CZ" w:eastAsia="cs-CZ"/>
        </w:rPr>
        <w:t>ení</w:t>
      </w:r>
      <w:r w:rsidR="000A14EB">
        <w:rPr>
          <w:rFonts w:asciiTheme="minorHAnsi" w:eastAsia="Times New Roman" w:hAnsiTheme="minorHAnsi" w:cs="Arial"/>
          <w:iCs/>
          <w:sz w:val="22"/>
          <w:szCs w:val="22"/>
          <w:lang w:val="cs-CZ" w:eastAsia="cs-CZ"/>
        </w:rPr>
        <w:t xml:space="preserve"> Kupujícímu</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BA1CFF6" w14:textId="65AC5701" w:rsidR="002C4278" w:rsidRPr="00A56C1B" w:rsidRDefault="006549D0" w:rsidP="002C4278">
      <w:pPr>
        <w:widowControl w:val="0"/>
        <w:numPr>
          <w:ilvl w:val="0"/>
          <w:numId w:val="5"/>
        </w:numPr>
        <w:tabs>
          <w:tab w:val="num" w:pos="540"/>
        </w:tabs>
        <w:ind w:left="540" w:hanging="540"/>
        <w:jc w:val="both"/>
        <w:rPr>
          <w:rFonts w:asciiTheme="minorHAnsi" w:eastAsia="Times New Roman" w:hAnsiTheme="minorHAnsi" w:cs="Arial"/>
          <w:iCs/>
          <w:sz w:val="22"/>
          <w:szCs w:val="22"/>
          <w:highlight w:val="yellow"/>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w:t>
      </w:r>
      <w:r w:rsidR="000B41FB">
        <w:rPr>
          <w:rFonts w:asciiTheme="minorHAnsi" w:eastAsia="Times New Roman" w:hAnsiTheme="minorHAnsi" w:cs="Arial"/>
          <w:iCs/>
          <w:sz w:val="22"/>
          <w:szCs w:val="22"/>
          <w:lang w:val="cs-CZ" w:eastAsia="cs-CZ"/>
        </w:rPr>
        <w:t xml:space="preserve">a dále povinný údaj </w:t>
      </w:r>
      <w:r w:rsidR="005910C4">
        <w:rPr>
          <w:rFonts w:asciiTheme="minorHAnsi" w:eastAsia="Times New Roman" w:hAnsiTheme="minorHAnsi" w:cs="Arial"/>
          <w:iCs/>
          <w:sz w:val="22"/>
          <w:szCs w:val="22"/>
          <w:lang w:val="cs-CZ" w:eastAsia="cs-CZ"/>
        </w:rPr>
        <w:t>s registračním číslem projektu, ze kterého je Předmět smlouvy</w:t>
      </w:r>
      <w:r w:rsidR="000B41FB">
        <w:rPr>
          <w:rFonts w:asciiTheme="minorHAnsi" w:eastAsia="Times New Roman" w:hAnsiTheme="minorHAnsi" w:cs="Arial"/>
          <w:iCs/>
          <w:sz w:val="22"/>
          <w:szCs w:val="22"/>
          <w:lang w:val="cs-CZ" w:eastAsia="cs-CZ"/>
        </w:rPr>
        <w:t xml:space="preserve"> spolufinancován</w:t>
      </w:r>
      <w:r w:rsidR="00451E2D">
        <w:rPr>
          <w:rFonts w:asciiTheme="minorHAnsi" w:eastAsia="Times New Roman" w:hAnsiTheme="minorHAnsi" w:cs="Arial"/>
          <w:iCs/>
          <w:sz w:val="22"/>
          <w:szCs w:val="22"/>
          <w:lang w:val="cs-CZ" w:eastAsia="cs-CZ"/>
        </w:rPr>
        <w:t xml:space="preserve"> v rámci OP JAK</w:t>
      </w:r>
      <w:r w:rsidR="005910C4">
        <w:rPr>
          <w:rFonts w:asciiTheme="minorHAnsi" w:eastAsia="Times New Roman" w:hAnsiTheme="minorHAnsi" w:cs="Arial"/>
          <w:iCs/>
          <w:sz w:val="22"/>
          <w:szCs w:val="22"/>
          <w:lang w:val="cs-CZ" w:eastAsia="cs-CZ"/>
        </w:rPr>
        <w:t xml:space="preserve"> </w:t>
      </w:r>
      <w:r w:rsidR="005910C4" w:rsidRPr="005910C4">
        <w:rPr>
          <w:rFonts w:asciiTheme="minorHAnsi" w:eastAsia="Times New Roman" w:hAnsiTheme="minorHAnsi" w:cs="Arial"/>
          <w:iCs/>
          <w:sz w:val="22"/>
          <w:szCs w:val="22"/>
          <w:lang w:val="cs-CZ" w:eastAsia="cs-CZ"/>
        </w:rPr>
        <w:t>(</w:t>
      </w:r>
      <w:r w:rsidR="00637360" w:rsidRPr="00637360">
        <w:rPr>
          <w:rFonts w:cs="Calibri"/>
          <w:color w:val="000000"/>
          <w:sz w:val="22"/>
          <w:szCs w:val="22"/>
        </w:rPr>
        <w:t>CZ.02.01.01/00/23_015/0008189</w:t>
      </w:r>
      <w:r w:rsidR="005910C4" w:rsidRPr="005910C4">
        <w:rPr>
          <w:sz w:val="22"/>
          <w:szCs w:val="22"/>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A56C1B" w:rsidRPr="00A56C1B">
        <w:rPr>
          <w:highlight w:val="yellow"/>
        </w:rPr>
        <w:t>xxx</w:t>
      </w:r>
    </w:p>
    <w:p w14:paraId="1561DCA6" w14:textId="77777777" w:rsidR="009701EC" w:rsidRPr="009701EC" w:rsidRDefault="009701EC" w:rsidP="009701EC">
      <w:pPr>
        <w:ind w:left="0"/>
        <w:rPr>
          <w:rFonts w:asciiTheme="minorHAnsi" w:eastAsia="Times New Roman" w:hAnsiTheme="minorHAnsi" w:cs="Arial"/>
          <w:iCs/>
          <w:lang w:eastAsia="cs-CZ"/>
        </w:rPr>
      </w:pPr>
    </w:p>
    <w:p w14:paraId="06643BCA" w14:textId="6E991374" w:rsidR="006549D0" w:rsidRPr="009701EC" w:rsidRDefault="006549D0" w:rsidP="009701EC">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9701EC">
        <w:rPr>
          <w:rFonts w:asciiTheme="minorHAnsi" w:eastAsia="Times New Roman" w:hAnsiTheme="minorHAnsi" w:cs="Arial"/>
          <w:sz w:val="22"/>
          <w:szCs w:val="22"/>
          <w:lang w:val="cs-CZ" w:eastAsia="cs-CZ"/>
        </w:rPr>
        <w:t>Faktura</w:t>
      </w:r>
      <w:r w:rsidRPr="009701EC">
        <w:rPr>
          <w:rFonts w:asciiTheme="minorHAnsi" w:eastAsia="Times New Roman" w:hAnsiTheme="minorHAnsi" w:cs="Arial"/>
          <w:i/>
          <w:sz w:val="22"/>
          <w:szCs w:val="22"/>
          <w:lang w:val="cs-CZ" w:eastAsia="cs-CZ"/>
        </w:rPr>
        <w:t xml:space="preserve"> </w:t>
      </w:r>
      <w:r w:rsidRPr="009701EC">
        <w:rPr>
          <w:rFonts w:asciiTheme="minorHAnsi" w:eastAsia="Times New Roman" w:hAnsiTheme="minorHAnsi" w:cs="Arial"/>
          <w:sz w:val="22"/>
          <w:szCs w:val="22"/>
          <w:lang w:val="cs-CZ" w:eastAsia="cs-CZ"/>
        </w:rPr>
        <w:t xml:space="preserve">musí splňovat veškeré náležitosti </w:t>
      </w:r>
      <w:r w:rsidR="0016588F" w:rsidRPr="009701EC">
        <w:rPr>
          <w:rFonts w:asciiTheme="minorHAnsi" w:eastAsia="Times New Roman" w:hAnsiTheme="minorHAnsi" w:cs="Arial"/>
          <w:sz w:val="22"/>
          <w:szCs w:val="22"/>
          <w:lang w:val="cs-CZ" w:eastAsia="cs-CZ"/>
        </w:rPr>
        <w:t xml:space="preserve">účetního a </w:t>
      </w:r>
      <w:r w:rsidRPr="009701EC">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9701EC">
        <w:rPr>
          <w:rFonts w:asciiTheme="minorHAnsi" w:eastAsia="Times New Roman" w:hAnsiTheme="minorHAnsi"/>
          <w:sz w:val="22"/>
          <w:szCs w:val="22"/>
          <w:lang w:val="cs-CZ" w:eastAsia="cs-CZ"/>
        </w:rPr>
        <w:t xml:space="preserve"> Přílohou faktury musí být také </w:t>
      </w:r>
      <w:r w:rsidR="00D701DC" w:rsidRPr="009701EC">
        <w:rPr>
          <w:rFonts w:asciiTheme="minorHAnsi" w:eastAsia="Times New Roman" w:hAnsiTheme="minorHAnsi"/>
          <w:sz w:val="22"/>
          <w:szCs w:val="22"/>
          <w:lang w:val="cs-CZ" w:eastAsia="cs-CZ"/>
        </w:rPr>
        <w:t xml:space="preserve">kopie podepsaného </w:t>
      </w:r>
      <w:r w:rsidRPr="009701EC">
        <w:rPr>
          <w:rFonts w:asciiTheme="minorHAnsi" w:eastAsia="Times New Roman" w:hAnsiTheme="minorHAnsi"/>
          <w:sz w:val="22"/>
          <w:szCs w:val="22"/>
          <w:lang w:val="cs-CZ" w:eastAsia="cs-CZ"/>
        </w:rPr>
        <w:t>předávací</w:t>
      </w:r>
      <w:r w:rsidR="00D701DC" w:rsidRPr="009701EC">
        <w:rPr>
          <w:rFonts w:asciiTheme="minorHAnsi" w:eastAsia="Times New Roman" w:hAnsiTheme="minorHAnsi"/>
          <w:sz w:val="22"/>
          <w:szCs w:val="22"/>
          <w:lang w:val="cs-CZ" w:eastAsia="cs-CZ"/>
        </w:rPr>
        <w:t>ho</w:t>
      </w:r>
      <w:r w:rsidRPr="009701EC">
        <w:rPr>
          <w:rFonts w:asciiTheme="minorHAnsi" w:eastAsia="Times New Roman" w:hAnsiTheme="minorHAnsi"/>
          <w:sz w:val="22"/>
          <w:szCs w:val="22"/>
          <w:lang w:val="cs-CZ" w:eastAsia="cs-CZ"/>
        </w:rPr>
        <w:t xml:space="preserve"> protokol</w:t>
      </w:r>
      <w:r w:rsidR="00D701DC" w:rsidRPr="009701EC">
        <w:rPr>
          <w:rFonts w:asciiTheme="minorHAnsi" w:eastAsia="Times New Roman" w:hAnsiTheme="minorHAnsi"/>
          <w:sz w:val="22"/>
          <w:szCs w:val="22"/>
          <w:lang w:val="cs-CZ" w:eastAsia="cs-CZ"/>
        </w:rPr>
        <w:t>u</w:t>
      </w:r>
      <w:r w:rsidRPr="009701EC">
        <w:rPr>
          <w:rFonts w:asciiTheme="minorHAnsi" w:eastAsia="Times New Roman" w:hAnsiTheme="minorHAnsi"/>
          <w:sz w:val="22"/>
          <w:szCs w:val="22"/>
          <w:lang w:val="cs-CZ" w:eastAsia="cs-CZ"/>
        </w:rPr>
        <w:t xml:space="preserve"> dle čl. 6 odst. 1 této smlouvy. </w:t>
      </w:r>
      <w:r w:rsidR="00DA123E" w:rsidRPr="009701EC">
        <w:rPr>
          <w:rFonts w:asciiTheme="minorHAnsi" w:eastAsia="Times New Roman" w:hAnsiTheme="minorHAnsi"/>
          <w:sz w:val="22"/>
          <w:szCs w:val="22"/>
          <w:lang w:val="cs-CZ" w:eastAsia="cs-CZ"/>
        </w:rPr>
        <w:t xml:space="preserve">Zadavatel dále požaduje, aby ve faktuře byly (kromě celkové Kupní ceny) podrobně rozepsány ceny jednotlivých položek </w:t>
      </w:r>
      <w:r w:rsidR="003940B8">
        <w:rPr>
          <w:rFonts w:asciiTheme="minorHAnsi" w:eastAsia="Times New Roman" w:hAnsiTheme="minorHAnsi"/>
          <w:sz w:val="22"/>
          <w:szCs w:val="22"/>
          <w:lang w:val="cs-CZ" w:eastAsia="cs-CZ"/>
        </w:rPr>
        <w:t>P</w:t>
      </w:r>
      <w:r w:rsidR="00DA123E" w:rsidRPr="009701EC">
        <w:rPr>
          <w:rFonts w:asciiTheme="minorHAnsi" w:eastAsia="Times New Roman" w:hAnsiTheme="minorHAnsi"/>
          <w:sz w:val="22"/>
          <w:szCs w:val="22"/>
          <w:lang w:val="cs-CZ" w:eastAsia="cs-CZ"/>
        </w:rPr>
        <w:t>ředmětu plnění, tak jak jsou definovány v příloze č. 1 této smlouvy.</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618A3541" w:rsidR="006549D0" w:rsidRPr="000E2848"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0E2848">
        <w:rPr>
          <w:rFonts w:asciiTheme="minorHAnsi" w:eastAsia="Times New Roman" w:hAnsiTheme="minorHAnsi" w:cs="Arial"/>
          <w:sz w:val="22"/>
          <w:szCs w:val="22"/>
          <w:lang w:val="cs-CZ" w:eastAsia="cs-CZ"/>
        </w:rPr>
        <w:t>Prodávající</w:t>
      </w:r>
      <w:r w:rsidR="00CF7917" w:rsidRPr="000E2848">
        <w:rPr>
          <w:rFonts w:asciiTheme="minorHAnsi" w:eastAsia="Times New Roman" w:hAnsiTheme="minorHAnsi" w:cs="Arial"/>
          <w:sz w:val="22"/>
          <w:szCs w:val="22"/>
          <w:lang w:val="cs-CZ" w:eastAsia="cs-CZ"/>
        </w:rPr>
        <w:t xml:space="preserve"> se zavazuje dodat a </w:t>
      </w:r>
      <w:r w:rsidR="006549D0" w:rsidRPr="000E2848">
        <w:rPr>
          <w:rFonts w:asciiTheme="minorHAnsi" w:eastAsia="Times New Roman" w:hAnsiTheme="minorHAnsi" w:cs="Arial"/>
          <w:sz w:val="22"/>
          <w:szCs w:val="22"/>
          <w:lang w:val="cs-CZ" w:eastAsia="cs-CZ"/>
        </w:rPr>
        <w:t xml:space="preserve">předat </w:t>
      </w:r>
      <w:r w:rsidRPr="000E2848">
        <w:rPr>
          <w:rFonts w:asciiTheme="minorHAnsi" w:eastAsia="Times New Roman" w:hAnsiTheme="minorHAnsi" w:cs="Arial"/>
          <w:sz w:val="22"/>
          <w:szCs w:val="22"/>
          <w:lang w:val="cs-CZ" w:eastAsia="cs-CZ"/>
        </w:rPr>
        <w:t>Kupující</w:t>
      </w:r>
      <w:r w:rsidR="006549D0" w:rsidRPr="000E2848">
        <w:rPr>
          <w:rFonts w:asciiTheme="minorHAnsi" w:eastAsia="Times New Roman" w:hAnsiTheme="minorHAnsi" w:cs="Arial"/>
          <w:sz w:val="22"/>
          <w:szCs w:val="22"/>
          <w:lang w:val="cs-CZ" w:eastAsia="cs-CZ"/>
        </w:rPr>
        <w:t>mu</w:t>
      </w:r>
      <w:r w:rsidR="00DF15ED" w:rsidRPr="000E2848">
        <w:rPr>
          <w:rFonts w:asciiTheme="minorHAnsi" w:eastAsia="Times New Roman" w:hAnsiTheme="minorHAnsi" w:cs="Arial"/>
          <w:sz w:val="22"/>
          <w:szCs w:val="22"/>
          <w:lang w:val="cs-CZ" w:eastAsia="cs-CZ"/>
        </w:rPr>
        <w:t xml:space="preserve">, </w:t>
      </w:r>
      <w:r w:rsidR="00CC6B87" w:rsidRPr="000E2848">
        <w:rPr>
          <w:rFonts w:asciiTheme="minorHAnsi" w:eastAsia="Times New Roman" w:hAnsiTheme="minorHAnsi" w:cs="Arial"/>
          <w:sz w:val="22"/>
          <w:szCs w:val="22"/>
          <w:lang w:val="cs-CZ" w:eastAsia="cs-CZ"/>
        </w:rPr>
        <w:t xml:space="preserve">nainstalovat </w:t>
      </w:r>
      <w:r w:rsidR="00DF15ED" w:rsidRPr="000E2848">
        <w:rPr>
          <w:rFonts w:asciiTheme="minorHAnsi" w:eastAsia="Times New Roman" w:hAnsiTheme="minorHAnsi" w:cs="Arial"/>
          <w:sz w:val="22"/>
          <w:szCs w:val="22"/>
          <w:lang w:val="cs-CZ" w:eastAsia="cs-CZ"/>
        </w:rPr>
        <w:t xml:space="preserve">a validovat </w:t>
      </w:r>
      <w:r w:rsidR="00CF7917" w:rsidRPr="000E2848">
        <w:rPr>
          <w:rFonts w:asciiTheme="minorHAnsi" w:eastAsia="Times New Roman" w:hAnsiTheme="minorHAnsi" w:cs="Arial"/>
          <w:sz w:val="22"/>
          <w:szCs w:val="22"/>
          <w:lang w:val="cs-CZ" w:eastAsia="cs-CZ"/>
        </w:rPr>
        <w:t>Předmět smlouvy</w:t>
      </w:r>
      <w:r w:rsidR="00061348" w:rsidRPr="000E2848">
        <w:rPr>
          <w:rFonts w:asciiTheme="minorHAnsi" w:eastAsia="Times New Roman" w:hAnsiTheme="minorHAnsi" w:cs="Arial"/>
          <w:sz w:val="22"/>
          <w:szCs w:val="22"/>
          <w:lang w:val="cs-CZ" w:eastAsia="cs-CZ"/>
        </w:rPr>
        <w:t xml:space="preserve"> v místě plnění</w:t>
      </w:r>
      <w:r w:rsidR="00CC6B87" w:rsidRPr="000E2848">
        <w:rPr>
          <w:rFonts w:asciiTheme="minorHAnsi" w:eastAsia="Times New Roman" w:hAnsiTheme="minorHAnsi" w:cs="Arial"/>
          <w:sz w:val="22"/>
          <w:szCs w:val="22"/>
          <w:lang w:val="cs-CZ" w:eastAsia="cs-CZ"/>
        </w:rPr>
        <w:t xml:space="preserve"> nejpozději</w:t>
      </w:r>
      <w:r w:rsidR="006549D0" w:rsidRPr="000E2848">
        <w:rPr>
          <w:rFonts w:asciiTheme="minorHAnsi" w:eastAsia="Times New Roman" w:hAnsiTheme="minorHAnsi" w:cs="Arial"/>
          <w:sz w:val="22"/>
          <w:szCs w:val="22"/>
          <w:lang w:val="cs-CZ" w:eastAsia="cs-CZ"/>
        </w:rPr>
        <w:t xml:space="preserve"> </w:t>
      </w:r>
      <w:r w:rsidR="006549D0" w:rsidRPr="000E2848">
        <w:rPr>
          <w:rFonts w:asciiTheme="minorHAnsi" w:eastAsia="Times New Roman" w:hAnsiTheme="minorHAnsi" w:cs="Arial"/>
          <w:b/>
          <w:sz w:val="22"/>
          <w:szCs w:val="22"/>
          <w:lang w:val="cs-CZ" w:eastAsia="cs-CZ"/>
        </w:rPr>
        <w:t>do</w:t>
      </w:r>
      <w:r w:rsidR="002E10A8" w:rsidRPr="000E2848">
        <w:rPr>
          <w:rFonts w:asciiTheme="minorHAnsi" w:eastAsia="Times New Roman" w:hAnsiTheme="minorHAnsi" w:cs="Arial"/>
          <w:b/>
          <w:sz w:val="22"/>
          <w:szCs w:val="22"/>
          <w:lang w:val="cs-CZ" w:eastAsia="cs-CZ"/>
        </w:rPr>
        <w:t xml:space="preserve"> </w:t>
      </w:r>
      <w:r w:rsidR="00FA70B5" w:rsidRPr="000E2848">
        <w:rPr>
          <w:rFonts w:asciiTheme="minorHAnsi" w:eastAsia="Times New Roman" w:hAnsiTheme="minorHAnsi" w:cs="Arial"/>
          <w:b/>
          <w:sz w:val="22"/>
          <w:szCs w:val="22"/>
          <w:lang w:val="cs-CZ" w:eastAsia="cs-CZ"/>
        </w:rPr>
        <w:t xml:space="preserve">10 </w:t>
      </w:r>
      <w:r w:rsidR="0058618C" w:rsidRPr="000E2848">
        <w:rPr>
          <w:rFonts w:asciiTheme="minorHAnsi" w:eastAsia="Times New Roman" w:hAnsiTheme="minorHAnsi" w:cs="Arial"/>
          <w:b/>
          <w:sz w:val="22"/>
          <w:szCs w:val="22"/>
          <w:lang w:val="cs-CZ" w:eastAsia="cs-CZ"/>
        </w:rPr>
        <w:t xml:space="preserve">kalendářních </w:t>
      </w:r>
      <w:r w:rsidR="002B7AAD" w:rsidRPr="000E2848">
        <w:rPr>
          <w:rFonts w:asciiTheme="minorHAnsi" w:eastAsia="Times New Roman" w:hAnsiTheme="minorHAnsi" w:cs="Arial"/>
          <w:b/>
          <w:sz w:val="22"/>
          <w:szCs w:val="22"/>
          <w:lang w:val="cs-CZ" w:eastAsia="cs-CZ"/>
        </w:rPr>
        <w:t>tý</w:t>
      </w:r>
      <w:r w:rsidR="0058618C" w:rsidRPr="000E2848">
        <w:rPr>
          <w:rFonts w:asciiTheme="minorHAnsi" w:eastAsia="Times New Roman" w:hAnsiTheme="minorHAnsi" w:cs="Arial"/>
          <w:b/>
          <w:sz w:val="22"/>
          <w:szCs w:val="22"/>
          <w:lang w:val="cs-CZ" w:eastAsia="cs-CZ"/>
        </w:rPr>
        <w:t xml:space="preserve">dnů </w:t>
      </w:r>
      <w:r w:rsidR="005910C4" w:rsidRPr="000E2848">
        <w:rPr>
          <w:rFonts w:asciiTheme="minorHAnsi" w:eastAsia="Times New Roman" w:hAnsiTheme="minorHAnsi" w:cs="Arial"/>
          <w:b/>
          <w:sz w:val="22"/>
          <w:szCs w:val="22"/>
          <w:lang w:val="cs-CZ" w:eastAsia="cs-CZ"/>
        </w:rPr>
        <w:t>od nabytí účinnosti této smlouvy</w:t>
      </w:r>
      <w:r w:rsidR="006549D0" w:rsidRPr="000E2848">
        <w:rPr>
          <w:rFonts w:asciiTheme="minorHAnsi" w:eastAsia="Times New Roman" w:hAnsiTheme="minorHAnsi" w:cs="Arial"/>
          <w:sz w:val="22"/>
          <w:szCs w:val="22"/>
          <w:lang w:val="cs-CZ" w:eastAsia="cs-CZ"/>
        </w:rPr>
        <w:t>. Ohledně přesného časového termínu dodání</w:t>
      </w:r>
      <w:r w:rsidR="00BC063E" w:rsidRPr="000E2848">
        <w:rPr>
          <w:rFonts w:asciiTheme="minorHAnsi" w:eastAsia="Times New Roman" w:hAnsiTheme="minorHAnsi" w:cs="Arial"/>
          <w:sz w:val="22"/>
          <w:szCs w:val="22"/>
          <w:lang w:val="cs-CZ" w:eastAsia="cs-CZ"/>
        </w:rPr>
        <w:t xml:space="preserve"> a místa dodání</w:t>
      </w:r>
      <w:r w:rsidR="006549D0" w:rsidRPr="000E2848">
        <w:rPr>
          <w:rFonts w:asciiTheme="minorHAnsi" w:eastAsia="Times New Roman" w:hAnsiTheme="minorHAnsi" w:cs="Arial"/>
          <w:sz w:val="22"/>
          <w:szCs w:val="22"/>
          <w:lang w:val="cs-CZ" w:eastAsia="cs-CZ"/>
        </w:rPr>
        <w:t xml:space="preserve"> se kontaktní osoby </w:t>
      </w:r>
      <w:r w:rsidRPr="000E2848">
        <w:rPr>
          <w:rFonts w:asciiTheme="minorHAnsi" w:eastAsia="Times New Roman" w:hAnsiTheme="minorHAnsi" w:cs="Arial"/>
          <w:sz w:val="22"/>
          <w:szCs w:val="22"/>
          <w:lang w:val="cs-CZ" w:eastAsia="cs-CZ"/>
        </w:rPr>
        <w:t>Prodávající</w:t>
      </w:r>
      <w:r w:rsidR="006549D0" w:rsidRPr="000E2848">
        <w:rPr>
          <w:rFonts w:asciiTheme="minorHAnsi" w:eastAsia="Times New Roman" w:hAnsiTheme="minorHAnsi" w:cs="Arial"/>
          <w:sz w:val="22"/>
          <w:szCs w:val="22"/>
          <w:lang w:val="cs-CZ" w:eastAsia="cs-CZ"/>
        </w:rPr>
        <w:t xml:space="preserve">ho a </w:t>
      </w:r>
      <w:r w:rsidRPr="000E2848">
        <w:rPr>
          <w:rFonts w:asciiTheme="minorHAnsi" w:eastAsia="Times New Roman" w:hAnsiTheme="minorHAnsi" w:cs="Arial"/>
          <w:sz w:val="22"/>
          <w:szCs w:val="22"/>
          <w:lang w:val="cs-CZ" w:eastAsia="cs-CZ"/>
        </w:rPr>
        <w:t>Kupujícího</w:t>
      </w:r>
      <w:r w:rsidR="006549D0" w:rsidRPr="000E2848">
        <w:rPr>
          <w:rFonts w:asciiTheme="minorHAnsi" w:eastAsia="Times New Roman" w:hAnsiTheme="minorHAnsi" w:cs="Arial"/>
          <w:sz w:val="22"/>
          <w:szCs w:val="22"/>
          <w:lang w:val="cs-CZ" w:eastAsia="cs-CZ"/>
        </w:rPr>
        <w:t xml:space="preserve"> dohodnou emailovou korespondencí s dostatečným časovým předstihem před plánovan</w:t>
      </w:r>
      <w:r w:rsidR="005910C4" w:rsidRPr="000E2848">
        <w:rPr>
          <w:rFonts w:asciiTheme="minorHAnsi" w:eastAsia="Times New Roman" w:hAnsiTheme="minorHAnsi" w:cs="Arial"/>
          <w:sz w:val="22"/>
          <w:szCs w:val="22"/>
          <w:lang w:val="cs-CZ" w:eastAsia="cs-CZ"/>
        </w:rPr>
        <w:t>ým dnem</w:t>
      </w:r>
      <w:r w:rsidR="006549D0" w:rsidRPr="000E2848">
        <w:rPr>
          <w:rFonts w:asciiTheme="minorHAnsi" w:eastAsia="Times New Roman" w:hAnsiTheme="minorHAnsi" w:cs="Arial"/>
          <w:sz w:val="22"/>
          <w:szCs w:val="22"/>
          <w:lang w:val="cs-CZ" w:eastAsia="cs-CZ"/>
        </w:rPr>
        <w:t xml:space="preserve"> dodání. Nesplní-li </w:t>
      </w:r>
      <w:r w:rsidRPr="000E2848">
        <w:rPr>
          <w:rFonts w:asciiTheme="minorHAnsi" w:eastAsia="Times New Roman" w:hAnsiTheme="minorHAnsi" w:cs="Arial"/>
          <w:sz w:val="22"/>
          <w:szCs w:val="22"/>
          <w:lang w:val="cs-CZ" w:eastAsia="cs-CZ"/>
        </w:rPr>
        <w:t>Prodávající</w:t>
      </w:r>
      <w:r w:rsidR="006549D0" w:rsidRPr="000E2848">
        <w:rPr>
          <w:rFonts w:asciiTheme="minorHAnsi" w:eastAsia="Times New Roman" w:hAnsiTheme="minorHAnsi" w:cs="Arial"/>
          <w:sz w:val="22"/>
          <w:szCs w:val="22"/>
          <w:lang w:val="cs-CZ" w:eastAsia="cs-CZ"/>
        </w:rPr>
        <w:t xml:space="preserve"> tuto povinnost, je </w:t>
      </w:r>
      <w:r w:rsidRPr="000E2848">
        <w:rPr>
          <w:rFonts w:asciiTheme="minorHAnsi" w:eastAsia="Times New Roman" w:hAnsiTheme="minorHAnsi" w:cs="Arial"/>
          <w:sz w:val="22"/>
          <w:szCs w:val="22"/>
          <w:lang w:val="cs-CZ" w:eastAsia="cs-CZ"/>
        </w:rPr>
        <w:t>Kupující</w:t>
      </w:r>
      <w:r w:rsidR="003940B8" w:rsidRPr="000E2848">
        <w:rPr>
          <w:rFonts w:asciiTheme="minorHAnsi" w:eastAsia="Times New Roman" w:hAnsiTheme="minorHAnsi" w:cs="Arial"/>
          <w:sz w:val="22"/>
          <w:szCs w:val="22"/>
          <w:lang w:val="cs-CZ" w:eastAsia="cs-CZ"/>
        </w:rPr>
        <w:t xml:space="preserve"> oprávněn dodání Předmětu smlouvy</w:t>
      </w:r>
      <w:r w:rsidR="006549D0" w:rsidRPr="000E2848">
        <w:rPr>
          <w:rFonts w:asciiTheme="minorHAnsi" w:eastAsia="Times New Roman" w:hAnsiTheme="minorHAnsi" w:cs="Arial"/>
          <w:sz w:val="22"/>
          <w:szCs w:val="22"/>
          <w:lang w:val="cs-CZ" w:eastAsia="cs-CZ"/>
        </w:rPr>
        <w:t xml:space="preserve"> odmítnout.</w:t>
      </w:r>
      <w:r w:rsidR="00BC063E" w:rsidRPr="000E2848">
        <w:rPr>
          <w:rFonts w:asciiTheme="minorHAnsi" w:eastAsia="Times New Roman" w:hAnsiTheme="minorHAnsi" w:cs="Arial"/>
          <w:sz w:val="22"/>
          <w:szCs w:val="22"/>
          <w:lang w:val="cs-CZ" w:eastAsia="cs-CZ"/>
        </w:rPr>
        <w:t xml:space="preserve"> Neposkytne-li Kupující Prodávajícímu dostatečnou součinnost a informace potřebné k řádnému dodání</w:t>
      </w:r>
      <w:r w:rsidR="003940B8" w:rsidRPr="000E2848">
        <w:rPr>
          <w:rFonts w:asciiTheme="minorHAnsi" w:eastAsia="Times New Roman" w:hAnsiTheme="minorHAnsi" w:cs="Arial"/>
          <w:sz w:val="22"/>
          <w:szCs w:val="22"/>
          <w:lang w:val="cs-CZ" w:eastAsia="cs-CZ"/>
        </w:rPr>
        <w:t xml:space="preserve"> Předmětu smlouvy</w:t>
      </w:r>
      <w:r w:rsidR="00BC063E" w:rsidRPr="000E2848">
        <w:rPr>
          <w:rFonts w:asciiTheme="minorHAnsi" w:eastAsia="Times New Roman" w:hAnsiTheme="minorHAnsi" w:cs="Arial"/>
          <w:sz w:val="22"/>
          <w:szCs w:val="22"/>
          <w:lang w:val="cs-CZ" w:eastAsia="cs-CZ"/>
        </w:rPr>
        <w:t>, termín pro dodání Předmětu smlouvy se přiměřené prodlouží o takový počet dnů, ve kterých je Kupující v prodlení s plněním svých povinností.</w:t>
      </w:r>
    </w:p>
    <w:p w14:paraId="62F713DF" w14:textId="77777777" w:rsidR="006549D0" w:rsidRPr="000E2848"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0E2848"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0E2848">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0E2848" w:rsidRDefault="002E10A8" w:rsidP="009F59AE">
      <w:pPr>
        <w:widowControl w:val="0"/>
        <w:ind w:left="0"/>
        <w:jc w:val="both"/>
        <w:rPr>
          <w:rFonts w:asciiTheme="minorHAnsi" w:eastAsia="Times New Roman" w:hAnsiTheme="minorHAnsi" w:cs="Arial"/>
          <w:sz w:val="22"/>
          <w:szCs w:val="22"/>
          <w:lang w:val="cs-CZ" w:eastAsia="cs-CZ"/>
        </w:rPr>
      </w:pPr>
    </w:p>
    <w:p w14:paraId="306BDA5C" w14:textId="7ABA19C3" w:rsidR="002E10A8" w:rsidRPr="000E2848" w:rsidRDefault="006549D0" w:rsidP="00D8132D">
      <w:pPr>
        <w:widowControl w:val="0"/>
        <w:numPr>
          <w:ilvl w:val="0"/>
          <w:numId w:val="7"/>
        </w:numPr>
        <w:tabs>
          <w:tab w:val="num" w:pos="540"/>
        </w:tabs>
        <w:ind w:left="540" w:hanging="540"/>
        <w:jc w:val="both"/>
        <w:rPr>
          <w:rFonts w:asciiTheme="minorHAnsi" w:eastAsia="Times New Roman" w:hAnsiTheme="minorHAnsi" w:cstheme="minorHAnsi"/>
          <w:sz w:val="22"/>
          <w:szCs w:val="22"/>
          <w:lang w:val="cs-CZ" w:eastAsia="cs-CZ"/>
        </w:rPr>
      </w:pPr>
      <w:r w:rsidRPr="000E2848">
        <w:rPr>
          <w:rFonts w:asciiTheme="minorHAnsi" w:eastAsia="Times New Roman" w:hAnsiTheme="minorHAnsi" w:cstheme="minorHAnsi"/>
          <w:sz w:val="22"/>
          <w:szCs w:val="22"/>
          <w:lang w:val="cs-CZ" w:eastAsia="cs-CZ"/>
        </w:rPr>
        <w:t>Místem dodání</w:t>
      </w:r>
      <w:r w:rsidR="00061348" w:rsidRPr="000E2848">
        <w:rPr>
          <w:rFonts w:asciiTheme="minorHAnsi" w:eastAsia="Times New Roman" w:hAnsiTheme="minorHAnsi" w:cstheme="minorHAnsi"/>
          <w:sz w:val="22"/>
          <w:szCs w:val="22"/>
          <w:lang w:val="cs-CZ" w:eastAsia="cs-CZ"/>
        </w:rPr>
        <w:t xml:space="preserve"> (plnění) P</w:t>
      </w:r>
      <w:r w:rsidRPr="000E2848">
        <w:rPr>
          <w:rFonts w:asciiTheme="minorHAnsi" w:eastAsia="Times New Roman" w:hAnsiTheme="minorHAnsi" w:cstheme="minorHAnsi"/>
          <w:sz w:val="22"/>
          <w:szCs w:val="22"/>
          <w:lang w:val="cs-CZ" w:eastAsia="cs-CZ"/>
        </w:rPr>
        <w:t xml:space="preserve">ředmětu </w:t>
      </w:r>
      <w:r w:rsidR="00061348" w:rsidRPr="000E2848">
        <w:rPr>
          <w:rFonts w:asciiTheme="minorHAnsi" w:eastAsia="Times New Roman" w:hAnsiTheme="minorHAnsi" w:cstheme="minorHAnsi"/>
          <w:sz w:val="22"/>
          <w:szCs w:val="22"/>
          <w:lang w:val="cs-CZ" w:eastAsia="cs-CZ"/>
        </w:rPr>
        <w:t>smlouvy</w:t>
      </w:r>
      <w:r w:rsidRPr="000E2848">
        <w:rPr>
          <w:rFonts w:asciiTheme="minorHAnsi" w:eastAsia="Times New Roman" w:hAnsiTheme="minorHAnsi" w:cstheme="minorHAnsi"/>
          <w:sz w:val="22"/>
          <w:szCs w:val="22"/>
          <w:lang w:val="cs-CZ" w:eastAsia="cs-CZ"/>
        </w:rPr>
        <w:t xml:space="preserve"> je </w:t>
      </w:r>
      <w:r w:rsidR="00B7601D" w:rsidRPr="000E2848">
        <w:rPr>
          <w:rFonts w:asciiTheme="minorHAnsi" w:eastAsia="Times New Roman" w:hAnsiTheme="minorHAnsi" w:cstheme="minorHAnsi"/>
          <w:sz w:val="22"/>
          <w:szCs w:val="22"/>
          <w:lang w:val="cs-CZ" w:eastAsia="cs-CZ"/>
        </w:rPr>
        <w:t>detašované pracoviště Kupujícího</w:t>
      </w:r>
      <w:r w:rsidR="002E10A8" w:rsidRPr="000E2848">
        <w:rPr>
          <w:rFonts w:asciiTheme="minorHAnsi" w:eastAsia="Times New Roman" w:hAnsiTheme="minorHAnsi" w:cstheme="minorHAnsi"/>
          <w:sz w:val="22"/>
          <w:szCs w:val="22"/>
          <w:lang w:val="cs-CZ" w:eastAsia="cs-CZ"/>
        </w:rPr>
        <w:t xml:space="preserve">  -  </w:t>
      </w:r>
      <w:r w:rsidR="00B7601D" w:rsidRPr="000E2848">
        <w:rPr>
          <w:rFonts w:asciiTheme="minorHAnsi" w:eastAsia="Times New Roman" w:hAnsiTheme="minorHAnsi" w:cstheme="minorHAnsi"/>
          <w:sz w:val="22"/>
          <w:szCs w:val="22"/>
          <w:lang w:val="cs-CZ" w:eastAsia="cs-CZ"/>
        </w:rPr>
        <w:t>centrum BIOCEV</w:t>
      </w:r>
      <w:r w:rsidR="007D1997" w:rsidRPr="000E2848">
        <w:rPr>
          <w:rFonts w:asciiTheme="minorHAnsi" w:eastAsia="Times New Roman" w:hAnsiTheme="minorHAnsi" w:cstheme="minorHAnsi"/>
          <w:sz w:val="22"/>
          <w:szCs w:val="22"/>
          <w:lang w:val="cs-CZ" w:eastAsia="cs-CZ"/>
        </w:rPr>
        <w:t>,</w:t>
      </w:r>
      <w:r w:rsidR="00B7601D" w:rsidRPr="000E2848">
        <w:rPr>
          <w:rFonts w:asciiTheme="minorHAnsi" w:eastAsia="Times New Roman" w:hAnsiTheme="minorHAnsi" w:cstheme="minorHAnsi"/>
          <w:sz w:val="22"/>
          <w:szCs w:val="22"/>
          <w:lang w:val="cs-CZ" w:eastAsia="cs-CZ"/>
        </w:rPr>
        <w:t xml:space="preserve"> Průmyslová 595, 252 50</w:t>
      </w:r>
      <w:r w:rsidR="00D8132D" w:rsidRPr="000E2848">
        <w:rPr>
          <w:rFonts w:asciiTheme="minorHAnsi" w:eastAsia="Times New Roman" w:hAnsiTheme="minorHAnsi" w:cstheme="minorHAnsi"/>
          <w:sz w:val="22"/>
          <w:szCs w:val="22"/>
          <w:lang w:val="cs-CZ" w:eastAsia="cs-CZ"/>
        </w:rPr>
        <w:t xml:space="preserve"> </w:t>
      </w:r>
      <w:r w:rsidR="00B7601D" w:rsidRPr="000E2848">
        <w:rPr>
          <w:rFonts w:asciiTheme="minorHAnsi" w:eastAsia="Times New Roman" w:hAnsiTheme="minorHAnsi" w:cstheme="minorHAnsi"/>
          <w:sz w:val="22"/>
          <w:szCs w:val="22"/>
          <w:lang w:val="cs-CZ" w:eastAsia="cs-CZ"/>
        </w:rPr>
        <w:t>Vestec,</w:t>
      </w:r>
      <w:r w:rsidR="007D1997" w:rsidRPr="000E2848">
        <w:rPr>
          <w:rFonts w:asciiTheme="minorHAnsi" w:eastAsia="Times New Roman" w:hAnsiTheme="minorHAnsi" w:cstheme="minorHAnsi"/>
          <w:sz w:val="22"/>
          <w:szCs w:val="22"/>
          <w:lang w:val="cs-CZ" w:eastAsia="cs-CZ"/>
        </w:rPr>
        <w:t xml:space="preserve"> budova </w:t>
      </w:r>
      <w:r w:rsidR="003F210D" w:rsidRPr="000E2848">
        <w:rPr>
          <w:rFonts w:asciiTheme="minorHAnsi" w:eastAsia="Times New Roman" w:hAnsiTheme="minorHAnsi" w:cstheme="minorHAnsi"/>
          <w:sz w:val="22"/>
          <w:szCs w:val="22"/>
          <w:lang w:val="cs-CZ" w:eastAsia="cs-CZ"/>
        </w:rPr>
        <w:t>S0</w:t>
      </w:r>
      <w:r w:rsidR="00B7601D" w:rsidRPr="000E2848">
        <w:rPr>
          <w:rFonts w:asciiTheme="minorHAnsi" w:eastAsia="Times New Roman" w:hAnsiTheme="minorHAnsi" w:cstheme="minorHAnsi"/>
          <w:sz w:val="22"/>
          <w:szCs w:val="22"/>
          <w:lang w:val="cs-CZ" w:eastAsia="cs-CZ"/>
        </w:rPr>
        <w:t>002</w:t>
      </w:r>
      <w:r w:rsidR="00BC063E" w:rsidRPr="000E2848">
        <w:rPr>
          <w:rFonts w:asciiTheme="minorHAnsi" w:eastAsia="Times New Roman" w:hAnsiTheme="minorHAnsi" w:cstheme="minorHAnsi"/>
          <w:sz w:val="22"/>
          <w:szCs w:val="22"/>
          <w:lang w:val="cs-CZ" w:eastAsia="cs-CZ"/>
        </w:rPr>
        <w:t xml:space="preserve"> a/nebo sídlo Kupujícího na adrese Vídeňská 1083, 142 20 Praha 4</w:t>
      </w:r>
      <w:r w:rsidR="002E10A8" w:rsidRPr="000E2848">
        <w:rPr>
          <w:rFonts w:asciiTheme="minorHAnsi" w:eastAsia="Times New Roman" w:hAnsiTheme="minorHAnsi" w:cstheme="minorHAnsi"/>
          <w:sz w:val="22"/>
          <w:szCs w:val="22"/>
          <w:lang w:val="cs-CZ" w:eastAsia="cs-CZ"/>
        </w:rPr>
        <w:t>.</w:t>
      </w:r>
      <w:r w:rsidR="00BC063E" w:rsidRPr="000E2848">
        <w:rPr>
          <w:rFonts w:asciiTheme="minorHAnsi" w:eastAsia="Times New Roman" w:hAnsiTheme="minorHAnsi" w:cstheme="minorHAnsi"/>
          <w:sz w:val="22"/>
          <w:szCs w:val="22"/>
          <w:lang w:val="cs-CZ" w:eastAsia="cs-CZ"/>
        </w:rPr>
        <w:t xml:space="preserve"> Konkrétní místo (místnost) dodání bude Kupujícím upřesněno v souladu s odst. 1 tohoto článku smlouvy.</w:t>
      </w:r>
      <w:r w:rsidR="00700588" w:rsidRPr="000E2848">
        <w:rPr>
          <w:rFonts w:asciiTheme="minorHAnsi" w:eastAsia="Times New Roman" w:hAnsiTheme="minorHAnsi" w:cstheme="minorHAnsi"/>
          <w:sz w:val="22"/>
          <w:szCs w:val="22"/>
          <w:lang w:val="cs-CZ" w:eastAsia="cs-CZ"/>
        </w:rPr>
        <w:t xml:space="preserve"> </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w:t>
      </w:r>
      <w:r w:rsidRPr="00F24FB6">
        <w:rPr>
          <w:sz w:val="22"/>
          <w:szCs w:val="22"/>
          <w:lang w:val="cs-CZ"/>
        </w:rPr>
        <w:lastRenderedPageBreak/>
        <w:t>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196F312B"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0E2848">
        <w:rPr>
          <w:rFonts w:asciiTheme="minorHAnsi" w:eastAsia="Times New Roman" w:hAnsiTheme="minorHAnsi" w:cs="Arial"/>
          <w:sz w:val="22"/>
          <w:szCs w:val="22"/>
          <w:lang w:val="cs-CZ" w:eastAsia="cs-CZ"/>
        </w:rPr>
        <w:t>Prodávající</w:t>
      </w:r>
      <w:r w:rsidR="006549D0" w:rsidRPr="000E2848">
        <w:rPr>
          <w:rFonts w:asciiTheme="minorHAnsi" w:eastAsia="Times New Roman" w:hAnsiTheme="minorHAnsi" w:cs="Arial"/>
          <w:sz w:val="22"/>
          <w:szCs w:val="22"/>
          <w:lang w:val="cs-CZ" w:eastAsia="cs-CZ"/>
        </w:rPr>
        <w:t xml:space="preserve"> se zavazuje poskyt</w:t>
      </w:r>
      <w:r w:rsidR="00402077" w:rsidRPr="000E2848">
        <w:rPr>
          <w:rFonts w:asciiTheme="minorHAnsi" w:eastAsia="Times New Roman" w:hAnsiTheme="minorHAnsi" w:cs="Arial"/>
          <w:sz w:val="22"/>
          <w:szCs w:val="22"/>
          <w:lang w:val="cs-CZ" w:eastAsia="cs-CZ"/>
        </w:rPr>
        <w:t xml:space="preserve">nout na </w:t>
      </w:r>
      <w:r w:rsidR="007D1997" w:rsidRPr="000E2848">
        <w:rPr>
          <w:rFonts w:asciiTheme="minorHAnsi" w:eastAsia="Times New Roman" w:hAnsiTheme="minorHAnsi" w:cs="Arial"/>
          <w:sz w:val="22"/>
          <w:szCs w:val="22"/>
          <w:lang w:val="cs-CZ" w:eastAsia="cs-CZ"/>
        </w:rPr>
        <w:t>celý Předmět plnění</w:t>
      </w:r>
      <w:r w:rsidR="006549D0" w:rsidRPr="000E2848">
        <w:rPr>
          <w:rFonts w:asciiTheme="minorHAnsi" w:eastAsia="Times New Roman" w:hAnsiTheme="minorHAnsi" w:cs="Arial"/>
          <w:b/>
          <w:sz w:val="22"/>
          <w:szCs w:val="22"/>
          <w:lang w:val="cs-CZ" w:eastAsia="cs-CZ"/>
        </w:rPr>
        <w:t xml:space="preserve"> </w:t>
      </w:r>
      <w:r w:rsidR="007F19FC" w:rsidRPr="000E2848">
        <w:rPr>
          <w:rFonts w:asciiTheme="minorHAnsi" w:eastAsia="Times New Roman" w:hAnsiTheme="minorHAnsi" w:cs="Arial"/>
          <w:b/>
          <w:sz w:val="22"/>
          <w:szCs w:val="22"/>
          <w:lang w:val="cs-CZ" w:eastAsia="cs-CZ"/>
        </w:rPr>
        <w:t>záruk</w:t>
      </w:r>
      <w:r w:rsidR="00B13E52" w:rsidRPr="000E2848">
        <w:rPr>
          <w:rFonts w:asciiTheme="minorHAnsi" w:eastAsia="Times New Roman" w:hAnsiTheme="minorHAnsi" w:cs="Arial"/>
          <w:b/>
          <w:sz w:val="22"/>
          <w:szCs w:val="22"/>
          <w:lang w:val="cs-CZ" w:eastAsia="cs-CZ"/>
        </w:rPr>
        <w:t xml:space="preserve">u v délce minimálně </w:t>
      </w:r>
      <w:r w:rsidR="00D8132D" w:rsidRPr="000E2848">
        <w:rPr>
          <w:rFonts w:asciiTheme="minorHAnsi" w:eastAsia="Times New Roman" w:hAnsiTheme="minorHAnsi" w:cs="Arial"/>
          <w:b/>
          <w:sz w:val="22"/>
          <w:szCs w:val="22"/>
          <w:lang w:val="cs-CZ" w:eastAsia="cs-CZ"/>
        </w:rPr>
        <w:t xml:space="preserve">24 </w:t>
      </w:r>
      <w:r w:rsidR="00546E25" w:rsidRPr="000E2848">
        <w:rPr>
          <w:rFonts w:asciiTheme="minorHAnsi" w:eastAsia="Times New Roman" w:hAnsiTheme="minorHAnsi" w:cs="Arial"/>
          <w:b/>
          <w:sz w:val="22"/>
          <w:szCs w:val="22"/>
          <w:lang w:val="cs-CZ" w:eastAsia="cs-CZ"/>
        </w:rPr>
        <w:t>měsíců</w:t>
      </w:r>
      <w:r w:rsidR="006549D0" w:rsidRPr="000E2848">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025D10">
        <w:rPr>
          <w:rFonts w:asciiTheme="minorHAnsi" w:hAnsiTheme="minorHAnsi" w:cs="Arial"/>
          <w:sz w:val="22"/>
          <w:szCs w:val="22"/>
          <w:shd w:val="clear" w:color="auto" w:fill="E7E6E6" w:themeFill="background2"/>
        </w:rPr>
        <w:t xml:space="preserve">24 </w:t>
      </w:r>
      <w:proofErr w:type="spellStart"/>
      <w:r w:rsidR="00025D10">
        <w:rPr>
          <w:rFonts w:asciiTheme="minorHAnsi" w:hAnsiTheme="minorHAnsi" w:cs="Arial"/>
          <w:sz w:val="22"/>
          <w:szCs w:val="22"/>
          <w:shd w:val="clear" w:color="auto" w:fill="E7E6E6" w:themeFill="background2"/>
        </w:rPr>
        <w:t>měsíců</w:t>
      </w:r>
      <w:proofErr w:type="spellEnd"/>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73830C4E" w:rsidR="006549D0" w:rsidRPr="000E2848"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0E2848">
        <w:rPr>
          <w:rFonts w:asciiTheme="minorHAnsi" w:hAnsiTheme="minorHAnsi" w:cstheme="minorHAnsi"/>
          <w:sz w:val="22"/>
          <w:szCs w:val="22"/>
          <w:lang w:val="cs-CZ"/>
        </w:rPr>
        <w:t>Prodávající</w:t>
      </w:r>
      <w:r w:rsidR="006549D0" w:rsidRPr="000E2848">
        <w:rPr>
          <w:rFonts w:asciiTheme="minorHAnsi" w:hAnsiTheme="minorHAnsi" w:cstheme="minorHAnsi"/>
          <w:sz w:val="22"/>
          <w:szCs w:val="22"/>
          <w:lang w:val="cs-CZ"/>
        </w:rPr>
        <w:t xml:space="preserve"> </w:t>
      </w:r>
      <w:r w:rsidR="00317AAB" w:rsidRPr="000E2848">
        <w:rPr>
          <w:rFonts w:asciiTheme="minorHAnsi" w:hAnsiTheme="minorHAnsi" w:cstheme="minorHAnsi"/>
          <w:sz w:val="22"/>
          <w:szCs w:val="22"/>
          <w:lang w:val="cs-CZ"/>
        </w:rPr>
        <w:t>se zavazuje zajišťovat bezplatný záruční servis k Předmětu plnění dle této smlouvy</w:t>
      </w:r>
      <w:r w:rsidR="003431A5" w:rsidRPr="000E2848">
        <w:rPr>
          <w:rFonts w:asciiTheme="minorHAnsi" w:hAnsiTheme="minorHAnsi" w:cstheme="minorHAnsi"/>
          <w:sz w:val="22"/>
          <w:szCs w:val="22"/>
          <w:lang w:val="cs-CZ"/>
        </w:rPr>
        <w:t xml:space="preserve"> </w:t>
      </w:r>
      <w:r w:rsidR="00317AAB" w:rsidRPr="000E2848">
        <w:rPr>
          <w:rFonts w:asciiTheme="minorHAnsi" w:hAnsiTheme="minorHAnsi" w:cstheme="minorHAnsi"/>
          <w:sz w:val="22"/>
          <w:szCs w:val="22"/>
          <w:lang w:val="cs-CZ"/>
        </w:rPr>
        <w:t>a garantuje dostupnost placeného</w:t>
      </w:r>
      <w:r w:rsidR="006B2BAA" w:rsidRPr="000E2848">
        <w:rPr>
          <w:rFonts w:asciiTheme="minorHAnsi" w:hAnsiTheme="minorHAnsi" w:cstheme="minorHAnsi"/>
          <w:sz w:val="22"/>
          <w:szCs w:val="22"/>
          <w:lang w:val="cs-CZ"/>
        </w:rPr>
        <w:t xml:space="preserve"> </w:t>
      </w:r>
      <w:r w:rsidR="00317AAB" w:rsidRPr="000E2848">
        <w:rPr>
          <w:rFonts w:asciiTheme="minorHAnsi" w:hAnsiTheme="minorHAnsi" w:cstheme="minorHAnsi"/>
          <w:sz w:val="22"/>
          <w:szCs w:val="22"/>
          <w:lang w:val="cs-CZ"/>
        </w:rPr>
        <w:t xml:space="preserve">pozáručního servisu a </w:t>
      </w:r>
      <w:r w:rsidR="009B12C0" w:rsidRPr="000E2848">
        <w:rPr>
          <w:rFonts w:asciiTheme="minorHAnsi" w:hAnsiTheme="minorHAnsi" w:cstheme="minorHAnsi"/>
          <w:sz w:val="22"/>
          <w:szCs w:val="22"/>
          <w:lang w:val="cs-CZ"/>
        </w:rPr>
        <w:t xml:space="preserve">náhradních dílů k Předmětu plnění </w:t>
      </w:r>
      <w:r w:rsidR="006549D0" w:rsidRPr="000E2848">
        <w:rPr>
          <w:rFonts w:asciiTheme="minorHAnsi" w:hAnsiTheme="minorHAnsi" w:cstheme="minorHAnsi"/>
          <w:sz w:val="22"/>
          <w:szCs w:val="22"/>
          <w:lang w:val="cs-CZ"/>
        </w:rPr>
        <w:t xml:space="preserve">minimálně po dobu </w:t>
      </w:r>
      <w:r w:rsidR="00427C2A" w:rsidRPr="000E2848">
        <w:rPr>
          <w:rFonts w:asciiTheme="minorHAnsi" w:hAnsiTheme="minorHAnsi" w:cstheme="minorHAnsi"/>
          <w:sz w:val="22"/>
          <w:szCs w:val="22"/>
          <w:lang w:val="cs-CZ"/>
        </w:rPr>
        <w:t>36</w:t>
      </w:r>
      <w:r w:rsidR="00D8132D" w:rsidRPr="000E2848">
        <w:rPr>
          <w:rFonts w:asciiTheme="minorHAnsi" w:hAnsiTheme="minorHAnsi" w:cstheme="minorHAnsi"/>
          <w:sz w:val="22"/>
          <w:szCs w:val="22"/>
          <w:lang w:val="cs-CZ"/>
        </w:rPr>
        <w:t xml:space="preserve"> </w:t>
      </w:r>
      <w:r w:rsidR="00317AAB" w:rsidRPr="000E2848">
        <w:rPr>
          <w:rFonts w:asciiTheme="minorHAnsi" w:hAnsiTheme="minorHAnsi" w:cstheme="minorHAnsi"/>
          <w:sz w:val="22"/>
          <w:szCs w:val="22"/>
          <w:lang w:val="cs-CZ"/>
        </w:rPr>
        <w:t>kalendářních měsíců od skončení záruční doby</w:t>
      </w:r>
      <w:r w:rsidR="006549D0" w:rsidRPr="000E2848">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427FA6B9" w14:textId="6D6765D6" w:rsidR="0058618C" w:rsidRPr="00363AE0" w:rsidRDefault="0058618C" w:rsidP="0058618C">
      <w:pPr>
        <w:widowControl w:val="0"/>
        <w:numPr>
          <w:ilvl w:val="2"/>
          <w:numId w:val="1"/>
        </w:numPr>
        <w:ind w:hanging="644"/>
        <w:jc w:val="both"/>
        <w:rPr>
          <w:rFonts w:asciiTheme="minorHAnsi" w:hAnsiTheme="minorHAnsi" w:cs="Arial"/>
          <w:sz w:val="22"/>
          <w:szCs w:val="22"/>
          <w:highlight w:val="yellow"/>
          <w:lang w:val="cs-CZ"/>
        </w:rPr>
      </w:pPr>
      <w:r w:rsidRPr="000E2848">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0E2848">
        <w:rPr>
          <w:rFonts w:asciiTheme="minorHAnsi" w:hAnsiTheme="minorHAnsi" w:cs="Arial"/>
          <w:sz w:val="22"/>
          <w:szCs w:val="22"/>
          <w:lang w:val="cs-CZ"/>
        </w:rPr>
        <w:t>responzní</w:t>
      </w:r>
      <w:proofErr w:type="spellEnd"/>
      <w:r w:rsidRPr="000E2848">
        <w:rPr>
          <w:rFonts w:asciiTheme="minorHAnsi" w:hAnsiTheme="minorHAnsi" w:cs="Arial"/>
          <w:sz w:val="22"/>
          <w:szCs w:val="22"/>
          <w:lang w:val="cs-CZ"/>
        </w:rPr>
        <w:t xml:space="preserve"> dobu nejpozději do 24 hod od nahlášení závady. Servisní technik je povinen dostavit se na místo provádění servisních zásahů nejpozději do dvou (2) pracovních dnů od nahlášení požadavku Kupujícím.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w:t>
      </w:r>
      <w:r w:rsidRPr="000E2848">
        <w:rPr>
          <w:rFonts w:asciiTheme="minorHAnsi" w:hAnsiTheme="minorHAnsi" w:cs="Arial"/>
          <w:sz w:val="22"/>
          <w:szCs w:val="22"/>
          <w:lang w:val="cs-CZ"/>
        </w:rPr>
        <w:lastRenderedPageBreak/>
        <w:t xml:space="preserve">zásah technikem výrobce Předmětu plnění, je-li to třeba. Pokud se nedohodne Prodávající s Kupujícím jinak, Prodávající zajistí dokončení opravy do sedmi (7) pracovních dnů od nahlášení závady, a to v případě, kdy nebude nutné při opravě použít náhradní díly. Oprava přístroje, u které budou nutné náhradní díly, bude provedena nejpozději do třiceti (30) pracovních dnů od nahlášení závady, nedohodnou-li se smluvní strany jinak. Kontakty pro nahlášení závad jsou: email: </w:t>
      </w:r>
      <w:r w:rsidR="00363AE0" w:rsidRPr="00363AE0">
        <w:rPr>
          <w:highlight w:val="yellow"/>
        </w:rPr>
        <w:t>xxx</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44016330"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CD13FD"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CD13FD">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CD13FD">
        <w:rPr>
          <w:rFonts w:asciiTheme="minorHAnsi" w:hAnsiTheme="minorHAnsi" w:cs="Arial"/>
          <w:sz w:val="22"/>
          <w:szCs w:val="22"/>
          <w:lang w:val="cs-CZ"/>
        </w:rPr>
        <w:t>éto údržby a náhradních dílů</w:t>
      </w:r>
      <w:r w:rsidRPr="00CD13FD">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62AB45D5" w:rsidR="00A777CD" w:rsidRDefault="00A777CD" w:rsidP="008E5758">
      <w:pPr>
        <w:widowControl w:val="0"/>
        <w:ind w:left="0"/>
        <w:jc w:val="both"/>
        <w:rPr>
          <w:rFonts w:asciiTheme="minorHAnsi" w:eastAsia="Times New Roman" w:hAnsiTheme="minorHAnsi" w:cs="Arial"/>
          <w:lang w:eastAsia="cs-CZ"/>
        </w:rPr>
      </w:pPr>
    </w:p>
    <w:p w14:paraId="5FA2F6CF" w14:textId="77777777" w:rsidR="00BD42B9" w:rsidRPr="008E5758" w:rsidRDefault="00BD42B9"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lastRenderedPageBreak/>
        <w:t>Nabytí vlastnického práva a způsob předání předmětu smlouvy</w:t>
      </w:r>
    </w:p>
    <w:p w14:paraId="427F080D" w14:textId="4CC0CD93"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DF15ED">
        <w:rPr>
          <w:rFonts w:asciiTheme="minorHAnsi" w:eastAsia="Times New Roman" w:hAnsiTheme="minorHAnsi" w:cs="Arial"/>
          <w:sz w:val="22"/>
          <w:szCs w:val="22"/>
          <w:lang w:val="cs-CZ" w:eastAsia="cs-CZ"/>
        </w:rPr>
        <w:t xml:space="preserve">, </w:t>
      </w:r>
      <w:r w:rsidR="00287384">
        <w:rPr>
          <w:rFonts w:asciiTheme="minorHAnsi" w:eastAsia="Times New Roman" w:hAnsiTheme="minorHAnsi" w:cs="Arial"/>
          <w:sz w:val="22"/>
          <w:szCs w:val="22"/>
          <w:lang w:val="cs-CZ" w:eastAsia="cs-CZ"/>
        </w:rPr>
        <w:t>instalaci</w:t>
      </w:r>
      <w:r w:rsidR="00DF15ED">
        <w:rPr>
          <w:rFonts w:asciiTheme="minorHAnsi" w:eastAsia="Times New Roman" w:hAnsiTheme="minorHAnsi" w:cs="Arial"/>
          <w:sz w:val="22"/>
          <w:szCs w:val="22"/>
          <w:lang w:val="cs-CZ" w:eastAsia="cs-CZ"/>
        </w:rPr>
        <w:t xml:space="preserve"> a validace</w:t>
      </w:r>
      <w:r w:rsidR="00287384">
        <w:rPr>
          <w:rFonts w:asciiTheme="minorHAnsi" w:eastAsia="Times New Roman" w:hAnsiTheme="minorHAnsi" w:cs="Arial"/>
          <w:sz w:val="22"/>
          <w:szCs w:val="22"/>
          <w:lang w:val="cs-CZ" w:eastAsia="cs-CZ"/>
        </w:rPr>
        <w:t xml:space="preserve">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oboustranném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lastRenderedPageBreak/>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2A2FDCE5"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w:t>
      </w:r>
      <w:r w:rsidR="00BF72D6">
        <w:rPr>
          <w:rFonts w:asciiTheme="minorHAnsi" w:eastAsia="Times New Roman" w:hAnsiTheme="minorHAnsi" w:cs="Arial"/>
          <w:sz w:val="22"/>
          <w:szCs w:val="22"/>
          <w:lang w:val="cs-CZ" w:eastAsia="cs-CZ"/>
        </w:rPr>
        <w:t xml:space="preserve"> a instalací</w:t>
      </w:r>
      <w:r w:rsidRPr="00225046">
        <w:rPr>
          <w:rFonts w:asciiTheme="minorHAnsi" w:eastAsia="Times New Roman" w:hAnsiTheme="minorHAnsi" w:cs="Arial"/>
          <w:sz w:val="22"/>
          <w:szCs w:val="22"/>
          <w:lang w:val="cs-CZ" w:eastAsia="cs-CZ"/>
        </w:rPr>
        <w:t xml:space="preserve">.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603BBD03"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112AE0">
        <w:rPr>
          <w:rFonts w:asciiTheme="minorHAnsi" w:eastAsia="Times New Roman" w:hAnsiTheme="minorHAnsi" w:cs="Arial"/>
          <w:sz w:val="22"/>
          <w:szCs w:val="22"/>
          <w:lang w:val="cs-CZ" w:eastAsia="cs-CZ"/>
        </w:rPr>
        <w:t>7</w:t>
      </w:r>
      <w:r w:rsidRPr="00225046">
        <w:rPr>
          <w:rFonts w:asciiTheme="minorHAnsi" w:eastAsia="Times New Roman" w:hAnsiTheme="minorHAnsi" w:cs="Arial"/>
          <w:sz w:val="22"/>
          <w:szCs w:val="22"/>
          <w:lang w:val="cs-CZ" w:eastAsia="cs-CZ"/>
        </w:rPr>
        <w:t xml:space="preserve">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 xml:space="preserve">mu smluvní pokutu ve výši </w:t>
      </w:r>
      <w:r w:rsidR="00451E2D">
        <w:rPr>
          <w:rFonts w:asciiTheme="minorHAnsi" w:eastAsia="Times New Roman" w:hAnsiTheme="minorHAnsi" w:cs="Arial"/>
          <w:sz w:val="22"/>
          <w:szCs w:val="22"/>
          <w:lang w:val="cs-CZ" w:eastAsia="cs-CZ"/>
        </w:rPr>
        <w:t>2</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2963797" w14:textId="0E0C3392" w:rsidR="005910C4" w:rsidRPr="00D8132D" w:rsidRDefault="00A57714" w:rsidP="00D8132D">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7B9A83FC"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porušení jakékoli povinnosti stanovené v čl. 5 odst. 5 a/nebo odst. 10 a/nebo odst. 11 a/nebo odst. 12 </w:t>
      </w:r>
      <w:r w:rsidR="00373BE2">
        <w:rPr>
          <w:rFonts w:asciiTheme="minorHAnsi" w:eastAsia="Times New Roman" w:hAnsiTheme="minorHAnsi" w:cs="Arial"/>
          <w:sz w:val="22"/>
          <w:szCs w:val="22"/>
          <w:lang w:val="cs-CZ" w:eastAsia="cs-CZ"/>
        </w:rPr>
        <w:t xml:space="preserve">a/nebo </w:t>
      </w:r>
      <w:r w:rsidR="009E7700">
        <w:rPr>
          <w:rFonts w:asciiTheme="minorHAnsi" w:eastAsia="Times New Roman" w:hAnsiTheme="minorHAnsi" w:cs="Arial"/>
          <w:sz w:val="22"/>
          <w:szCs w:val="22"/>
          <w:lang w:val="cs-CZ" w:eastAsia="cs-CZ"/>
        </w:rPr>
        <w:t>odst. 13</w:t>
      </w:r>
      <w:r w:rsidR="00373BE2">
        <w:rPr>
          <w:rFonts w:asciiTheme="minorHAnsi" w:eastAsia="Times New Roman" w:hAnsiTheme="minorHAnsi" w:cs="Arial"/>
          <w:sz w:val="22"/>
          <w:szCs w:val="22"/>
          <w:lang w:val="cs-CZ" w:eastAsia="cs-CZ"/>
        </w:rPr>
        <w:t xml:space="preserve"> </w:t>
      </w:r>
      <w:r w:rsidRPr="00A57714">
        <w:rPr>
          <w:rFonts w:asciiTheme="minorHAnsi" w:eastAsia="Times New Roman" w:hAnsiTheme="minorHAnsi" w:cs="Arial"/>
          <w:sz w:val="22"/>
          <w:szCs w:val="22"/>
          <w:lang w:val="cs-CZ" w:eastAsia="cs-CZ"/>
        </w:rPr>
        <w:t>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59BCCC7B"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Kupujícímu smluvní pokutu ve výši 2000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44097BC9"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lastRenderedPageBreak/>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22F4051F"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w:t>
      </w:r>
      <w:r w:rsidR="00373BE2">
        <w:rPr>
          <w:rFonts w:asciiTheme="minorHAnsi" w:eastAsia="Times New Roman" w:hAnsiTheme="minorHAnsi" w:cs="Arial"/>
          <w:sz w:val="22"/>
          <w:szCs w:val="22"/>
          <w:lang w:val="cs-CZ" w:eastAsia="cs-CZ"/>
        </w:rPr>
        <w:t>ujícímu smluvní pokutu ve výši 2</w:t>
      </w:r>
      <w:r w:rsidRPr="00A33815">
        <w:rPr>
          <w:rFonts w:asciiTheme="minorHAnsi" w:eastAsia="Times New Roman" w:hAnsiTheme="minorHAnsi" w:cs="Arial"/>
          <w:sz w:val="22"/>
          <w:szCs w:val="22"/>
          <w:lang w:val="cs-CZ" w:eastAsia="cs-CZ"/>
        </w:rPr>
        <w:t>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453D4694"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363AE0" w:rsidRPr="00363AE0">
        <w:rPr>
          <w:rFonts w:asciiTheme="minorHAnsi" w:hAnsiTheme="minorHAnsi" w:cs="Arial"/>
          <w:highlight w:val="yellow"/>
          <w:shd w:val="clear" w:color="auto" w:fill="E7E6E6" w:themeFill="background2"/>
        </w:rPr>
        <w:t>xxx</w:t>
      </w:r>
      <w:proofErr w:type="spellEnd"/>
    </w:p>
    <w:p w14:paraId="56CAE749" w14:textId="42B09162"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025D10">
        <w:rPr>
          <w:rFonts w:asciiTheme="minorHAnsi" w:hAnsiTheme="minorHAnsi" w:cs="Arial"/>
          <w:shd w:val="clear" w:color="auto" w:fill="E7E6E6" w:themeFill="background2"/>
        </w:rPr>
        <w:t>Západní 93, 251 01 Čestlice</w:t>
      </w:r>
    </w:p>
    <w:p w14:paraId="2474DF22" w14:textId="38E240F0"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363AE0" w:rsidRPr="00363AE0">
        <w:rPr>
          <w:rFonts w:asciiTheme="minorHAnsi" w:hAnsiTheme="minorHAnsi" w:cs="Arial"/>
          <w:highlight w:val="yellow"/>
          <w:shd w:val="clear" w:color="auto" w:fill="E7E6E6" w:themeFill="background2"/>
        </w:rPr>
        <w:t>xxx</w:t>
      </w:r>
      <w:proofErr w:type="spellEnd"/>
    </w:p>
    <w:p w14:paraId="465E930A" w14:textId="6A5E4D9F"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363AE0" w:rsidRPr="00363AE0">
        <w:rPr>
          <w:highlight w:val="yellow"/>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2B42FF" w:rsidRDefault="006549D0" w:rsidP="008E5758">
      <w:pPr>
        <w:widowControl w:val="0"/>
        <w:ind w:left="0"/>
        <w:jc w:val="both"/>
        <w:rPr>
          <w:rFonts w:asciiTheme="minorHAnsi" w:eastAsia="Times New Roman" w:hAnsiTheme="minorHAnsi" w:cs="Arial"/>
          <w:highlight w:val="yellow"/>
          <w:lang w:eastAsia="cs-CZ"/>
        </w:rPr>
      </w:pPr>
    </w:p>
    <w:p w14:paraId="18502B64" w14:textId="678B4F0F"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lastRenderedPageBreak/>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363AE0" w:rsidRPr="00363AE0">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3837A6B2" w:rsidR="00844DAC" w:rsidRPr="008B3A0F" w:rsidRDefault="00F728F1" w:rsidP="00844DAC">
      <w:pPr>
        <w:widowControl w:val="0"/>
        <w:ind w:left="14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66326D" w:rsidRPr="00D8132D">
        <w:rPr>
          <w:rFonts w:asciiTheme="minorHAnsi" w:eastAsia="Times New Roman" w:hAnsiTheme="minorHAnsi" w:cs="Arial"/>
          <w:b/>
          <w:sz w:val="22"/>
          <w:szCs w:val="22"/>
          <w:lang w:val="cs-CZ" w:eastAsia="cs-CZ"/>
        </w:rPr>
        <w:t xml:space="preserve">centrum </w:t>
      </w:r>
      <w:r w:rsidRPr="00D8132D">
        <w:rPr>
          <w:rFonts w:asciiTheme="minorHAnsi" w:eastAsia="Times New Roman" w:hAnsiTheme="minorHAnsi" w:cs="Arial"/>
          <w:b/>
          <w:sz w:val="22"/>
          <w:szCs w:val="22"/>
          <w:lang w:val="cs-CZ" w:eastAsia="cs-CZ"/>
        </w:rPr>
        <w:t>BIOCEV</w:t>
      </w:r>
      <w:r>
        <w:rPr>
          <w:rFonts w:asciiTheme="minorHAnsi" w:eastAsia="Times New Roman" w:hAnsiTheme="minorHAnsi" w:cs="Arial"/>
          <w:sz w:val="22"/>
          <w:szCs w:val="22"/>
          <w:lang w:val="cs-CZ" w:eastAsia="cs-CZ"/>
        </w:rPr>
        <w:t xml:space="preserve">, Průmyslová </w:t>
      </w:r>
      <w:r w:rsidR="0066326D">
        <w:rPr>
          <w:rFonts w:asciiTheme="minorHAnsi" w:eastAsia="Times New Roman" w:hAnsiTheme="minorHAnsi" w:cs="Arial"/>
          <w:sz w:val="22"/>
          <w:szCs w:val="22"/>
          <w:lang w:val="cs-CZ" w:eastAsia="cs-CZ"/>
        </w:rPr>
        <w:t>595,  252 50 Vestec</w:t>
      </w:r>
    </w:p>
    <w:p w14:paraId="04967B8B" w14:textId="1E9EDAF2" w:rsidR="00844DAC" w:rsidRPr="00CF43AC"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363AE0" w:rsidRPr="00363AE0">
        <w:rPr>
          <w:rFonts w:asciiTheme="minorHAnsi" w:hAnsiTheme="minorHAnsi" w:cs="Arial"/>
          <w:color w:val="000000"/>
          <w:sz w:val="22"/>
          <w:szCs w:val="22"/>
          <w:highlight w:val="yellow"/>
          <w:lang w:val="cs-CZ"/>
        </w:rPr>
        <w:t>xxx</w:t>
      </w:r>
      <w:proofErr w:type="spellEnd"/>
    </w:p>
    <w:p w14:paraId="6DD3CAE9" w14:textId="639749EB" w:rsidR="00844DAC" w:rsidRDefault="00844DAC" w:rsidP="008E5758">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5910C4">
        <w:rPr>
          <w:rFonts w:asciiTheme="minorHAnsi" w:eastAsia="Times New Roman" w:hAnsiTheme="minorHAnsi" w:cs="Arial"/>
          <w:sz w:val="22"/>
          <w:szCs w:val="22"/>
          <w:lang w:val="cs-CZ" w:eastAsia="cs-CZ"/>
        </w:rPr>
        <w:t xml:space="preserve"> </w:t>
      </w:r>
      <w:hyperlink r:id="rId9" w:history="1">
        <w:proofErr w:type="spellStart"/>
        <w:r w:rsidR="00363AE0" w:rsidRPr="00363AE0">
          <w:rPr>
            <w:rStyle w:val="Hypertextovodkaz"/>
            <w:rFonts w:asciiTheme="minorHAnsi" w:eastAsia="Times New Roman" w:hAnsiTheme="minorHAnsi" w:cs="Arial"/>
            <w:sz w:val="22"/>
            <w:szCs w:val="22"/>
            <w:highlight w:val="yellow"/>
            <w:lang w:val="cs-CZ" w:eastAsia="cs-CZ"/>
          </w:rPr>
          <w:t>xxx</w:t>
        </w:r>
        <w:proofErr w:type="spellEnd"/>
      </w:hyperlink>
    </w:p>
    <w:p w14:paraId="23527C21" w14:textId="71D3AF8B" w:rsidR="005560CC" w:rsidRDefault="005560CC" w:rsidP="008E5758">
      <w:pPr>
        <w:widowControl w:val="0"/>
        <w:ind w:left="1440"/>
        <w:jc w:val="both"/>
        <w:rPr>
          <w:rFonts w:asciiTheme="minorHAnsi" w:eastAsia="Times New Roman" w:hAnsiTheme="minorHAnsi" w:cs="Arial"/>
          <w:sz w:val="22"/>
          <w:szCs w:val="22"/>
          <w:lang w:val="cs-CZ" w:eastAsia="cs-CZ"/>
        </w:rPr>
      </w:pPr>
    </w:p>
    <w:p w14:paraId="61025F9B" w14:textId="77777777" w:rsidR="005560CC" w:rsidRDefault="005560CC" w:rsidP="008E5758">
      <w:pPr>
        <w:widowControl w:val="0"/>
        <w:ind w:left="1440"/>
        <w:jc w:val="both"/>
        <w:rPr>
          <w:rFonts w:asciiTheme="minorHAnsi" w:eastAsia="Times New Roman" w:hAnsiTheme="minorHAnsi" w:cs="Arial"/>
          <w:sz w:val="22"/>
          <w:szCs w:val="22"/>
          <w:lang w:val="cs-CZ" w:eastAsia="cs-CZ"/>
        </w:rPr>
      </w:pPr>
    </w:p>
    <w:p w14:paraId="3306D58D" w14:textId="011123A8" w:rsidR="005560CC" w:rsidRPr="008B3A0F" w:rsidRDefault="005560CC" w:rsidP="005560C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proofErr w:type="spellStart"/>
      <w:r w:rsidR="00363AE0" w:rsidRPr="00363AE0">
        <w:rPr>
          <w:rFonts w:asciiTheme="minorHAnsi" w:eastAsia="Times New Roman" w:hAnsiTheme="minorHAnsi" w:cs="Arial"/>
          <w:sz w:val="22"/>
          <w:szCs w:val="22"/>
          <w:highlight w:val="yellow"/>
          <w:lang w:val="cs-CZ" w:eastAsia="cs-CZ"/>
        </w:rPr>
        <w:t>xxx</w:t>
      </w:r>
      <w:proofErr w:type="spellEnd"/>
    </w:p>
    <w:p w14:paraId="283B53AC" w14:textId="77777777" w:rsidR="005560CC" w:rsidRPr="008B3A0F" w:rsidRDefault="005560CC" w:rsidP="005560C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0705B1F9" w14:textId="77777777" w:rsidR="005560CC" w:rsidRPr="008B3A0F" w:rsidRDefault="005560CC" w:rsidP="005560CC">
      <w:pPr>
        <w:widowControl w:val="0"/>
        <w:ind w:left="14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Pr="00D8132D">
        <w:rPr>
          <w:rFonts w:asciiTheme="minorHAnsi" w:eastAsia="Times New Roman" w:hAnsiTheme="minorHAnsi" w:cs="Arial"/>
          <w:b/>
          <w:sz w:val="22"/>
          <w:szCs w:val="22"/>
          <w:lang w:val="cs-CZ" w:eastAsia="cs-CZ"/>
        </w:rPr>
        <w:t>centrum BIOCEV</w:t>
      </w:r>
      <w:r>
        <w:rPr>
          <w:rFonts w:asciiTheme="minorHAnsi" w:eastAsia="Times New Roman" w:hAnsiTheme="minorHAnsi" w:cs="Arial"/>
          <w:sz w:val="22"/>
          <w:szCs w:val="22"/>
          <w:lang w:val="cs-CZ" w:eastAsia="cs-CZ"/>
        </w:rPr>
        <w:t>, Průmyslová 595,  252 50 Vestec</w:t>
      </w:r>
    </w:p>
    <w:p w14:paraId="008951B0" w14:textId="42F9F5F8" w:rsidR="005560CC" w:rsidRPr="00CF43AC" w:rsidRDefault="005560CC" w:rsidP="005560C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363AE0" w:rsidRPr="00363AE0">
        <w:rPr>
          <w:rFonts w:asciiTheme="minorHAnsi" w:hAnsiTheme="minorHAnsi" w:cs="Arial"/>
          <w:color w:val="000000"/>
          <w:sz w:val="22"/>
          <w:szCs w:val="22"/>
          <w:highlight w:val="yellow"/>
          <w:lang w:val="cs-CZ"/>
        </w:rPr>
        <w:t>xxx</w:t>
      </w:r>
      <w:proofErr w:type="spellEnd"/>
    </w:p>
    <w:p w14:paraId="2F0F7134" w14:textId="168F5128" w:rsidR="005560CC" w:rsidRDefault="005560CC" w:rsidP="005560C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Pr>
          <w:rFonts w:asciiTheme="minorHAnsi" w:eastAsia="Times New Roman" w:hAnsiTheme="minorHAnsi" w:cs="Arial"/>
          <w:sz w:val="22"/>
          <w:szCs w:val="22"/>
          <w:lang w:val="cs-CZ" w:eastAsia="cs-CZ"/>
        </w:rPr>
        <w:t xml:space="preserve"> </w:t>
      </w:r>
      <w:hyperlink r:id="rId10" w:history="1">
        <w:proofErr w:type="spellStart"/>
        <w:r w:rsidR="00363AE0" w:rsidRPr="00363AE0">
          <w:rPr>
            <w:rStyle w:val="Hypertextovodkaz"/>
            <w:rFonts w:asciiTheme="minorHAnsi" w:eastAsia="Times New Roman" w:hAnsiTheme="minorHAnsi" w:cs="Arial"/>
            <w:sz w:val="22"/>
            <w:szCs w:val="22"/>
            <w:highlight w:val="yellow"/>
            <w:lang w:val="cs-CZ" w:eastAsia="cs-CZ"/>
          </w:rPr>
          <w:t>xxx</w:t>
        </w:r>
        <w:proofErr w:type="spellEnd"/>
      </w:hyperlink>
    </w:p>
    <w:p w14:paraId="62CEF215" w14:textId="77777777" w:rsidR="002C4278" w:rsidRPr="00EE6115" w:rsidRDefault="002C4278" w:rsidP="008E5758">
      <w:pPr>
        <w:widowControl w:val="0"/>
        <w:ind w:left="1440"/>
        <w:jc w:val="both"/>
        <w:rPr>
          <w:rFonts w:asciiTheme="minorHAnsi" w:eastAsia="Times New Roman" w:hAnsiTheme="minorHAnsi" w:cs="Arial"/>
          <w:lang w:eastAsia="cs-CZ"/>
        </w:rPr>
      </w:pPr>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w:t>
      </w:r>
      <w:r w:rsidR="002C3439">
        <w:rPr>
          <w:rFonts w:asciiTheme="minorHAnsi" w:hAnsiTheme="minorHAnsi" w:cs="Arial"/>
          <w:sz w:val="22"/>
          <w:szCs w:val="22"/>
          <w:lang w:val="cs-CZ"/>
        </w:rPr>
        <w:lastRenderedPageBreak/>
        <w:t>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5387555C"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7740F6DC"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w:t>
      </w:r>
      <w:r w:rsidR="001D3137">
        <w:rPr>
          <w:rFonts w:asciiTheme="minorHAnsi" w:hAnsiTheme="minorHAnsi" w:cstheme="minorHAnsi"/>
          <w:sz w:val="22"/>
          <w:szCs w:val="22"/>
          <w:lang w:val="cs-CZ"/>
        </w:rPr>
        <w:lastRenderedPageBreak/>
        <w:t xml:space="preserve">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7C25B5">
        <w:rPr>
          <w:rFonts w:asciiTheme="minorHAnsi" w:hAnsiTheme="minorHAnsi" w:cstheme="minorHAnsi"/>
          <w:sz w:val="22"/>
          <w:szCs w:val="22"/>
          <w:lang w:val="cs-CZ"/>
        </w:rPr>
        <w:t>15</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lastRenderedPageBreak/>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64B01E50"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 xml:space="preserve">po dobu 10 let od ukončení zadávacího řízení nebo od změny závazku z kupní smlouvy na veřejnou zakázku, po kterou musí být originální dokumenty k dispozici kontrolním orgánům, pokud legislativa </w:t>
      </w:r>
      <w:r w:rsidR="009B4E38">
        <w:rPr>
          <w:rFonts w:asciiTheme="minorHAnsi" w:hAnsiTheme="minorHAnsi" w:cstheme="minorHAnsi"/>
          <w:noProof/>
          <w:sz w:val="22"/>
          <w:szCs w:val="22"/>
        </w:rPr>
        <w:t>nebo Pravidla poskytovatele dotace nestanovují</w:t>
      </w:r>
      <w:r w:rsidRPr="00193CF4">
        <w:rPr>
          <w:rFonts w:asciiTheme="minorHAnsi" w:hAnsiTheme="minorHAnsi" w:cstheme="minorHAnsi"/>
          <w:noProof/>
          <w:sz w:val="22"/>
          <w:szCs w:val="22"/>
        </w:rPr>
        <w:t xml:space="preserv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w:t>
      </w:r>
      <w:r w:rsidR="006549D0" w:rsidRPr="005C00DB">
        <w:rPr>
          <w:rFonts w:asciiTheme="minorHAnsi" w:hAnsiTheme="minorHAnsi" w:cstheme="minorHAnsi"/>
          <w:sz w:val="22"/>
          <w:szCs w:val="22"/>
          <w:lang w:val="cs-CZ"/>
        </w:rPr>
        <w:lastRenderedPageBreak/>
        <w:t>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22D0188A"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3AF58034"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025D10" w:rsidRPr="00025D10">
              <w:rPr>
                <w:rFonts w:asciiTheme="minorHAnsi" w:eastAsia="Times New Roman" w:hAnsiTheme="minorHAnsi" w:cs="Arial"/>
                <w:bCs/>
                <w:sz w:val="22"/>
                <w:szCs w:val="22"/>
                <w:lang w:val="cs-CZ" w:eastAsia="cs-CZ"/>
              </w:rPr>
              <w:t>Čestlicích</w:t>
            </w:r>
            <w:r w:rsidRPr="00025D10">
              <w:rPr>
                <w:rFonts w:asciiTheme="minorHAnsi" w:eastAsia="Times New Roman" w:hAnsiTheme="minorHAnsi" w:cs="Arial"/>
                <w:bCs/>
                <w:sz w:val="22"/>
                <w:szCs w:val="22"/>
                <w:lang w:val="cs-CZ" w:eastAsia="cs-CZ"/>
              </w:rPr>
              <w:t xml:space="preserve"> </w:t>
            </w:r>
            <w:r w:rsidRPr="00225046">
              <w:rPr>
                <w:rFonts w:asciiTheme="minorHAnsi" w:eastAsia="Times New Roman" w:hAnsiTheme="minorHAnsi" w:cs="Arial"/>
                <w:sz w:val="22"/>
                <w:szCs w:val="22"/>
                <w:lang w:val="cs-CZ" w:eastAsia="cs-CZ"/>
              </w:rPr>
              <w:t xml:space="preserve">dne </w:t>
            </w:r>
            <w:r w:rsidR="00025D10" w:rsidRPr="00025D10">
              <w:rPr>
                <w:rFonts w:asciiTheme="minorHAnsi" w:eastAsia="Times New Roman" w:hAnsiTheme="minorHAnsi" w:cs="Arial"/>
                <w:bCs/>
                <w:sz w:val="22"/>
                <w:szCs w:val="22"/>
                <w:lang w:val="cs-CZ" w:eastAsia="cs-CZ"/>
              </w:rPr>
              <w:t>…………………..</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453A82FA" w:rsidR="006549D0" w:rsidRPr="00225046" w:rsidRDefault="00025D10"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highlight w:val="lightGray"/>
                <w:lang w:val="cs-CZ" w:eastAsia="cs-CZ"/>
              </w:rPr>
              <w:t>TRIGON PLUS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28FAE918" w:rsidR="006549D0" w:rsidRPr="00225046" w:rsidRDefault="00363AE0"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Pr>
                <w:rFonts w:asciiTheme="minorHAnsi" w:eastAsia="Times New Roman" w:hAnsiTheme="minorHAnsi" w:cs="Arial"/>
                <w:sz w:val="22"/>
                <w:szCs w:val="22"/>
                <w:highlight w:val="lightGray"/>
                <w:lang w:val="cs-CZ" w:eastAsia="cs-CZ"/>
              </w:rPr>
              <w:t>xxx</w:t>
            </w:r>
            <w:proofErr w:type="spellEnd"/>
            <w:r w:rsidR="00025D10">
              <w:rPr>
                <w:rFonts w:asciiTheme="minorHAnsi" w:eastAsia="Times New Roman" w:hAnsiTheme="minorHAnsi" w:cs="Arial"/>
                <w:sz w:val="22"/>
                <w:szCs w:val="22"/>
                <w:highlight w:val="lightGray"/>
                <w:lang w:val="cs-CZ" w:eastAsia="cs-CZ"/>
              </w:rPr>
              <w:t>, jednatel</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Default="00444015" w:rsidP="009F59AE">
      <w:pPr>
        <w:ind w:left="0"/>
        <w:rPr>
          <w:lang w:val="cs-CZ"/>
        </w:rPr>
      </w:pPr>
    </w:p>
    <w:p w14:paraId="1EB803AD" w14:textId="77777777" w:rsidR="002A59ED" w:rsidRDefault="002A59ED" w:rsidP="009F59AE">
      <w:pPr>
        <w:ind w:left="0"/>
        <w:rPr>
          <w:lang w:val="cs-CZ"/>
        </w:rPr>
      </w:pPr>
    </w:p>
    <w:p w14:paraId="6DCB8C32" w14:textId="77777777" w:rsidR="002A59ED" w:rsidRDefault="002A59ED" w:rsidP="009F59AE">
      <w:pPr>
        <w:ind w:left="0"/>
        <w:rPr>
          <w:lang w:val="cs-CZ"/>
        </w:rPr>
      </w:pPr>
    </w:p>
    <w:p w14:paraId="691D7489" w14:textId="77777777" w:rsidR="002A59ED" w:rsidRDefault="002A59ED" w:rsidP="009F59AE">
      <w:pPr>
        <w:ind w:left="0"/>
        <w:rPr>
          <w:lang w:val="cs-CZ"/>
        </w:rPr>
      </w:pPr>
    </w:p>
    <w:p w14:paraId="4CE9FAC9" w14:textId="77777777" w:rsidR="00D44BB2" w:rsidRDefault="00D44BB2" w:rsidP="009F59AE">
      <w:pPr>
        <w:ind w:left="0"/>
        <w:rPr>
          <w:lang w:val="cs-CZ"/>
        </w:rPr>
      </w:pPr>
      <w:bookmarkStart w:id="0" w:name="_GoBack"/>
      <w:bookmarkEnd w:id="0"/>
    </w:p>
    <w:p w14:paraId="002C3F41" w14:textId="77777777" w:rsidR="00D44BB2" w:rsidRDefault="00D44BB2" w:rsidP="009F59AE">
      <w:pPr>
        <w:ind w:left="0"/>
        <w:rPr>
          <w:lang w:val="cs-CZ"/>
        </w:rPr>
      </w:pPr>
    </w:p>
    <w:p w14:paraId="170F7315" w14:textId="77777777" w:rsidR="00D44BB2" w:rsidRDefault="00D44BB2" w:rsidP="009F59AE">
      <w:pPr>
        <w:ind w:left="0"/>
        <w:rPr>
          <w:lang w:val="cs-CZ"/>
        </w:rPr>
      </w:pPr>
    </w:p>
    <w:p w14:paraId="19D78012" w14:textId="77777777" w:rsidR="00D44BB2" w:rsidRDefault="00D44BB2" w:rsidP="009F59AE">
      <w:pPr>
        <w:ind w:left="0"/>
        <w:rPr>
          <w:lang w:val="cs-CZ"/>
        </w:rPr>
      </w:pPr>
    </w:p>
    <w:p w14:paraId="3F264F8F" w14:textId="77777777" w:rsidR="002A59ED" w:rsidRDefault="002A59ED" w:rsidP="009F59AE">
      <w:pPr>
        <w:ind w:left="0"/>
        <w:rPr>
          <w:lang w:val="cs-CZ"/>
        </w:rPr>
      </w:pPr>
    </w:p>
    <w:p w14:paraId="58FDA6AB" w14:textId="77777777" w:rsidR="002A59ED" w:rsidRDefault="002A59ED" w:rsidP="009F59AE">
      <w:pPr>
        <w:ind w:left="0"/>
        <w:rPr>
          <w:lang w:val="cs-CZ"/>
        </w:rPr>
      </w:pPr>
    </w:p>
    <w:p w14:paraId="2E38331D" w14:textId="77777777" w:rsidR="002A59ED" w:rsidRDefault="002A59ED" w:rsidP="009F59AE">
      <w:pPr>
        <w:ind w:left="0"/>
        <w:rPr>
          <w:lang w:val="cs-CZ"/>
        </w:rPr>
      </w:pPr>
    </w:p>
    <w:p w14:paraId="5090A070" w14:textId="77777777" w:rsidR="002A59ED" w:rsidRDefault="002A59ED" w:rsidP="009F59AE">
      <w:pPr>
        <w:ind w:left="0"/>
        <w:rPr>
          <w:lang w:val="cs-CZ"/>
        </w:rPr>
      </w:pPr>
    </w:p>
    <w:sectPr w:rsidR="002A59ED" w:rsidSect="009F59AE">
      <w:headerReference w:type="default" r:id="rId11"/>
      <w:footerReference w:type="default" r:id="rId12"/>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FCB7" w14:textId="77777777" w:rsidR="002B7AAD" w:rsidRDefault="002B7AAD" w:rsidP="003220DA">
      <w:r>
        <w:separator/>
      </w:r>
    </w:p>
  </w:endnote>
  <w:endnote w:type="continuationSeparator" w:id="0">
    <w:p w14:paraId="2970FDB8" w14:textId="77777777" w:rsidR="002B7AAD" w:rsidRDefault="002B7AAD"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2B7AAD" w:rsidRPr="009F533F" w:rsidRDefault="002B7AAD"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2B7AAD" w:rsidRPr="009F533F" w:rsidRDefault="002B7AAD">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" filled="f" stroked="f" strokeweight=".5pt">
              <v:textbox inset="0,.7mm,0,0">
                <w:txbxContent>
                  <w:p w14:paraId="1272BC4A" w14:textId="77777777" w:rsidR="002B7AAD" w:rsidRPr="009F533F" w:rsidRDefault="002B7AAD">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390D4997" w:rsidR="002B7AAD" w:rsidRPr="001B476A" w:rsidRDefault="002B7AAD"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BE566E">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BE566E">
              <w:rPr>
                <w:rFonts w:asciiTheme="minorHAnsi" w:hAnsiTheme="minorHAnsi"/>
                <w:b/>
                <w:bCs/>
                <w:noProof/>
                <w:sz w:val="22"/>
                <w:szCs w:val="22"/>
                <w:lang w:val="cs-CZ"/>
              </w:rPr>
              <w:t>17</w:t>
            </w:r>
            <w:r w:rsidRPr="001B476A">
              <w:rPr>
                <w:rFonts w:asciiTheme="minorHAnsi" w:hAnsiTheme="minorHAnsi"/>
                <w:b/>
                <w:bCs/>
                <w:sz w:val="22"/>
                <w:szCs w:val="22"/>
                <w:lang w:val="cs-CZ"/>
              </w:rPr>
              <w:fldChar w:fldCharType="end"/>
            </w:r>
          </w:p>
        </w:sdtContent>
      </w:sdt>
    </w:sdtContent>
  </w:sdt>
  <w:p w14:paraId="1E39B8DC" w14:textId="77777777" w:rsidR="002B7AAD" w:rsidRDefault="002B7AAD"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032F" w14:textId="77777777" w:rsidR="002B7AAD" w:rsidRDefault="002B7AAD" w:rsidP="003220DA">
      <w:r>
        <w:separator/>
      </w:r>
    </w:p>
  </w:footnote>
  <w:footnote w:type="continuationSeparator" w:id="0">
    <w:p w14:paraId="5801574C" w14:textId="77777777" w:rsidR="002B7AAD" w:rsidRDefault="002B7AAD"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736B" w14:textId="06D51861" w:rsidR="002B7AAD" w:rsidRDefault="002B7AAD" w:rsidP="004E5E55">
    <w:pPr>
      <w:pStyle w:val="Zhlav"/>
      <w:rPr>
        <w:lang w:val="cs-CZ"/>
      </w:rPr>
    </w:pPr>
    <w:r>
      <w:rPr>
        <w:noProof/>
        <w:lang w:val="cs-CZ" w:eastAsia="cs-CZ"/>
      </w:rPr>
      <w:drawing>
        <wp:inline distT="0" distB="0" distL="0" distR="0" wp14:anchorId="045B327B" wp14:editId="2F12FF33">
          <wp:extent cx="2895600" cy="781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r>
      <w:rPr>
        <w:noProof/>
        <w:lang w:val="cs-CZ" w:eastAsia="cs-CZ"/>
      </w:rPr>
      <w:drawing>
        <wp:inline distT="0" distB="0" distL="0" distR="0" wp14:anchorId="39AC3921" wp14:editId="5ACBEB31">
          <wp:extent cx="1876425" cy="933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491F81D6" w14:textId="767C265F" w:rsidR="002B7AAD" w:rsidRDefault="002B7AAD">
    <w:pPr>
      <w:pStyle w:val="Zhlav"/>
    </w:pPr>
  </w:p>
  <w:p w14:paraId="392D941D" w14:textId="77777777" w:rsidR="002B7AAD" w:rsidRPr="00AD10CA" w:rsidRDefault="002B7AAD"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12D"/>
    <w:multiLevelType w:val="multilevel"/>
    <w:tmpl w:val="C8D2C56C"/>
    <w:lvl w:ilvl="0">
      <w:start w:val="1"/>
      <w:numFmt w:val="decimal"/>
      <w:lvlText w:val="%1."/>
      <w:lvlJc w:val="left"/>
      <w:pPr>
        <w:ind w:left="785" w:hanging="360"/>
      </w:pPr>
      <w:rPr>
        <w:rFonts w:hint="default"/>
        <w:sz w:val="20"/>
        <w:szCs w:val="20"/>
      </w:rPr>
    </w:lvl>
    <w:lvl w:ilvl="1">
      <w:start w:val="1"/>
      <w:numFmt w:val="decimal"/>
      <w:lvlText w:val="%1.%2"/>
      <w:lvlJc w:val="left"/>
      <w:pPr>
        <w:ind w:left="1145" w:hanging="360"/>
      </w:pPr>
      <w:rPr>
        <w:rFonts w:hint="default"/>
        <w:b/>
        <w:sz w:val="22"/>
        <w:szCs w:val="22"/>
      </w:rPr>
    </w:lvl>
    <w:lvl w:ilvl="2">
      <w:start w:val="1"/>
      <w:numFmt w:val="decimal"/>
      <w:lvlText w:val="%1.%2.%3"/>
      <w:lvlJc w:val="left"/>
      <w:pPr>
        <w:ind w:left="1865" w:hanging="720"/>
      </w:pPr>
      <w:rPr>
        <w:rFonts w:hint="default"/>
        <w:b/>
      </w:rPr>
    </w:lvl>
    <w:lvl w:ilvl="3">
      <w:start w:val="1"/>
      <w:numFmt w:val="decimal"/>
      <w:lvlText w:val="%1.%2.%3.%4"/>
      <w:lvlJc w:val="left"/>
      <w:pPr>
        <w:ind w:left="2225" w:hanging="720"/>
      </w:pPr>
      <w:rPr>
        <w:rFonts w:hint="default"/>
      </w:rPr>
    </w:lvl>
    <w:lvl w:ilvl="4">
      <w:start w:val="1"/>
      <w:numFmt w:val="decimal"/>
      <w:lvlText w:val="%1.%2.%3.%4.%5"/>
      <w:lvlJc w:val="left"/>
      <w:pPr>
        <w:ind w:left="2945"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025" w:hanging="1440"/>
      </w:pPr>
      <w:rPr>
        <w:rFonts w:hint="default"/>
      </w:rPr>
    </w:lvl>
    <w:lvl w:ilvl="7">
      <w:start w:val="1"/>
      <w:numFmt w:val="decimal"/>
      <w:lvlText w:val="%1.%2.%3.%4.%5.%6.%7.%8"/>
      <w:lvlJc w:val="left"/>
      <w:pPr>
        <w:ind w:left="4385" w:hanging="1440"/>
      </w:pPr>
      <w:rPr>
        <w:rFonts w:hint="default"/>
      </w:rPr>
    </w:lvl>
    <w:lvl w:ilvl="8">
      <w:start w:val="1"/>
      <w:numFmt w:val="decimal"/>
      <w:lvlText w:val="%1.%2.%3.%4.%5.%6.%7.%8.%9"/>
      <w:lvlJc w:val="left"/>
      <w:pPr>
        <w:ind w:left="5105" w:hanging="1800"/>
      </w:pPr>
      <w:rPr>
        <w:rFonts w:hint="default"/>
      </w:rPr>
    </w:lvl>
  </w:abstractNum>
  <w:abstractNum w:abstractNumId="1"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1"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0"/>
  </w:num>
  <w:num w:numId="2">
    <w:abstractNumId w:val="4"/>
  </w:num>
  <w:num w:numId="3">
    <w:abstractNumId w:val="10"/>
  </w:num>
  <w:num w:numId="4">
    <w:abstractNumId w:val="19"/>
  </w:num>
  <w:num w:numId="5">
    <w:abstractNumId w:val="22"/>
  </w:num>
  <w:num w:numId="6">
    <w:abstractNumId w:val="1"/>
  </w:num>
  <w:num w:numId="7">
    <w:abstractNumId w:val="14"/>
  </w:num>
  <w:num w:numId="8">
    <w:abstractNumId w:val="27"/>
  </w:num>
  <w:num w:numId="9">
    <w:abstractNumId w:val="25"/>
  </w:num>
  <w:num w:numId="10">
    <w:abstractNumId w:val="18"/>
  </w:num>
  <w:num w:numId="11">
    <w:abstractNumId w:val="24"/>
  </w:num>
  <w:num w:numId="12">
    <w:abstractNumId w:val="8"/>
  </w:num>
  <w:num w:numId="13">
    <w:abstractNumId w:val="15"/>
  </w:num>
  <w:num w:numId="14">
    <w:abstractNumId w:val="6"/>
  </w:num>
  <w:num w:numId="15">
    <w:abstractNumId w:val="23"/>
  </w:num>
  <w:num w:numId="16">
    <w:abstractNumId w:val="29"/>
  </w:num>
  <w:num w:numId="17">
    <w:abstractNumId w:val="17"/>
  </w:num>
  <w:num w:numId="18">
    <w:abstractNumId w:val="9"/>
  </w:num>
  <w:num w:numId="19">
    <w:abstractNumId w:val="2"/>
  </w:num>
  <w:num w:numId="20">
    <w:abstractNumId w:val="12"/>
  </w:num>
  <w:num w:numId="21">
    <w:abstractNumId w:val="5"/>
  </w:num>
  <w:num w:numId="22">
    <w:abstractNumId w:val="7"/>
  </w:num>
  <w:num w:numId="23">
    <w:abstractNumId w:val="3"/>
  </w:num>
  <w:num w:numId="24">
    <w:abstractNumId w:val="26"/>
  </w:num>
  <w:num w:numId="25">
    <w:abstractNumId w:val="20"/>
  </w:num>
  <w:num w:numId="26">
    <w:abstractNumId w:val="28"/>
  </w:num>
  <w:num w:numId="27">
    <w:abstractNumId w:val="11"/>
  </w:num>
  <w:num w:numId="28">
    <w:abstractNumId w:val="13"/>
  </w:num>
  <w:num w:numId="29">
    <w:abstractNumId w:val="31"/>
  </w:num>
  <w:num w:numId="30">
    <w:abstractNumId w:val="16"/>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10"/>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35FB"/>
    <w:rsid w:val="000752EC"/>
    <w:rsid w:val="00077E68"/>
    <w:rsid w:val="00081499"/>
    <w:rsid w:val="000870B9"/>
    <w:rsid w:val="00090F83"/>
    <w:rsid w:val="0009537F"/>
    <w:rsid w:val="00095A0A"/>
    <w:rsid w:val="000A14EB"/>
    <w:rsid w:val="000B27BF"/>
    <w:rsid w:val="000B2C41"/>
    <w:rsid w:val="000B41FB"/>
    <w:rsid w:val="000B7647"/>
    <w:rsid w:val="000C06C8"/>
    <w:rsid w:val="000C1660"/>
    <w:rsid w:val="000C3C35"/>
    <w:rsid w:val="000C5DFE"/>
    <w:rsid w:val="000C7557"/>
    <w:rsid w:val="000E0B56"/>
    <w:rsid w:val="000E221E"/>
    <w:rsid w:val="000E2848"/>
    <w:rsid w:val="000E5A39"/>
    <w:rsid w:val="000F2F54"/>
    <w:rsid w:val="000F3DB6"/>
    <w:rsid w:val="000F67A7"/>
    <w:rsid w:val="001008B7"/>
    <w:rsid w:val="00100ACD"/>
    <w:rsid w:val="001018D2"/>
    <w:rsid w:val="00103CC3"/>
    <w:rsid w:val="00104CFC"/>
    <w:rsid w:val="00110BFB"/>
    <w:rsid w:val="001126F9"/>
    <w:rsid w:val="00112AE0"/>
    <w:rsid w:val="001138D4"/>
    <w:rsid w:val="00114E8D"/>
    <w:rsid w:val="001156D4"/>
    <w:rsid w:val="00116034"/>
    <w:rsid w:val="00116C07"/>
    <w:rsid w:val="00134533"/>
    <w:rsid w:val="00137D7A"/>
    <w:rsid w:val="00143A7C"/>
    <w:rsid w:val="0014682E"/>
    <w:rsid w:val="00147619"/>
    <w:rsid w:val="0015342D"/>
    <w:rsid w:val="00153E35"/>
    <w:rsid w:val="00154552"/>
    <w:rsid w:val="00155644"/>
    <w:rsid w:val="00157FE6"/>
    <w:rsid w:val="00160C87"/>
    <w:rsid w:val="00161A02"/>
    <w:rsid w:val="001652AE"/>
    <w:rsid w:val="0016588F"/>
    <w:rsid w:val="00167852"/>
    <w:rsid w:val="00167FE5"/>
    <w:rsid w:val="00170A57"/>
    <w:rsid w:val="001724F6"/>
    <w:rsid w:val="00175548"/>
    <w:rsid w:val="00181044"/>
    <w:rsid w:val="001811EE"/>
    <w:rsid w:val="00181212"/>
    <w:rsid w:val="001816D5"/>
    <w:rsid w:val="00183390"/>
    <w:rsid w:val="00183585"/>
    <w:rsid w:val="00183BBA"/>
    <w:rsid w:val="00183EB2"/>
    <w:rsid w:val="00184DC1"/>
    <w:rsid w:val="00186DDF"/>
    <w:rsid w:val="001927BB"/>
    <w:rsid w:val="00193CF4"/>
    <w:rsid w:val="00194128"/>
    <w:rsid w:val="00194DD2"/>
    <w:rsid w:val="001950E0"/>
    <w:rsid w:val="001A04F0"/>
    <w:rsid w:val="001A1E36"/>
    <w:rsid w:val="001A2CAD"/>
    <w:rsid w:val="001B476A"/>
    <w:rsid w:val="001C26A9"/>
    <w:rsid w:val="001C2A85"/>
    <w:rsid w:val="001C39F4"/>
    <w:rsid w:val="001C74AE"/>
    <w:rsid w:val="001D0107"/>
    <w:rsid w:val="001D025B"/>
    <w:rsid w:val="001D0960"/>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172DA"/>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3F15"/>
    <w:rsid w:val="00275BE4"/>
    <w:rsid w:val="00283649"/>
    <w:rsid w:val="0028492D"/>
    <w:rsid w:val="00287384"/>
    <w:rsid w:val="00296111"/>
    <w:rsid w:val="00297A58"/>
    <w:rsid w:val="002A4A6B"/>
    <w:rsid w:val="002A59ED"/>
    <w:rsid w:val="002A5DD8"/>
    <w:rsid w:val="002B21C0"/>
    <w:rsid w:val="002B3375"/>
    <w:rsid w:val="002B3877"/>
    <w:rsid w:val="002B42FF"/>
    <w:rsid w:val="002B43D9"/>
    <w:rsid w:val="002B5444"/>
    <w:rsid w:val="002B550B"/>
    <w:rsid w:val="002B7651"/>
    <w:rsid w:val="002B76F2"/>
    <w:rsid w:val="002B77D8"/>
    <w:rsid w:val="002B7AAD"/>
    <w:rsid w:val="002B7BDE"/>
    <w:rsid w:val="002C178C"/>
    <w:rsid w:val="002C1876"/>
    <w:rsid w:val="002C27EA"/>
    <w:rsid w:val="002C3439"/>
    <w:rsid w:val="002C421C"/>
    <w:rsid w:val="002C4278"/>
    <w:rsid w:val="002C4AAE"/>
    <w:rsid w:val="002C690A"/>
    <w:rsid w:val="002D0636"/>
    <w:rsid w:val="002D280B"/>
    <w:rsid w:val="002D3E00"/>
    <w:rsid w:val="002D74D3"/>
    <w:rsid w:val="002D78D3"/>
    <w:rsid w:val="002E10A8"/>
    <w:rsid w:val="002E3159"/>
    <w:rsid w:val="002E71B0"/>
    <w:rsid w:val="002F1B4E"/>
    <w:rsid w:val="002F65EB"/>
    <w:rsid w:val="0030547C"/>
    <w:rsid w:val="00305765"/>
    <w:rsid w:val="00311ACC"/>
    <w:rsid w:val="00312859"/>
    <w:rsid w:val="00313137"/>
    <w:rsid w:val="00317AAB"/>
    <w:rsid w:val="00320E5D"/>
    <w:rsid w:val="003218A1"/>
    <w:rsid w:val="003220DA"/>
    <w:rsid w:val="00325C77"/>
    <w:rsid w:val="00325DBF"/>
    <w:rsid w:val="0033106D"/>
    <w:rsid w:val="003331C4"/>
    <w:rsid w:val="00337A67"/>
    <w:rsid w:val="003431A5"/>
    <w:rsid w:val="00345510"/>
    <w:rsid w:val="00346FC5"/>
    <w:rsid w:val="003509C2"/>
    <w:rsid w:val="00352240"/>
    <w:rsid w:val="0035560B"/>
    <w:rsid w:val="00356957"/>
    <w:rsid w:val="0035758C"/>
    <w:rsid w:val="00362304"/>
    <w:rsid w:val="00363AE0"/>
    <w:rsid w:val="00366834"/>
    <w:rsid w:val="00371715"/>
    <w:rsid w:val="00373BE2"/>
    <w:rsid w:val="003756D0"/>
    <w:rsid w:val="00380EFF"/>
    <w:rsid w:val="00382AE6"/>
    <w:rsid w:val="0038756E"/>
    <w:rsid w:val="003911D3"/>
    <w:rsid w:val="003924BA"/>
    <w:rsid w:val="003940B8"/>
    <w:rsid w:val="003A5235"/>
    <w:rsid w:val="003A635A"/>
    <w:rsid w:val="003A6F6E"/>
    <w:rsid w:val="003A7B52"/>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70E6"/>
    <w:rsid w:val="003E75C2"/>
    <w:rsid w:val="003F06A4"/>
    <w:rsid w:val="003F210D"/>
    <w:rsid w:val="003F23DE"/>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27C2A"/>
    <w:rsid w:val="00432397"/>
    <w:rsid w:val="004364B4"/>
    <w:rsid w:val="004377A7"/>
    <w:rsid w:val="00437AD8"/>
    <w:rsid w:val="00440DA4"/>
    <w:rsid w:val="00442A8F"/>
    <w:rsid w:val="00444015"/>
    <w:rsid w:val="00444B25"/>
    <w:rsid w:val="00450661"/>
    <w:rsid w:val="00451E2D"/>
    <w:rsid w:val="004532EA"/>
    <w:rsid w:val="00453C2F"/>
    <w:rsid w:val="00455D6F"/>
    <w:rsid w:val="004561F6"/>
    <w:rsid w:val="00457720"/>
    <w:rsid w:val="00457E2B"/>
    <w:rsid w:val="004615B7"/>
    <w:rsid w:val="00462D58"/>
    <w:rsid w:val="00464550"/>
    <w:rsid w:val="0048052C"/>
    <w:rsid w:val="00483F80"/>
    <w:rsid w:val="0049036F"/>
    <w:rsid w:val="00490E86"/>
    <w:rsid w:val="00491739"/>
    <w:rsid w:val="00491A70"/>
    <w:rsid w:val="00491AA6"/>
    <w:rsid w:val="00495C0E"/>
    <w:rsid w:val="004972FC"/>
    <w:rsid w:val="004A181D"/>
    <w:rsid w:val="004A289A"/>
    <w:rsid w:val="004A593A"/>
    <w:rsid w:val="004A5CAF"/>
    <w:rsid w:val="004B12D1"/>
    <w:rsid w:val="004B15DB"/>
    <w:rsid w:val="004B18EC"/>
    <w:rsid w:val="004B4736"/>
    <w:rsid w:val="004C4BBC"/>
    <w:rsid w:val="004C6C05"/>
    <w:rsid w:val="004D0332"/>
    <w:rsid w:val="004D619D"/>
    <w:rsid w:val="004D63E5"/>
    <w:rsid w:val="004D732F"/>
    <w:rsid w:val="004E013B"/>
    <w:rsid w:val="004E0E45"/>
    <w:rsid w:val="004E4D2B"/>
    <w:rsid w:val="004E5E55"/>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560CC"/>
    <w:rsid w:val="00560367"/>
    <w:rsid w:val="0056093C"/>
    <w:rsid w:val="005636C3"/>
    <w:rsid w:val="0056502D"/>
    <w:rsid w:val="00570A1B"/>
    <w:rsid w:val="00571CA3"/>
    <w:rsid w:val="00572706"/>
    <w:rsid w:val="00573DEC"/>
    <w:rsid w:val="0057403B"/>
    <w:rsid w:val="0058089B"/>
    <w:rsid w:val="00581679"/>
    <w:rsid w:val="005822D4"/>
    <w:rsid w:val="00582C1A"/>
    <w:rsid w:val="00583FDE"/>
    <w:rsid w:val="005842BB"/>
    <w:rsid w:val="00585E7B"/>
    <w:rsid w:val="00585F03"/>
    <w:rsid w:val="0058618C"/>
    <w:rsid w:val="0058621C"/>
    <w:rsid w:val="0058728F"/>
    <w:rsid w:val="005907BD"/>
    <w:rsid w:val="005910C4"/>
    <w:rsid w:val="005934E2"/>
    <w:rsid w:val="00596942"/>
    <w:rsid w:val="00597501"/>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20930"/>
    <w:rsid w:val="0062142C"/>
    <w:rsid w:val="00631BA8"/>
    <w:rsid w:val="00637360"/>
    <w:rsid w:val="00640623"/>
    <w:rsid w:val="00641BB9"/>
    <w:rsid w:val="0064238B"/>
    <w:rsid w:val="00645336"/>
    <w:rsid w:val="00645EE0"/>
    <w:rsid w:val="006476EA"/>
    <w:rsid w:val="00650E81"/>
    <w:rsid w:val="0065212E"/>
    <w:rsid w:val="006549D0"/>
    <w:rsid w:val="00656438"/>
    <w:rsid w:val="0066326D"/>
    <w:rsid w:val="00671445"/>
    <w:rsid w:val="0067168D"/>
    <w:rsid w:val="00674CFC"/>
    <w:rsid w:val="006765FD"/>
    <w:rsid w:val="0068024E"/>
    <w:rsid w:val="00680497"/>
    <w:rsid w:val="00681DF8"/>
    <w:rsid w:val="006820C5"/>
    <w:rsid w:val="00683413"/>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D51E8"/>
    <w:rsid w:val="006E10F1"/>
    <w:rsid w:val="006E385F"/>
    <w:rsid w:val="006E4782"/>
    <w:rsid w:val="006F58A0"/>
    <w:rsid w:val="006F7F0D"/>
    <w:rsid w:val="00700588"/>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6A33"/>
    <w:rsid w:val="00797920"/>
    <w:rsid w:val="007A14A7"/>
    <w:rsid w:val="007A16DA"/>
    <w:rsid w:val="007A2839"/>
    <w:rsid w:val="007A2D92"/>
    <w:rsid w:val="007A3F10"/>
    <w:rsid w:val="007B2170"/>
    <w:rsid w:val="007B5D80"/>
    <w:rsid w:val="007B65CB"/>
    <w:rsid w:val="007C25B5"/>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58DC"/>
    <w:rsid w:val="00805D17"/>
    <w:rsid w:val="00812FCA"/>
    <w:rsid w:val="00816B9C"/>
    <w:rsid w:val="00817E9E"/>
    <w:rsid w:val="00821D66"/>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B79"/>
    <w:rsid w:val="00870DC8"/>
    <w:rsid w:val="0087511A"/>
    <w:rsid w:val="008756D5"/>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0E48"/>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1EC"/>
    <w:rsid w:val="009705D3"/>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B4E38"/>
    <w:rsid w:val="009C208C"/>
    <w:rsid w:val="009C32D7"/>
    <w:rsid w:val="009D18AB"/>
    <w:rsid w:val="009D4439"/>
    <w:rsid w:val="009D4E04"/>
    <w:rsid w:val="009D63EB"/>
    <w:rsid w:val="009D7EF9"/>
    <w:rsid w:val="009E4088"/>
    <w:rsid w:val="009E4C29"/>
    <w:rsid w:val="009E7700"/>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C1B"/>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84949"/>
    <w:rsid w:val="00A91898"/>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37D0"/>
    <w:rsid w:val="00B75D3E"/>
    <w:rsid w:val="00B7601D"/>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063E"/>
    <w:rsid w:val="00BC3FCE"/>
    <w:rsid w:val="00BD07DC"/>
    <w:rsid w:val="00BD0E10"/>
    <w:rsid w:val="00BD42B9"/>
    <w:rsid w:val="00BE398C"/>
    <w:rsid w:val="00BE3AC3"/>
    <w:rsid w:val="00BE5277"/>
    <w:rsid w:val="00BE5291"/>
    <w:rsid w:val="00BE566E"/>
    <w:rsid w:val="00BE6F97"/>
    <w:rsid w:val="00BE7494"/>
    <w:rsid w:val="00BE79FC"/>
    <w:rsid w:val="00BF09FB"/>
    <w:rsid w:val="00BF2576"/>
    <w:rsid w:val="00BF72D6"/>
    <w:rsid w:val="00C003CC"/>
    <w:rsid w:val="00C05729"/>
    <w:rsid w:val="00C07F36"/>
    <w:rsid w:val="00C12BAC"/>
    <w:rsid w:val="00C152E4"/>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66E"/>
    <w:rsid w:val="00CC6798"/>
    <w:rsid w:val="00CC6B87"/>
    <w:rsid w:val="00CC7534"/>
    <w:rsid w:val="00CD13FD"/>
    <w:rsid w:val="00CD279E"/>
    <w:rsid w:val="00CD2B8C"/>
    <w:rsid w:val="00CD475E"/>
    <w:rsid w:val="00CD77F6"/>
    <w:rsid w:val="00CE286C"/>
    <w:rsid w:val="00CE2966"/>
    <w:rsid w:val="00CE33B3"/>
    <w:rsid w:val="00CF1179"/>
    <w:rsid w:val="00CF232C"/>
    <w:rsid w:val="00CF43AC"/>
    <w:rsid w:val="00CF7917"/>
    <w:rsid w:val="00D0081F"/>
    <w:rsid w:val="00D038E3"/>
    <w:rsid w:val="00D107D2"/>
    <w:rsid w:val="00D11ADF"/>
    <w:rsid w:val="00D127D9"/>
    <w:rsid w:val="00D12AFE"/>
    <w:rsid w:val="00D15E20"/>
    <w:rsid w:val="00D17571"/>
    <w:rsid w:val="00D204E1"/>
    <w:rsid w:val="00D216AD"/>
    <w:rsid w:val="00D25955"/>
    <w:rsid w:val="00D3115C"/>
    <w:rsid w:val="00D329AE"/>
    <w:rsid w:val="00D36A50"/>
    <w:rsid w:val="00D37243"/>
    <w:rsid w:val="00D44BB2"/>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7A62"/>
    <w:rsid w:val="00D8132D"/>
    <w:rsid w:val="00D844F2"/>
    <w:rsid w:val="00D9471D"/>
    <w:rsid w:val="00D96272"/>
    <w:rsid w:val="00DA080D"/>
    <w:rsid w:val="00DA0AD8"/>
    <w:rsid w:val="00DA123E"/>
    <w:rsid w:val="00DA3219"/>
    <w:rsid w:val="00DA3E8A"/>
    <w:rsid w:val="00DA7D68"/>
    <w:rsid w:val="00DB2543"/>
    <w:rsid w:val="00DB27ED"/>
    <w:rsid w:val="00DB2B12"/>
    <w:rsid w:val="00DB3067"/>
    <w:rsid w:val="00DC3459"/>
    <w:rsid w:val="00DD19EE"/>
    <w:rsid w:val="00DD3E9C"/>
    <w:rsid w:val="00DE00FF"/>
    <w:rsid w:val="00DE01E6"/>
    <w:rsid w:val="00DE043D"/>
    <w:rsid w:val="00DE0570"/>
    <w:rsid w:val="00DE18FA"/>
    <w:rsid w:val="00DE1DAB"/>
    <w:rsid w:val="00DE266F"/>
    <w:rsid w:val="00DE56B1"/>
    <w:rsid w:val="00DE5EE4"/>
    <w:rsid w:val="00DF15ED"/>
    <w:rsid w:val="00DF2986"/>
    <w:rsid w:val="00DF33D9"/>
    <w:rsid w:val="00DF463E"/>
    <w:rsid w:val="00DF59EC"/>
    <w:rsid w:val="00DF623A"/>
    <w:rsid w:val="00E001BA"/>
    <w:rsid w:val="00E019C7"/>
    <w:rsid w:val="00E04943"/>
    <w:rsid w:val="00E079AB"/>
    <w:rsid w:val="00E13023"/>
    <w:rsid w:val="00E1416C"/>
    <w:rsid w:val="00E14EC5"/>
    <w:rsid w:val="00E15B8F"/>
    <w:rsid w:val="00E16EF0"/>
    <w:rsid w:val="00E22B34"/>
    <w:rsid w:val="00E27D53"/>
    <w:rsid w:val="00E31E07"/>
    <w:rsid w:val="00E31EA6"/>
    <w:rsid w:val="00E36810"/>
    <w:rsid w:val="00E40D78"/>
    <w:rsid w:val="00E4295D"/>
    <w:rsid w:val="00E45476"/>
    <w:rsid w:val="00E46799"/>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6C6A"/>
    <w:rsid w:val="00E97BC0"/>
    <w:rsid w:val="00EA0712"/>
    <w:rsid w:val="00EA239D"/>
    <w:rsid w:val="00EA6EDE"/>
    <w:rsid w:val="00EA73D7"/>
    <w:rsid w:val="00EB1BFE"/>
    <w:rsid w:val="00EB3A62"/>
    <w:rsid w:val="00EB58C6"/>
    <w:rsid w:val="00EB686C"/>
    <w:rsid w:val="00EC0E6A"/>
    <w:rsid w:val="00EC2BDF"/>
    <w:rsid w:val="00EC742E"/>
    <w:rsid w:val="00ED0071"/>
    <w:rsid w:val="00ED0231"/>
    <w:rsid w:val="00ED58C1"/>
    <w:rsid w:val="00EE34E6"/>
    <w:rsid w:val="00EE4EE9"/>
    <w:rsid w:val="00EE594D"/>
    <w:rsid w:val="00EE6115"/>
    <w:rsid w:val="00EE670B"/>
    <w:rsid w:val="00EE736D"/>
    <w:rsid w:val="00EE7F9B"/>
    <w:rsid w:val="00F021B1"/>
    <w:rsid w:val="00F023CE"/>
    <w:rsid w:val="00F02C86"/>
    <w:rsid w:val="00F0502A"/>
    <w:rsid w:val="00F05AC7"/>
    <w:rsid w:val="00F07DB7"/>
    <w:rsid w:val="00F07EA4"/>
    <w:rsid w:val="00F152E7"/>
    <w:rsid w:val="00F15653"/>
    <w:rsid w:val="00F235D5"/>
    <w:rsid w:val="00F24AFD"/>
    <w:rsid w:val="00F2605B"/>
    <w:rsid w:val="00F323C8"/>
    <w:rsid w:val="00F3579E"/>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8F1"/>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0B5"/>
    <w:rsid w:val="00FA7E50"/>
    <w:rsid w:val="00FB396F"/>
    <w:rsid w:val="00FB5CC8"/>
    <w:rsid w:val="00FB704D"/>
    <w:rsid w:val="00FC2760"/>
    <w:rsid w:val="00FC468F"/>
    <w:rsid w:val="00FC7B08"/>
    <w:rsid w:val="00FD020B"/>
    <w:rsid w:val="00FD08E1"/>
    <w:rsid w:val="00FD1803"/>
    <w:rsid w:val="00FD1D8E"/>
    <w:rsid w:val="00FD3D1A"/>
    <w:rsid w:val="00FD70BB"/>
    <w:rsid w:val="00FE183A"/>
    <w:rsid w:val="00FE1AB0"/>
    <w:rsid w:val="00FE4338"/>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qFormat/>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5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DF59EC"/>
  </w:style>
  <w:style w:type="character" w:customStyle="1" w:styleId="TextkomenteChar">
    <w:name w:val="Text komentáře Char"/>
    <w:basedOn w:val="Standardnpsmoodstavce"/>
    <w:link w:val="Textkomente"/>
    <w:uiPriority w:val="99"/>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2C4278"/>
    <w:rPr>
      <w:color w:val="0563C1" w:themeColor="hyperlink"/>
      <w:u w:val="single"/>
    </w:rPr>
  </w:style>
  <w:style w:type="character" w:customStyle="1" w:styleId="Nevyeenzmnka1">
    <w:name w:val="Nevyřešená zmínka1"/>
    <w:basedOn w:val="Standardnpsmoodstavce"/>
    <w:uiPriority w:val="99"/>
    <w:semiHidden/>
    <w:unhideWhenUsed/>
    <w:rsid w:val="00025D10"/>
    <w:rPr>
      <w:color w:val="605E5C"/>
      <w:shd w:val="clear" w:color="auto" w:fill="E1DFDD"/>
    </w:rPr>
  </w:style>
  <w:style w:type="paragraph" w:styleId="Zkladntext">
    <w:name w:val="Body Text"/>
    <w:basedOn w:val="Normln"/>
    <w:link w:val="ZkladntextChar"/>
    <w:uiPriority w:val="99"/>
    <w:semiHidden/>
    <w:unhideWhenUsed/>
    <w:rsid w:val="002A59ED"/>
    <w:pPr>
      <w:spacing w:after="120"/>
    </w:pPr>
  </w:style>
  <w:style w:type="character" w:customStyle="1" w:styleId="ZkladntextChar">
    <w:name w:val="Základní text Char"/>
    <w:basedOn w:val="Standardnpsmoodstavce"/>
    <w:link w:val="Zkladntext"/>
    <w:uiPriority w:val="99"/>
    <w:semiHidden/>
    <w:rsid w:val="002A59ED"/>
    <w:rPr>
      <w:rFonts w:ascii="Calibri" w:hAnsi="Calibri" w:cs="Times New Roman"/>
      <w:sz w:val="20"/>
      <w:szCs w:val="20"/>
      <w:lang w:val="en-US"/>
    </w:rPr>
  </w:style>
  <w:style w:type="paragraph" w:styleId="Bezmezer">
    <w:name w:val="No Spacing"/>
    <w:uiPriority w:val="1"/>
    <w:qFormat/>
    <w:rsid w:val="00D44BB2"/>
    <w:pPr>
      <w:spacing w:after="0" w:line="360" w:lineRule="auto"/>
    </w:pPr>
    <w:rPr>
      <w:rFonts w:ascii="Calibri" w:eastAsia="Calibri" w:hAnsi="Calibri" w:cs="Times New Roman"/>
      <w:color w:val="000000"/>
    </w:rPr>
  </w:style>
  <w:style w:type="paragraph" w:styleId="Obsah1">
    <w:name w:val="toc 1"/>
    <w:basedOn w:val="Normln"/>
    <w:next w:val="Normln"/>
    <w:autoRedefine/>
    <w:uiPriority w:val="39"/>
    <w:unhideWhenUsed/>
    <w:rsid w:val="00D44BB2"/>
    <w:pPr>
      <w:tabs>
        <w:tab w:val="right" w:leader="dot" w:pos="9062"/>
      </w:tabs>
      <w:spacing w:after="100" w:line="256" w:lineRule="auto"/>
      <w:ind w:left="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916087725">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nka.cervena@img.cas.cz" TargetMode="External"/><Relationship Id="rId4" Type="http://schemas.openxmlformats.org/officeDocument/2006/relationships/settings" Target="settings.xml"/><Relationship Id="rId9" Type="http://schemas.openxmlformats.org/officeDocument/2006/relationships/hyperlink" Target="mailto:libor.kopkan@img.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D948-C4BD-4F5E-B1FB-FECDD1EE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6396</Words>
  <Characters>37737</Characters>
  <Application>Microsoft Office Word</Application>
  <DocSecurity>0</DocSecurity>
  <Lines>314</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2024-06-03T05:56:00Z</cp:lastPrinted>
  <dcterms:created xsi:type="dcterms:W3CDTF">2024-06-07T07:07:00Z</dcterms:created>
  <dcterms:modified xsi:type="dcterms:W3CDTF">2024-06-07T08:36:00Z</dcterms:modified>
</cp:coreProperties>
</file>