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106CC" w14:textId="4D8F6A08" w:rsidR="00281BD0" w:rsidRDefault="00281BD0" w:rsidP="00281BD0">
      <w:pPr>
        <w:pStyle w:val="Nadpis3"/>
        <w:rPr>
          <w:rFonts w:ascii="Arial" w:hAnsi="Arial"/>
          <w:smallCaps/>
          <w:sz w:val="56"/>
          <w:szCs w:val="56"/>
        </w:rPr>
      </w:pPr>
      <w:r w:rsidRPr="00585321">
        <w:rPr>
          <w:rFonts w:ascii="Arial" w:hAnsi="Arial"/>
          <w:smallCaps/>
          <w:sz w:val="56"/>
          <w:szCs w:val="56"/>
        </w:rPr>
        <w:t>Smlouva o d</w:t>
      </w:r>
      <w:r w:rsidR="0029027B">
        <w:rPr>
          <w:rFonts w:ascii="Arial" w:hAnsi="Arial"/>
          <w:smallCaps/>
          <w:sz w:val="56"/>
          <w:szCs w:val="56"/>
        </w:rPr>
        <w:t>ílo</w:t>
      </w:r>
      <w:r>
        <w:rPr>
          <w:rFonts w:ascii="Arial" w:hAnsi="Arial"/>
          <w:smallCaps/>
          <w:sz w:val="56"/>
          <w:szCs w:val="56"/>
        </w:rPr>
        <w:t xml:space="preserve"> </w:t>
      </w:r>
    </w:p>
    <w:p w14:paraId="4B2279C2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04A5F33A" w14:textId="59A41DC7" w:rsidR="00281BD0" w:rsidRDefault="00281BD0" w:rsidP="00281BD0">
      <w:pPr>
        <w:widowControl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uzavřená podle § 2586 a násl. zákona 89/2012 Sb.</w:t>
      </w:r>
      <w:r w:rsidR="008929AC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občanský zákoník, v platném znění </w:t>
      </w:r>
      <w:proofErr w:type="gramStart"/>
      <w:r>
        <w:rPr>
          <w:rFonts w:ascii="Arial" w:hAnsi="Arial"/>
          <w:sz w:val="24"/>
        </w:rPr>
        <w:t>mezi</w:t>
      </w:r>
      <w:proofErr w:type="gramEnd"/>
      <w:r>
        <w:rPr>
          <w:rFonts w:ascii="Arial" w:hAnsi="Arial"/>
          <w:sz w:val="24"/>
        </w:rPr>
        <w:t>:</w:t>
      </w:r>
    </w:p>
    <w:p w14:paraId="17971E58" w14:textId="45D406C5" w:rsidR="00281BD0" w:rsidRDefault="00281BD0" w:rsidP="00281BD0">
      <w:pPr>
        <w:widowControl w:val="0"/>
        <w:jc w:val="both"/>
        <w:rPr>
          <w:rFonts w:ascii="Arial" w:hAnsi="Arial"/>
          <w:b/>
          <w:sz w:val="24"/>
        </w:rPr>
      </w:pPr>
    </w:p>
    <w:p w14:paraId="1B73CAA5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</w:p>
    <w:p w14:paraId="4431EA04" w14:textId="09D70588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Smluvní strany</w:t>
      </w:r>
    </w:p>
    <w:p w14:paraId="18FBF04D" w14:textId="77777777" w:rsidR="002B189F" w:rsidRDefault="002B189F" w:rsidP="00281BD0">
      <w:pPr>
        <w:widowControl w:val="0"/>
        <w:jc w:val="center"/>
        <w:rPr>
          <w:rFonts w:ascii="Arial" w:hAnsi="Arial"/>
          <w:b/>
          <w:sz w:val="24"/>
        </w:rPr>
      </w:pPr>
    </w:p>
    <w:p w14:paraId="49EB7FA2" w14:textId="77777777" w:rsidR="00281BD0" w:rsidRDefault="00281BD0" w:rsidP="00281BD0">
      <w:pPr>
        <w:widowControl w:val="0"/>
        <w:jc w:val="both"/>
        <w:rPr>
          <w:rFonts w:ascii="Arial" w:hAnsi="Arial"/>
          <w:b/>
          <w:sz w:val="24"/>
        </w:rPr>
      </w:pPr>
    </w:p>
    <w:p w14:paraId="6A8C3E12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I.1.</w:t>
      </w:r>
      <w:proofErr w:type="gramEnd"/>
      <w:r>
        <w:rPr>
          <w:rFonts w:ascii="Arial" w:hAnsi="Arial"/>
          <w:b/>
          <w:sz w:val="24"/>
        </w:rPr>
        <w:t xml:space="preserve">     </w:t>
      </w:r>
      <w:r>
        <w:rPr>
          <w:rFonts w:ascii="Arial" w:hAnsi="Arial"/>
          <w:sz w:val="24"/>
        </w:rPr>
        <w:t xml:space="preserve">Objednatel:    </w:t>
      </w:r>
    </w:p>
    <w:p w14:paraId="213618AD" w14:textId="50577ABC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Název: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675BF">
        <w:rPr>
          <w:rFonts w:ascii="Arial" w:hAnsi="Arial"/>
          <w:b/>
          <w:sz w:val="24"/>
        </w:rPr>
        <w:t>Domov Na Zátiší Rakovník</w:t>
      </w:r>
      <w:r w:rsidR="00A12CE6">
        <w:rPr>
          <w:rFonts w:ascii="Arial" w:hAnsi="Arial"/>
          <w:b/>
          <w:sz w:val="24"/>
        </w:rPr>
        <w:t xml:space="preserve">, </w:t>
      </w:r>
      <w:proofErr w:type="spellStart"/>
      <w:proofErr w:type="gramStart"/>
      <w:r w:rsidR="00A12CE6">
        <w:rPr>
          <w:rFonts w:ascii="Arial" w:hAnsi="Arial"/>
          <w:b/>
          <w:sz w:val="24"/>
        </w:rPr>
        <w:t>p.s.</w:t>
      </w:r>
      <w:proofErr w:type="gramEnd"/>
      <w:r w:rsidR="00A12CE6">
        <w:rPr>
          <w:rFonts w:ascii="Arial" w:hAnsi="Arial"/>
          <w:b/>
          <w:sz w:val="24"/>
        </w:rPr>
        <w:t>s</w:t>
      </w:r>
      <w:proofErr w:type="spellEnd"/>
      <w:r w:rsidR="00A12CE6">
        <w:rPr>
          <w:rFonts w:ascii="Arial" w:hAnsi="Arial"/>
          <w:b/>
          <w:sz w:val="24"/>
        </w:rPr>
        <w:t>.</w:t>
      </w:r>
    </w:p>
    <w:p w14:paraId="335D5A0C" w14:textId="3D71CAD0" w:rsidR="00281BD0" w:rsidRPr="00475CD1" w:rsidRDefault="00281BD0" w:rsidP="00281BD0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 sídlem: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 w:rsidR="00A12CE6">
        <w:rPr>
          <w:rFonts w:ascii="Arial" w:hAnsi="Arial"/>
          <w:sz w:val="24"/>
        </w:rPr>
        <w:t>Frant</w:t>
      </w:r>
      <w:proofErr w:type="spellEnd"/>
      <w:r w:rsidR="00A12CE6">
        <w:rPr>
          <w:rFonts w:ascii="Arial" w:hAnsi="Arial"/>
          <w:sz w:val="24"/>
        </w:rPr>
        <w:t>.</w:t>
      </w:r>
      <w:r w:rsidR="00FD41B7" w:rsidRPr="00AD69D7">
        <w:rPr>
          <w:rFonts w:ascii="Arial" w:hAnsi="Arial"/>
          <w:sz w:val="24"/>
        </w:rPr>
        <w:t xml:space="preserve"> </w:t>
      </w:r>
      <w:proofErr w:type="spellStart"/>
      <w:r w:rsidR="00FD41B7" w:rsidRPr="00AD69D7">
        <w:rPr>
          <w:rFonts w:ascii="Arial" w:hAnsi="Arial"/>
          <w:sz w:val="24"/>
        </w:rPr>
        <w:t>Diepolta</w:t>
      </w:r>
      <w:proofErr w:type="spellEnd"/>
      <w:r w:rsidR="00FD41B7" w:rsidRPr="00AD69D7">
        <w:rPr>
          <w:rFonts w:ascii="Arial" w:hAnsi="Arial"/>
          <w:sz w:val="24"/>
        </w:rPr>
        <w:t xml:space="preserve"> 1787, Rakovník</w:t>
      </w:r>
      <w:r w:rsidR="00FD41B7">
        <w:rPr>
          <w:rFonts w:ascii="Arial" w:hAnsi="Arial"/>
          <w:sz w:val="24"/>
        </w:rPr>
        <w:t xml:space="preserve"> 269 01</w:t>
      </w:r>
    </w:p>
    <w:p w14:paraId="1F5456DA" w14:textId="32711FCD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r w:rsidRPr="00475CD1">
        <w:rPr>
          <w:rFonts w:ascii="Arial" w:hAnsi="Arial"/>
          <w:sz w:val="24"/>
        </w:rPr>
        <w:t xml:space="preserve">IČ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D41B7">
        <w:rPr>
          <w:sz w:val="24"/>
        </w:rPr>
        <w:t>71209930</w:t>
      </w:r>
    </w:p>
    <w:p w14:paraId="404501E3" w14:textId="68C956F7" w:rsidR="00281BD0" w:rsidRPr="00A12CE6" w:rsidRDefault="00281BD0" w:rsidP="00A12CE6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Zástupce ve věcech </w:t>
      </w:r>
      <w:r>
        <w:rPr>
          <w:rFonts w:ascii="Arial" w:hAnsi="Arial"/>
          <w:sz w:val="24"/>
        </w:rPr>
        <w:br/>
        <w:t xml:space="preserve">smluvních a technických: </w:t>
      </w:r>
      <w:r w:rsidR="000675BF">
        <w:rPr>
          <w:rFonts w:ascii="Arial" w:hAnsi="Arial"/>
          <w:sz w:val="24"/>
        </w:rPr>
        <w:t>JUDr. Pav</w:t>
      </w:r>
      <w:r w:rsidR="00A12CE6">
        <w:rPr>
          <w:rFonts w:ascii="Arial" w:hAnsi="Arial"/>
          <w:sz w:val="24"/>
        </w:rPr>
        <w:t>el Jenšovský, ředitel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26628F3" w14:textId="3D53E5CF" w:rsidR="00281BD0" w:rsidRPr="00475CD1" w:rsidRDefault="00281BD0" w:rsidP="00281BD0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 w:rsidR="00E53F9D">
        <w:rPr>
          <w:rFonts w:ascii="Arial" w:hAnsi="Arial"/>
          <w:sz w:val="24"/>
        </w:rPr>
        <w:t>xxxxxx</w:t>
      </w:r>
      <w:proofErr w:type="spellEnd"/>
    </w:p>
    <w:p w14:paraId="143DBC29" w14:textId="77777777" w:rsidR="00281BD0" w:rsidRPr="00475CD1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1F68281E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r w:rsidRPr="00475CD1">
        <w:rPr>
          <w:rFonts w:ascii="Arial" w:hAnsi="Arial"/>
          <w:sz w:val="24"/>
        </w:rPr>
        <w:tab/>
      </w:r>
      <w:r w:rsidRPr="00475CD1">
        <w:rPr>
          <w:rFonts w:ascii="Arial" w:hAnsi="Arial"/>
          <w:sz w:val="24"/>
        </w:rPr>
        <w:tab/>
      </w:r>
      <w:r w:rsidRPr="00475CD1">
        <w:rPr>
          <w:rFonts w:ascii="Arial" w:hAnsi="Arial"/>
          <w:sz w:val="24"/>
        </w:rPr>
        <w:tab/>
        <w:t xml:space="preserve">(dále jen </w:t>
      </w:r>
      <w:r>
        <w:rPr>
          <w:rFonts w:ascii="Arial" w:hAnsi="Arial"/>
          <w:sz w:val="24"/>
        </w:rPr>
        <w:t>„</w:t>
      </w:r>
      <w:r w:rsidRPr="00472940">
        <w:rPr>
          <w:rFonts w:ascii="Arial" w:hAnsi="Arial"/>
          <w:b/>
          <w:sz w:val="24"/>
        </w:rPr>
        <w:t>objednatel</w:t>
      </w:r>
      <w:r>
        <w:rPr>
          <w:rFonts w:ascii="Arial" w:hAnsi="Arial"/>
          <w:sz w:val="24"/>
        </w:rPr>
        <w:t>“</w:t>
      </w:r>
      <w:r w:rsidRPr="00F03017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  </w:t>
      </w:r>
    </w:p>
    <w:p w14:paraId="79D7DBB7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</w:p>
    <w:p w14:paraId="6914ECFF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</w:t>
      </w:r>
    </w:p>
    <w:p w14:paraId="62D4D3AB" w14:textId="77777777" w:rsidR="00281BD0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I.2.</w:t>
      </w:r>
      <w:proofErr w:type="gramEnd"/>
      <w:r>
        <w:rPr>
          <w:rFonts w:ascii="Arial" w:hAnsi="Arial"/>
          <w:b/>
          <w:sz w:val="24"/>
        </w:rPr>
        <w:t xml:space="preserve">    </w:t>
      </w:r>
      <w:r w:rsidR="00847B7A">
        <w:rPr>
          <w:rFonts w:ascii="Arial" w:hAnsi="Arial"/>
          <w:b/>
          <w:sz w:val="24"/>
        </w:rPr>
        <w:t xml:space="preserve"> </w:t>
      </w:r>
      <w:r w:rsidR="00847B7A" w:rsidRPr="00847B7A">
        <w:rPr>
          <w:rFonts w:ascii="Arial" w:hAnsi="Arial"/>
          <w:sz w:val="24"/>
        </w:rPr>
        <w:t>Dodavatel</w:t>
      </w:r>
      <w:r>
        <w:rPr>
          <w:rFonts w:ascii="Arial" w:hAnsi="Arial"/>
          <w:sz w:val="24"/>
        </w:rPr>
        <w:t xml:space="preserve">:  </w:t>
      </w:r>
    </w:p>
    <w:p w14:paraId="19C92994" w14:textId="5A21DF75" w:rsidR="00281BD0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Název:</w:t>
      </w:r>
      <w:r w:rsidR="00E518E8">
        <w:rPr>
          <w:rFonts w:ascii="Arial" w:hAnsi="Arial"/>
          <w:sz w:val="24"/>
        </w:rPr>
        <w:tab/>
      </w:r>
      <w:r w:rsidR="00A12CE6" w:rsidRPr="00A12CE6">
        <w:rPr>
          <w:rFonts w:ascii="Arial" w:hAnsi="Arial"/>
          <w:b/>
          <w:sz w:val="24"/>
        </w:rPr>
        <w:t>ELIC s.r.o.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</w:p>
    <w:p w14:paraId="554CE02A" w14:textId="3EDCF6C5" w:rsidR="00281BD0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 sídlem:</w:t>
      </w:r>
      <w:r w:rsidR="00E518E8">
        <w:rPr>
          <w:rFonts w:ascii="Arial" w:hAnsi="Arial"/>
          <w:sz w:val="24"/>
        </w:rPr>
        <w:tab/>
      </w:r>
      <w:r w:rsidR="00A12CE6">
        <w:rPr>
          <w:rFonts w:ascii="Arial" w:hAnsi="Arial"/>
          <w:sz w:val="24"/>
        </w:rPr>
        <w:t>Otročiněves 51, 267 03 Otročiněves-Hudlice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                                                                                                                               </w:t>
      </w:r>
    </w:p>
    <w:p w14:paraId="01409D74" w14:textId="14C442BE" w:rsidR="00281BD0" w:rsidRPr="0093155E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IČO:</w:t>
      </w:r>
      <w:r w:rsidR="00763350">
        <w:rPr>
          <w:rFonts w:ascii="Arial" w:hAnsi="Arial"/>
          <w:sz w:val="24"/>
        </w:rPr>
        <w:tab/>
      </w:r>
      <w:r w:rsidR="00A12CE6">
        <w:rPr>
          <w:rFonts w:ascii="Arial" w:hAnsi="Arial"/>
          <w:sz w:val="24"/>
        </w:rPr>
        <w:t>26719495</w:t>
      </w:r>
      <w:r>
        <w:rPr>
          <w:rFonts w:ascii="Arial" w:hAnsi="Arial"/>
          <w:sz w:val="24"/>
        </w:rPr>
        <w:tab/>
      </w:r>
      <w:r w:rsidRPr="0093155E">
        <w:rPr>
          <w:rFonts w:ascii="Arial" w:hAnsi="Arial"/>
          <w:sz w:val="24"/>
        </w:rPr>
        <w:t xml:space="preserve">     </w:t>
      </w:r>
      <w:r w:rsidRPr="0093155E">
        <w:rPr>
          <w:rFonts w:ascii="Arial" w:hAnsi="Arial"/>
          <w:sz w:val="24"/>
        </w:rPr>
        <w:tab/>
        <w:t xml:space="preserve">            </w:t>
      </w:r>
    </w:p>
    <w:p w14:paraId="26E517BA" w14:textId="42206692" w:rsidR="00281BD0" w:rsidRPr="0093155E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r w:rsidRPr="0093155E">
        <w:rPr>
          <w:rFonts w:ascii="Arial" w:hAnsi="Arial"/>
          <w:sz w:val="24"/>
        </w:rPr>
        <w:t>DIČ:</w:t>
      </w:r>
      <w:r w:rsidRPr="0093155E">
        <w:rPr>
          <w:rFonts w:ascii="Arial" w:hAnsi="Arial"/>
          <w:sz w:val="24"/>
        </w:rPr>
        <w:tab/>
      </w:r>
      <w:r w:rsidR="00E518E8">
        <w:rPr>
          <w:rFonts w:ascii="Arial" w:hAnsi="Arial"/>
          <w:sz w:val="24"/>
        </w:rPr>
        <w:t xml:space="preserve">CZ </w:t>
      </w:r>
      <w:r w:rsidR="00A12CE6">
        <w:rPr>
          <w:rFonts w:ascii="Arial" w:hAnsi="Arial"/>
          <w:sz w:val="24"/>
        </w:rPr>
        <w:t>26719495</w:t>
      </w:r>
      <w:r w:rsidRPr="0093155E">
        <w:rPr>
          <w:rFonts w:ascii="Arial" w:hAnsi="Arial"/>
          <w:sz w:val="24"/>
        </w:rPr>
        <w:tab/>
        <w:t xml:space="preserve">     </w:t>
      </w:r>
    </w:p>
    <w:p w14:paraId="3DCBF0F8" w14:textId="77777777" w:rsidR="00281BD0" w:rsidRPr="0093155E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Pr="0093155E">
        <w:rPr>
          <w:rFonts w:ascii="Arial" w:hAnsi="Arial"/>
          <w:sz w:val="24"/>
        </w:rPr>
        <w:t xml:space="preserve">ástupce ve věcech </w:t>
      </w:r>
    </w:p>
    <w:p w14:paraId="76EC090E" w14:textId="77777777" w:rsidR="00A12CE6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r w:rsidRPr="0093155E">
        <w:rPr>
          <w:rFonts w:ascii="Arial" w:hAnsi="Arial"/>
          <w:sz w:val="24"/>
        </w:rPr>
        <w:t>smluvních a technických:</w:t>
      </w:r>
      <w:r>
        <w:rPr>
          <w:rFonts w:ascii="Arial" w:hAnsi="Arial"/>
          <w:sz w:val="24"/>
        </w:rPr>
        <w:t xml:space="preserve"> </w:t>
      </w:r>
      <w:r w:rsidRPr="0093155E">
        <w:rPr>
          <w:rFonts w:ascii="Arial" w:hAnsi="Arial"/>
          <w:sz w:val="24"/>
        </w:rPr>
        <w:t xml:space="preserve"> </w:t>
      </w:r>
      <w:r w:rsidR="00A12CE6">
        <w:rPr>
          <w:rFonts w:ascii="Arial" w:hAnsi="Arial"/>
          <w:sz w:val="24"/>
        </w:rPr>
        <w:t xml:space="preserve">Jiří </w:t>
      </w:r>
      <w:proofErr w:type="spellStart"/>
      <w:r w:rsidR="00A12CE6">
        <w:rPr>
          <w:rFonts w:ascii="Arial" w:hAnsi="Arial"/>
          <w:sz w:val="24"/>
        </w:rPr>
        <w:t>Linc</w:t>
      </w:r>
      <w:proofErr w:type="spellEnd"/>
      <w:r w:rsidR="00A12CE6">
        <w:rPr>
          <w:rFonts w:ascii="Arial" w:hAnsi="Arial"/>
          <w:sz w:val="24"/>
        </w:rPr>
        <w:t>, jednatel</w:t>
      </w:r>
    </w:p>
    <w:p w14:paraId="53E83A7D" w14:textId="248E01E9" w:rsidR="00281BD0" w:rsidRPr="0093155E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r w:rsidRPr="0093155E">
        <w:rPr>
          <w:rFonts w:ascii="Arial" w:hAnsi="Arial"/>
          <w:sz w:val="24"/>
        </w:rPr>
        <w:tab/>
        <w:t xml:space="preserve">     </w:t>
      </w:r>
    </w:p>
    <w:p w14:paraId="70CBA2B4" w14:textId="58FE2BF4" w:rsidR="00281BD0" w:rsidRDefault="00281BD0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  <w:r>
        <w:rPr>
          <w:rFonts w:ascii="Arial" w:hAnsi="Arial"/>
          <w:sz w:val="24"/>
        </w:rPr>
        <w:tab/>
        <w:t xml:space="preserve">(dále jen </w:t>
      </w:r>
      <w:r w:rsidRPr="00472940">
        <w:rPr>
          <w:rFonts w:ascii="Arial" w:hAnsi="Arial"/>
          <w:b/>
          <w:sz w:val="24"/>
        </w:rPr>
        <w:t>“</w:t>
      </w:r>
      <w:r w:rsidR="00AB5A27">
        <w:rPr>
          <w:rFonts w:ascii="Arial" w:hAnsi="Arial"/>
          <w:b/>
          <w:sz w:val="24"/>
        </w:rPr>
        <w:t>dodavatel</w:t>
      </w:r>
      <w:r>
        <w:rPr>
          <w:rFonts w:ascii="Arial" w:hAnsi="Arial"/>
          <w:sz w:val="24"/>
        </w:rPr>
        <w:t xml:space="preserve">“) </w:t>
      </w:r>
    </w:p>
    <w:p w14:paraId="29E927FA" w14:textId="143E6ECD" w:rsidR="002B189F" w:rsidRDefault="002B189F" w:rsidP="00281BD0">
      <w:pPr>
        <w:widowControl w:val="0"/>
        <w:tabs>
          <w:tab w:val="left" w:pos="2268"/>
          <w:tab w:val="left" w:pos="6096"/>
        </w:tabs>
        <w:jc w:val="both"/>
        <w:rPr>
          <w:rFonts w:ascii="Arial" w:hAnsi="Arial"/>
          <w:sz w:val="24"/>
        </w:rPr>
      </w:pPr>
    </w:p>
    <w:p w14:paraId="4F2DD757" w14:textId="72149F50" w:rsidR="00281BD0" w:rsidRDefault="00281BD0" w:rsidP="002B189F">
      <w:pPr>
        <w:widowControl w:val="0"/>
        <w:tabs>
          <w:tab w:val="left" w:pos="2268"/>
          <w:tab w:val="left" w:pos="6096"/>
        </w:tabs>
        <w:rPr>
          <w:rFonts w:ascii="Arial" w:hAnsi="Arial"/>
          <w:sz w:val="24"/>
        </w:rPr>
      </w:pPr>
    </w:p>
    <w:p w14:paraId="2CAAF980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II.</w:t>
      </w:r>
    </w:p>
    <w:p w14:paraId="3632759F" w14:textId="77777777" w:rsidR="00281BD0" w:rsidRDefault="00281BD0" w:rsidP="00281BD0">
      <w:pPr>
        <w:pStyle w:val="Nadpis6"/>
      </w:pPr>
      <w:r>
        <w:t>Předmět plnění</w:t>
      </w:r>
    </w:p>
    <w:p w14:paraId="48D73199" w14:textId="77777777" w:rsidR="00281BD0" w:rsidRPr="00976A7B" w:rsidRDefault="00281BD0" w:rsidP="00281BD0">
      <w:pPr>
        <w:jc w:val="both"/>
      </w:pPr>
    </w:p>
    <w:p w14:paraId="02969673" w14:textId="2006FEF7" w:rsidR="00AB5A27" w:rsidRPr="002B189F" w:rsidRDefault="00281BD0" w:rsidP="004304F0">
      <w:pPr>
        <w:tabs>
          <w:tab w:val="left" w:pos="-2880"/>
        </w:tabs>
        <w:jc w:val="both"/>
        <w:rPr>
          <w:rFonts w:ascii="Arial" w:hAnsi="Arial"/>
          <w:sz w:val="24"/>
        </w:rPr>
      </w:pPr>
      <w:proofErr w:type="gramStart"/>
      <w:r w:rsidRPr="00AE060E">
        <w:rPr>
          <w:rFonts w:ascii="Arial" w:hAnsi="Arial" w:cs="Arial"/>
          <w:b/>
          <w:sz w:val="24"/>
          <w:szCs w:val="24"/>
        </w:rPr>
        <w:t>II.1.</w:t>
      </w:r>
      <w:proofErr w:type="gramEnd"/>
      <w:r w:rsidRPr="00AE060E">
        <w:rPr>
          <w:rFonts w:ascii="Arial" w:hAnsi="Arial" w:cs="Arial"/>
          <w:snapToGrid/>
          <w:sz w:val="24"/>
          <w:szCs w:val="24"/>
        </w:rPr>
        <w:t xml:space="preserve">   Předmětem plnění výše uvedené veřejné zakázky malého rozsahu j</w:t>
      </w:r>
      <w:r w:rsidR="00AB5A27" w:rsidRPr="00AE060E">
        <w:rPr>
          <w:rFonts w:ascii="Arial" w:hAnsi="Arial" w:cs="Arial"/>
          <w:snapToGrid/>
          <w:sz w:val="24"/>
          <w:szCs w:val="24"/>
        </w:rPr>
        <w:t>e</w:t>
      </w:r>
      <w:r w:rsidRPr="00AE060E">
        <w:rPr>
          <w:rFonts w:ascii="Arial" w:hAnsi="Arial" w:cs="Arial"/>
          <w:snapToGrid/>
          <w:sz w:val="24"/>
          <w:szCs w:val="24"/>
        </w:rPr>
        <w:t xml:space="preserve"> </w:t>
      </w:r>
      <w:r w:rsidR="00AE060E" w:rsidRPr="00AE060E">
        <w:rPr>
          <w:rFonts w:ascii="Arial" w:hAnsi="Arial" w:cs="Arial"/>
          <w:b/>
          <w:sz w:val="24"/>
          <w:szCs w:val="24"/>
        </w:rPr>
        <w:t>„</w:t>
      </w:r>
      <w:r w:rsidR="000675BF">
        <w:rPr>
          <w:rFonts w:ascii="Arial" w:hAnsi="Arial" w:cs="Arial"/>
          <w:b/>
          <w:sz w:val="24"/>
          <w:szCs w:val="24"/>
        </w:rPr>
        <w:t>Chlazení a ionizace prostřední chodby v 5.NP“</w:t>
      </w:r>
      <w:r w:rsidR="002B189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2B189F">
        <w:rPr>
          <w:rFonts w:ascii="Arial" w:hAnsi="Arial"/>
          <w:sz w:val="24"/>
        </w:rPr>
        <w:t>Naceněný</w:t>
      </w:r>
      <w:proofErr w:type="spellEnd"/>
      <w:r w:rsidR="002B189F">
        <w:rPr>
          <w:rFonts w:ascii="Arial" w:hAnsi="Arial"/>
          <w:sz w:val="24"/>
        </w:rPr>
        <w:t xml:space="preserve"> položkový rozpočet dodavatele tvoří přílohu </w:t>
      </w:r>
      <w:r w:rsidR="002B189F" w:rsidRPr="003E78DF">
        <w:rPr>
          <w:rFonts w:ascii="Arial" w:hAnsi="Arial"/>
          <w:sz w:val="24"/>
        </w:rPr>
        <w:t xml:space="preserve">této </w:t>
      </w:r>
      <w:r w:rsidR="002B189F">
        <w:rPr>
          <w:rFonts w:ascii="Arial" w:hAnsi="Arial"/>
          <w:sz w:val="24"/>
        </w:rPr>
        <w:t>S</w:t>
      </w:r>
      <w:r w:rsidR="002B189F" w:rsidRPr="003E78DF">
        <w:rPr>
          <w:rFonts w:ascii="Arial" w:hAnsi="Arial"/>
          <w:sz w:val="24"/>
        </w:rPr>
        <w:t>mlouvy</w:t>
      </w:r>
      <w:r w:rsidR="002B189F">
        <w:rPr>
          <w:rFonts w:ascii="Arial" w:hAnsi="Arial"/>
          <w:sz w:val="24"/>
        </w:rPr>
        <w:t xml:space="preserve"> o dodávce</w:t>
      </w:r>
      <w:r w:rsidR="002B189F" w:rsidRPr="003E78DF">
        <w:rPr>
          <w:rFonts w:ascii="Arial" w:hAnsi="Arial"/>
          <w:sz w:val="24"/>
        </w:rPr>
        <w:t>.</w:t>
      </w:r>
      <w:r w:rsidR="002B189F">
        <w:rPr>
          <w:rFonts w:ascii="Arial" w:hAnsi="Arial"/>
          <w:sz w:val="24"/>
        </w:rPr>
        <w:t xml:space="preserve"> </w:t>
      </w:r>
    </w:p>
    <w:p w14:paraId="03A3FCBA" w14:textId="10B2377A" w:rsidR="00581A5D" w:rsidRDefault="00581A5D" w:rsidP="002B189F">
      <w:pPr>
        <w:tabs>
          <w:tab w:val="left" w:pos="-2880"/>
        </w:tabs>
        <w:jc w:val="both"/>
        <w:rPr>
          <w:rFonts w:ascii="Arial" w:hAnsi="Arial" w:cs="Arial"/>
          <w:snapToGrid/>
          <w:sz w:val="24"/>
          <w:szCs w:val="24"/>
        </w:rPr>
      </w:pPr>
    </w:p>
    <w:p w14:paraId="45230E30" w14:textId="77777777" w:rsidR="00281BD0" w:rsidRDefault="00281BD0" w:rsidP="00281BD0">
      <w:pPr>
        <w:pStyle w:val="Nadpis6"/>
        <w:rPr>
          <w:rFonts w:cs="Arial"/>
        </w:rPr>
      </w:pPr>
      <w:r>
        <w:rPr>
          <w:rFonts w:cs="Arial"/>
        </w:rPr>
        <w:t>III.</w:t>
      </w:r>
    </w:p>
    <w:p w14:paraId="6CE41E21" w14:textId="77777777" w:rsidR="00281BD0" w:rsidRDefault="00281BD0" w:rsidP="00281BD0">
      <w:pPr>
        <w:pStyle w:val="Nadpis6"/>
        <w:rPr>
          <w:rFonts w:cs="Arial"/>
        </w:rPr>
      </w:pPr>
      <w:r>
        <w:rPr>
          <w:rFonts w:cs="Arial"/>
        </w:rPr>
        <w:t>Doba plnění</w:t>
      </w:r>
    </w:p>
    <w:p w14:paraId="0664B7E6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60EFB936" w14:textId="5698FAA2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III.1.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Smluvní</w:t>
      </w:r>
      <w:proofErr w:type="gramEnd"/>
      <w:r>
        <w:rPr>
          <w:rFonts w:ascii="Arial" w:hAnsi="Arial"/>
          <w:sz w:val="24"/>
        </w:rPr>
        <w:t xml:space="preserve"> strany se dohodly, že </w:t>
      </w:r>
      <w:r w:rsidR="002B189F">
        <w:rPr>
          <w:rFonts w:ascii="Arial" w:hAnsi="Arial"/>
          <w:sz w:val="24"/>
        </w:rPr>
        <w:t>termín plnění zakázky</w:t>
      </w:r>
      <w:r>
        <w:rPr>
          <w:rFonts w:ascii="Arial" w:hAnsi="Arial"/>
          <w:sz w:val="24"/>
        </w:rPr>
        <w:t xml:space="preserve"> </w:t>
      </w:r>
      <w:r w:rsidR="000675BF">
        <w:rPr>
          <w:rFonts w:ascii="Arial" w:hAnsi="Arial"/>
          <w:sz w:val="24"/>
        </w:rPr>
        <w:t>d</w:t>
      </w:r>
      <w:r w:rsidR="00581A5D">
        <w:rPr>
          <w:rFonts w:ascii="Arial" w:hAnsi="Arial"/>
          <w:sz w:val="24"/>
        </w:rPr>
        <w:t>odávky</w:t>
      </w:r>
      <w:r w:rsidR="004304F0">
        <w:rPr>
          <w:rFonts w:ascii="Arial" w:hAnsi="Arial"/>
          <w:sz w:val="24"/>
        </w:rPr>
        <w:t xml:space="preserve"> </w:t>
      </w:r>
      <w:r w:rsidR="00E43125">
        <w:rPr>
          <w:rFonts w:ascii="Arial" w:hAnsi="Arial" w:cs="Arial"/>
          <w:b/>
          <w:sz w:val="24"/>
          <w:szCs w:val="24"/>
        </w:rPr>
        <w:t>c</w:t>
      </w:r>
      <w:r w:rsidR="000675BF">
        <w:rPr>
          <w:rFonts w:ascii="Arial" w:hAnsi="Arial" w:cs="Arial"/>
          <w:b/>
          <w:sz w:val="24"/>
          <w:szCs w:val="24"/>
        </w:rPr>
        <w:t>hlazení a ionizace prostřední chodby v 5.NP</w:t>
      </w:r>
      <w:r w:rsidR="00581A5D">
        <w:rPr>
          <w:rFonts w:ascii="Arial" w:hAnsi="Arial"/>
          <w:sz w:val="24"/>
        </w:rPr>
        <w:t xml:space="preserve"> </w:t>
      </w:r>
      <w:r w:rsidR="002B189F">
        <w:rPr>
          <w:rFonts w:ascii="Arial" w:hAnsi="Arial"/>
          <w:sz w:val="24"/>
        </w:rPr>
        <w:t>je</w:t>
      </w:r>
      <w:r>
        <w:rPr>
          <w:rFonts w:ascii="Arial" w:hAnsi="Arial"/>
          <w:sz w:val="24"/>
        </w:rPr>
        <w:t xml:space="preserve"> </w:t>
      </w:r>
      <w:r w:rsidR="00A12CE6">
        <w:rPr>
          <w:rFonts w:ascii="Arial" w:hAnsi="Arial"/>
          <w:sz w:val="24"/>
        </w:rPr>
        <w:t xml:space="preserve">do šesti týdnů </w:t>
      </w:r>
      <w:r w:rsidRPr="0068335F">
        <w:rPr>
          <w:rFonts w:ascii="Arial" w:hAnsi="Arial"/>
          <w:sz w:val="24"/>
        </w:rPr>
        <w:t xml:space="preserve">od </w:t>
      </w:r>
      <w:r>
        <w:rPr>
          <w:rFonts w:ascii="Arial" w:hAnsi="Arial"/>
          <w:sz w:val="24"/>
        </w:rPr>
        <w:t xml:space="preserve">podpisu </w:t>
      </w:r>
      <w:r w:rsidRPr="00763350">
        <w:rPr>
          <w:rFonts w:ascii="Arial" w:hAnsi="Arial"/>
          <w:sz w:val="24"/>
        </w:rPr>
        <w:t>této smlouvy</w:t>
      </w:r>
      <w:r w:rsidR="00581A5D" w:rsidRPr="00763350">
        <w:rPr>
          <w:rFonts w:ascii="Arial" w:hAnsi="Arial"/>
          <w:sz w:val="24"/>
        </w:rPr>
        <w:t>.</w:t>
      </w:r>
      <w:r w:rsidRPr="0068335F">
        <w:rPr>
          <w:rFonts w:ascii="Arial" w:hAnsi="Arial"/>
          <w:sz w:val="24"/>
        </w:rPr>
        <w:t xml:space="preserve">  </w:t>
      </w:r>
    </w:p>
    <w:p w14:paraId="50A42931" w14:textId="1C30A18C" w:rsidR="000675BF" w:rsidRDefault="000675BF" w:rsidP="00281BD0">
      <w:pPr>
        <w:widowControl w:val="0"/>
        <w:jc w:val="both"/>
        <w:rPr>
          <w:rFonts w:ascii="Arial" w:hAnsi="Arial"/>
          <w:sz w:val="24"/>
        </w:rPr>
      </w:pPr>
    </w:p>
    <w:p w14:paraId="44CD2A1F" w14:textId="77777777" w:rsidR="000675BF" w:rsidRDefault="000675BF" w:rsidP="00281BD0">
      <w:pPr>
        <w:widowControl w:val="0"/>
        <w:jc w:val="both"/>
        <w:rPr>
          <w:rFonts w:ascii="Arial" w:hAnsi="Arial"/>
          <w:sz w:val="24"/>
        </w:rPr>
      </w:pPr>
    </w:p>
    <w:p w14:paraId="7979EDA9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IV.</w:t>
      </w:r>
    </w:p>
    <w:p w14:paraId="559F71B1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Cena plnění</w:t>
      </w:r>
    </w:p>
    <w:p w14:paraId="60D97288" w14:textId="77777777" w:rsidR="00281BD0" w:rsidRDefault="00281BD0" w:rsidP="00281BD0">
      <w:pPr>
        <w:widowControl w:val="0"/>
        <w:jc w:val="both"/>
        <w:rPr>
          <w:rFonts w:ascii="Arial" w:hAnsi="Arial"/>
          <w:b/>
          <w:sz w:val="24"/>
        </w:rPr>
      </w:pPr>
    </w:p>
    <w:p w14:paraId="110BC671" w14:textId="4C67971B" w:rsidR="00281BD0" w:rsidRPr="003E78DF" w:rsidRDefault="00281BD0" w:rsidP="004304F0">
      <w:pPr>
        <w:tabs>
          <w:tab w:val="left" w:pos="-2880"/>
        </w:tabs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IV.1.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Smluvní</w:t>
      </w:r>
      <w:proofErr w:type="gramEnd"/>
      <w:r>
        <w:rPr>
          <w:rFonts w:ascii="Arial" w:hAnsi="Arial"/>
          <w:sz w:val="24"/>
        </w:rPr>
        <w:t xml:space="preserve"> strany dohodly cenu</w:t>
      </w:r>
      <w:r w:rsidR="000675BF" w:rsidRPr="000675BF">
        <w:rPr>
          <w:rFonts w:ascii="Arial" w:hAnsi="Arial" w:cs="Arial"/>
          <w:b/>
          <w:sz w:val="24"/>
          <w:szCs w:val="24"/>
        </w:rPr>
        <w:t xml:space="preserve"> </w:t>
      </w:r>
      <w:r w:rsidR="000675BF">
        <w:rPr>
          <w:rFonts w:ascii="Arial" w:hAnsi="Arial" w:cs="Arial"/>
          <w:b/>
          <w:sz w:val="24"/>
          <w:szCs w:val="24"/>
        </w:rPr>
        <w:t>Chlazení a ionizace prostřední chodby v 5.NP</w:t>
      </w:r>
      <w:r>
        <w:rPr>
          <w:rFonts w:ascii="Arial" w:hAnsi="Arial"/>
          <w:sz w:val="24"/>
        </w:rPr>
        <w:t xml:space="preserve"> </w:t>
      </w:r>
      <w:r w:rsidR="004304F0" w:rsidRPr="00AE060E">
        <w:rPr>
          <w:rFonts w:ascii="Arial" w:hAnsi="Arial" w:cs="Arial"/>
          <w:b/>
          <w:sz w:val="24"/>
          <w:szCs w:val="24"/>
        </w:rPr>
        <w:t>“</w:t>
      </w:r>
      <w:r w:rsidR="004304F0">
        <w:rPr>
          <w:rFonts w:ascii="Arial" w:hAnsi="Arial" w:cs="Arial"/>
          <w:b/>
          <w:sz w:val="24"/>
          <w:szCs w:val="24"/>
        </w:rPr>
        <w:t xml:space="preserve"> </w:t>
      </w:r>
      <w:r w:rsidR="00AB5A27">
        <w:rPr>
          <w:rFonts w:ascii="Arial" w:hAnsi="Arial"/>
          <w:sz w:val="24"/>
        </w:rPr>
        <w:t>v</w:t>
      </w:r>
      <w:r w:rsidRPr="00766F69">
        <w:rPr>
          <w:rFonts w:ascii="Arial" w:hAnsi="Arial"/>
          <w:sz w:val="24"/>
        </w:rPr>
        <w:t xml:space="preserve">e </w:t>
      </w:r>
      <w:r w:rsidRPr="007E27DB">
        <w:rPr>
          <w:rFonts w:ascii="Arial" w:hAnsi="Arial"/>
          <w:sz w:val="24"/>
        </w:rPr>
        <w:t>výši</w:t>
      </w:r>
      <w:r w:rsidRPr="007E27DB">
        <w:rPr>
          <w:rFonts w:ascii="Arial" w:hAnsi="Arial"/>
          <w:b/>
          <w:sz w:val="24"/>
        </w:rPr>
        <w:t xml:space="preserve"> </w:t>
      </w:r>
      <w:r w:rsidR="0029027B">
        <w:rPr>
          <w:rFonts w:ascii="Arial" w:hAnsi="Arial"/>
          <w:b/>
          <w:sz w:val="24"/>
        </w:rPr>
        <w:t>272 750,00</w:t>
      </w:r>
      <w:r w:rsidRPr="007E27DB">
        <w:rPr>
          <w:rFonts w:ascii="Arial" w:hAnsi="Arial"/>
          <w:b/>
          <w:sz w:val="24"/>
        </w:rPr>
        <w:t xml:space="preserve"> Kč bez DPH, což je </w:t>
      </w:r>
      <w:r w:rsidR="0029027B">
        <w:rPr>
          <w:rFonts w:ascii="Arial" w:hAnsi="Arial"/>
          <w:b/>
          <w:sz w:val="24"/>
        </w:rPr>
        <w:t>305 480,00</w:t>
      </w:r>
      <w:r w:rsidRPr="007E27DB">
        <w:rPr>
          <w:rFonts w:ascii="Arial" w:hAnsi="Arial"/>
          <w:b/>
          <w:sz w:val="24"/>
        </w:rPr>
        <w:t xml:space="preserve"> Kč včetně </w:t>
      </w:r>
      <w:r w:rsidR="004304F0">
        <w:rPr>
          <w:rFonts w:ascii="Arial" w:hAnsi="Arial"/>
          <w:b/>
          <w:sz w:val="24"/>
        </w:rPr>
        <w:t>1</w:t>
      </w:r>
      <w:r w:rsidR="000675BF">
        <w:rPr>
          <w:rFonts w:ascii="Arial" w:hAnsi="Arial"/>
          <w:b/>
          <w:sz w:val="24"/>
        </w:rPr>
        <w:t>2</w:t>
      </w:r>
      <w:r w:rsidRPr="007E27DB">
        <w:rPr>
          <w:rFonts w:ascii="Arial" w:hAnsi="Arial"/>
          <w:b/>
          <w:sz w:val="24"/>
        </w:rPr>
        <w:t xml:space="preserve">% DPH, DPH je </w:t>
      </w:r>
      <w:r w:rsidR="0029027B">
        <w:rPr>
          <w:rFonts w:ascii="Arial" w:hAnsi="Arial"/>
          <w:b/>
          <w:sz w:val="24"/>
        </w:rPr>
        <w:lastRenderedPageBreak/>
        <w:t>32 730,00</w:t>
      </w:r>
      <w:r>
        <w:rPr>
          <w:rFonts w:ascii="Arial" w:hAnsi="Arial"/>
          <w:b/>
          <w:sz w:val="24"/>
        </w:rPr>
        <w:t>Kč</w:t>
      </w:r>
      <w:r w:rsidRPr="007E27DB">
        <w:rPr>
          <w:rFonts w:ascii="Arial" w:hAnsi="Arial"/>
          <w:b/>
          <w:sz w:val="24"/>
        </w:rPr>
        <w:t xml:space="preserve">. </w:t>
      </w:r>
      <w:r w:rsidRPr="003E78DF">
        <w:rPr>
          <w:rFonts w:ascii="Arial" w:hAnsi="Arial"/>
          <w:sz w:val="24"/>
        </w:rPr>
        <w:t>V případě změny sazby DPH, bude účtováno DPH v aktuální výši. V dohodnuté ceně jsou zahrnuty všechny náklady potřebné k re</w:t>
      </w:r>
      <w:r>
        <w:rPr>
          <w:rFonts w:ascii="Arial" w:hAnsi="Arial"/>
          <w:sz w:val="24"/>
        </w:rPr>
        <w:t>alizaci a dokončení d</w:t>
      </w:r>
      <w:r w:rsidR="00581A5D">
        <w:rPr>
          <w:rFonts w:ascii="Arial" w:hAnsi="Arial"/>
          <w:sz w:val="24"/>
        </w:rPr>
        <w:t xml:space="preserve">odávky. </w:t>
      </w:r>
    </w:p>
    <w:p w14:paraId="0BC89A45" w14:textId="77777777" w:rsidR="00281BD0" w:rsidRPr="003E78DF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29D30BE7" w14:textId="14A4935A" w:rsidR="00281BD0" w:rsidRDefault="00281BD0" w:rsidP="004304F0">
      <w:pPr>
        <w:tabs>
          <w:tab w:val="left" w:pos="-2880"/>
        </w:tabs>
        <w:jc w:val="both"/>
        <w:rPr>
          <w:rFonts w:ascii="Arial" w:hAnsi="Arial"/>
          <w:sz w:val="24"/>
        </w:rPr>
      </w:pPr>
      <w:proofErr w:type="gramStart"/>
      <w:r w:rsidRPr="003E78DF">
        <w:rPr>
          <w:rFonts w:ascii="Arial" w:hAnsi="Arial"/>
          <w:b/>
          <w:sz w:val="24"/>
        </w:rPr>
        <w:t>IV.2.</w:t>
      </w:r>
      <w:r w:rsidRPr="003E78DF">
        <w:rPr>
          <w:rFonts w:ascii="Arial" w:hAnsi="Arial"/>
          <w:b/>
          <w:sz w:val="24"/>
        </w:rPr>
        <w:tab/>
      </w:r>
      <w:r w:rsidR="000675BF">
        <w:rPr>
          <w:rFonts w:ascii="Arial" w:hAnsi="Arial"/>
          <w:sz w:val="24"/>
        </w:rPr>
        <w:t>V ceně</w:t>
      </w:r>
      <w:proofErr w:type="gramEnd"/>
      <w:r w:rsidR="000675BF">
        <w:rPr>
          <w:rFonts w:ascii="Arial" w:hAnsi="Arial"/>
          <w:sz w:val="24"/>
        </w:rPr>
        <w:t xml:space="preserve"> za</w:t>
      </w:r>
      <w:r w:rsidRPr="00256584">
        <w:rPr>
          <w:rFonts w:ascii="Arial" w:hAnsi="Arial"/>
          <w:sz w:val="24"/>
        </w:rPr>
        <w:t xml:space="preserve"> </w:t>
      </w:r>
      <w:r w:rsidR="00581A5D">
        <w:rPr>
          <w:rFonts w:ascii="Arial" w:hAnsi="Arial"/>
          <w:sz w:val="24"/>
        </w:rPr>
        <w:t>dodávku</w:t>
      </w:r>
      <w:r w:rsidR="00354285">
        <w:rPr>
          <w:rFonts w:ascii="Arial" w:hAnsi="Arial"/>
          <w:sz w:val="24"/>
        </w:rPr>
        <w:t xml:space="preserve"> </w:t>
      </w:r>
      <w:r w:rsidR="001E176B">
        <w:rPr>
          <w:rFonts w:ascii="Arial" w:hAnsi="Arial" w:cs="Arial"/>
          <w:b/>
          <w:sz w:val="24"/>
          <w:szCs w:val="24"/>
        </w:rPr>
        <w:t>c</w:t>
      </w:r>
      <w:r w:rsidR="000675BF">
        <w:rPr>
          <w:rFonts w:ascii="Arial" w:hAnsi="Arial" w:cs="Arial"/>
          <w:b/>
          <w:sz w:val="24"/>
          <w:szCs w:val="24"/>
        </w:rPr>
        <w:t>hlazení a ionizace prostřední chodby v 5.NP</w:t>
      </w:r>
      <w:r w:rsidR="000675BF">
        <w:rPr>
          <w:rFonts w:ascii="Arial" w:hAnsi="Arial"/>
          <w:sz w:val="24"/>
        </w:rPr>
        <w:t xml:space="preserve"> </w:t>
      </w:r>
      <w:r w:rsidR="00581A5D">
        <w:rPr>
          <w:rFonts w:ascii="Arial" w:hAnsi="Arial"/>
          <w:sz w:val="24"/>
        </w:rPr>
        <w:t>j</w:t>
      </w:r>
      <w:r w:rsidRPr="00256584">
        <w:rPr>
          <w:rFonts w:ascii="Arial" w:hAnsi="Arial"/>
          <w:sz w:val="24"/>
        </w:rPr>
        <w:t xml:space="preserve">sou zahrnuty veškeré náklady </w:t>
      </w:r>
      <w:r w:rsidR="001E176B">
        <w:rPr>
          <w:rFonts w:ascii="Arial" w:hAnsi="Arial"/>
          <w:sz w:val="24"/>
        </w:rPr>
        <w:t>d</w:t>
      </w:r>
      <w:r w:rsidR="00581A5D">
        <w:rPr>
          <w:rFonts w:ascii="Arial" w:hAnsi="Arial"/>
          <w:sz w:val="24"/>
        </w:rPr>
        <w:t xml:space="preserve">odavatele </w:t>
      </w:r>
      <w:r w:rsidR="001E176B">
        <w:rPr>
          <w:rFonts w:ascii="Arial" w:hAnsi="Arial"/>
          <w:sz w:val="24"/>
        </w:rPr>
        <w:t>na realizaci d</w:t>
      </w:r>
      <w:r w:rsidR="00581A5D">
        <w:rPr>
          <w:rFonts w:ascii="Arial" w:hAnsi="Arial"/>
          <w:sz w:val="24"/>
        </w:rPr>
        <w:t>odávky.</w:t>
      </w:r>
    </w:p>
    <w:p w14:paraId="207C77A9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62074098" w14:textId="759581EE" w:rsidR="00281BD0" w:rsidRDefault="00281BD0" w:rsidP="00723DAD">
      <w:pPr>
        <w:tabs>
          <w:tab w:val="left" w:pos="-2880"/>
        </w:tabs>
        <w:jc w:val="both"/>
        <w:rPr>
          <w:rFonts w:ascii="Arial" w:hAnsi="Arial"/>
          <w:sz w:val="24"/>
        </w:rPr>
      </w:pPr>
      <w:proofErr w:type="gramStart"/>
      <w:r w:rsidRPr="001E176B">
        <w:rPr>
          <w:rFonts w:ascii="Arial" w:hAnsi="Arial"/>
          <w:b/>
          <w:sz w:val="24"/>
        </w:rPr>
        <w:t>IV.3.</w:t>
      </w:r>
      <w:r w:rsidRPr="001E176B">
        <w:rPr>
          <w:rFonts w:ascii="Arial" w:hAnsi="Arial"/>
          <w:b/>
          <w:sz w:val="24"/>
        </w:rPr>
        <w:tab/>
      </w:r>
      <w:r w:rsidRPr="001E176B">
        <w:rPr>
          <w:rFonts w:ascii="Arial" w:hAnsi="Arial"/>
          <w:sz w:val="24"/>
        </w:rPr>
        <w:t>Cena</w:t>
      </w:r>
      <w:proofErr w:type="gramEnd"/>
      <w:r w:rsidRPr="001E176B">
        <w:rPr>
          <w:rFonts w:ascii="Arial" w:hAnsi="Arial"/>
          <w:sz w:val="24"/>
        </w:rPr>
        <w:t xml:space="preserve"> za </w:t>
      </w:r>
      <w:r w:rsidR="00581A5D" w:rsidRPr="001E176B">
        <w:rPr>
          <w:rFonts w:ascii="Arial" w:hAnsi="Arial"/>
          <w:sz w:val="24"/>
        </w:rPr>
        <w:t>d</w:t>
      </w:r>
      <w:r w:rsidR="004304F0" w:rsidRPr="001E176B">
        <w:rPr>
          <w:rFonts w:ascii="Arial" w:hAnsi="Arial" w:cs="Arial"/>
          <w:sz w:val="24"/>
          <w:szCs w:val="24"/>
        </w:rPr>
        <w:t xml:space="preserve">odávku </w:t>
      </w:r>
      <w:r w:rsidR="001E176B">
        <w:rPr>
          <w:rFonts w:ascii="Arial" w:hAnsi="Arial" w:cs="Arial"/>
          <w:b/>
          <w:sz w:val="24"/>
          <w:szCs w:val="24"/>
        </w:rPr>
        <w:t>c</w:t>
      </w:r>
      <w:r w:rsidR="000675BF" w:rsidRPr="001E176B">
        <w:rPr>
          <w:rFonts w:ascii="Arial" w:hAnsi="Arial" w:cs="Arial"/>
          <w:b/>
          <w:sz w:val="24"/>
          <w:szCs w:val="24"/>
        </w:rPr>
        <w:t>hlazení a ionizace prostřední chodby v 5.NP</w:t>
      </w:r>
      <w:r w:rsidR="000675BF" w:rsidRPr="001E176B">
        <w:rPr>
          <w:rFonts w:ascii="Arial" w:hAnsi="Arial" w:cs="Arial"/>
          <w:sz w:val="24"/>
          <w:szCs w:val="24"/>
        </w:rPr>
        <w:t xml:space="preserve"> </w:t>
      </w:r>
      <w:r w:rsidR="00723DAD" w:rsidRPr="001E176B">
        <w:rPr>
          <w:rFonts w:ascii="Arial" w:hAnsi="Arial" w:cs="Arial"/>
          <w:sz w:val="24"/>
          <w:szCs w:val="24"/>
        </w:rPr>
        <w:t xml:space="preserve"> </w:t>
      </w:r>
      <w:r w:rsidR="00D70935" w:rsidRPr="001E176B">
        <w:rPr>
          <w:rFonts w:ascii="Arial" w:hAnsi="Arial"/>
          <w:b/>
          <w:sz w:val="24"/>
        </w:rPr>
        <w:t xml:space="preserve">firmou </w:t>
      </w:r>
      <w:r w:rsidR="00A12CE6">
        <w:rPr>
          <w:rFonts w:ascii="Arial" w:hAnsi="Arial"/>
          <w:b/>
          <w:sz w:val="24"/>
        </w:rPr>
        <w:t>ELIC</w:t>
      </w:r>
      <w:r w:rsidR="00E12D9F">
        <w:rPr>
          <w:rFonts w:ascii="Arial" w:hAnsi="Arial"/>
          <w:b/>
          <w:sz w:val="24"/>
        </w:rPr>
        <w:t xml:space="preserve"> </w:t>
      </w:r>
      <w:r w:rsidR="00E518E8" w:rsidRPr="001E176B">
        <w:rPr>
          <w:rFonts w:ascii="Arial" w:hAnsi="Arial"/>
          <w:b/>
          <w:sz w:val="24"/>
        </w:rPr>
        <w:t>s.r.o.</w:t>
      </w:r>
      <w:r w:rsidR="00581A5D" w:rsidRPr="001E176B">
        <w:rPr>
          <w:rFonts w:ascii="Arial" w:hAnsi="Arial"/>
          <w:b/>
          <w:sz w:val="24"/>
        </w:rPr>
        <w:t xml:space="preserve"> </w:t>
      </w:r>
      <w:r w:rsidRPr="001E176B">
        <w:rPr>
          <w:rFonts w:ascii="Arial" w:hAnsi="Arial"/>
          <w:b/>
          <w:sz w:val="24"/>
        </w:rPr>
        <w:t>je konečná a nepřekročitelná</w:t>
      </w:r>
      <w:r w:rsidR="00581A5D" w:rsidRPr="001E176B">
        <w:rPr>
          <w:rFonts w:ascii="Arial" w:hAnsi="Arial"/>
          <w:b/>
          <w:sz w:val="24"/>
        </w:rPr>
        <w:t xml:space="preserve">. </w:t>
      </w:r>
      <w:r w:rsidR="001E176B">
        <w:rPr>
          <w:rFonts w:ascii="Arial" w:hAnsi="Arial"/>
          <w:b/>
          <w:sz w:val="24"/>
        </w:rPr>
        <w:t xml:space="preserve"> </w:t>
      </w:r>
      <w:r w:rsidR="00581A5D" w:rsidRPr="001E176B">
        <w:rPr>
          <w:rFonts w:ascii="Arial" w:hAnsi="Arial"/>
          <w:sz w:val="24"/>
        </w:rPr>
        <w:t>A</w:t>
      </w:r>
      <w:r w:rsidRPr="001E176B">
        <w:rPr>
          <w:rFonts w:ascii="Arial" w:hAnsi="Arial"/>
          <w:sz w:val="24"/>
        </w:rPr>
        <w:t xml:space="preserve">ni jedna strana není </w:t>
      </w:r>
      <w:r w:rsidR="001E176B">
        <w:rPr>
          <w:rFonts w:ascii="Arial" w:hAnsi="Arial"/>
          <w:sz w:val="24"/>
        </w:rPr>
        <w:t>oprávněna požadovat změnu ceny d</w:t>
      </w:r>
      <w:r w:rsidR="00581A5D" w:rsidRPr="001E176B">
        <w:rPr>
          <w:rFonts w:ascii="Arial" w:hAnsi="Arial"/>
          <w:sz w:val="24"/>
        </w:rPr>
        <w:t xml:space="preserve">odávky </w:t>
      </w:r>
      <w:r w:rsidR="001E176B">
        <w:rPr>
          <w:rFonts w:ascii="Arial" w:hAnsi="Arial"/>
          <w:sz w:val="24"/>
        </w:rPr>
        <w:t>proto, že si d</w:t>
      </w:r>
      <w:r w:rsidRPr="001E176B">
        <w:rPr>
          <w:rFonts w:ascii="Arial" w:hAnsi="Arial"/>
          <w:sz w:val="24"/>
        </w:rPr>
        <w:t>o</w:t>
      </w:r>
      <w:r w:rsidR="00581A5D" w:rsidRPr="001E176B">
        <w:rPr>
          <w:rFonts w:ascii="Arial" w:hAnsi="Arial"/>
          <w:sz w:val="24"/>
        </w:rPr>
        <w:t xml:space="preserve">dávka </w:t>
      </w:r>
      <w:r w:rsidRPr="001E176B">
        <w:rPr>
          <w:rFonts w:ascii="Arial" w:hAnsi="Arial"/>
          <w:sz w:val="24"/>
        </w:rPr>
        <w:t>vyžádal</w:t>
      </w:r>
      <w:r w:rsidR="00581A5D" w:rsidRPr="001E176B">
        <w:rPr>
          <w:rFonts w:ascii="Arial" w:hAnsi="Arial"/>
          <w:sz w:val="24"/>
        </w:rPr>
        <w:t>a</w:t>
      </w:r>
      <w:r w:rsidRPr="001E176B">
        <w:rPr>
          <w:rFonts w:ascii="Arial" w:hAnsi="Arial"/>
          <w:sz w:val="24"/>
        </w:rPr>
        <w:t xml:space="preserve">, jiné náklady, nebo v důvodu, že </w:t>
      </w:r>
      <w:r w:rsidR="001E176B">
        <w:rPr>
          <w:rFonts w:ascii="Arial" w:hAnsi="Arial"/>
          <w:b/>
          <w:sz w:val="24"/>
        </w:rPr>
        <w:t>d</w:t>
      </w:r>
      <w:r w:rsidR="00581A5D" w:rsidRPr="001E176B">
        <w:rPr>
          <w:rFonts w:ascii="Arial" w:hAnsi="Arial"/>
          <w:b/>
          <w:sz w:val="24"/>
        </w:rPr>
        <w:t xml:space="preserve">odavatel </w:t>
      </w:r>
      <w:r w:rsidR="001E176B">
        <w:rPr>
          <w:rFonts w:ascii="Arial" w:hAnsi="Arial"/>
          <w:b/>
          <w:sz w:val="24"/>
        </w:rPr>
        <w:t>opomněl ve S</w:t>
      </w:r>
      <w:r w:rsidRPr="001E176B">
        <w:rPr>
          <w:rFonts w:ascii="Arial" w:hAnsi="Arial"/>
          <w:b/>
          <w:sz w:val="24"/>
        </w:rPr>
        <w:t>mlouvě</w:t>
      </w:r>
      <w:r w:rsidR="00B25F43" w:rsidRPr="001E176B">
        <w:rPr>
          <w:rFonts w:ascii="Arial" w:hAnsi="Arial"/>
          <w:b/>
          <w:sz w:val="24"/>
        </w:rPr>
        <w:t xml:space="preserve"> o dodávce</w:t>
      </w:r>
      <w:r w:rsidRPr="001E176B">
        <w:rPr>
          <w:rFonts w:ascii="Arial" w:hAnsi="Arial"/>
          <w:b/>
          <w:sz w:val="24"/>
        </w:rPr>
        <w:t xml:space="preserve">, resp. </w:t>
      </w:r>
      <w:r w:rsidR="00581A5D" w:rsidRPr="001E176B">
        <w:rPr>
          <w:rFonts w:ascii="Arial" w:hAnsi="Arial"/>
          <w:b/>
          <w:sz w:val="24"/>
        </w:rPr>
        <w:t>v</w:t>
      </w:r>
      <w:r w:rsidR="00B25F43" w:rsidRPr="001E176B">
        <w:rPr>
          <w:rFonts w:ascii="Arial" w:hAnsi="Arial"/>
          <w:b/>
          <w:sz w:val="24"/>
        </w:rPr>
        <w:t> </w:t>
      </w:r>
      <w:proofErr w:type="spellStart"/>
      <w:r w:rsidR="00B25F43" w:rsidRPr="001E176B">
        <w:rPr>
          <w:rFonts w:ascii="Arial" w:hAnsi="Arial"/>
          <w:b/>
          <w:sz w:val="24"/>
        </w:rPr>
        <w:t>naceněném</w:t>
      </w:r>
      <w:proofErr w:type="spellEnd"/>
      <w:r w:rsidR="00B25F43" w:rsidRPr="001E176B">
        <w:rPr>
          <w:rFonts w:ascii="Arial" w:hAnsi="Arial"/>
          <w:b/>
          <w:sz w:val="24"/>
        </w:rPr>
        <w:t xml:space="preserve"> položkovém rozpočtu </w:t>
      </w:r>
      <w:r w:rsidRPr="001E176B">
        <w:rPr>
          <w:rFonts w:ascii="Arial" w:hAnsi="Arial"/>
          <w:b/>
          <w:sz w:val="24"/>
        </w:rPr>
        <w:t>uvést některé položky, které jsou bezpodmínečně nutné pro</w:t>
      </w:r>
      <w:r w:rsidR="001E176B">
        <w:rPr>
          <w:rFonts w:ascii="Arial" w:hAnsi="Arial"/>
          <w:b/>
          <w:sz w:val="24"/>
        </w:rPr>
        <w:t xml:space="preserve"> uskutečnění d</w:t>
      </w:r>
      <w:r w:rsidR="00581A5D" w:rsidRPr="001E176B">
        <w:rPr>
          <w:rFonts w:ascii="Arial" w:hAnsi="Arial"/>
          <w:b/>
          <w:sz w:val="24"/>
        </w:rPr>
        <w:t>odávky.</w:t>
      </w:r>
      <w:r w:rsidR="00581A5D">
        <w:rPr>
          <w:rFonts w:ascii="Arial" w:hAnsi="Arial"/>
          <w:b/>
          <w:sz w:val="24"/>
        </w:rPr>
        <w:t xml:space="preserve"> </w:t>
      </w:r>
    </w:p>
    <w:p w14:paraId="4B45FBE2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56DCDFD2" w14:textId="6C9118B9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proofErr w:type="gramStart"/>
      <w:r w:rsidRPr="00FC34F3">
        <w:rPr>
          <w:rFonts w:ascii="Arial" w:hAnsi="Arial"/>
          <w:b/>
          <w:sz w:val="24"/>
        </w:rPr>
        <w:t>IV.4.</w:t>
      </w:r>
      <w:r>
        <w:rPr>
          <w:rFonts w:ascii="Arial" w:hAnsi="Arial"/>
          <w:sz w:val="24"/>
        </w:rPr>
        <w:tab/>
      </w:r>
      <w:r w:rsidR="00AD3CBB">
        <w:rPr>
          <w:rFonts w:ascii="Arial" w:hAnsi="Arial"/>
          <w:sz w:val="24"/>
        </w:rPr>
        <w:t>Dodávky</w:t>
      </w:r>
      <w:proofErr w:type="gramEnd"/>
      <w:r w:rsidR="00AD3CB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 rámec předmětu plnění této Smlouvy vyžadují předchozí dohodu smluvních stran f</w:t>
      </w:r>
      <w:r w:rsidR="001E176B">
        <w:rPr>
          <w:rFonts w:ascii="Arial" w:hAnsi="Arial"/>
          <w:sz w:val="24"/>
        </w:rPr>
        <w:t>ormou písemného dodatku k této s</w:t>
      </w:r>
      <w:r>
        <w:rPr>
          <w:rFonts w:ascii="Arial" w:hAnsi="Arial"/>
          <w:sz w:val="24"/>
        </w:rPr>
        <w:t xml:space="preserve">mlouvě. Pokud </w:t>
      </w:r>
      <w:r w:rsidR="001E176B">
        <w:rPr>
          <w:rFonts w:ascii="Arial" w:hAnsi="Arial"/>
          <w:sz w:val="24"/>
        </w:rPr>
        <w:t>d</w:t>
      </w:r>
      <w:r w:rsidR="00AD3CBB">
        <w:rPr>
          <w:rFonts w:ascii="Arial" w:hAnsi="Arial"/>
          <w:sz w:val="24"/>
        </w:rPr>
        <w:t>odavatel</w:t>
      </w:r>
      <w:r>
        <w:rPr>
          <w:rFonts w:ascii="Arial" w:hAnsi="Arial"/>
          <w:sz w:val="24"/>
        </w:rPr>
        <w:t xml:space="preserve"> provede tyto </w:t>
      </w:r>
      <w:r w:rsidR="00AD3CBB">
        <w:rPr>
          <w:rFonts w:ascii="Arial" w:hAnsi="Arial"/>
          <w:sz w:val="24"/>
        </w:rPr>
        <w:t xml:space="preserve">úpravy </w:t>
      </w:r>
      <w:r>
        <w:rPr>
          <w:rFonts w:ascii="Arial" w:hAnsi="Arial"/>
          <w:sz w:val="24"/>
        </w:rPr>
        <w:t>bez předchozího sje</w:t>
      </w:r>
      <w:r w:rsidR="001E176B">
        <w:rPr>
          <w:rFonts w:ascii="Arial" w:hAnsi="Arial"/>
          <w:sz w:val="24"/>
        </w:rPr>
        <w:t>dnání písemného dodatku k této s</w:t>
      </w:r>
      <w:r>
        <w:rPr>
          <w:rFonts w:ascii="Arial" w:hAnsi="Arial"/>
          <w:sz w:val="24"/>
        </w:rPr>
        <w:t xml:space="preserve">mlouvě, považuje se hodnota takových </w:t>
      </w:r>
      <w:r w:rsidR="00AD3CBB">
        <w:rPr>
          <w:rFonts w:ascii="Arial" w:hAnsi="Arial"/>
          <w:sz w:val="24"/>
        </w:rPr>
        <w:t xml:space="preserve">dodávek </w:t>
      </w:r>
      <w:r>
        <w:rPr>
          <w:rFonts w:ascii="Arial" w:hAnsi="Arial"/>
          <w:sz w:val="24"/>
        </w:rPr>
        <w:t xml:space="preserve">za zahrnutou v celkové ceně </w:t>
      </w:r>
      <w:r w:rsidR="001E176B">
        <w:rPr>
          <w:rFonts w:ascii="Arial" w:hAnsi="Arial"/>
          <w:sz w:val="24"/>
        </w:rPr>
        <w:t>d</w:t>
      </w:r>
      <w:r w:rsidR="00AD3CBB">
        <w:rPr>
          <w:rFonts w:ascii="Arial" w:hAnsi="Arial"/>
          <w:sz w:val="24"/>
        </w:rPr>
        <w:t>odávky</w:t>
      </w:r>
      <w:r w:rsidR="001E176B">
        <w:rPr>
          <w:rFonts w:ascii="Arial" w:hAnsi="Arial"/>
          <w:sz w:val="24"/>
        </w:rPr>
        <w:t xml:space="preserve"> dle této s</w:t>
      </w:r>
      <w:r>
        <w:rPr>
          <w:rFonts w:ascii="Arial" w:hAnsi="Arial"/>
          <w:sz w:val="24"/>
        </w:rPr>
        <w:t>mlouvy. Písemný dodatek může být uzavřen pouze v souladu s právem veřejných zakázek.</w:t>
      </w:r>
    </w:p>
    <w:p w14:paraId="72836981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3673817C" w14:textId="7195CDC2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  <w:proofErr w:type="gramStart"/>
      <w:r w:rsidRPr="00FC34F3">
        <w:rPr>
          <w:rFonts w:ascii="Arial" w:hAnsi="Arial"/>
          <w:b/>
          <w:sz w:val="24"/>
        </w:rPr>
        <w:t>IV.5.</w:t>
      </w:r>
      <w:r>
        <w:rPr>
          <w:rFonts w:ascii="Arial" w:hAnsi="Arial"/>
          <w:sz w:val="24"/>
        </w:rPr>
        <w:tab/>
      </w:r>
      <w:r w:rsidR="00AD3CBB">
        <w:rPr>
          <w:rFonts w:ascii="Arial" w:hAnsi="Arial"/>
          <w:sz w:val="24"/>
        </w:rPr>
        <w:t>Dodavatel</w:t>
      </w:r>
      <w:proofErr w:type="gramEnd"/>
      <w:r>
        <w:rPr>
          <w:rFonts w:ascii="Arial" w:hAnsi="Arial"/>
          <w:sz w:val="24"/>
        </w:rPr>
        <w:t xml:space="preserve"> je p</w:t>
      </w:r>
      <w:r w:rsidR="000675BF">
        <w:rPr>
          <w:rFonts w:ascii="Arial" w:hAnsi="Arial"/>
          <w:sz w:val="24"/>
        </w:rPr>
        <w:t>ovinen poskytnout slevu z ceny d</w:t>
      </w:r>
      <w:r w:rsidR="001E176B">
        <w:rPr>
          <w:rFonts w:ascii="Arial" w:hAnsi="Arial"/>
          <w:sz w:val="24"/>
        </w:rPr>
        <w:t xml:space="preserve">odávky </w:t>
      </w:r>
      <w:r>
        <w:rPr>
          <w:rFonts w:ascii="Arial" w:hAnsi="Arial"/>
          <w:sz w:val="24"/>
        </w:rPr>
        <w:t>za nepo</w:t>
      </w:r>
      <w:r w:rsidR="00AD3CBB">
        <w:rPr>
          <w:rFonts w:ascii="Arial" w:hAnsi="Arial"/>
          <w:sz w:val="24"/>
        </w:rPr>
        <w:t xml:space="preserve">skytnutá plnění vyplývající z předložené cenové nabídky, </w:t>
      </w:r>
      <w:r>
        <w:rPr>
          <w:rFonts w:ascii="Arial" w:hAnsi="Arial"/>
          <w:sz w:val="24"/>
        </w:rPr>
        <w:t>a to ve výši ceny stanovené v jeho nabídce</w:t>
      </w:r>
      <w:r w:rsidR="00AD3CBB">
        <w:rPr>
          <w:rFonts w:ascii="Arial" w:hAnsi="Arial"/>
          <w:sz w:val="24"/>
        </w:rPr>
        <w:t>. P</w:t>
      </w:r>
      <w:r>
        <w:rPr>
          <w:rFonts w:ascii="Arial" w:hAnsi="Arial"/>
          <w:sz w:val="24"/>
        </w:rPr>
        <w:t>okud ji nelze určit, ve výši ceny neprovedených prací v místě a čase obvyklé.</w:t>
      </w:r>
    </w:p>
    <w:p w14:paraId="083B4333" w14:textId="77777777" w:rsidR="00AD3CBB" w:rsidRDefault="00AD3CBB" w:rsidP="00281BD0">
      <w:pPr>
        <w:widowControl w:val="0"/>
        <w:jc w:val="both"/>
        <w:rPr>
          <w:rFonts w:ascii="Arial" w:hAnsi="Arial"/>
          <w:sz w:val="24"/>
        </w:rPr>
      </w:pPr>
    </w:p>
    <w:p w14:paraId="648DA423" w14:textId="77777777" w:rsidR="00281BD0" w:rsidRDefault="00281BD0" w:rsidP="00281BD0">
      <w:pPr>
        <w:widowControl w:val="0"/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V.</w:t>
      </w:r>
    </w:p>
    <w:p w14:paraId="28DEBDCA" w14:textId="77777777" w:rsidR="00281BD0" w:rsidRDefault="00281BD0" w:rsidP="00281BD0">
      <w:pPr>
        <w:widowControl w:val="0"/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Podmínky provádění </w:t>
      </w:r>
      <w:r w:rsidR="00AD3CBB">
        <w:rPr>
          <w:rFonts w:ascii="Arial" w:hAnsi="Arial"/>
          <w:b/>
          <w:sz w:val="24"/>
        </w:rPr>
        <w:t>dodávky</w:t>
      </w:r>
    </w:p>
    <w:p w14:paraId="0423B784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69440137" w14:textId="6D3581DE" w:rsidR="00281BD0" w:rsidRDefault="00281BD0" w:rsidP="00723DAD">
      <w:pPr>
        <w:tabs>
          <w:tab w:val="left" w:pos="-2880"/>
        </w:tabs>
        <w:jc w:val="both"/>
        <w:rPr>
          <w:rFonts w:ascii="Arial" w:hAnsi="Arial"/>
          <w:sz w:val="24"/>
        </w:rPr>
      </w:pPr>
      <w:proofErr w:type="gramStart"/>
      <w:r w:rsidRPr="00763350">
        <w:rPr>
          <w:rFonts w:ascii="Arial" w:hAnsi="Arial"/>
          <w:b/>
          <w:sz w:val="24"/>
        </w:rPr>
        <w:t>V.1.</w:t>
      </w:r>
      <w:r w:rsidRPr="00763350">
        <w:rPr>
          <w:rFonts w:ascii="Arial" w:hAnsi="Arial"/>
          <w:sz w:val="24"/>
        </w:rPr>
        <w:tab/>
      </w:r>
      <w:r w:rsidR="00AD3CBB" w:rsidRPr="00763350">
        <w:rPr>
          <w:rFonts w:ascii="Arial" w:hAnsi="Arial"/>
          <w:sz w:val="24"/>
        </w:rPr>
        <w:t>Dodavatel</w:t>
      </w:r>
      <w:proofErr w:type="gramEnd"/>
      <w:r w:rsidR="00AD3CBB" w:rsidRPr="00763350">
        <w:rPr>
          <w:rFonts w:ascii="Arial" w:hAnsi="Arial"/>
          <w:sz w:val="24"/>
        </w:rPr>
        <w:t xml:space="preserve"> předá spolu s</w:t>
      </w:r>
      <w:r w:rsidR="00723DAD" w:rsidRPr="00763350">
        <w:rPr>
          <w:rFonts w:ascii="Arial" w:hAnsi="Arial"/>
          <w:sz w:val="24"/>
        </w:rPr>
        <w:t xml:space="preserve"> dodávkou </w:t>
      </w:r>
      <w:r w:rsidR="00723DAD" w:rsidRPr="00763350">
        <w:rPr>
          <w:rFonts w:ascii="Arial" w:hAnsi="Arial" w:cs="Arial"/>
          <w:b/>
          <w:sz w:val="24"/>
          <w:szCs w:val="24"/>
        </w:rPr>
        <w:t xml:space="preserve">technického zabezpečení a stavebních prací nutných pro vybudování </w:t>
      </w:r>
      <w:r w:rsidR="00584EB2" w:rsidRPr="00763350">
        <w:rPr>
          <w:rFonts w:ascii="Arial" w:hAnsi="Arial" w:cs="Arial"/>
          <w:b/>
          <w:sz w:val="24"/>
          <w:szCs w:val="24"/>
        </w:rPr>
        <w:t>c</w:t>
      </w:r>
      <w:r w:rsidR="001E176B" w:rsidRPr="00763350">
        <w:rPr>
          <w:rFonts w:ascii="Arial" w:hAnsi="Arial" w:cs="Arial"/>
          <w:b/>
          <w:sz w:val="24"/>
          <w:szCs w:val="24"/>
        </w:rPr>
        <w:t xml:space="preserve">hlazení a ionizace prostřední chodby v 5.NP </w:t>
      </w:r>
      <w:r w:rsidR="00723DAD" w:rsidRPr="00763350">
        <w:rPr>
          <w:rFonts w:ascii="Arial" w:hAnsi="Arial" w:cs="Arial"/>
          <w:b/>
          <w:sz w:val="24"/>
          <w:szCs w:val="24"/>
        </w:rPr>
        <w:t xml:space="preserve"> </w:t>
      </w:r>
      <w:r w:rsidR="00AD3CBB" w:rsidRPr="00763350">
        <w:rPr>
          <w:rFonts w:ascii="Arial" w:hAnsi="Arial"/>
          <w:sz w:val="24"/>
        </w:rPr>
        <w:t>objednateli veškeré doklady vztahující se k</w:t>
      </w:r>
      <w:r w:rsidR="00723DAD" w:rsidRPr="00763350">
        <w:rPr>
          <w:rFonts w:ascii="Arial" w:hAnsi="Arial"/>
          <w:sz w:val="24"/>
        </w:rPr>
        <w:t xml:space="preserve"> provozu </w:t>
      </w:r>
      <w:r w:rsidR="001E176B" w:rsidRPr="00763350">
        <w:rPr>
          <w:rFonts w:ascii="Arial" w:hAnsi="Arial"/>
          <w:sz w:val="24"/>
        </w:rPr>
        <w:t>chlazení</w:t>
      </w:r>
      <w:r w:rsidR="00723DAD" w:rsidRPr="00763350">
        <w:rPr>
          <w:rFonts w:ascii="Arial" w:hAnsi="Arial"/>
          <w:sz w:val="24"/>
        </w:rPr>
        <w:t>, j</w:t>
      </w:r>
      <w:r w:rsidR="00847B7A" w:rsidRPr="00763350">
        <w:rPr>
          <w:rFonts w:ascii="Arial" w:hAnsi="Arial"/>
          <w:sz w:val="24"/>
        </w:rPr>
        <w:t>ako předmětu plnění této Smlouvy o dodávce</w:t>
      </w:r>
      <w:r w:rsidR="00723DAD" w:rsidRPr="00763350">
        <w:rPr>
          <w:rFonts w:ascii="Arial" w:hAnsi="Arial"/>
          <w:sz w:val="24"/>
        </w:rPr>
        <w:t>, včetně všech nutných revizí a dokladů potřebných k</w:t>
      </w:r>
      <w:r w:rsidR="001E176B" w:rsidRPr="00763350">
        <w:rPr>
          <w:rFonts w:ascii="Arial" w:hAnsi="Arial"/>
          <w:sz w:val="24"/>
        </w:rPr>
        <w:t> </w:t>
      </w:r>
      <w:r w:rsidR="00723DAD" w:rsidRPr="00763350">
        <w:rPr>
          <w:rFonts w:ascii="Arial" w:hAnsi="Arial"/>
          <w:sz w:val="24"/>
        </w:rPr>
        <w:t>provozu</w:t>
      </w:r>
      <w:r w:rsidR="001E176B" w:rsidRPr="00763350">
        <w:rPr>
          <w:rFonts w:ascii="Arial" w:hAnsi="Arial"/>
          <w:sz w:val="24"/>
        </w:rPr>
        <w:t xml:space="preserve"> zařízení</w:t>
      </w:r>
      <w:r w:rsidR="00723DAD" w:rsidRPr="00763350">
        <w:rPr>
          <w:rFonts w:ascii="Arial" w:hAnsi="Arial"/>
          <w:sz w:val="24"/>
        </w:rPr>
        <w:t>.</w:t>
      </w:r>
    </w:p>
    <w:p w14:paraId="70EF9902" w14:textId="77777777" w:rsidR="00281BD0" w:rsidRDefault="00281BD0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</w:p>
    <w:p w14:paraId="255CBB9F" w14:textId="10DF81D4" w:rsidR="00723DAD" w:rsidRDefault="00281BD0" w:rsidP="00AD3CBB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V.2.</w:t>
      </w:r>
      <w:r>
        <w:rPr>
          <w:rFonts w:ascii="Arial" w:hAnsi="Arial"/>
          <w:b/>
          <w:sz w:val="24"/>
        </w:rPr>
        <w:tab/>
      </w:r>
      <w:r w:rsidR="00AD3CBB" w:rsidRPr="00CD33CD">
        <w:rPr>
          <w:rFonts w:ascii="Arial" w:hAnsi="Arial"/>
          <w:sz w:val="24"/>
        </w:rPr>
        <w:t>Objednatel</w:t>
      </w:r>
      <w:proofErr w:type="gramEnd"/>
      <w:r w:rsidR="00AD3CBB" w:rsidRPr="00CD33CD">
        <w:rPr>
          <w:rFonts w:ascii="Arial" w:hAnsi="Arial"/>
          <w:sz w:val="24"/>
        </w:rPr>
        <w:t xml:space="preserve"> se stává vlastníkem </w:t>
      </w:r>
      <w:r w:rsidR="00723DAD">
        <w:rPr>
          <w:rFonts w:ascii="Arial" w:hAnsi="Arial"/>
          <w:sz w:val="24"/>
        </w:rPr>
        <w:t xml:space="preserve">a provozovatelem </w:t>
      </w:r>
      <w:r w:rsidR="001E176B">
        <w:rPr>
          <w:rFonts w:ascii="Arial" w:hAnsi="Arial"/>
          <w:sz w:val="24"/>
        </w:rPr>
        <w:t>chlazení a ionizace</w:t>
      </w:r>
      <w:r w:rsidR="00723DAD">
        <w:rPr>
          <w:rFonts w:ascii="Arial" w:hAnsi="Arial"/>
          <w:sz w:val="24"/>
        </w:rPr>
        <w:t xml:space="preserve"> </w:t>
      </w:r>
      <w:r w:rsidR="001E176B" w:rsidRPr="001E176B">
        <w:rPr>
          <w:rFonts w:ascii="Arial" w:hAnsi="Arial" w:cs="Arial"/>
          <w:sz w:val="24"/>
          <w:szCs w:val="24"/>
        </w:rPr>
        <w:t xml:space="preserve">prostřední chodby v 5.NP </w:t>
      </w:r>
      <w:r w:rsidR="00AD3CBB" w:rsidRPr="001E176B">
        <w:rPr>
          <w:rFonts w:ascii="Arial" w:hAnsi="Arial"/>
          <w:sz w:val="24"/>
        </w:rPr>
        <w:t>až po je</w:t>
      </w:r>
      <w:r w:rsidR="00847B7A" w:rsidRPr="001E176B">
        <w:rPr>
          <w:rFonts w:ascii="Arial" w:hAnsi="Arial"/>
          <w:sz w:val="24"/>
        </w:rPr>
        <w:t>jím</w:t>
      </w:r>
      <w:r w:rsidR="00AD3CBB" w:rsidRPr="001E176B">
        <w:rPr>
          <w:rFonts w:ascii="Arial" w:hAnsi="Arial"/>
          <w:sz w:val="24"/>
        </w:rPr>
        <w:t xml:space="preserve"> předání, na základě předávacího protokolu podepsaného oběma stranami.</w:t>
      </w:r>
    </w:p>
    <w:p w14:paraId="4ECFED42" w14:textId="456EC697" w:rsidR="00281BD0" w:rsidRDefault="008929AC" w:rsidP="008929AC">
      <w:pPr>
        <w:widowContro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</w:t>
      </w:r>
      <w:r w:rsidR="00281BD0">
        <w:rPr>
          <w:rFonts w:ascii="Arial" w:hAnsi="Arial"/>
          <w:b/>
          <w:sz w:val="24"/>
        </w:rPr>
        <w:t>VI.</w:t>
      </w:r>
    </w:p>
    <w:p w14:paraId="19CDDF83" w14:textId="77777777" w:rsidR="00281BD0" w:rsidRDefault="00281BD0" w:rsidP="00281BD0">
      <w:pPr>
        <w:widowControl w:val="0"/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Placení a fakturace</w:t>
      </w:r>
    </w:p>
    <w:p w14:paraId="0A045299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62E17F49" w14:textId="44EB8463" w:rsidR="00281BD0" w:rsidRDefault="00281BD0" w:rsidP="00723DAD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VI.1.</w:t>
      </w:r>
      <w:r>
        <w:rPr>
          <w:rFonts w:ascii="Arial" w:hAnsi="Arial"/>
          <w:sz w:val="24"/>
        </w:rPr>
        <w:tab/>
        <w:t>Objednatel</w:t>
      </w:r>
      <w:proofErr w:type="gramEnd"/>
      <w:r>
        <w:rPr>
          <w:rFonts w:ascii="Arial" w:hAnsi="Arial"/>
          <w:sz w:val="24"/>
        </w:rPr>
        <w:t xml:space="preserve"> se zavazuje </w:t>
      </w:r>
      <w:r w:rsidR="001E176B" w:rsidRPr="001E176B">
        <w:rPr>
          <w:rFonts w:ascii="Arial" w:hAnsi="Arial" w:cs="Arial"/>
          <w:sz w:val="24"/>
          <w:szCs w:val="24"/>
        </w:rPr>
        <w:t>chlazení a ionizace prostřední chodby v 5.NP</w:t>
      </w:r>
      <w:r w:rsidR="00723DAD">
        <w:rPr>
          <w:rFonts w:ascii="Arial" w:hAnsi="Arial" w:cs="Arial"/>
          <w:b/>
          <w:sz w:val="24"/>
          <w:szCs w:val="24"/>
        </w:rPr>
        <w:t xml:space="preserve"> </w:t>
      </w:r>
      <w:r w:rsidR="001E176B">
        <w:rPr>
          <w:rFonts w:ascii="Arial" w:hAnsi="Arial"/>
          <w:sz w:val="24"/>
        </w:rPr>
        <w:t>uhradit</w:t>
      </w:r>
      <w:r w:rsidR="00AD3CBB">
        <w:rPr>
          <w:rFonts w:ascii="Arial" w:hAnsi="Arial"/>
          <w:sz w:val="24"/>
        </w:rPr>
        <w:t xml:space="preserve"> </w:t>
      </w:r>
      <w:r w:rsidRPr="00766F69">
        <w:rPr>
          <w:rFonts w:ascii="Arial" w:hAnsi="Arial"/>
          <w:sz w:val="24"/>
        </w:rPr>
        <w:t>dle daňov</w:t>
      </w:r>
      <w:r w:rsidR="00AD3CBB">
        <w:rPr>
          <w:rFonts w:ascii="Arial" w:hAnsi="Arial"/>
          <w:sz w:val="24"/>
        </w:rPr>
        <w:t>ého dokladu</w:t>
      </w:r>
      <w:r>
        <w:rPr>
          <w:rFonts w:ascii="Arial" w:hAnsi="Arial"/>
          <w:sz w:val="24"/>
        </w:rPr>
        <w:t xml:space="preserve"> (faktur</w:t>
      </w:r>
      <w:r w:rsidR="00AD3CBB"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 xml:space="preserve">) </w:t>
      </w:r>
      <w:r w:rsidR="00A12CE6">
        <w:rPr>
          <w:rFonts w:ascii="Arial" w:hAnsi="Arial"/>
          <w:sz w:val="24"/>
        </w:rPr>
        <w:t xml:space="preserve">se splatností 14 dnů, </w:t>
      </w:r>
      <w:r>
        <w:rPr>
          <w:rFonts w:ascii="Arial" w:hAnsi="Arial"/>
          <w:sz w:val="24"/>
        </w:rPr>
        <w:t>vystaven</w:t>
      </w:r>
      <w:r w:rsidR="00AD3CBB">
        <w:rPr>
          <w:rFonts w:ascii="Arial" w:hAnsi="Arial"/>
          <w:sz w:val="24"/>
        </w:rPr>
        <w:t xml:space="preserve">ého dodavatelem. </w:t>
      </w:r>
      <w:r w:rsidR="002B189F">
        <w:rPr>
          <w:rFonts w:ascii="Arial" w:hAnsi="Arial"/>
          <w:sz w:val="24"/>
        </w:rPr>
        <w:t>Faktura bude vystavena po</w:t>
      </w:r>
      <w:r w:rsidR="008929AC">
        <w:rPr>
          <w:rFonts w:ascii="Arial" w:hAnsi="Arial"/>
          <w:sz w:val="24"/>
        </w:rPr>
        <w:t xml:space="preserve"> protokolárním</w:t>
      </w:r>
      <w:r w:rsidR="002B189F">
        <w:rPr>
          <w:rFonts w:ascii="Arial" w:hAnsi="Arial"/>
          <w:sz w:val="24"/>
        </w:rPr>
        <w:t xml:space="preserve"> předání díla objednateli.</w:t>
      </w:r>
    </w:p>
    <w:p w14:paraId="7FDD0D33" w14:textId="45C5726F" w:rsidR="00281BD0" w:rsidRDefault="00281BD0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</w:p>
    <w:p w14:paraId="5E505D21" w14:textId="77777777" w:rsidR="00281BD0" w:rsidRDefault="00281BD0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 w:rsidRPr="00AA7F9E">
        <w:rPr>
          <w:rFonts w:ascii="Arial" w:hAnsi="Arial"/>
          <w:b/>
          <w:sz w:val="24"/>
        </w:rPr>
        <w:t>VI.2.</w:t>
      </w:r>
      <w:proofErr w:type="gramEnd"/>
      <w:r w:rsidRPr="00AA7F9E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sz w:val="24"/>
        </w:rPr>
        <w:t>Objednatel</w:t>
      </w:r>
      <w:r w:rsidRPr="00AA7F9E">
        <w:rPr>
          <w:rFonts w:ascii="Arial" w:hAnsi="Arial"/>
          <w:sz w:val="24"/>
        </w:rPr>
        <w:t xml:space="preserve"> je oprávněn vrátit </w:t>
      </w:r>
      <w:r w:rsidR="00AD3CBB">
        <w:rPr>
          <w:rFonts w:ascii="Arial" w:hAnsi="Arial"/>
          <w:sz w:val="24"/>
        </w:rPr>
        <w:t xml:space="preserve">fakturu </w:t>
      </w:r>
      <w:r w:rsidRPr="00AA7F9E">
        <w:rPr>
          <w:rFonts w:ascii="Arial" w:hAnsi="Arial"/>
          <w:sz w:val="24"/>
        </w:rPr>
        <w:t>do data je</w:t>
      </w:r>
      <w:r w:rsidR="00AD3CBB">
        <w:rPr>
          <w:rFonts w:ascii="Arial" w:hAnsi="Arial"/>
          <w:sz w:val="24"/>
        </w:rPr>
        <w:t>jí</w:t>
      </w:r>
      <w:r w:rsidRPr="00AA7F9E">
        <w:rPr>
          <w:rFonts w:ascii="Arial" w:hAnsi="Arial"/>
          <w:sz w:val="24"/>
        </w:rPr>
        <w:t xml:space="preserve"> splatnosti, pokud obsahuje nesprávné údaje nebo údaje nad rámec zakázky.</w:t>
      </w:r>
    </w:p>
    <w:p w14:paraId="4C11A1B7" w14:textId="77777777" w:rsidR="00281BD0" w:rsidRDefault="00281BD0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</w:p>
    <w:p w14:paraId="5B75C471" w14:textId="77777777" w:rsidR="00281BD0" w:rsidRDefault="00281BD0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VI.3.</w:t>
      </w:r>
      <w:r>
        <w:rPr>
          <w:rFonts w:ascii="Arial" w:hAnsi="Arial"/>
          <w:sz w:val="24"/>
        </w:rPr>
        <w:tab/>
        <w:t>Faktur</w:t>
      </w:r>
      <w:r w:rsidR="00AD3CBB"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jako daňový a účetní doklad bud</w:t>
      </w:r>
      <w:r w:rsidR="00AD3CBB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obsahovat veškeré identifikační údaje a náležitosti dle obvyklých obchodních zvyklostí a údaje pro daňové účely.</w:t>
      </w:r>
    </w:p>
    <w:p w14:paraId="4FFE1085" w14:textId="77777777" w:rsidR="00281BD0" w:rsidRDefault="00281BD0" w:rsidP="00281BD0">
      <w:pPr>
        <w:widowControl w:val="0"/>
        <w:ind w:left="3600" w:firstLine="720"/>
        <w:jc w:val="both"/>
        <w:rPr>
          <w:rFonts w:ascii="Arial" w:hAnsi="Arial"/>
          <w:b/>
          <w:sz w:val="24"/>
        </w:rPr>
      </w:pPr>
    </w:p>
    <w:p w14:paraId="60CCA69D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VII.</w:t>
      </w:r>
    </w:p>
    <w:p w14:paraId="2620CF3F" w14:textId="77777777" w:rsidR="00281BD0" w:rsidRDefault="00281BD0" w:rsidP="00281BD0">
      <w:pPr>
        <w:widowControl w:val="0"/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Záruka za dodávku</w:t>
      </w:r>
    </w:p>
    <w:p w14:paraId="53BB612D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568BEB84" w14:textId="3A6F85AA" w:rsidR="00281BD0" w:rsidRDefault="00281BD0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 w:rsidRPr="00763350">
        <w:rPr>
          <w:rFonts w:ascii="Arial" w:hAnsi="Arial"/>
          <w:b/>
          <w:sz w:val="24"/>
        </w:rPr>
        <w:t>VII.1.</w:t>
      </w:r>
      <w:r w:rsidRPr="00763350">
        <w:rPr>
          <w:rFonts w:ascii="Arial" w:hAnsi="Arial"/>
          <w:b/>
          <w:sz w:val="24"/>
        </w:rPr>
        <w:tab/>
      </w:r>
      <w:r w:rsidR="00AD3CBB" w:rsidRPr="00763350">
        <w:rPr>
          <w:rFonts w:ascii="Arial" w:hAnsi="Arial"/>
          <w:sz w:val="24"/>
        </w:rPr>
        <w:t>Dodava</w:t>
      </w:r>
      <w:r w:rsidRPr="00763350">
        <w:rPr>
          <w:rFonts w:ascii="Arial" w:hAnsi="Arial"/>
          <w:sz w:val="24"/>
        </w:rPr>
        <w:t>tel</w:t>
      </w:r>
      <w:proofErr w:type="gramEnd"/>
      <w:r w:rsidRPr="00763350">
        <w:rPr>
          <w:rFonts w:ascii="Arial" w:hAnsi="Arial"/>
          <w:sz w:val="24"/>
        </w:rPr>
        <w:t xml:space="preserve"> zaručuje, že cel</w:t>
      </w:r>
      <w:r w:rsidR="00526611" w:rsidRPr="00763350">
        <w:rPr>
          <w:rFonts w:ascii="Arial" w:hAnsi="Arial"/>
          <w:sz w:val="24"/>
        </w:rPr>
        <w:t>á dodávka b</w:t>
      </w:r>
      <w:r w:rsidRPr="00763350">
        <w:rPr>
          <w:rFonts w:ascii="Arial" w:hAnsi="Arial"/>
          <w:sz w:val="24"/>
        </w:rPr>
        <w:t xml:space="preserve">ude mít vlastnosti podle právních předpisů </w:t>
      </w:r>
      <w:r w:rsidR="002B189F">
        <w:rPr>
          <w:rFonts w:ascii="Arial" w:hAnsi="Arial"/>
          <w:sz w:val="24"/>
        </w:rPr>
        <w:lastRenderedPageBreak/>
        <w:t xml:space="preserve">(zejména § 1914 a násl. NOZ) </w:t>
      </w:r>
      <w:r w:rsidRPr="00763350">
        <w:rPr>
          <w:rFonts w:ascii="Arial" w:hAnsi="Arial"/>
          <w:sz w:val="24"/>
        </w:rPr>
        <w:t>a vlastnosti obvyklé pro dodávku tohoto druhu a to od písemného předání</w:t>
      </w:r>
      <w:r w:rsidR="00847B7A" w:rsidRPr="00763350">
        <w:rPr>
          <w:rFonts w:ascii="Arial" w:hAnsi="Arial"/>
          <w:sz w:val="24"/>
        </w:rPr>
        <w:t xml:space="preserve"> </w:t>
      </w:r>
      <w:r w:rsidR="00723DAD" w:rsidRPr="00763350">
        <w:rPr>
          <w:rFonts w:ascii="Arial" w:hAnsi="Arial"/>
          <w:sz w:val="24"/>
        </w:rPr>
        <w:t>zhotovené</w:t>
      </w:r>
      <w:r w:rsidR="00584EB2" w:rsidRPr="00763350">
        <w:rPr>
          <w:rFonts w:ascii="Arial" w:hAnsi="Arial"/>
          <w:sz w:val="24"/>
        </w:rPr>
        <w:t xml:space="preserve"> </w:t>
      </w:r>
      <w:r w:rsidR="00584EB2" w:rsidRPr="00763350">
        <w:rPr>
          <w:rFonts w:ascii="Arial" w:hAnsi="Arial" w:cs="Arial"/>
          <w:sz w:val="24"/>
          <w:szCs w:val="24"/>
        </w:rPr>
        <w:t>chlazení a ionizace prostřední chodby v 5.NP</w:t>
      </w:r>
      <w:r w:rsidR="00584EB2" w:rsidRPr="00763350">
        <w:rPr>
          <w:rFonts w:ascii="Arial" w:hAnsi="Arial"/>
          <w:sz w:val="24"/>
        </w:rPr>
        <w:t xml:space="preserve"> </w:t>
      </w:r>
      <w:r w:rsidR="00723DAD" w:rsidRPr="00763350">
        <w:rPr>
          <w:rFonts w:ascii="Arial" w:hAnsi="Arial"/>
          <w:sz w:val="24"/>
        </w:rPr>
        <w:t xml:space="preserve">po úhrnnou dobu </w:t>
      </w:r>
      <w:r w:rsidR="00847B7A" w:rsidRPr="00763350">
        <w:rPr>
          <w:rFonts w:ascii="Arial" w:hAnsi="Arial"/>
          <w:b/>
          <w:sz w:val="24"/>
        </w:rPr>
        <w:t>24</w:t>
      </w:r>
      <w:r w:rsidRPr="00763350">
        <w:rPr>
          <w:rFonts w:ascii="Arial" w:hAnsi="Arial"/>
          <w:sz w:val="24"/>
        </w:rPr>
        <w:t xml:space="preserve"> </w:t>
      </w:r>
      <w:r w:rsidRPr="00763350">
        <w:rPr>
          <w:rFonts w:ascii="Arial" w:hAnsi="Arial"/>
          <w:b/>
          <w:sz w:val="24"/>
        </w:rPr>
        <w:t>měsíců</w:t>
      </w:r>
      <w:r w:rsidR="00723DAD" w:rsidRPr="00763350">
        <w:rPr>
          <w:rFonts w:ascii="Arial" w:hAnsi="Arial"/>
          <w:b/>
          <w:sz w:val="24"/>
        </w:rPr>
        <w:t xml:space="preserve"> na technické zabezpečení</w:t>
      </w:r>
      <w:r w:rsidR="00E43125" w:rsidRPr="00763350">
        <w:rPr>
          <w:rFonts w:ascii="Arial" w:hAnsi="Arial"/>
          <w:b/>
          <w:sz w:val="24"/>
        </w:rPr>
        <w:t>.</w:t>
      </w:r>
      <w:r w:rsidR="00847B7A">
        <w:rPr>
          <w:rFonts w:ascii="Arial" w:hAnsi="Arial"/>
          <w:b/>
          <w:sz w:val="24"/>
        </w:rPr>
        <w:t xml:space="preserve"> </w:t>
      </w:r>
      <w:r w:rsidR="00526611">
        <w:rPr>
          <w:rFonts w:ascii="Arial" w:hAnsi="Arial"/>
          <w:b/>
          <w:sz w:val="24"/>
        </w:rPr>
        <w:t xml:space="preserve"> </w:t>
      </w:r>
    </w:p>
    <w:p w14:paraId="50D6FD92" w14:textId="77777777" w:rsidR="00281BD0" w:rsidRDefault="00281BD0" w:rsidP="00281BD0">
      <w:pPr>
        <w:widowControl w:val="0"/>
        <w:tabs>
          <w:tab w:val="left" w:pos="567"/>
        </w:tabs>
        <w:jc w:val="both"/>
        <w:rPr>
          <w:rFonts w:ascii="Arial" w:hAnsi="Arial"/>
          <w:b/>
          <w:sz w:val="24"/>
        </w:rPr>
      </w:pPr>
    </w:p>
    <w:p w14:paraId="12DB41F7" w14:textId="15C5D68D" w:rsidR="00281BD0" w:rsidRDefault="00281BD0" w:rsidP="00281BD0">
      <w:pPr>
        <w:widowControl w:val="0"/>
        <w:tabs>
          <w:tab w:val="left" w:pos="567"/>
        </w:tabs>
        <w:jc w:val="both"/>
        <w:rPr>
          <w:rFonts w:ascii="Arial" w:hAnsi="Arial"/>
          <w:sz w:val="24"/>
        </w:rPr>
      </w:pPr>
    </w:p>
    <w:p w14:paraId="007E5EDA" w14:textId="04A6D0F8" w:rsidR="00281BD0" w:rsidRDefault="00A12CE6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VII.2</w:t>
      </w:r>
      <w:r w:rsidR="00281BD0">
        <w:rPr>
          <w:rFonts w:ascii="Arial" w:hAnsi="Arial"/>
          <w:b/>
          <w:sz w:val="24"/>
        </w:rPr>
        <w:t>.</w:t>
      </w:r>
      <w:r w:rsidR="00281BD0">
        <w:rPr>
          <w:rFonts w:ascii="Arial" w:hAnsi="Arial"/>
          <w:sz w:val="24"/>
        </w:rPr>
        <w:tab/>
      </w:r>
      <w:r w:rsidR="00526611">
        <w:rPr>
          <w:rFonts w:ascii="Arial" w:hAnsi="Arial"/>
          <w:sz w:val="24"/>
        </w:rPr>
        <w:t>Dodavatel</w:t>
      </w:r>
      <w:proofErr w:type="gramEnd"/>
      <w:r w:rsidR="00526611">
        <w:rPr>
          <w:rFonts w:ascii="Arial" w:hAnsi="Arial"/>
          <w:sz w:val="24"/>
        </w:rPr>
        <w:t xml:space="preserve"> </w:t>
      </w:r>
      <w:r w:rsidR="00281BD0">
        <w:rPr>
          <w:rFonts w:ascii="Arial" w:hAnsi="Arial"/>
          <w:sz w:val="24"/>
        </w:rPr>
        <w:t>neodpovídá za vady d</w:t>
      </w:r>
      <w:r w:rsidR="00526611">
        <w:rPr>
          <w:rFonts w:ascii="Arial" w:hAnsi="Arial"/>
          <w:sz w:val="24"/>
        </w:rPr>
        <w:t xml:space="preserve">odávky vzniklé neodborným, nebo </w:t>
      </w:r>
      <w:r w:rsidR="00281BD0">
        <w:rPr>
          <w:rFonts w:ascii="Arial" w:hAnsi="Arial"/>
          <w:sz w:val="24"/>
        </w:rPr>
        <w:t>nevhodným užíváním díla, včetně mechanického poškození, nebo poškození v důsledku živelné události.</w:t>
      </w:r>
    </w:p>
    <w:p w14:paraId="0B097491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04C987F7" w14:textId="7ABDEA2F" w:rsidR="00281BD0" w:rsidRDefault="00A12CE6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VII.3</w:t>
      </w:r>
      <w:r w:rsidR="00281BD0">
        <w:rPr>
          <w:rFonts w:ascii="Arial" w:hAnsi="Arial"/>
          <w:b/>
          <w:sz w:val="24"/>
        </w:rPr>
        <w:t>.</w:t>
      </w:r>
      <w:r w:rsidR="00281BD0">
        <w:rPr>
          <w:rFonts w:ascii="Arial" w:hAnsi="Arial"/>
          <w:sz w:val="24"/>
        </w:rPr>
        <w:tab/>
        <w:t>Objednatel</w:t>
      </w:r>
      <w:proofErr w:type="gramEnd"/>
      <w:r w:rsidR="00281BD0">
        <w:rPr>
          <w:rFonts w:ascii="Arial" w:hAnsi="Arial"/>
          <w:sz w:val="24"/>
        </w:rPr>
        <w:t xml:space="preserve"> je povinen reklamaci vady d</w:t>
      </w:r>
      <w:r w:rsidR="00526611">
        <w:rPr>
          <w:rFonts w:ascii="Arial" w:hAnsi="Arial"/>
          <w:sz w:val="24"/>
        </w:rPr>
        <w:t xml:space="preserve">odávky </w:t>
      </w:r>
      <w:r w:rsidR="00281BD0">
        <w:rPr>
          <w:rFonts w:ascii="Arial" w:hAnsi="Arial"/>
          <w:sz w:val="24"/>
        </w:rPr>
        <w:t xml:space="preserve">uplatnit u </w:t>
      </w:r>
      <w:r w:rsidR="00526611">
        <w:rPr>
          <w:rFonts w:ascii="Arial" w:hAnsi="Arial"/>
          <w:sz w:val="24"/>
        </w:rPr>
        <w:t xml:space="preserve">dodavatele </w:t>
      </w:r>
      <w:r w:rsidR="00281BD0">
        <w:rPr>
          <w:rFonts w:ascii="Arial" w:hAnsi="Arial"/>
          <w:sz w:val="24"/>
        </w:rPr>
        <w:t>prokazatelně, tj</w:t>
      </w:r>
      <w:r w:rsidR="00281BD0" w:rsidRPr="00C33BBE">
        <w:rPr>
          <w:rFonts w:ascii="Arial" w:hAnsi="Arial"/>
          <w:sz w:val="24"/>
        </w:rPr>
        <w:t>.</w:t>
      </w:r>
      <w:r w:rsidR="00281BD0">
        <w:rPr>
          <w:rFonts w:ascii="Arial" w:hAnsi="Arial"/>
          <w:sz w:val="24"/>
        </w:rPr>
        <w:t> </w:t>
      </w:r>
      <w:r w:rsidR="00526611">
        <w:rPr>
          <w:rFonts w:ascii="Arial" w:hAnsi="Arial"/>
          <w:sz w:val="24"/>
        </w:rPr>
        <w:t xml:space="preserve">osobně </w:t>
      </w:r>
      <w:r w:rsidR="00281BD0">
        <w:rPr>
          <w:rFonts w:ascii="Arial" w:hAnsi="Arial"/>
          <w:sz w:val="24"/>
        </w:rPr>
        <w:t xml:space="preserve">a bez zbytečného odkladu. </w:t>
      </w:r>
    </w:p>
    <w:p w14:paraId="4271D0EE" w14:textId="77777777" w:rsidR="00281BD0" w:rsidRDefault="00281BD0" w:rsidP="00281BD0">
      <w:pPr>
        <w:widowControl w:val="0"/>
        <w:spacing w:line="240" w:lineRule="atLeast"/>
        <w:jc w:val="both"/>
        <w:rPr>
          <w:rFonts w:ascii="Arial" w:hAnsi="Arial"/>
          <w:b/>
          <w:sz w:val="24"/>
        </w:rPr>
      </w:pPr>
    </w:p>
    <w:p w14:paraId="23691384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VIII.</w:t>
      </w:r>
    </w:p>
    <w:p w14:paraId="111E710B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</w:p>
    <w:p w14:paraId="57E36E6A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Odstoupení od smlouvy</w:t>
      </w:r>
    </w:p>
    <w:p w14:paraId="4B0FB3EC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</w:p>
    <w:p w14:paraId="34762F4A" w14:textId="36E7E996" w:rsidR="00281BD0" w:rsidRPr="008D270E" w:rsidRDefault="00A12CE6" w:rsidP="00281BD0">
      <w:pPr>
        <w:widowControl w:val="0"/>
        <w:spacing w:after="12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VIII.1</w:t>
      </w:r>
      <w:r w:rsidR="00281BD0">
        <w:rPr>
          <w:rFonts w:ascii="Arial" w:hAnsi="Arial"/>
          <w:b/>
          <w:sz w:val="24"/>
        </w:rPr>
        <w:t>.</w:t>
      </w:r>
      <w:r w:rsidR="00281BD0">
        <w:rPr>
          <w:rFonts w:ascii="Arial" w:hAnsi="Arial"/>
          <w:b/>
          <w:sz w:val="24"/>
        </w:rPr>
        <w:tab/>
      </w:r>
      <w:r w:rsidR="00281BD0" w:rsidRPr="008D270E">
        <w:rPr>
          <w:rFonts w:ascii="Arial" w:hAnsi="Arial"/>
          <w:sz w:val="24"/>
        </w:rPr>
        <w:t>Objednatel</w:t>
      </w:r>
      <w:proofErr w:type="gramEnd"/>
      <w:r w:rsidR="00281BD0" w:rsidRPr="008D270E">
        <w:rPr>
          <w:rFonts w:ascii="Arial" w:hAnsi="Arial"/>
          <w:sz w:val="24"/>
        </w:rPr>
        <w:t xml:space="preserve"> je oprávněn odstoupit od smlouvy, jestliže zjistí, že dodavatel:</w:t>
      </w:r>
    </w:p>
    <w:p w14:paraId="3500F975" w14:textId="77777777" w:rsidR="00281BD0" w:rsidRPr="008D270E" w:rsidRDefault="00281BD0" w:rsidP="00281BD0">
      <w:pPr>
        <w:widowControl w:val="0"/>
        <w:numPr>
          <w:ilvl w:val="0"/>
          <w:numId w:val="2"/>
        </w:numPr>
        <w:ind w:left="1418" w:hanging="425"/>
        <w:jc w:val="both"/>
        <w:rPr>
          <w:rFonts w:ascii="Arial" w:hAnsi="Arial"/>
          <w:sz w:val="24"/>
        </w:rPr>
      </w:pPr>
      <w:r w:rsidRPr="008D270E">
        <w:rPr>
          <w:rFonts w:ascii="Arial" w:hAnsi="Arial"/>
          <w:sz w:val="24"/>
        </w:rPr>
        <w:t>nabízel, dával, přijímal nebo zprostředkovával nějaké hodnoty s cílem ovlivnit chování nebo jednání kohokoliv, ať již státního úředníka nebo někoho jiného, přímo nebo nepřímo, v zadávacím řízení nebo při provádění smlouvy; nebo</w:t>
      </w:r>
    </w:p>
    <w:p w14:paraId="016ED39A" w14:textId="77777777" w:rsidR="00281BD0" w:rsidRDefault="00281BD0" w:rsidP="00281BD0">
      <w:pPr>
        <w:widowControl w:val="0"/>
        <w:numPr>
          <w:ilvl w:val="0"/>
          <w:numId w:val="2"/>
        </w:numPr>
        <w:spacing w:after="120"/>
        <w:ind w:left="1417" w:hanging="425"/>
        <w:jc w:val="both"/>
        <w:rPr>
          <w:rFonts w:ascii="Arial" w:hAnsi="Arial"/>
          <w:sz w:val="24"/>
        </w:rPr>
      </w:pPr>
      <w:r w:rsidRPr="008D270E">
        <w:rPr>
          <w:rFonts w:ascii="Arial" w:hAnsi="Arial"/>
          <w:sz w:val="24"/>
        </w:rPr>
        <w:t>zkresloval skutečnosti za účelem ovlivnění zadávacího řízení nebo provádění smlouvy ke škodě objednatele, včetně užití p</w:t>
      </w:r>
      <w:r>
        <w:rPr>
          <w:rFonts w:ascii="Arial" w:hAnsi="Arial"/>
          <w:sz w:val="24"/>
        </w:rPr>
        <w:t>odvodných praktik k potlačení a </w:t>
      </w:r>
      <w:r w:rsidRPr="008D270E">
        <w:rPr>
          <w:rFonts w:ascii="Arial" w:hAnsi="Arial"/>
          <w:sz w:val="24"/>
        </w:rPr>
        <w:t>snížení výhod volné a otevřené soutěže.</w:t>
      </w:r>
    </w:p>
    <w:p w14:paraId="13B8631C" w14:textId="097EF155" w:rsidR="00281BD0" w:rsidRPr="008D270E" w:rsidRDefault="00A12CE6" w:rsidP="00281BD0">
      <w:pPr>
        <w:widowControl w:val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VIII.2</w:t>
      </w:r>
      <w:r w:rsidR="00281BD0" w:rsidRPr="008D270E">
        <w:rPr>
          <w:rFonts w:ascii="Arial" w:hAnsi="Arial"/>
          <w:b/>
          <w:sz w:val="24"/>
        </w:rPr>
        <w:t>.</w:t>
      </w:r>
      <w:proofErr w:type="gramEnd"/>
      <w:r w:rsidR="00281BD0">
        <w:rPr>
          <w:rFonts w:ascii="Arial" w:hAnsi="Arial"/>
          <w:sz w:val="24"/>
        </w:rPr>
        <w:t xml:space="preserve"> </w:t>
      </w:r>
      <w:r w:rsidR="00281BD0">
        <w:rPr>
          <w:rFonts w:ascii="Arial" w:hAnsi="Arial"/>
          <w:sz w:val="24"/>
        </w:rPr>
        <w:tab/>
      </w:r>
      <w:r w:rsidR="00526611">
        <w:rPr>
          <w:rFonts w:ascii="Arial" w:hAnsi="Arial"/>
          <w:sz w:val="24"/>
        </w:rPr>
        <w:t xml:space="preserve">Dodavatel </w:t>
      </w:r>
      <w:r w:rsidR="00281BD0">
        <w:rPr>
          <w:rFonts w:ascii="Arial" w:hAnsi="Arial"/>
          <w:sz w:val="24"/>
        </w:rPr>
        <w:t>i objednatel jsou dále oprávněni odstoupit od smlouvy na základě ustanovení zákona č. 89/2012 Sb., občanského zákoníku, ve znění pozdějších předpisů.</w:t>
      </w:r>
    </w:p>
    <w:p w14:paraId="23BEEA70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</w:p>
    <w:p w14:paraId="6E3491AE" w14:textId="77777777" w:rsidR="00281BD0" w:rsidRDefault="00281BD0" w:rsidP="00281BD0">
      <w:pPr>
        <w:widowControl w:val="0"/>
        <w:jc w:val="center"/>
        <w:rPr>
          <w:rFonts w:ascii="Arial" w:hAnsi="Arial"/>
          <w:b/>
          <w:sz w:val="24"/>
        </w:rPr>
      </w:pPr>
    </w:p>
    <w:p w14:paraId="6847CAAD" w14:textId="77777777" w:rsidR="00723DAD" w:rsidRDefault="00723DAD" w:rsidP="00281BD0">
      <w:pPr>
        <w:widowControl w:val="0"/>
        <w:jc w:val="center"/>
        <w:rPr>
          <w:rFonts w:ascii="Arial" w:hAnsi="Arial"/>
          <w:b/>
          <w:sz w:val="24"/>
        </w:rPr>
      </w:pPr>
    </w:p>
    <w:p w14:paraId="25374A68" w14:textId="77777777" w:rsidR="00723DAD" w:rsidRDefault="00723DAD" w:rsidP="00281BD0">
      <w:pPr>
        <w:widowControl w:val="0"/>
        <w:jc w:val="center"/>
        <w:rPr>
          <w:rFonts w:ascii="Arial" w:hAnsi="Arial"/>
          <w:b/>
          <w:sz w:val="24"/>
        </w:rPr>
      </w:pPr>
    </w:p>
    <w:p w14:paraId="71C5B13D" w14:textId="77777777" w:rsidR="00281BD0" w:rsidRDefault="00526611" w:rsidP="00281BD0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</w:t>
      </w:r>
      <w:r w:rsidR="00281BD0">
        <w:rPr>
          <w:rFonts w:ascii="Arial" w:hAnsi="Arial"/>
          <w:b/>
          <w:sz w:val="24"/>
        </w:rPr>
        <w:t>X.</w:t>
      </w:r>
    </w:p>
    <w:p w14:paraId="482D5E7B" w14:textId="77777777" w:rsidR="00281BD0" w:rsidRDefault="00281BD0" w:rsidP="00281BD0">
      <w:pPr>
        <w:widowControl w:val="0"/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Závěrečná ustanovení</w:t>
      </w:r>
    </w:p>
    <w:p w14:paraId="0F8E6F20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6649DB51" w14:textId="77777777" w:rsidR="00281BD0" w:rsidRDefault="00526611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</w:t>
      </w:r>
      <w:r w:rsidR="00281BD0">
        <w:rPr>
          <w:rFonts w:ascii="Arial" w:hAnsi="Arial"/>
          <w:b/>
          <w:sz w:val="24"/>
        </w:rPr>
        <w:t>X.1.</w:t>
      </w:r>
      <w:r w:rsidR="00281BD0">
        <w:rPr>
          <w:rFonts w:ascii="Arial" w:hAnsi="Arial"/>
          <w:sz w:val="24"/>
        </w:rPr>
        <w:tab/>
        <w:t>Tato</w:t>
      </w:r>
      <w:proofErr w:type="gramEnd"/>
      <w:r w:rsidR="00281BD0">
        <w:rPr>
          <w:rFonts w:ascii="Arial" w:hAnsi="Arial"/>
          <w:sz w:val="24"/>
        </w:rPr>
        <w:t xml:space="preserve"> smlouva je vyhotovena </w:t>
      </w:r>
      <w:r w:rsidR="00281BD0" w:rsidRPr="00766F69">
        <w:rPr>
          <w:rFonts w:ascii="Arial" w:hAnsi="Arial"/>
          <w:sz w:val="24"/>
        </w:rPr>
        <w:t xml:space="preserve">ve </w:t>
      </w:r>
      <w:r w:rsidR="00281BD0">
        <w:rPr>
          <w:rFonts w:ascii="Arial" w:hAnsi="Arial"/>
          <w:sz w:val="24"/>
        </w:rPr>
        <w:t>dvou</w:t>
      </w:r>
      <w:r w:rsidR="00281BD0" w:rsidRPr="00766F69">
        <w:rPr>
          <w:rFonts w:ascii="Arial" w:hAnsi="Arial"/>
          <w:sz w:val="24"/>
        </w:rPr>
        <w:t xml:space="preserve"> výtiscích, </w:t>
      </w:r>
      <w:r>
        <w:rPr>
          <w:rFonts w:ascii="Arial" w:hAnsi="Arial"/>
          <w:sz w:val="24"/>
        </w:rPr>
        <w:t>dodava</w:t>
      </w:r>
      <w:r w:rsidR="00281BD0" w:rsidRPr="00766F69">
        <w:rPr>
          <w:rFonts w:ascii="Arial" w:hAnsi="Arial"/>
          <w:sz w:val="24"/>
        </w:rPr>
        <w:t xml:space="preserve">tel </w:t>
      </w:r>
      <w:r w:rsidR="00281BD0">
        <w:rPr>
          <w:rFonts w:ascii="Arial" w:hAnsi="Arial"/>
          <w:sz w:val="24"/>
        </w:rPr>
        <w:t>i objednatel obdrží každý jedno vyhotovení.</w:t>
      </w:r>
    </w:p>
    <w:p w14:paraId="3A6F9136" w14:textId="77777777" w:rsidR="00281BD0" w:rsidRDefault="00281BD0" w:rsidP="00281BD0">
      <w:pPr>
        <w:widowControl w:val="0"/>
        <w:spacing w:line="240" w:lineRule="atLeast"/>
        <w:jc w:val="both"/>
        <w:rPr>
          <w:rFonts w:ascii="Arial" w:hAnsi="Arial"/>
          <w:b/>
          <w:sz w:val="24"/>
        </w:rPr>
      </w:pPr>
    </w:p>
    <w:p w14:paraId="652295D6" w14:textId="77777777" w:rsidR="00281BD0" w:rsidRDefault="00526611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</w:t>
      </w:r>
      <w:r w:rsidR="00281BD0" w:rsidRPr="00585321">
        <w:rPr>
          <w:rFonts w:ascii="Arial" w:hAnsi="Arial"/>
          <w:b/>
          <w:sz w:val="24"/>
        </w:rPr>
        <w:t>X.2.</w:t>
      </w:r>
      <w:r w:rsidR="00281BD0">
        <w:rPr>
          <w:rFonts w:ascii="Arial" w:hAnsi="Arial"/>
          <w:sz w:val="24"/>
        </w:rPr>
        <w:tab/>
      </w:r>
      <w:r w:rsidR="00281BD0" w:rsidRPr="00585321">
        <w:rPr>
          <w:rFonts w:ascii="Arial" w:hAnsi="Arial"/>
          <w:sz w:val="24"/>
        </w:rPr>
        <w:t>Tuto</w:t>
      </w:r>
      <w:proofErr w:type="gramEnd"/>
      <w:r w:rsidR="00281BD0" w:rsidRPr="00585321">
        <w:rPr>
          <w:rFonts w:ascii="Arial" w:hAnsi="Arial"/>
          <w:sz w:val="24"/>
        </w:rPr>
        <w:t xml:space="preserve"> smlouvu lze doplňovat či měnit pouze písemnou formou.</w:t>
      </w:r>
    </w:p>
    <w:p w14:paraId="7ADB2F0C" w14:textId="77777777" w:rsidR="00281BD0" w:rsidRPr="00585321" w:rsidRDefault="00281BD0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</w:p>
    <w:p w14:paraId="45A8C650" w14:textId="77777777" w:rsidR="00281BD0" w:rsidRDefault="00526611" w:rsidP="00281BD0">
      <w:pPr>
        <w:widowControl w:val="0"/>
        <w:spacing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</w:t>
      </w:r>
      <w:r w:rsidR="00281BD0">
        <w:rPr>
          <w:rFonts w:ascii="Arial" w:hAnsi="Arial"/>
          <w:b/>
          <w:sz w:val="24"/>
        </w:rPr>
        <w:t>X.3.</w:t>
      </w:r>
      <w:r w:rsidR="00281BD0">
        <w:rPr>
          <w:rFonts w:ascii="Arial" w:hAnsi="Arial"/>
          <w:sz w:val="24"/>
        </w:rPr>
        <w:tab/>
        <w:t>Smluvní</w:t>
      </w:r>
      <w:proofErr w:type="gramEnd"/>
      <w:r w:rsidR="00281BD0">
        <w:rPr>
          <w:rFonts w:ascii="Arial" w:hAnsi="Arial"/>
          <w:sz w:val="24"/>
        </w:rPr>
        <w:t xml:space="preserve"> vztahy, které nejsou ve smlouvě upraveny, se řídí příslušnými ustanoveními občanského zákoníku. </w:t>
      </w:r>
    </w:p>
    <w:p w14:paraId="76CCB4B7" w14:textId="77777777" w:rsidR="00281BD0" w:rsidRDefault="00281BD0" w:rsidP="00281BD0">
      <w:pPr>
        <w:widowControl w:val="0"/>
        <w:jc w:val="both"/>
        <w:rPr>
          <w:rFonts w:ascii="Arial" w:hAnsi="Arial"/>
          <w:b/>
          <w:sz w:val="24"/>
        </w:rPr>
      </w:pPr>
    </w:p>
    <w:p w14:paraId="263DBF87" w14:textId="430BB182" w:rsidR="00281BD0" w:rsidRDefault="00526611" w:rsidP="00281BD0">
      <w:pPr>
        <w:widowControl w:val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</w:t>
      </w:r>
      <w:r w:rsidR="00281BD0">
        <w:rPr>
          <w:rFonts w:ascii="Arial" w:hAnsi="Arial"/>
          <w:b/>
          <w:sz w:val="24"/>
        </w:rPr>
        <w:t>X.4.</w:t>
      </w:r>
      <w:r w:rsidR="00281BD0">
        <w:rPr>
          <w:rFonts w:ascii="Arial" w:hAnsi="Arial"/>
          <w:sz w:val="24"/>
        </w:rPr>
        <w:tab/>
        <w:t>Smlouva</w:t>
      </w:r>
      <w:proofErr w:type="gramEnd"/>
      <w:r w:rsidR="00281BD0">
        <w:rPr>
          <w:rFonts w:ascii="Arial" w:hAnsi="Arial"/>
          <w:sz w:val="24"/>
        </w:rPr>
        <w:t xml:space="preserve"> nabývá platnosti </w:t>
      </w:r>
      <w:r w:rsidR="00723DAD">
        <w:rPr>
          <w:rFonts w:ascii="Arial" w:hAnsi="Arial"/>
          <w:sz w:val="24"/>
        </w:rPr>
        <w:t>dne</w:t>
      </w:r>
      <w:r w:rsidR="00C85FC7">
        <w:rPr>
          <w:rFonts w:ascii="Arial" w:hAnsi="Arial"/>
          <w:sz w:val="24"/>
        </w:rPr>
        <w:t>m</w:t>
      </w:r>
      <w:r w:rsidR="00723DAD">
        <w:rPr>
          <w:rFonts w:ascii="Arial" w:hAnsi="Arial"/>
          <w:sz w:val="24"/>
        </w:rPr>
        <w:t xml:space="preserve"> podpisu </w:t>
      </w:r>
      <w:r w:rsidR="00281BD0">
        <w:rPr>
          <w:rFonts w:ascii="Arial" w:hAnsi="Arial"/>
          <w:sz w:val="24"/>
        </w:rPr>
        <w:t>oběma smluvními stranami</w:t>
      </w:r>
      <w:r w:rsidR="00E43125">
        <w:rPr>
          <w:rFonts w:ascii="Arial" w:hAnsi="Arial"/>
          <w:sz w:val="24"/>
        </w:rPr>
        <w:t>.</w:t>
      </w:r>
    </w:p>
    <w:p w14:paraId="29E95903" w14:textId="77777777" w:rsidR="00281BD0" w:rsidRDefault="00281BD0" w:rsidP="00281BD0">
      <w:pPr>
        <w:widowControl w:val="0"/>
        <w:jc w:val="both"/>
        <w:rPr>
          <w:rFonts w:ascii="Arial" w:hAnsi="Arial"/>
          <w:sz w:val="24"/>
        </w:rPr>
      </w:pPr>
    </w:p>
    <w:p w14:paraId="7808A00D" w14:textId="77777777" w:rsidR="00526611" w:rsidRDefault="00526611" w:rsidP="00281BD0">
      <w:pPr>
        <w:widowControl w:val="0"/>
        <w:spacing w:after="12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</w:t>
      </w:r>
      <w:r w:rsidR="00281BD0" w:rsidRPr="00585321">
        <w:rPr>
          <w:rFonts w:ascii="Arial" w:hAnsi="Arial"/>
          <w:b/>
          <w:sz w:val="24"/>
        </w:rPr>
        <w:t>X.5.</w:t>
      </w:r>
      <w:r w:rsidR="00281BD0">
        <w:rPr>
          <w:rFonts w:ascii="Arial" w:hAnsi="Arial"/>
          <w:sz w:val="24"/>
        </w:rPr>
        <w:tab/>
      </w:r>
      <w:r w:rsidR="00281BD0" w:rsidRPr="00585321">
        <w:rPr>
          <w:rFonts w:ascii="Arial" w:hAnsi="Arial"/>
          <w:sz w:val="24"/>
        </w:rPr>
        <w:t>Smluvní</w:t>
      </w:r>
      <w:proofErr w:type="gramEnd"/>
      <w:r w:rsidR="00281BD0" w:rsidRPr="00585321">
        <w:rPr>
          <w:rFonts w:ascii="Arial" w:hAnsi="Arial"/>
          <w:sz w:val="24"/>
        </w:rPr>
        <w:t xml:space="preserve"> strany prohlašují, že je jim znám celý obsah smlouvy a že tuto smlouvu uzavřely na základě své svobodné a vážné vůle. Na důkaz této skutečnosti připojují svoje podpisy</w:t>
      </w:r>
      <w:r w:rsidR="00281BD0">
        <w:rPr>
          <w:rFonts w:ascii="Arial" w:hAnsi="Arial"/>
          <w:sz w:val="24"/>
        </w:rPr>
        <w:t>.</w:t>
      </w:r>
    </w:p>
    <w:p w14:paraId="7DF11C5D" w14:textId="77777777" w:rsidR="00281BD0" w:rsidRDefault="00526611" w:rsidP="00526611">
      <w:pPr>
        <w:widowControl w:val="0"/>
        <w:spacing w:after="120" w:line="240" w:lineRule="atLeast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I</w:t>
      </w:r>
      <w:r w:rsidR="00281BD0">
        <w:rPr>
          <w:rFonts w:ascii="Arial" w:hAnsi="Arial"/>
          <w:b/>
          <w:sz w:val="24"/>
        </w:rPr>
        <w:t>X.6.</w:t>
      </w:r>
      <w:r w:rsidR="00281BD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Dodavatel</w:t>
      </w:r>
      <w:proofErr w:type="gramEnd"/>
      <w:r>
        <w:rPr>
          <w:rFonts w:ascii="Arial" w:hAnsi="Arial"/>
          <w:sz w:val="24"/>
        </w:rPr>
        <w:t xml:space="preserve"> </w:t>
      </w:r>
      <w:r w:rsidR="00281BD0">
        <w:rPr>
          <w:rFonts w:ascii="Arial" w:hAnsi="Arial"/>
          <w:sz w:val="24"/>
        </w:rPr>
        <w:t>bezvýhradně souhlasí se zveřejněním obsahu smlouvy v souladu s právními předpisy.</w:t>
      </w:r>
    </w:p>
    <w:p w14:paraId="25DA0F8D" w14:textId="77777777" w:rsidR="00281BD0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39936020" w14:textId="77777777" w:rsidR="00281BD0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6C1D1F20" w14:textId="77777777" w:rsidR="00281BD0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343FFD38" w14:textId="77777777" w:rsidR="00281BD0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15E22B15" w14:textId="77777777" w:rsidR="00847B7A" w:rsidRDefault="00847B7A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209B8106" w14:textId="488EBC9E" w:rsidR="00281BD0" w:rsidRDefault="0094094E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281BD0">
        <w:rPr>
          <w:rFonts w:ascii="Arial" w:hAnsi="Arial"/>
          <w:sz w:val="24"/>
        </w:rPr>
        <w:t xml:space="preserve">V </w:t>
      </w:r>
      <w:r w:rsidR="00584EB2">
        <w:rPr>
          <w:rFonts w:ascii="Arial" w:hAnsi="Arial"/>
          <w:sz w:val="24"/>
        </w:rPr>
        <w:t>Rakovníku</w:t>
      </w:r>
      <w:r w:rsidR="00281BD0">
        <w:rPr>
          <w:rFonts w:ascii="Arial" w:hAnsi="Arial"/>
          <w:sz w:val="24"/>
        </w:rPr>
        <w:t xml:space="preserve">, dne  </w:t>
      </w:r>
      <w:r w:rsidR="00DD599D">
        <w:rPr>
          <w:rFonts w:ascii="Arial" w:hAnsi="Arial"/>
          <w:sz w:val="24"/>
        </w:rPr>
        <w:t xml:space="preserve"> </w:t>
      </w:r>
      <w:proofErr w:type="gramStart"/>
      <w:r w:rsidR="00DD599D">
        <w:rPr>
          <w:rFonts w:ascii="Arial" w:hAnsi="Arial"/>
          <w:sz w:val="24"/>
        </w:rPr>
        <w:t>7.6.2024</w:t>
      </w:r>
      <w:proofErr w:type="gramEnd"/>
      <w:r w:rsidR="00281BD0">
        <w:rPr>
          <w:rFonts w:ascii="Arial" w:hAnsi="Arial"/>
          <w:sz w:val="24"/>
        </w:rPr>
        <w:t xml:space="preserve">          </w:t>
      </w:r>
      <w:r w:rsidR="00E518E8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  <w:r w:rsidR="00E518E8">
        <w:rPr>
          <w:rFonts w:ascii="Arial" w:hAnsi="Arial"/>
          <w:sz w:val="24"/>
        </w:rPr>
        <w:t xml:space="preserve">                  V</w:t>
      </w:r>
      <w:r w:rsidR="002B189F">
        <w:rPr>
          <w:rFonts w:ascii="Arial" w:hAnsi="Arial"/>
          <w:sz w:val="24"/>
        </w:rPr>
        <w:t> </w:t>
      </w:r>
      <w:r w:rsidR="00134C44">
        <w:rPr>
          <w:rFonts w:ascii="Arial" w:hAnsi="Arial"/>
          <w:sz w:val="24"/>
        </w:rPr>
        <w:t>Otročiněvsi</w:t>
      </w:r>
      <w:r w:rsidR="00E43125">
        <w:rPr>
          <w:rFonts w:ascii="Arial" w:hAnsi="Arial"/>
          <w:sz w:val="24"/>
        </w:rPr>
        <w:t>,</w:t>
      </w:r>
      <w:r w:rsidR="00281BD0">
        <w:rPr>
          <w:rFonts w:ascii="Arial" w:hAnsi="Arial"/>
          <w:sz w:val="24"/>
        </w:rPr>
        <w:t xml:space="preserve"> dne: </w:t>
      </w:r>
      <w:proofErr w:type="gramStart"/>
      <w:r w:rsidR="00DD599D">
        <w:rPr>
          <w:rFonts w:ascii="Arial" w:hAnsi="Arial"/>
          <w:sz w:val="24"/>
        </w:rPr>
        <w:t>7.6.2024</w:t>
      </w:r>
      <w:bookmarkStart w:id="0" w:name="_GoBack"/>
      <w:bookmarkEnd w:id="0"/>
      <w:proofErr w:type="gramEnd"/>
    </w:p>
    <w:p w14:paraId="5C08195C" w14:textId="3DC1CA78" w:rsidR="00A12CE6" w:rsidRDefault="00A12CE6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4E813496" w14:textId="4DCB33E9" w:rsidR="00A12CE6" w:rsidRDefault="00A12CE6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07934E2F" w14:textId="77777777" w:rsidR="00A12CE6" w:rsidRDefault="00A12CE6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08B18618" w14:textId="77777777" w:rsidR="00281BD0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</w:p>
    <w:p w14:paraId="1D720210" w14:textId="77777777" w:rsidR="00281BD0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</w:p>
    <w:p w14:paraId="39C5F442" w14:textId="27150C95" w:rsidR="00847B7A" w:rsidRDefault="00584EB2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949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281BD0">
        <w:rPr>
          <w:rFonts w:ascii="Arial" w:hAnsi="Arial"/>
          <w:sz w:val="24"/>
        </w:rPr>
        <w:t>……………………………………</w:t>
      </w:r>
      <w:r>
        <w:rPr>
          <w:rFonts w:ascii="Arial" w:hAnsi="Arial"/>
          <w:sz w:val="24"/>
        </w:rPr>
        <w:t xml:space="preserve">            </w:t>
      </w:r>
      <w:r w:rsidR="00281B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</w:t>
      </w:r>
      <w:r w:rsidR="0094094E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..</w:t>
      </w:r>
      <w:r w:rsidR="00281BD0">
        <w:rPr>
          <w:rFonts w:ascii="Arial" w:hAnsi="Arial"/>
          <w:sz w:val="24"/>
        </w:rPr>
        <w:t xml:space="preserve">……………………………….. </w:t>
      </w:r>
    </w:p>
    <w:p w14:paraId="7A3856A6" w14:textId="37C06F25" w:rsidR="00281BD0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949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584EB2">
        <w:rPr>
          <w:rFonts w:ascii="Arial" w:hAnsi="Arial"/>
          <w:sz w:val="24"/>
        </w:rPr>
        <w:t xml:space="preserve">     </w:t>
      </w:r>
    </w:p>
    <w:p w14:paraId="5E6113DE" w14:textId="25B62D1D" w:rsidR="00847B7A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</w:t>
      </w:r>
      <w:r w:rsidR="0094094E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za objednatele                                                      za </w:t>
      </w:r>
      <w:r w:rsidR="00847B7A">
        <w:rPr>
          <w:rFonts w:ascii="Arial" w:hAnsi="Arial"/>
          <w:sz w:val="24"/>
        </w:rPr>
        <w:t>dodavatele</w:t>
      </w:r>
      <w:r w:rsidRPr="004B7B2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</w:t>
      </w:r>
    </w:p>
    <w:p w14:paraId="4D440556" w14:textId="77777777" w:rsidR="00281BD0" w:rsidRDefault="00281BD0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</w:t>
      </w:r>
    </w:p>
    <w:p w14:paraId="458D9E57" w14:textId="073DA46F" w:rsidR="00281BD0" w:rsidRDefault="00584EB2" w:rsidP="00281BD0">
      <w:pPr>
        <w:widowControl w:val="0"/>
        <w:tabs>
          <w:tab w:val="left" w:pos="1134"/>
          <w:tab w:val="right" w:leader="dot" w:pos="3969"/>
          <w:tab w:val="left" w:pos="5103"/>
          <w:tab w:val="right" w:leader="dot" w:pos="7938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JUDr. Pavel Jenšovský,</w:t>
      </w:r>
      <w:r w:rsidR="00281BD0">
        <w:rPr>
          <w:rFonts w:ascii="Arial" w:hAnsi="Arial"/>
          <w:sz w:val="24"/>
        </w:rPr>
        <w:t xml:space="preserve"> ředitel               </w:t>
      </w:r>
      <w:r>
        <w:rPr>
          <w:rFonts w:ascii="Arial" w:hAnsi="Arial"/>
          <w:sz w:val="24"/>
        </w:rPr>
        <w:t xml:space="preserve">         </w:t>
      </w:r>
      <w:r w:rsidR="00281BD0">
        <w:rPr>
          <w:rFonts w:ascii="Arial" w:hAnsi="Arial"/>
          <w:sz w:val="24"/>
        </w:rPr>
        <w:t xml:space="preserve">  </w:t>
      </w:r>
      <w:r w:rsidR="00526611">
        <w:rPr>
          <w:rFonts w:ascii="Arial" w:hAnsi="Arial"/>
          <w:sz w:val="24"/>
        </w:rPr>
        <w:t xml:space="preserve">   </w:t>
      </w:r>
      <w:r w:rsidR="00281B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</w:t>
      </w:r>
      <w:r w:rsidR="00281BD0">
        <w:rPr>
          <w:rFonts w:ascii="Arial" w:hAnsi="Arial"/>
          <w:sz w:val="24"/>
        </w:rPr>
        <w:t xml:space="preserve"> </w:t>
      </w:r>
      <w:r w:rsidR="0094094E">
        <w:rPr>
          <w:rFonts w:ascii="Arial" w:hAnsi="Arial"/>
          <w:sz w:val="24"/>
        </w:rPr>
        <w:t xml:space="preserve">   </w:t>
      </w:r>
      <w:r w:rsidR="00281BD0">
        <w:rPr>
          <w:rFonts w:ascii="Arial" w:hAnsi="Arial"/>
          <w:sz w:val="24"/>
        </w:rPr>
        <w:t xml:space="preserve"> </w:t>
      </w:r>
      <w:r w:rsidR="00A12CE6">
        <w:rPr>
          <w:rFonts w:ascii="Arial" w:hAnsi="Arial"/>
          <w:sz w:val="24"/>
        </w:rPr>
        <w:t xml:space="preserve">    </w:t>
      </w:r>
      <w:r w:rsidR="00281BD0">
        <w:rPr>
          <w:rFonts w:ascii="Arial" w:hAnsi="Arial"/>
          <w:sz w:val="24"/>
        </w:rPr>
        <w:t xml:space="preserve"> </w:t>
      </w:r>
      <w:r w:rsidR="00A12CE6">
        <w:rPr>
          <w:rFonts w:ascii="Arial" w:hAnsi="Arial"/>
          <w:sz w:val="24"/>
        </w:rPr>
        <w:t xml:space="preserve">Jiří </w:t>
      </w:r>
      <w:proofErr w:type="spellStart"/>
      <w:r w:rsidR="00A12CE6">
        <w:rPr>
          <w:rFonts w:ascii="Arial" w:hAnsi="Arial"/>
          <w:sz w:val="24"/>
        </w:rPr>
        <w:t>Linc</w:t>
      </w:r>
      <w:proofErr w:type="spellEnd"/>
      <w:r w:rsidR="00281BD0">
        <w:rPr>
          <w:rFonts w:ascii="Arial" w:hAnsi="Arial"/>
          <w:sz w:val="24"/>
        </w:rPr>
        <w:t xml:space="preserve">                              </w:t>
      </w:r>
    </w:p>
    <w:p w14:paraId="6500513C" w14:textId="77777777" w:rsidR="0011292C" w:rsidRDefault="0011292C"/>
    <w:sectPr w:rsidR="0011292C" w:rsidSect="00C40284">
      <w:footerReference w:type="default" r:id="rId7"/>
      <w:pgSz w:w="11907" w:h="16840" w:code="9"/>
      <w:pgMar w:top="1134" w:right="1418" w:bottom="1418" w:left="851" w:header="737" w:footer="73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CC79" w14:textId="77777777" w:rsidR="00CB5621" w:rsidRDefault="00CB5621">
      <w:r>
        <w:separator/>
      </w:r>
    </w:p>
  </w:endnote>
  <w:endnote w:type="continuationSeparator" w:id="0">
    <w:p w14:paraId="2936540D" w14:textId="77777777" w:rsidR="00CB5621" w:rsidRDefault="00C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9330" w14:textId="77777777" w:rsidR="00255806" w:rsidRDefault="00281BD0">
    <w:pPr>
      <w:widowControl w:val="0"/>
      <w:tabs>
        <w:tab w:val="center" w:pos="4536"/>
        <w:tab w:val="right" w:pos="9015"/>
      </w:tabs>
      <w:rPr>
        <w:rFonts w:ascii="Arial" w:hAnsi="Arial"/>
        <w:sz w:val="15"/>
      </w:rPr>
    </w:pPr>
    <w:r>
      <w:rPr>
        <w:rFonts w:ascii="Arial" w:hAnsi="Arial"/>
        <w:sz w:val="15"/>
      </w:rPr>
      <w:tab/>
    </w:r>
    <w:r>
      <w:rPr>
        <w:rFonts w:ascii="Arial" w:hAnsi="Arial"/>
        <w:sz w:val="15"/>
      </w:rPr>
      <w:tab/>
      <w:t xml:space="preserve">Strana </w:t>
    </w:r>
    <w:r>
      <w:rPr>
        <w:rFonts w:ascii="Arial" w:hAnsi="Arial"/>
        <w:sz w:val="15"/>
      </w:rPr>
      <w:pgNum/>
    </w:r>
  </w:p>
  <w:p w14:paraId="234677F9" w14:textId="77777777" w:rsidR="00255806" w:rsidRDefault="00281BD0">
    <w:pPr>
      <w:widowControl w:val="0"/>
      <w:tabs>
        <w:tab w:val="center" w:pos="4536"/>
        <w:tab w:val="right" w:pos="9015"/>
      </w:tabs>
      <w:rPr>
        <w:rFonts w:ascii="Arial" w:hAnsi="Arial"/>
        <w:sz w:val="15"/>
      </w:rPr>
    </w:pPr>
    <w:r>
      <w:rPr>
        <w:rFonts w:ascii="Arial" w:hAnsi="Arial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8476" w14:textId="77777777" w:rsidR="00CB5621" w:rsidRDefault="00CB5621">
      <w:r>
        <w:separator/>
      </w:r>
    </w:p>
  </w:footnote>
  <w:footnote w:type="continuationSeparator" w:id="0">
    <w:p w14:paraId="376F9F3D" w14:textId="77777777" w:rsidR="00CB5621" w:rsidRDefault="00CB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7D8"/>
    <w:multiLevelType w:val="hybridMultilevel"/>
    <w:tmpl w:val="401AB988"/>
    <w:lvl w:ilvl="0" w:tplc="4258A24E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4E80245"/>
    <w:multiLevelType w:val="hybridMultilevel"/>
    <w:tmpl w:val="8FB83158"/>
    <w:lvl w:ilvl="0" w:tplc="5C3CD2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77CE"/>
    <w:multiLevelType w:val="hybridMultilevel"/>
    <w:tmpl w:val="EA94F192"/>
    <w:lvl w:ilvl="0" w:tplc="4EC8C4F4">
      <w:start w:val="1"/>
      <w:numFmt w:val="decimal"/>
      <w:pStyle w:val="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2A"/>
    <w:rsid w:val="00016282"/>
    <w:rsid w:val="000675BF"/>
    <w:rsid w:val="0011292C"/>
    <w:rsid w:val="00134C44"/>
    <w:rsid w:val="001A24A9"/>
    <w:rsid w:val="001E176B"/>
    <w:rsid w:val="00281BD0"/>
    <w:rsid w:val="0029027B"/>
    <w:rsid w:val="002B189F"/>
    <w:rsid w:val="003523BA"/>
    <w:rsid w:val="00354285"/>
    <w:rsid w:val="003A5A03"/>
    <w:rsid w:val="00411FF0"/>
    <w:rsid w:val="004304F0"/>
    <w:rsid w:val="00470C21"/>
    <w:rsid w:val="0051201A"/>
    <w:rsid w:val="00525EBA"/>
    <w:rsid w:val="00526611"/>
    <w:rsid w:val="00526BAB"/>
    <w:rsid w:val="00581A5D"/>
    <w:rsid w:val="00584EB2"/>
    <w:rsid w:val="005C741D"/>
    <w:rsid w:val="005D2729"/>
    <w:rsid w:val="006F3CE6"/>
    <w:rsid w:val="00723DAD"/>
    <w:rsid w:val="00723FE3"/>
    <w:rsid w:val="00763350"/>
    <w:rsid w:val="007E43CE"/>
    <w:rsid w:val="00847B7A"/>
    <w:rsid w:val="008929AC"/>
    <w:rsid w:val="008B562A"/>
    <w:rsid w:val="00921071"/>
    <w:rsid w:val="0094094E"/>
    <w:rsid w:val="00A12CE6"/>
    <w:rsid w:val="00A63688"/>
    <w:rsid w:val="00AB5A27"/>
    <w:rsid w:val="00AD3CBB"/>
    <w:rsid w:val="00AD7CF6"/>
    <w:rsid w:val="00AE060E"/>
    <w:rsid w:val="00B068C6"/>
    <w:rsid w:val="00B25F43"/>
    <w:rsid w:val="00B4167F"/>
    <w:rsid w:val="00BC2C6F"/>
    <w:rsid w:val="00BD4650"/>
    <w:rsid w:val="00C548E6"/>
    <w:rsid w:val="00C84B1B"/>
    <w:rsid w:val="00C85FC7"/>
    <w:rsid w:val="00C92639"/>
    <w:rsid w:val="00CB07DE"/>
    <w:rsid w:val="00CB5621"/>
    <w:rsid w:val="00CE0EA4"/>
    <w:rsid w:val="00CE6B96"/>
    <w:rsid w:val="00CF5432"/>
    <w:rsid w:val="00D70935"/>
    <w:rsid w:val="00DD599D"/>
    <w:rsid w:val="00E12D9F"/>
    <w:rsid w:val="00E43125"/>
    <w:rsid w:val="00E518E8"/>
    <w:rsid w:val="00E53F9D"/>
    <w:rsid w:val="00E86BAC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1BB5"/>
  <w15:docId w15:val="{26963F03-3BEB-472B-A444-82EDD5D7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BD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81BD0"/>
    <w:pPr>
      <w:keepNext/>
      <w:widowControl w:val="0"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281BD0"/>
    <w:pPr>
      <w:keepNext/>
      <w:widowControl w:val="0"/>
      <w:jc w:val="center"/>
      <w:outlineLvl w:val="5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81BD0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81BD0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customStyle="1" w:styleId="Odstavec">
    <w:name w:val="Odstavec"/>
    <w:basedOn w:val="Normln"/>
    <w:next w:val="Normln"/>
    <w:link w:val="OdstavecChar"/>
    <w:rsid w:val="00281BD0"/>
    <w:pPr>
      <w:numPr>
        <w:numId w:val="1"/>
      </w:numPr>
      <w:autoSpaceDE w:val="0"/>
      <w:autoSpaceDN w:val="0"/>
      <w:adjustRightInd w:val="0"/>
      <w:jc w:val="both"/>
    </w:pPr>
    <w:rPr>
      <w:rFonts w:ascii="TimesNewRoman" w:hAnsi="TimesNewRoman"/>
      <w:snapToGrid/>
      <w:sz w:val="22"/>
      <w:szCs w:val="22"/>
      <w:lang w:val="x-none" w:eastAsia="x-none"/>
    </w:rPr>
  </w:style>
  <w:style w:type="character" w:customStyle="1" w:styleId="OdstavecChar">
    <w:name w:val="Odstavec Char"/>
    <w:link w:val="Odstavec"/>
    <w:rsid w:val="00281BD0"/>
    <w:rPr>
      <w:rFonts w:ascii="TimesNewRoman" w:eastAsia="Times New Roman" w:hAnsi="TimesNewRoman" w:cs="Times New Roman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285"/>
    <w:rPr>
      <w:rFonts w:ascii="Tahoma" w:eastAsia="Times New Roman" w:hAnsi="Tahoma" w:cs="Tahoma"/>
      <w:snapToGrid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Irena Trešlová</cp:lastModifiedBy>
  <cp:revision>6</cp:revision>
  <cp:lastPrinted>2021-10-06T08:09:00Z</cp:lastPrinted>
  <dcterms:created xsi:type="dcterms:W3CDTF">2024-06-06T12:14:00Z</dcterms:created>
  <dcterms:modified xsi:type="dcterms:W3CDTF">2024-06-07T06:08:00Z</dcterms:modified>
</cp:coreProperties>
</file>