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63368892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393026">
        <w:rPr>
          <w:rFonts w:eastAsia="Times New Roman"/>
          <w:lang w:eastAsia="cs-CZ"/>
        </w:rPr>
        <w:t>KK01669/2024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6DEB6883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393026">
        <w:rPr>
          <w:rFonts w:eastAsia="Times New Roman"/>
          <w:b/>
          <w:bCs/>
          <w:lang w:eastAsia="cs-CZ"/>
        </w:rPr>
        <w:t>Město Horní Blatná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24D52A4B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393026">
        <w:rPr>
          <w:rFonts w:eastAsia="Times New Roman"/>
          <w:bCs/>
          <w:lang w:eastAsia="cs-CZ"/>
        </w:rPr>
        <w:t>náměstí Sv. Vavřince 1, 36235 Horní Blatná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5F299A28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393026">
        <w:rPr>
          <w:rFonts w:eastAsia="Times New Roman"/>
          <w:bCs/>
          <w:lang w:eastAsia="cs-CZ"/>
        </w:rPr>
        <w:t>480002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23E2E5B1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393026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4172D1DB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93026">
        <w:rPr>
          <w:rFonts w:eastAsia="Times New Roman"/>
          <w:lang w:eastAsia="cs-CZ"/>
        </w:rPr>
        <w:t>Robert Petro,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1A23C14C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93026">
        <w:rPr>
          <w:rFonts w:eastAsia="Times New Roman"/>
          <w:lang w:eastAsia="cs-CZ"/>
        </w:rPr>
        <w:t>Československá obchodní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23E872BA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93026">
        <w:rPr>
          <w:rFonts w:eastAsia="Times New Roman"/>
          <w:lang w:eastAsia="cs-CZ"/>
        </w:rPr>
        <w:t>199385744/0300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7C43D04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24700291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93026">
        <w:rPr>
          <w:rFonts w:eastAsia="Times New Roman"/>
          <w:lang w:eastAsia="cs-CZ"/>
        </w:rPr>
        <w:t>8duamir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3EA4732F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93026">
        <w:rPr>
          <w:sz w:val="22"/>
          <w:szCs w:val="22"/>
        </w:rPr>
        <w:t>750 000,00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64FD14E7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93026">
        <w:rPr>
          <w:sz w:val="22"/>
          <w:szCs w:val="22"/>
        </w:rPr>
        <w:t xml:space="preserve"> sedm set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17C62E89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93026">
        <w:rPr>
          <w:sz w:val="22"/>
          <w:szCs w:val="22"/>
        </w:rPr>
        <w:t>Podprogram 1 - Obnova veřejného osvětlení na náměstí Sv. Vavřince a v ulici Vančurova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33480919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93026">
        <w:rPr>
          <w:sz w:val="22"/>
          <w:szCs w:val="22"/>
        </w:rPr>
        <w:t>2490695053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50B740D6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393026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59F5BBD4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393026">
        <w:rPr>
          <w:rFonts w:eastAsia="Times New Roman"/>
          <w:bCs/>
          <w:lang w:eastAsia="cs-CZ"/>
        </w:rPr>
        <w:t>a) Stožář 17 ks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1B82EC95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393026">
        <w:rPr>
          <w:rFonts w:eastAsia="Times New Roman"/>
          <w:bCs/>
          <w:lang w:eastAsia="cs-CZ"/>
        </w:rPr>
        <w:t>b) Svítidlo 17 ks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7DCECE00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393026">
        <w:rPr>
          <w:rFonts w:eastAsia="Times New Roman"/>
          <w:bCs/>
          <w:lang w:eastAsia="cs-CZ"/>
        </w:rPr>
        <w:t> </w:t>
      </w:r>
      <w:r w:rsidR="00393026">
        <w:rPr>
          <w:rFonts w:eastAsia="Times New Roman"/>
          <w:bCs/>
          <w:lang w:eastAsia="cs-CZ"/>
        </w:rPr>
        <w:t> </w:t>
      </w:r>
      <w:r w:rsidR="00393026">
        <w:rPr>
          <w:rFonts w:eastAsia="Times New Roman"/>
          <w:bCs/>
          <w:lang w:eastAsia="cs-CZ"/>
        </w:rPr>
        <w:t> </w:t>
      </w:r>
      <w:r w:rsidR="00393026">
        <w:rPr>
          <w:rFonts w:eastAsia="Times New Roman"/>
          <w:bCs/>
          <w:lang w:eastAsia="cs-CZ"/>
        </w:rPr>
        <w:t> </w:t>
      </w:r>
      <w:r w:rsidR="00393026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5C9ABA93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</w:t>
      </w:r>
      <w:r w:rsidR="005B58D8">
        <w:rPr>
          <w:rFonts w:eastAsia="Times New Roman"/>
          <w:lang w:eastAsia="cs-CZ"/>
        </w:rPr>
        <w:t>k</w:t>
      </w:r>
      <w:r>
        <w:rPr>
          <w:rFonts w:eastAsia="Times New Roman"/>
          <w:lang w:eastAsia="cs-CZ"/>
        </w:rPr>
        <w:t>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142E161A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393026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393026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71E0B092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393026">
              <w:rPr>
                <w:rFonts w:eastAsia="Times New Roman"/>
                <w:lang w:eastAsia="cs-CZ"/>
              </w:rPr>
              <w:t>Robert Petro,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026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B58D8"/>
    <w:rsid w:val="005C4E9D"/>
    <w:rsid w:val="005D78CC"/>
    <w:rsid w:val="005E29C8"/>
    <w:rsid w:val="005E6AC0"/>
    <w:rsid w:val="0061296E"/>
    <w:rsid w:val="00622BED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846E6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7CE22-C751-41E6-88B8-23A44A2A5CF4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94496-ADDB-49A2-972F-4B118051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2194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2024-05-21T12:05:00Z</dcterms:created>
  <dcterms:modified xsi:type="dcterms:W3CDTF">2024-05-29T12:58:00Z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