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1E3F" w14:textId="1FD70A1B" w:rsidR="004104AF" w:rsidRPr="000D1736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0D1736">
        <w:rPr>
          <w:b/>
          <w:color w:val="000000" w:themeColor="text1"/>
          <w:sz w:val="20"/>
          <w:szCs w:val="20"/>
        </w:rPr>
        <w:t xml:space="preserve">       </w:t>
      </w:r>
      <w:r w:rsidR="004104AF" w:rsidRPr="000D1736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C56C" w14:textId="265A9FB9" w:rsidR="0094631A" w:rsidRPr="000D1736" w:rsidRDefault="0094631A" w:rsidP="00765896">
      <w:pPr>
        <w:pStyle w:val="Nzev"/>
        <w:rPr>
          <w:rFonts w:ascii="Arial" w:hAnsi="Arial" w:cs="Arial"/>
          <w:color w:val="000000" w:themeColor="text1"/>
        </w:rPr>
      </w:pPr>
      <w:r w:rsidRPr="000D1736">
        <w:rPr>
          <w:rFonts w:ascii="Arial" w:hAnsi="Arial" w:cs="Arial"/>
          <w:color w:val="000000" w:themeColor="text1"/>
        </w:rPr>
        <w:t>SMLOUVA O PROVEDENÍ REKLAMY číslo …........................</w:t>
      </w:r>
    </w:p>
    <w:p w14:paraId="5F0E60FA" w14:textId="37132908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  <w:r w:rsidRPr="000D1736">
        <w:rPr>
          <w:rFonts w:ascii="Arial" w:hAnsi="Arial" w:cs="Arial"/>
          <w:b/>
          <w:color w:val="000000" w:themeColor="text1"/>
        </w:rPr>
        <w:t>uzavřená mezi:</w:t>
      </w:r>
    </w:p>
    <w:p w14:paraId="7519E681" w14:textId="7DACD174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578497D4" w14:textId="437F6627" w:rsidR="003B022C" w:rsidRPr="000D1736" w:rsidRDefault="003B022C" w:rsidP="003B022C">
      <w:pPr>
        <w:pStyle w:val="Nadpis2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Zoo</w:t>
      </w:r>
      <w:r w:rsidR="00584F70">
        <w:rPr>
          <w:rFonts w:ascii="Arial" w:hAnsi="Arial" w:cs="Arial"/>
          <w:b/>
          <w:color w:val="000000" w:themeColor="text1"/>
          <w:sz w:val="28"/>
          <w:szCs w:val="28"/>
        </w:rPr>
        <w:t>logická zahrada Hodonín, příspěvková organizace</w:t>
      </w:r>
    </w:p>
    <w:p w14:paraId="14C18BC4" w14:textId="41A90F36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84F70">
        <w:rPr>
          <w:rFonts w:ascii="Arial" w:hAnsi="Arial" w:cs="Arial"/>
          <w:color w:val="000000" w:themeColor="text1"/>
          <w:sz w:val="22"/>
          <w:szCs w:val="22"/>
        </w:rPr>
        <w:t>U Zoo 3529/1, 695 01 Hodonín</w:t>
      </w:r>
    </w:p>
    <w:p w14:paraId="7D883D75" w14:textId="44427B1E" w:rsidR="00584F70" w:rsidRPr="00584F70" w:rsidRDefault="00584F70" w:rsidP="003B022C">
      <w:pPr>
        <w:jc w:val="both"/>
        <w:rPr>
          <w:rStyle w:val="aktual"/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ú</w:t>
      </w:r>
      <w:r w:rsidRPr="00584F70">
        <w:rPr>
          <w:rFonts w:ascii="Arial" w:hAnsi="Arial" w:cs="Arial"/>
          <w:color w:val="333333"/>
          <w:sz w:val="22"/>
          <w:szCs w:val="22"/>
          <w:shd w:val="clear" w:color="auto" w:fill="FFFFFF"/>
        </w:rPr>
        <w:t>řad příslušný podle §71 odst.2 živnostenského zákona: </w:t>
      </w:r>
      <w:r w:rsidRPr="00584F70">
        <w:rPr>
          <w:rStyle w:val="aktual"/>
          <w:rFonts w:ascii="Arial" w:eastAsiaTheme="majorEastAsia" w:hAnsi="Arial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Městský úřad Hodonín</w:t>
      </w:r>
    </w:p>
    <w:p w14:paraId="1DD5C4B2" w14:textId="51726ECE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14:paraId="2CE79557" w14:textId="16F34F02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584F70">
        <w:rPr>
          <w:rFonts w:ascii="Arial" w:hAnsi="Arial" w:cs="Arial"/>
          <w:color w:val="000000" w:themeColor="text1"/>
          <w:sz w:val="22"/>
          <w:szCs w:val="22"/>
        </w:rPr>
        <w:t>441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64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289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4B58F8AE" w14:textId="24BEBD6D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CZ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699001303</w:t>
      </w:r>
    </w:p>
    <w:p w14:paraId="2F490F64" w14:textId="02DAB8DD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14:paraId="20E0438D" w14:textId="489541EF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14:paraId="5E17FC51" w14:textId="77777777" w:rsidR="004A458D" w:rsidRPr="000D1736" w:rsidRDefault="004A458D" w:rsidP="004A458D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(dále jen pronajímatel)</w:t>
      </w:r>
    </w:p>
    <w:p w14:paraId="75F49518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089EDF" w14:textId="77777777" w:rsidR="0094631A" w:rsidRPr="000D1736" w:rsidRDefault="0094631A" w:rsidP="0094631A">
      <w:pPr>
        <w:pStyle w:val="Odstavecseseznamem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C3B33E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AC03062" w14:textId="77777777" w:rsidR="0094631A" w:rsidRPr="000D1736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35773D24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14:paraId="31B290C1" w14:textId="66AEF70C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14:paraId="458D9A52" w14:textId="640341FF" w:rsidR="003B022C" w:rsidRPr="000D1736" w:rsidRDefault="003B022C" w:rsidP="003B022C">
      <w:p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</w:p>
    <w:p w14:paraId="4C04D2FB" w14:textId="77777777" w:rsidR="00625264" w:rsidRDefault="003B022C" w:rsidP="00625264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25264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="00625264"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61E77DC3" w14:textId="371C1956" w:rsidR="0094631A" w:rsidRPr="000D1736" w:rsidRDefault="0094631A" w:rsidP="00625264">
      <w:pPr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08D07A09" w14:textId="77777777" w:rsidR="0094631A" w:rsidRPr="000D1736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07C7595F" w:rsidR="0094631A" w:rsidRPr="000D1736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280C69E" w14:textId="77777777" w:rsidR="00867B62" w:rsidRPr="000D1736" w:rsidRDefault="00867B62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F9A04E5" w14:textId="77777777" w:rsidR="0094631A" w:rsidRPr="000D1736" w:rsidRDefault="0094631A" w:rsidP="009A2FCE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I. Prohlášení o způsobilosti</w:t>
      </w:r>
    </w:p>
    <w:p w14:paraId="32BAB18A" w14:textId="77777777" w:rsidR="0094631A" w:rsidRPr="000D1736" w:rsidRDefault="0094631A" w:rsidP="0094631A">
      <w:pPr>
        <w:numPr>
          <w:ilvl w:val="0"/>
          <w:numId w:val="1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3F39C7A3" w14:textId="7777777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AC7D27" w14:textId="1EBC6AF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C285F" w14:textId="77777777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II. Předmět smlouvy</w:t>
      </w:r>
    </w:p>
    <w:p w14:paraId="33C137CD" w14:textId="1825AFDF" w:rsidR="00AA56AD" w:rsidRPr="00584F70" w:rsidRDefault="00AA56AD" w:rsidP="00AA56AD">
      <w:pPr>
        <w:pStyle w:val="Zkladntext21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Předmětem smlouvy je, v rámci partnerství souvisejícího s</w:t>
      </w:r>
      <w:r w:rsidR="00584F7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>chovem</w:t>
      </w:r>
      <w:r w:rsidR="00584F70" w:rsidRPr="00584F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84F70" w:rsidRPr="00424F22">
        <w:rPr>
          <w:rFonts w:ascii="Arial" w:hAnsi="Arial" w:cs="Arial"/>
          <w:b/>
          <w:bCs/>
          <w:sz w:val="22"/>
          <w:szCs w:val="22"/>
        </w:rPr>
        <w:t>mang</w:t>
      </w:r>
      <w:r w:rsidR="00D464E2">
        <w:rPr>
          <w:rFonts w:ascii="Arial" w:hAnsi="Arial" w:cs="Arial"/>
          <w:b/>
          <w:bCs/>
          <w:sz w:val="22"/>
          <w:szCs w:val="22"/>
        </w:rPr>
        <w:t>o</w:t>
      </w:r>
      <w:r w:rsidR="00584F70" w:rsidRPr="00424F22">
        <w:rPr>
          <w:rFonts w:ascii="Arial" w:hAnsi="Arial" w:cs="Arial"/>
          <w:b/>
          <w:bCs/>
          <w:sz w:val="22"/>
          <w:szCs w:val="22"/>
        </w:rPr>
        <w:t>bejů</w:t>
      </w:r>
      <w:proofErr w:type="spellEnd"/>
      <w:r w:rsidR="00584F70" w:rsidRPr="00424F22">
        <w:rPr>
          <w:rFonts w:ascii="Arial" w:hAnsi="Arial" w:cs="Arial"/>
          <w:b/>
          <w:bCs/>
          <w:sz w:val="22"/>
          <w:szCs w:val="22"/>
        </w:rPr>
        <w:t xml:space="preserve"> rudohlavých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 xml:space="preserve">, propagace </w:t>
      </w:r>
      <w:r w:rsidR="005A2BDC" w:rsidRPr="00584F70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584F70">
        <w:rPr>
          <w:rFonts w:ascii="Arial" w:hAnsi="Arial" w:cs="Arial"/>
          <w:color w:val="000000" w:themeColor="text1"/>
          <w:sz w:val="22"/>
          <w:szCs w:val="22"/>
        </w:rPr>
        <w:t xml:space="preserve"> formou</w:t>
      </w:r>
      <w:r w:rsidRPr="00584F70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14:paraId="412A7BC8" w14:textId="51D66968" w:rsidR="00AA56AD" w:rsidRDefault="00AA56AD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umístění </w:t>
      </w:r>
      <w:r w:rsidR="009B7E58" w:rsidRPr="001C3730">
        <w:rPr>
          <w:rFonts w:ascii="Arial" w:hAnsi="Arial" w:cs="Arial"/>
          <w:b/>
          <w:color w:val="000000" w:themeColor="text1"/>
          <w:sz w:val="22"/>
          <w:szCs w:val="22"/>
        </w:rPr>
        <w:t xml:space="preserve">sponzorské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 xml:space="preserve">cedulky 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s logem objednatele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 xml:space="preserve">u výběhu </w:t>
      </w:r>
      <w:proofErr w:type="spellStart"/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mangobejů</w:t>
      </w:r>
      <w:proofErr w:type="spellEnd"/>
      <w:r w:rsidR="00424F22">
        <w:rPr>
          <w:rFonts w:ascii="Arial" w:hAnsi="Arial" w:cs="Arial"/>
          <w:b/>
          <w:color w:val="000000" w:themeColor="text1"/>
          <w:sz w:val="22"/>
          <w:szCs w:val="22"/>
        </w:rPr>
        <w:t xml:space="preserve"> rudohlavých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22D3BDC" w14:textId="22D42D35" w:rsidR="00424F22" w:rsidRPr="000D1736" w:rsidRDefault="00424F22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umístění reklamní tabule objednatele o velikosti 200 x 100 cm na vyhrazené reklamní ploše,</w:t>
      </w:r>
    </w:p>
    <w:p w14:paraId="5F20E964" w14:textId="7AE8F84C" w:rsidR="00A1499C" w:rsidRPr="00740793" w:rsidRDefault="00424F22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umístění loga objednatele</w:t>
      </w:r>
      <w:r w:rsidR="00AA56AD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na</w:t>
      </w:r>
      <w:r w:rsidR="003119A8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A56AD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webové stránce 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pronajímatele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v části věnované </w:t>
      </w:r>
      <w:r w:rsidRPr="00740793">
        <w:rPr>
          <w:rFonts w:ascii="Arial" w:hAnsi="Arial" w:cs="Arial"/>
          <w:b/>
          <w:color w:val="000000" w:themeColor="text1"/>
          <w:sz w:val="22"/>
          <w:szCs w:val="22"/>
        </w:rPr>
        <w:t>sponzorům</w:t>
      </w:r>
      <w:r w:rsidR="00740793" w:rsidRPr="00740793">
        <w:rPr>
          <w:rFonts w:ascii="Arial" w:hAnsi="Arial" w:cs="Arial"/>
          <w:b/>
          <w:color w:val="000000" w:themeColor="text1"/>
          <w:sz w:val="22"/>
          <w:szCs w:val="22"/>
        </w:rPr>
        <w:t xml:space="preserve"> na </w:t>
      </w:r>
      <w:hyperlink r:id="rId9" w:history="1">
        <w:r w:rsidR="00740793" w:rsidRPr="00740793">
          <w:rPr>
            <w:rStyle w:val="Hypertextovodkaz"/>
            <w:rFonts w:ascii="Arial" w:eastAsiaTheme="majorEastAsia" w:hAnsi="Arial" w:cs="Arial"/>
            <w:sz w:val="22"/>
            <w:szCs w:val="22"/>
          </w:rPr>
          <w:t>Sponzoři – Zoo Hodonín (zoo-hodonin.cz)</w:t>
        </w:r>
      </w:hyperlink>
      <w:r w:rsidR="00740793" w:rsidRPr="00740793">
        <w:rPr>
          <w:rFonts w:ascii="Arial" w:hAnsi="Arial" w:cs="Arial"/>
          <w:sz w:val="22"/>
          <w:szCs w:val="22"/>
        </w:rPr>
        <w:t>,</w:t>
      </w:r>
    </w:p>
    <w:p w14:paraId="0E290592" w14:textId="59C5C76E" w:rsidR="00AA56AD" w:rsidRPr="00740793" w:rsidRDefault="00A1499C" w:rsidP="00AA56AD">
      <w:pPr>
        <w:pStyle w:val="Zkladntext21"/>
        <w:numPr>
          <w:ilvl w:val="1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uvedení objednatele jako sponzora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ve výroční zprávě pronajímatele</w:t>
      </w:r>
      <w:r w:rsidR="00740793">
        <w:rPr>
          <w:rFonts w:ascii="Arial" w:hAnsi="Arial" w:cs="Arial"/>
          <w:b/>
          <w:color w:val="000000" w:themeColor="text1"/>
          <w:sz w:val="22"/>
          <w:szCs w:val="22"/>
        </w:rPr>
        <w:t>,</w:t>
      </w:r>
    </w:p>
    <w:p w14:paraId="0FB7D986" w14:textId="77777777" w:rsidR="004A458D" w:rsidRPr="000D1736" w:rsidRDefault="004A458D" w:rsidP="004A458D">
      <w:pPr>
        <w:pStyle w:val="Zkladntext21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B20A28E" w14:textId="79795C27" w:rsidR="004A458D" w:rsidRPr="00A1499C" w:rsidRDefault="004A458D" w:rsidP="004A458D">
      <w:pPr>
        <w:pStyle w:val="Zkladntext21"/>
        <w:numPr>
          <w:ilvl w:val="0"/>
          <w:numId w:val="1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Reklama </w:t>
      </w:r>
      <w:r w:rsidR="00A1499C">
        <w:rPr>
          <w:rFonts w:ascii="Arial" w:hAnsi="Arial" w:cs="Arial"/>
          <w:color w:val="000000" w:themeColor="text1"/>
          <w:sz w:val="22"/>
          <w:szCs w:val="22"/>
        </w:rPr>
        <w:t xml:space="preserve">dle bodu 1.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bude prováděna v období 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3D35AE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1.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740793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do 3</w:t>
      </w:r>
      <w:r w:rsidR="005A2BDC" w:rsidRPr="000D173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B022C" w:rsidRPr="000D173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740793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40DFBBC" w14:textId="77777777" w:rsidR="00A1499C" w:rsidRPr="00A1499C" w:rsidRDefault="00A1499C" w:rsidP="00A1499C">
      <w:pPr>
        <w:pStyle w:val="Zkladntext21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57BF418" w14:textId="41CA5677" w:rsidR="00B50E41" w:rsidRPr="00B50E41" w:rsidRDefault="00B50E41" w:rsidP="00B50E41">
      <w:pPr>
        <w:pStyle w:val="Zkladntext21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 w:rsidRPr="00B50E41">
        <w:rPr>
          <w:rFonts w:ascii="Arial" w:hAnsi="Arial" w:cs="Arial"/>
          <w:bCs/>
          <w:color w:val="000000" w:themeColor="text1"/>
          <w:sz w:val="22"/>
          <w:szCs w:val="22"/>
        </w:rPr>
        <w:t xml:space="preserve">Součástí smlouvy je rovněž dohoda smluvních stran o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spoluprác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při organizačním zajištění „Dne zdraví s RBP“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 xml:space="preserve"> při kterém objednatel uspořádá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v areálu zajistitele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 xml:space="preserve"> svou prezentaci spojenou se zdravotním měřením, zábavným a soutěžním programem pro děti v prostorách zajistitele 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dne </w:t>
      </w:r>
      <w:r w:rsidR="003769F8">
        <w:rPr>
          <w:rFonts w:ascii="Arial" w:hAnsi="Arial" w:cs="Arial"/>
          <w:b/>
          <w:color w:val="000000" w:themeColor="text1"/>
          <w:sz w:val="22"/>
          <w:szCs w:val="22"/>
        </w:rPr>
        <w:t>14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.09.202</w:t>
      </w:r>
      <w:r w:rsidR="003769F8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v době od 09.00 do 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B50E41">
        <w:rPr>
          <w:rFonts w:ascii="Arial" w:hAnsi="Arial" w:cs="Arial"/>
          <w:b/>
          <w:color w:val="000000" w:themeColor="text1"/>
          <w:sz w:val="22"/>
          <w:szCs w:val="22"/>
        </w:rPr>
        <w:t>.00 hodin</w:t>
      </w:r>
      <w:r w:rsidRPr="00B50E41">
        <w:rPr>
          <w:rFonts w:ascii="Arial" w:hAnsi="Arial" w:cs="Arial"/>
          <w:color w:val="000000" w:themeColor="text1"/>
          <w:sz w:val="22"/>
          <w:szCs w:val="22"/>
        </w:rPr>
        <w:t>.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Za pojištěnce RBP, zdravotní </w:t>
      </w:r>
      <w:proofErr w:type="gramStart"/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>pojišťovny</w:t>
      </w:r>
      <w:proofErr w:type="gramEnd"/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 kteří předloží průkaz pojištěnce, nebude zajistitel požadovat vstupné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BB6045" w14:textId="7F4FFA9B" w:rsid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CA0ACD8" w14:textId="77777777" w:rsidR="00627C07" w:rsidRPr="00B50E41" w:rsidRDefault="00627C07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BDC35D" w14:textId="42FC9037" w:rsidR="00AA56AD" w:rsidRPr="000D1736" w:rsidRDefault="00AA56AD" w:rsidP="009A2FCE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A26EEF1" w14:textId="4981D406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III. Závazky smluvních stran</w:t>
      </w:r>
      <w:bookmarkStart w:id="0" w:name="_Hlk73571888"/>
    </w:p>
    <w:p w14:paraId="14AFD435" w14:textId="77777777" w:rsidR="004A458D" w:rsidRPr="000D1736" w:rsidRDefault="004A458D" w:rsidP="009A2FCE">
      <w:pPr>
        <w:spacing w:after="240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431C4168" w14:textId="5BA47F09" w:rsidR="004A458D" w:rsidRDefault="004A458D" w:rsidP="004A458D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Pronajímatel se zavazuje udržovat reklamní ploch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>y dle bodu II.1.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v náležitém stavu a čistotě, a předat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fotodokumentaci (lze i elektronicky), z nichž bude patrné, že reklama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objednatele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byla zveřejněna, a to nejpozději jeden týden před termínem splatnosti daňového dokladu dle bodu IV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 xml:space="preserve"> (neplatí pro bod II.1.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3</w:t>
      </w:r>
      <w:r w:rsidR="00B50E41">
        <w:rPr>
          <w:rFonts w:ascii="Arial" w:hAnsi="Arial" w:cs="Arial"/>
          <w:color w:val="000000" w:themeColor="text1"/>
          <w:sz w:val="22"/>
          <w:szCs w:val="22"/>
        </w:rPr>
        <w:t>.)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EC1855" w14:textId="77777777" w:rsidR="0068385B" w:rsidRPr="00FA2F20" w:rsidRDefault="0068385B" w:rsidP="0068385B">
      <w:pPr>
        <w:rPr>
          <w:rFonts w:ascii="Arial" w:hAnsi="Arial" w:cs="Arial"/>
          <w:color w:val="000000" w:themeColor="text1"/>
        </w:rPr>
      </w:pPr>
    </w:p>
    <w:p w14:paraId="636E28BB" w14:textId="367ECAC0" w:rsidR="0068385B" w:rsidRPr="00FA2F20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dohodly, že v době pořádání akce dle bodu II.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. bude v ar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eálu zajistitele probíhat běžný návštěvní provoz.</w:t>
      </w:r>
    </w:p>
    <w:p w14:paraId="141D7317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D4F513" w14:textId="432D9A5A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>
        <w:rPr>
          <w:rFonts w:ascii="Arial" w:hAnsi="Arial" w:cs="Arial"/>
          <w:color w:val="000000" w:themeColor="text1"/>
          <w:sz w:val="22"/>
          <w:szCs w:val="22"/>
        </w:rPr>
        <w:t>II.4. 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ajistitel zajistí:</w:t>
      </w:r>
    </w:p>
    <w:p w14:paraId="2CCAAAD4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dostatečný prodej občerstvení,</w:t>
      </w:r>
    </w:p>
    <w:p w14:paraId="76084115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inspekční službu pro řešení operativních situací,</w:t>
      </w:r>
    </w:p>
    <w:p w14:paraId="35B5BA11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 4 x 4 m pro zdravotní službu a organizační štáb pro možnost přípravy a podávání občerstvení spolupracovníkům,</w:t>
      </w:r>
    </w:p>
    <w:p w14:paraId="17AFE656" w14:textId="2238A301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umožnění vjezdu vozidlům objednatele do areálu Zoo pro rozvezení mobiliáře v době před zahájením provozu do 08.30 a od 1</w:t>
      </w:r>
      <w:r>
        <w:rPr>
          <w:rFonts w:ascii="Arial" w:hAnsi="Arial" w:cs="Arial"/>
          <w:color w:val="000000" w:themeColor="text1"/>
          <w:sz w:val="22"/>
          <w:szCs w:val="22"/>
        </w:rPr>
        <w:t>7.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00 hodin,</w:t>
      </w:r>
    </w:p>
    <w:p w14:paraId="522421A5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umístění Stanu zdraví RBP 6 x 4 m s jednoduchými měřeními zdravotní kondice návštěvníků, včetně informačních bannerů,</w:t>
      </w:r>
    </w:p>
    <w:p w14:paraId="4F2B9DD1" w14:textId="7C99270A" w:rsidR="0068385B" w:rsidRPr="00FA2F20" w:rsidRDefault="0068385B" w:rsidP="0068385B">
      <w:pPr>
        <w:pStyle w:val="Zkladntext"/>
        <w:numPr>
          <w:ilvl w:val="1"/>
          <w:numId w:val="12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volný vstup organizátorům a účinkujícím v počtu cca </w:t>
      </w:r>
      <w:r w:rsidR="007A7263">
        <w:rPr>
          <w:rFonts w:ascii="Arial" w:hAnsi="Arial" w:cs="Arial"/>
          <w:color w:val="000000" w:themeColor="text1"/>
          <w:sz w:val="22"/>
          <w:szCs w:val="22"/>
        </w:rPr>
        <w:t>2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 osob, kteří se budou prokazovat</w:t>
      </w:r>
    </w:p>
    <w:p w14:paraId="575243D3" w14:textId="77777777" w:rsidR="0068385B" w:rsidRPr="00FA2F20" w:rsidRDefault="0068385B" w:rsidP="0068385B">
      <w:pPr>
        <w:pStyle w:val="Zkladntext"/>
        <w:spacing w:after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zvláštními kartičkami pro pořadatele,</w:t>
      </w:r>
    </w:p>
    <w:p w14:paraId="0A00DAE2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závěrečný úklid prostor poskytnutých objednateli,</w:t>
      </w:r>
    </w:p>
    <w:p w14:paraId="5DD9D2C9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odběr elektrické energie a vody.</w:t>
      </w:r>
    </w:p>
    <w:p w14:paraId="08785C30" w14:textId="77777777" w:rsidR="0068385B" w:rsidRPr="00FA2F20" w:rsidRDefault="0068385B" w:rsidP="0068385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C7557E3" w14:textId="5687E03B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>
        <w:rPr>
          <w:rFonts w:ascii="Arial" w:hAnsi="Arial" w:cs="Arial"/>
          <w:color w:val="000000" w:themeColor="text1"/>
          <w:sz w:val="22"/>
          <w:szCs w:val="22"/>
        </w:rPr>
        <w:t>II.4. o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bjednatel zajistí:</w:t>
      </w:r>
    </w:p>
    <w:p w14:paraId="0CB946A8" w14:textId="77777777" w:rsidR="0068385B" w:rsidRPr="00FA2F20" w:rsidRDefault="0068385B" w:rsidP="0068385B">
      <w:pPr>
        <w:numPr>
          <w:ilvl w:val="1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označenou pořadatelskou a zdravotní službu,</w:t>
      </w:r>
    </w:p>
    <w:p w14:paraId="3AD84E6F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dodržování organizačních a bezpečnostních opatření platných v areálu zajistitele po dobu trvání akce (zejména návštěvní řád, protipožární a hygienické předpisy).</w:t>
      </w:r>
    </w:p>
    <w:p w14:paraId="1745C308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57C10D" w14:textId="77777777" w:rsidR="0068385B" w:rsidRPr="00FA2F20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V případě, že zajistitel nebude moci plnit povinnosti vyplývající z této smlouvy je povinen toto neprodleně oznámit objednateli a dohodnout způsob ukončení smluvního vztahu.</w:t>
      </w:r>
    </w:p>
    <w:p w14:paraId="0223010E" w14:textId="77777777" w:rsidR="0068385B" w:rsidRPr="000D1736" w:rsidRDefault="0068385B" w:rsidP="0068385B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58DD3A" w14:textId="77777777" w:rsidR="009A2FCE" w:rsidRDefault="009A2FCE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85714F" w14:textId="4C243D84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IV. Cena a platební podmínky</w:t>
      </w:r>
    </w:p>
    <w:p w14:paraId="2DA15341" w14:textId="71932FE8" w:rsidR="00AA56AD" w:rsidRPr="000D1736" w:rsidRDefault="00AA56AD" w:rsidP="00AA56A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Cena za služby uvedené v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 xml:space="preserve"> bodech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II.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1. a II.2.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je stanovena dohodou ve výši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24F22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A1499C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.000,00 Kč + DPH.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DPH bude ve výši dle zákona č. 235/2004 Sb. o DPH v platném znění.</w:t>
      </w:r>
    </w:p>
    <w:p w14:paraId="2103C067" w14:textId="77777777" w:rsidR="00AA56AD" w:rsidRPr="000D1736" w:rsidRDefault="00AA56AD" w:rsidP="00AA56A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0D8FF8" w14:textId="36AD1BA9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Úhradu provede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na základě daňového dokladu vystaveného pronajímatelem, a to do 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15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dnů ode dne doručení daňového dokladu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. Pronajímatel vystaví ke dni </w:t>
      </w:r>
      <w:r w:rsidR="00AA56AD" w:rsidRPr="000D1736">
        <w:rPr>
          <w:rFonts w:ascii="Arial" w:hAnsi="Arial" w:cs="Arial"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1.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</w:t>
      </w:r>
      <w:r w:rsidR="00AA56AD" w:rsidRPr="000D1736">
        <w:rPr>
          <w:rFonts w:ascii="Arial" w:hAnsi="Arial" w:cs="Arial"/>
          <w:color w:val="000000" w:themeColor="text1"/>
          <w:sz w:val="22"/>
          <w:szCs w:val="22"/>
        </w:rPr>
        <w:t>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.202</w:t>
      </w:r>
      <w:r w:rsidR="003769F8">
        <w:rPr>
          <w:rFonts w:ascii="Arial" w:hAnsi="Arial" w:cs="Arial"/>
          <w:color w:val="000000" w:themeColor="text1"/>
          <w:sz w:val="22"/>
          <w:szCs w:val="22"/>
        </w:rPr>
        <w:t>4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daňový doklad na výše uvedenou cenu. Tento den je také dnem zdanitelného plnění.  </w:t>
      </w:r>
    </w:p>
    <w:p w14:paraId="2358C302" w14:textId="77777777" w:rsidR="004A458D" w:rsidRPr="000D1736" w:rsidRDefault="004A458D" w:rsidP="004A458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3DFA1F" w14:textId="4999AAE6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V případě prodlení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s úhradou fakturované částky zavazuje se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uhradit pronajímateli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úrok z prodlení ve výši 0,01</w:t>
      </w:r>
      <w:r w:rsidR="00867B62"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%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z dlužné částky za každý den prodlení.</w:t>
      </w:r>
    </w:p>
    <w:p w14:paraId="27B148EF" w14:textId="77777777" w:rsidR="004A458D" w:rsidRPr="000D1736" w:rsidRDefault="004A458D" w:rsidP="004A458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AF08F2" w14:textId="77777777" w:rsidR="00B65A85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Pronajímatel se zavazuje vrátit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finanční prostředky dle bodu IV.1. v plné výši v případě nesplnění bodu II.1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smlouvy, popřípadě v poměrné výši v případě nedodržení dohodnutého období dle bodu II.2., a to ve výši odpovídající rozsahu nedodržení smlouvy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522200" w14:textId="77777777" w:rsidR="004E6B58" w:rsidRDefault="004E6B58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4F7F16" w14:textId="0A0539E6" w:rsidR="00B65A85" w:rsidRPr="00B65A85" w:rsidRDefault="00B65A85" w:rsidP="00B65A85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 xml:space="preserve">Za každého pojištěnce RBP, zdravotní pojišťovny dle </w:t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>bodu II.</w:t>
      </w:r>
      <w:r w:rsidR="00627C07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>. uhradí objednatel zajistiteli vstupné ve výši:</w:t>
      </w:r>
    </w:p>
    <w:p w14:paraId="6DCB7D6E" w14:textId="4FF26767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dospělý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>48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,00 Kč</w:t>
      </w:r>
    </w:p>
    <w:p w14:paraId="3297CA57" w14:textId="3CBB363C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senior 6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0-70 let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 ZTP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proofErr w:type="gramStart"/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98</w:t>
      </w:r>
      <w:proofErr w:type="gramEnd"/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043A3C4F" w14:textId="1053BB55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od 3 do 15 let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, studenti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proofErr w:type="gramStart"/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98</w:t>
      </w:r>
      <w:proofErr w:type="gramEnd"/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</w:p>
    <w:p w14:paraId="492847DD" w14:textId="6C3A75C8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do 3 let, ZTP/P + doprovod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>, senioři do 70 let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zd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arma</w:t>
      </w:r>
    </w:p>
    <w:p w14:paraId="370E1509" w14:textId="77777777" w:rsidR="00B65A85" w:rsidRDefault="00B65A85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A9C31C5" w14:textId="77777777" w:rsidR="00627C07" w:rsidRDefault="00627C07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2719E713" w14:textId="77777777" w:rsidR="00627C07" w:rsidRDefault="00627C07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702493F4" w14:textId="77777777" w:rsidR="00627C07" w:rsidRDefault="00627C07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0D381FFC" w14:textId="77777777" w:rsidR="00627C07" w:rsidRPr="00FA2F20" w:rsidRDefault="00627C07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249BD7B" w14:textId="47329CFA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K tomuto účelu si objednatel zajistí výrobu a výdej zvláštních vstupenek, které pojištěnec RBP předá zaměstnanci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 u vstupu do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oo. Vzor schválené vstupenky bude před zahájením akce předán vedení Zoo. Tato vstupenka bude platná pouze v den konání akce a pojištěnci RBP, kteří tuto platnou vstupenku neodevzdají na bráně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oo, nebudou do </w:t>
      </w:r>
      <w:r w:rsidR="00627C07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 bezplatně vpuštěni. </w:t>
      </w:r>
    </w:p>
    <w:p w14:paraId="51F6EEE6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37D7E2" w14:textId="77777777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Částka k fakturaci bude vypočtena zajistitelem součtem odevzdaných platných zvláštních vstupenek v hodnotě dle odst. 2., tohoto článku. </w:t>
      </w:r>
    </w:p>
    <w:p w14:paraId="3E61A2E9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70D055" w14:textId="77777777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Faktura bude splatná do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30-ti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dnů od doručení objednateli. V případě prodlení platby bude účtováno penále ve výši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0,01%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z dlužné částky za každý započatý den prodlení.</w:t>
      </w:r>
    </w:p>
    <w:p w14:paraId="136A47A6" w14:textId="77777777" w:rsidR="00B65A85" w:rsidRPr="000D1736" w:rsidRDefault="00B65A85" w:rsidP="00B65A85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679811" w14:textId="7777777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DE5EEF" w14:textId="77777777" w:rsidR="0094631A" w:rsidRPr="000D1736" w:rsidRDefault="0094631A" w:rsidP="0094631A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V. Závěrečná ustanovení</w:t>
      </w:r>
    </w:p>
    <w:p w14:paraId="5EECCF8A" w14:textId="77777777" w:rsidR="0094631A" w:rsidRPr="000D1736" w:rsidRDefault="0094631A" w:rsidP="0094631A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Tato smlouva je vyhotovena ve dvou originálech, z nichž každá ze smluvních stran </w:t>
      </w:r>
      <w:proofErr w:type="gramStart"/>
      <w:r w:rsidRPr="000D1736">
        <w:rPr>
          <w:rFonts w:ascii="Arial" w:hAnsi="Arial" w:cs="Arial"/>
          <w:color w:val="000000" w:themeColor="text1"/>
          <w:sz w:val="22"/>
          <w:szCs w:val="22"/>
        </w:rPr>
        <w:t>obdrží</w:t>
      </w:r>
      <w:proofErr w:type="gramEnd"/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po jednom. Platnosti a účinnosti pak nabývá dnem jejího podpisu poslední ze smluvních stran.</w:t>
      </w:r>
    </w:p>
    <w:p w14:paraId="3DE2BD5F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87AFFE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Smlouvu lze měnit či doplňovat pouze v písemné formě číslovanými dodatky.</w:t>
      </w:r>
    </w:p>
    <w:p w14:paraId="76776BE0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7270F3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67640ECA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B1F85F" w14:textId="12736FF3" w:rsidR="0094631A" w:rsidRPr="000D1736" w:rsidRDefault="0094631A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10" w:history="1">
        <w:r w:rsidRPr="000D1736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0D1736">
        <w:rPr>
          <w:rFonts w:ascii="Arial" w:hAnsi="Arial"/>
          <w:color w:val="000000" w:themeColor="text1"/>
          <w:sz w:val="22"/>
          <w:szCs w:val="22"/>
        </w:rPr>
        <w:t>.</w:t>
      </w:r>
    </w:p>
    <w:p w14:paraId="707FEA35" w14:textId="77777777" w:rsidR="009A2FCE" w:rsidRPr="000D1736" w:rsidRDefault="009A2FCE" w:rsidP="009A2FCE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922C8D" w14:textId="7FA4CE01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4C40779" w14:textId="77777777" w:rsidR="0094631A" w:rsidRPr="000D1736" w:rsidRDefault="0094631A" w:rsidP="0094631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F7629" w14:textId="373A01D9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V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> 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Hodoníně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6347FC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V Ostravě dne</w:t>
      </w:r>
    </w:p>
    <w:p w14:paraId="6C44EE7D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7E2B52" w14:textId="1CB02245" w:rsidR="0094631A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C5ED22" w14:textId="77777777" w:rsidR="00627C07" w:rsidRDefault="00627C07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E016C5" w14:textId="77777777" w:rsidR="00627C07" w:rsidRPr="000D1736" w:rsidRDefault="00627C07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5C7D2" w14:textId="5F9FB182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69A990" w14:textId="77777777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9A5053" w14:textId="77777777" w:rsidR="009A2FCE" w:rsidRPr="000D1736" w:rsidRDefault="009A2FCE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970969" w14:textId="77777777" w:rsidR="003B022C" w:rsidRPr="000D1736" w:rsidRDefault="003B022C" w:rsidP="003B022C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……………………….……………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</w:t>
      </w:r>
    </w:p>
    <w:p w14:paraId="2D50C69B" w14:textId="3E45F4F8" w:rsidR="003B022C" w:rsidRPr="000D1736" w:rsidRDefault="003B022C" w:rsidP="003B022C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26557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265577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Ing. Antonín Klimša, MBA</w:t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</w:t>
      </w:r>
    </w:p>
    <w:p w14:paraId="2EAB9D63" w14:textId="19A35E04" w:rsidR="004A458D" w:rsidRPr="000D1736" w:rsidRDefault="003B022C" w:rsidP="003B022C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proofErr w:type="spellStart"/>
      <w:r w:rsidR="00265577" w:rsidRPr="00625264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xxxxxxxxxx</w:t>
      </w:r>
      <w:proofErr w:type="spellEnd"/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265577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       výkonný ředitel</w:t>
      </w:r>
    </w:p>
    <w:sectPr w:rsidR="004A458D" w:rsidRPr="000D1736" w:rsidSect="006D61E1">
      <w:footerReference w:type="default" r:id="rId11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6AF9" w14:textId="77777777" w:rsidR="00C045DF" w:rsidRDefault="00C045DF" w:rsidP="00011F43">
      <w:r>
        <w:separator/>
      </w:r>
    </w:p>
  </w:endnote>
  <w:endnote w:type="continuationSeparator" w:id="0">
    <w:p w14:paraId="512C0D96" w14:textId="77777777" w:rsidR="00C045DF" w:rsidRDefault="00C045DF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1B008E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1B008E" w:rsidRDefault="001B0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0C01" w14:textId="77777777" w:rsidR="00C045DF" w:rsidRDefault="00C045DF" w:rsidP="00011F43">
      <w:r>
        <w:separator/>
      </w:r>
    </w:p>
  </w:footnote>
  <w:footnote w:type="continuationSeparator" w:id="0">
    <w:p w14:paraId="64902FE0" w14:textId="77777777" w:rsidR="00C045DF" w:rsidRDefault="00C045DF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5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D6585"/>
    <w:multiLevelType w:val="multilevel"/>
    <w:tmpl w:val="6B086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8425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97867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3F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1C2A66"/>
    <w:multiLevelType w:val="multilevel"/>
    <w:tmpl w:val="A47E1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37500933">
    <w:abstractNumId w:val="5"/>
  </w:num>
  <w:num w:numId="2" w16cid:durableId="1114665394">
    <w:abstractNumId w:val="1"/>
  </w:num>
  <w:num w:numId="3" w16cid:durableId="1333071393">
    <w:abstractNumId w:val="4"/>
  </w:num>
  <w:num w:numId="4" w16cid:durableId="1299647412">
    <w:abstractNumId w:val="7"/>
  </w:num>
  <w:num w:numId="5" w16cid:durableId="1897620014">
    <w:abstractNumId w:val="3"/>
  </w:num>
  <w:num w:numId="6" w16cid:durableId="1770077290">
    <w:abstractNumId w:val="12"/>
  </w:num>
  <w:num w:numId="7" w16cid:durableId="1717466140">
    <w:abstractNumId w:val="11"/>
  </w:num>
  <w:num w:numId="8" w16cid:durableId="673603913">
    <w:abstractNumId w:val="17"/>
  </w:num>
  <w:num w:numId="9" w16cid:durableId="1585260595">
    <w:abstractNumId w:val="19"/>
  </w:num>
  <w:num w:numId="10" w16cid:durableId="573005192">
    <w:abstractNumId w:val="8"/>
  </w:num>
  <w:num w:numId="11" w16cid:durableId="178081085">
    <w:abstractNumId w:val="10"/>
  </w:num>
  <w:num w:numId="12" w16cid:durableId="1966808590">
    <w:abstractNumId w:val="13"/>
  </w:num>
  <w:num w:numId="13" w16cid:durableId="789982146">
    <w:abstractNumId w:val="0"/>
  </w:num>
  <w:num w:numId="14" w16cid:durableId="29232357">
    <w:abstractNumId w:val="16"/>
  </w:num>
  <w:num w:numId="15" w16cid:durableId="819615593">
    <w:abstractNumId w:val="2"/>
  </w:num>
  <w:num w:numId="16" w16cid:durableId="1774590950">
    <w:abstractNumId w:val="14"/>
  </w:num>
  <w:num w:numId="17" w16cid:durableId="1820070954">
    <w:abstractNumId w:val="20"/>
  </w:num>
  <w:num w:numId="18" w16cid:durableId="1670012537">
    <w:abstractNumId w:val="15"/>
  </w:num>
  <w:num w:numId="19" w16cid:durableId="2145926873">
    <w:abstractNumId w:val="18"/>
  </w:num>
  <w:num w:numId="20" w16cid:durableId="1440487632">
    <w:abstractNumId w:val="9"/>
  </w:num>
  <w:num w:numId="21" w16cid:durableId="62739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239AD"/>
    <w:rsid w:val="00027A7E"/>
    <w:rsid w:val="000303A8"/>
    <w:rsid w:val="000329EA"/>
    <w:rsid w:val="00040FA5"/>
    <w:rsid w:val="00042721"/>
    <w:rsid w:val="00044F87"/>
    <w:rsid w:val="000C5D63"/>
    <w:rsid w:val="000D1736"/>
    <w:rsid w:val="00107300"/>
    <w:rsid w:val="00123BF6"/>
    <w:rsid w:val="001315F9"/>
    <w:rsid w:val="001467B7"/>
    <w:rsid w:val="001606D2"/>
    <w:rsid w:val="001656E1"/>
    <w:rsid w:val="001B008E"/>
    <w:rsid w:val="001B6722"/>
    <w:rsid w:val="001C3730"/>
    <w:rsid w:val="001D72B5"/>
    <w:rsid w:val="001E0478"/>
    <w:rsid w:val="00202075"/>
    <w:rsid w:val="0024264C"/>
    <w:rsid w:val="00255AF9"/>
    <w:rsid w:val="00265577"/>
    <w:rsid w:val="002A0994"/>
    <w:rsid w:val="002F5E2C"/>
    <w:rsid w:val="00306624"/>
    <w:rsid w:val="003119A8"/>
    <w:rsid w:val="00321502"/>
    <w:rsid w:val="003769F8"/>
    <w:rsid w:val="00392CB6"/>
    <w:rsid w:val="003A6F27"/>
    <w:rsid w:val="003B022C"/>
    <w:rsid w:val="003D35AE"/>
    <w:rsid w:val="00403C57"/>
    <w:rsid w:val="004104AF"/>
    <w:rsid w:val="00424F22"/>
    <w:rsid w:val="00433A1B"/>
    <w:rsid w:val="00454CE3"/>
    <w:rsid w:val="00477A50"/>
    <w:rsid w:val="0048024F"/>
    <w:rsid w:val="00481903"/>
    <w:rsid w:val="004838D4"/>
    <w:rsid w:val="004A458D"/>
    <w:rsid w:val="004E6B58"/>
    <w:rsid w:val="0050333E"/>
    <w:rsid w:val="00542224"/>
    <w:rsid w:val="00574608"/>
    <w:rsid w:val="005837B7"/>
    <w:rsid w:val="00584F70"/>
    <w:rsid w:val="005A2BDC"/>
    <w:rsid w:val="005D6F23"/>
    <w:rsid w:val="00603B56"/>
    <w:rsid w:val="00606A9E"/>
    <w:rsid w:val="00625264"/>
    <w:rsid w:val="00627C07"/>
    <w:rsid w:val="00630484"/>
    <w:rsid w:val="006347FC"/>
    <w:rsid w:val="00644C74"/>
    <w:rsid w:val="0068385B"/>
    <w:rsid w:val="006A26DB"/>
    <w:rsid w:val="006D61E1"/>
    <w:rsid w:val="006F32F0"/>
    <w:rsid w:val="006F5023"/>
    <w:rsid w:val="006F672A"/>
    <w:rsid w:val="007206B9"/>
    <w:rsid w:val="00721C64"/>
    <w:rsid w:val="007329C5"/>
    <w:rsid w:val="00733875"/>
    <w:rsid w:val="00740793"/>
    <w:rsid w:val="007410D0"/>
    <w:rsid w:val="00765896"/>
    <w:rsid w:val="00794398"/>
    <w:rsid w:val="007A7263"/>
    <w:rsid w:val="007B6FC1"/>
    <w:rsid w:val="007D23E6"/>
    <w:rsid w:val="0080583A"/>
    <w:rsid w:val="008474B6"/>
    <w:rsid w:val="00865E3F"/>
    <w:rsid w:val="00867B62"/>
    <w:rsid w:val="00870B27"/>
    <w:rsid w:val="008747AC"/>
    <w:rsid w:val="0089558A"/>
    <w:rsid w:val="00897678"/>
    <w:rsid w:val="008A74E7"/>
    <w:rsid w:val="008A7E74"/>
    <w:rsid w:val="008B240F"/>
    <w:rsid w:val="008E1588"/>
    <w:rsid w:val="008E7441"/>
    <w:rsid w:val="00916470"/>
    <w:rsid w:val="0094631A"/>
    <w:rsid w:val="009A2FCE"/>
    <w:rsid w:val="009B7E58"/>
    <w:rsid w:val="009D7EB8"/>
    <w:rsid w:val="009E2AB8"/>
    <w:rsid w:val="00A1499C"/>
    <w:rsid w:val="00A33B08"/>
    <w:rsid w:val="00A60D10"/>
    <w:rsid w:val="00A61D06"/>
    <w:rsid w:val="00AA56AD"/>
    <w:rsid w:val="00AF0F08"/>
    <w:rsid w:val="00AF35DB"/>
    <w:rsid w:val="00B50E41"/>
    <w:rsid w:val="00B65A85"/>
    <w:rsid w:val="00B914BF"/>
    <w:rsid w:val="00C045DF"/>
    <w:rsid w:val="00C22006"/>
    <w:rsid w:val="00C47A6E"/>
    <w:rsid w:val="00C759E6"/>
    <w:rsid w:val="00C87B9B"/>
    <w:rsid w:val="00C96E38"/>
    <w:rsid w:val="00CA4D68"/>
    <w:rsid w:val="00CE5A55"/>
    <w:rsid w:val="00CF3D5F"/>
    <w:rsid w:val="00CF550C"/>
    <w:rsid w:val="00D044DF"/>
    <w:rsid w:val="00D05FF2"/>
    <w:rsid w:val="00D31987"/>
    <w:rsid w:val="00D464E2"/>
    <w:rsid w:val="00D47ADB"/>
    <w:rsid w:val="00D6296A"/>
    <w:rsid w:val="00D92EE0"/>
    <w:rsid w:val="00DC60B7"/>
    <w:rsid w:val="00DD6AC9"/>
    <w:rsid w:val="00DE7B53"/>
    <w:rsid w:val="00E21AA1"/>
    <w:rsid w:val="00E467F8"/>
    <w:rsid w:val="00E632BF"/>
    <w:rsid w:val="00EA7ECE"/>
    <w:rsid w:val="00EC0C7D"/>
    <w:rsid w:val="00F21040"/>
    <w:rsid w:val="00F53763"/>
    <w:rsid w:val="00F80F4D"/>
    <w:rsid w:val="00F82597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Zkladntext21">
    <w:name w:val="Základní text 21"/>
    <w:basedOn w:val="Normln"/>
    <w:rsid w:val="004A458D"/>
    <w:pPr>
      <w:suppressAutoHyphens/>
      <w:jc w:val="both"/>
    </w:pPr>
    <w:rPr>
      <w:szCs w:val="20"/>
      <w:lang w:eastAsia="ar-SA"/>
    </w:rPr>
  </w:style>
  <w:style w:type="character" w:customStyle="1" w:styleId="aktual">
    <w:name w:val="aktual"/>
    <w:basedOn w:val="Standardnpsmoodstavce"/>
    <w:rsid w:val="0058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bp213.cz/cs/ochrana-osobnich-udaju-gdpr/a-1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o-hodonin.cz/podporte-nas/sponzor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1076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9</cp:revision>
  <cp:lastPrinted>2021-06-14T12:25:00Z</cp:lastPrinted>
  <dcterms:created xsi:type="dcterms:W3CDTF">2023-08-28T08:09:00Z</dcterms:created>
  <dcterms:modified xsi:type="dcterms:W3CDTF">2024-06-04T11:27:00Z</dcterms:modified>
</cp:coreProperties>
</file>