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4A9EF" w14:textId="77777777" w:rsidR="00A96C43" w:rsidRPr="007B6B27" w:rsidRDefault="007B6B27" w:rsidP="007B6B27">
      <w:pPr>
        <w:jc w:val="center"/>
        <w:rPr>
          <w:rFonts w:cs="Arial"/>
          <w:sz w:val="28"/>
        </w:rPr>
      </w:pPr>
      <w:r w:rsidRPr="007B6B27">
        <w:rPr>
          <w:rFonts w:cs="Arial"/>
          <w:sz w:val="28"/>
        </w:rPr>
        <w:t xml:space="preserve">Nájemní smlouva č. </w:t>
      </w:r>
      <w:r w:rsidR="00EE787C">
        <w:rPr>
          <w:rFonts w:cs="Arial"/>
          <w:sz w:val="28"/>
        </w:rPr>
        <w:t>SPD-24/072</w:t>
      </w:r>
    </w:p>
    <w:p w14:paraId="4BE817C1" w14:textId="77777777" w:rsidR="007B6B27" w:rsidRPr="007B6B27" w:rsidRDefault="007B6B27" w:rsidP="007B6B27">
      <w:pPr>
        <w:jc w:val="center"/>
      </w:pPr>
    </w:p>
    <w:p w14:paraId="21E43077" w14:textId="77777777" w:rsidR="007B6B27" w:rsidRPr="007B6B27" w:rsidRDefault="007B6B27" w:rsidP="007B6B27">
      <w:pPr>
        <w:jc w:val="center"/>
        <w:rPr>
          <w:b/>
        </w:rPr>
      </w:pPr>
      <w:r w:rsidRPr="007B6B27">
        <w:rPr>
          <w:b/>
        </w:rPr>
        <w:t>Česká filharmonie, Alšovo nábřeží 12, 110 01 Praha 1</w:t>
      </w:r>
    </w:p>
    <w:p w14:paraId="4A24078B" w14:textId="77777777" w:rsidR="007B6B27" w:rsidRPr="007B6B27" w:rsidRDefault="007B6B27" w:rsidP="007B6B27">
      <w:pPr>
        <w:jc w:val="center"/>
      </w:pPr>
      <w:r w:rsidRPr="007B6B27">
        <w:t>IČ: 00023264 DIČ: CZ00023264</w:t>
      </w:r>
    </w:p>
    <w:p w14:paraId="63422FD1" w14:textId="78978F9F" w:rsidR="007B6B27" w:rsidRPr="007B6B27" w:rsidRDefault="007B6B27" w:rsidP="007B6B27">
      <w:pPr>
        <w:jc w:val="center"/>
      </w:pPr>
      <w:r w:rsidRPr="007B6B27">
        <w:t>zastoupená: Michal</w:t>
      </w:r>
      <w:r w:rsidR="00E12C42">
        <w:t>em</w:t>
      </w:r>
      <w:r w:rsidRPr="007B6B27">
        <w:t xml:space="preserve"> Med</w:t>
      </w:r>
      <w:r w:rsidR="00E12C42">
        <w:t>kem</w:t>
      </w:r>
      <w:r w:rsidRPr="007B6B27">
        <w:t>, obchodní</w:t>
      </w:r>
      <w:r w:rsidR="00E12C42">
        <w:t>m</w:t>
      </w:r>
      <w:r w:rsidRPr="007B6B27">
        <w:t xml:space="preserve"> </w:t>
      </w:r>
      <w:r w:rsidR="007E61A7">
        <w:t>ředitel</w:t>
      </w:r>
      <w:r w:rsidR="00E12C42">
        <w:t>em</w:t>
      </w:r>
    </w:p>
    <w:p w14:paraId="7D315A56" w14:textId="77777777" w:rsidR="007B6B27" w:rsidRPr="007B6B27" w:rsidRDefault="0007442B" w:rsidP="007B6B27">
      <w:pPr>
        <w:jc w:val="center"/>
      </w:pPr>
      <w:r>
        <w:t>(</w:t>
      </w:r>
      <w:r w:rsidR="007B6B27" w:rsidRPr="007B6B27">
        <w:t>dále jen 'pronajímatel')</w:t>
      </w:r>
    </w:p>
    <w:p w14:paraId="69638748" w14:textId="77777777" w:rsidR="007B6B27" w:rsidRPr="0007442B" w:rsidRDefault="007B6B27" w:rsidP="007B6B27">
      <w:pPr>
        <w:jc w:val="center"/>
        <w:rPr>
          <w:sz w:val="12"/>
        </w:rPr>
      </w:pPr>
    </w:p>
    <w:p w14:paraId="2A49C0AE" w14:textId="77777777" w:rsidR="007B6B27" w:rsidRPr="007B6B27" w:rsidRDefault="007B6B27" w:rsidP="007B6B27">
      <w:pPr>
        <w:jc w:val="center"/>
      </w:pPr>
      <w:r w:rsidRPr="007B6B27">
        <w:t>a</w:t>
      </w:r>
    </w:p>
    <w:p w14:paraId="6A719FC9" w14:textId="77777777" w:rsidR="007B6B27" w:rsidRPr="0007442B" w:rsidRDefault="007B6B27" w:rsidP="007B6B27">
      <w:pPr>
        <w:jc w:val="center"/>
        <w:rPr>
          <w:sz w:val="12"/>
        </w:rPr>
      </w:pPr>
    </w:p>
    <w:p w14:paraId="240BD44A" w14:textId="77777777" w:rsidR="007B6B27" w:rsidRPr="007B6B27" w:rsidRDefault="00FF4087" w:rsidP="007B6B27">
      <w:pPr>
        <w:jc w:val="center"/>
        <w:rPr>
          <w:b/>
        </w:rPr>
      </w:pPr>
      <w:r>
        <w:rPr>
          <w:b/>
        </w:rPr>
        <w:t>PKF - Prague Philharmonia, o.p.s.</w:t>
      </w:r>
      <w:r w:rsidR="007B6B27" w:rsidRPr="007B6B27">
        <w:rPr>
          <w:b/>
        </w:rPr>
        <w:t xml:space="preserve">, </w:t>
      </w:r>
      <w:proofErr w:type="gramStart"/>
      <w:r>
        <w:rPr>
          <w:b/>
        </w:rPr>
        <w:t>Burešova  1661</w:t>
      </w:r>
      <w:proofErr w:type="gramEnd"/>
      <w:r>
        <w:rPr>
          <w:b/>
        </w:rPr>
        <w:t>/2, 182 00 Praha 8</w:t>
      </w:r>
    </w:p>
    <w:p w14:paraId="74DBCE6E" w14:textId="77777777" w:rsidR="007B6B27" w:rsidRPr="007B6B27" w:rsidRDefault="007B6B27" w:rsidP="007B6B27">
      <w:pPr>
        <w:jc w:val="center"/>
      </w:pPr>
      <w:r w:rsidRPr="007B6B27">
        <w:t xml:space="preserve">IČ: </w:t>
      </w:r>
      <w:r w:rsidR="00FF4087">
        <w:t>64947602</w:t>
      </w:r>
      <w:r w:rsidRPr="007B6B27">
        <w:t xml:space="preserve"> DIČ: </w:t>
      </w:r>
      <w:r w:rsidR="00FF4087">
        <w:t>CZ64947602</w:t>
      </w:r>
      <w:r w:rsidRPr="007B6B27">
        <w:t xml:space="preserve"> Banka: </w:t>
      </w:r>
      <w:r w:rsidR="00FF4087">
        <w:t>123-1299860287/0100</w:t>
      </w:r>
    </w:p>
    <w:p w14:paraId="2F8B50F7" w14:textId="4CC7565A" w:rsidR="007B6B27" w:rsidRPr="007B6B27" w:rsidRDefault="007B6B27" w:rsidP="007B6B27">
      <w:pPr>
        <w:jc w:val="center"/>
      </w:pPr>
      <w:r w:rsidRPr="007B6B27">
        <w:t xml:space="preserve">zastoupená: </w:t>
      </w:r>
      <w:r w:rsidR="00FF4087">
        <w:t>JUDr. Kateřin</w:t>
      </w:r>
      <w:r w:rsidR="00E12C42">
        <w:t>ou</w:t>
      </w:r>
      <w:r w:rsidR="00FF4087">
        <w:t xml:space="preserve"> Kalistov</w:t>
      </w:r>
      <w:r w:rsidR="00E12C42">
        <w:t>ou</w:t>
      </w:r>
    </w:p>
    <w:p w14:paraId="0EADE914" w14:textId="77777777" w:rsid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'nájemce')</w:t>
      </w:r>
    </w:p>
    <w:p w14:paraId="40D35379" w14:textId="77777777" w:rsidR="007B6B27" w:rsidRPr="0007442B" w:rsidRDefault="007B6B27" w:rsidP="007B6B27">
      <w:pPr>
        <w:rPr>
          <w:sz w:val="12"/>
        </w:rPr>
      </w:pPr>
    </w:p>
    <w:p w14:paraId="06360D12" w14:textId="77777777" w:rsidR="007B6B27" w:rsidRPr="0007442B" w:rsidRDefault="007B6B27" w:rsidP="007B6B27">
      <w:pPr>
        <w:rPr>
          <w:rFonts w:ascii="Arial Narrow" w:hAnsi="Arial Narrow"/>
        </w:rPr>
      </w:pPr>
      <w:r w:rsidRPr="0007442B">
        <w:rPr>
          <w:rFonts w:ascii="Arial Narrow" w:hAnsi="Arial Narrow"/>
        </w:rPr>
        <w:t>uzavírají podle zákona č. 89/2012 Sb., občanského zákoníku, v účinném znění, níže uvedeného dne, měsíce a roku tuto smlouvu (tato smlouva včetně příloh dále jen jako „smlouva“):</w:t>
      </w:r>
    </w:p>
    <w:p w14:paraId="62A02349" w14:textId="77777777" w:rsidR="007B6B27" w:rsidRPr="0007442B" w:rsidRDefault="007B6B27" w:rsidP="007B6B27">
      <w:pPr>
        <w:rPr>
          <w:rFonts w:ascii="Arial Narrow" w:hAnsi="Arial Narrow"/>
          <w:sz w:val="16"/>
        </w:rPr>
      </w:pPr>
      <w:r w:rsidRPr="0007442B">
        <w:rPr>
          <w:rFonts w:ascii="Arial Narrow" w:hAnsi="Arial Narrow"/>
        </w:rPr>
        <w:t xml:space="preserve"> </w:t>
      </w:r>
    </w:p>
    <w:p w14:paraId="347686C1" w14:textId="77777777" w:rsidR="007B6B27" w:rsidRPr="0007442B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>Nedílnou součást této smlouvy tvoří Pravidla pronájmů uskutečňovaných Českou filharmonií (dále jen „Pravidla pronájmů“). Nájemce výslovně potvrzuje, že se s Pravidly pronájmů seznámil, a smluvní strany se dohodly, že Pravidla pronájmů tvoří součást práv a povinností smluvních stran této smlouvy. Pouze v rozsahu, v jakém by v této smlouvě bylo výslovně ujednáno něco jiného, než vyplývá z Pravidel pronájmů, má přednost tato smlouva. Pojmy užité v této smlouvě včetně jejích příloh, které jsou definovány v Pravidlech pronájmů, mají význam dle Pravidel pronájmů.</w:t>
      </w:r>
    </w:p>
    <w:p w14:paraId="421C6EC8" w14:textId="77777777" w:rsidR="007B6B27" w:rsidRPr="0007442B" w:rsidRDefault="007B6B27" w:rsidP="007B6B27">
      <w:pPr>
        <w:pStyle w:val="Odstavecseseznamem"/>
        <w:jc w:val="both"/>
        <w:rPr>
          <w:rFonts w:ascii="Arial Narrow" w:hAnsi="Arial Narrow"/>
          <w:sz w:val="16"/>
        </w:rPr>
      </w:pPr>
    </w:p>
    <w:p w14:paraId="57D2D23C" w14:textId="77777777" w:rsidR="007B6B27" w:rsidRPr="0007442B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>Pronajímatel pronajímá nájemci předmět nájmu specifikovaný v příloze této smlouvy. Příloha stanoví zejména účel nájmu, termín (datum a čas) nájmu, předmět nájmu, tj. pronajímané prostory (například Dvořákova síň, Sukova síň, Dvorana Galerie, Pokladny, Studio či další) a/nebo movité věci (například hudební nástroje), a případné další služby, které se pronajímatel zavazuje poskytnout.</w:t>
      </w:r>
    </w:p>
    <w:p w14:paraId="4DD830FF" w14:textId="77777777" w:rsidR="007B6B27" w:rsidRPr="0007442B" w:rsidRDefault="007B6B27" w:rsidP="007B6B27">
      <w:pPr>
        <w:pStyle w:val="Odstavecseseznamem"/>
        <w:jc w:val="both"/>
        <w:rPr>
          <w:rFonts w:ascii="Arial Narrow" w:hAnsi="Arial Narrow"/>
          <w:sz w:val="16"/>
        </w:rPr>
      </w:pPr>
      <w:r w:rsidRPr="0007442B">
        <w:rPr>
          <w:rFonts w:ascii="Arial Narrow" w:hAnsi="Arial Narrow"/>
        </w:rPr>
        <w:t xml:space="preserve"> </w:t>
      </w:r>
    </w:p>
    <w:p w14:paraId="79DC815F" w14:textId="77777777" w:rsidR="007B6B27" w:rsidRPr="0007442B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>Výše nájemného a dalších úhrad vyplývá z Ceníku pronájmů; nájemce výslovně potvrzuje, že se s Ceníkem pronájmů seznámil.</w:t>
      </w:r>
    </w:p>
    <w:p w14:paraId="1B5C1871" w14:textId="77777777" w:rsidR="007B6B27" w:rsidRPr="0007442B" w:rsidRDefault="007B6B27" w:rsidP="007B6B27">
      <w:pPr>
        <w:pStyle w:val="Odstavecseseznamem"/>
        <w:jc w:val="both"/>
        <w:rPr>
          <w:rFonts w:ascii="Arial Narrow" w:hAnsi="Arial Narrow"/>
          <w:sz w:val="16"/>
        </w:rPr>
      </w:pPr>
      <w:r w:rsidRPr="0007442B">
        <w:rPr>
          <w:rFonts w:ascii="Arial Narrow" w:hAnsi="Arial Narrow"/>
        </w:rPr>
        <w:t xml:space="preserve"> </w:t>
      </w:r>
    </w:p>
    <w:p w14:paraId="37227580" w14:textId="77777777" w:rsidR="007B6B27" w:rsidRPr="0007442B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>Celková cena při rozsahu nájmu dle této smlouvy, včetně jejího podrobnějšího rozpisu, je uvedena v příloze této smlouvy. V případě změny rozsahu nájmu (viz článek II Pravidel pronájmů) se celková cena změní odpovídajícím způsobem. Nájemce uhradí celkovou cenu uvedenou v příloze pronajímateli v souladu s příslušnou fakturou vystavenou pronajímatelem.</w:t>
      </w:r>
    </w:p>
    <w:p w14:paraId="40029028" w14:textId="77777777" w:rsidR="007B6B27" w:rsidRPr="0007442B" w:rsidRDefault="007B6B27" w:rsidP="007B6B27">
      <w:pPr>
        <w:pStyle w:val="Odstavecseseznamem"/>
        <w:jc w:val="both"/>
        <w:rPr>
          <w:rFonts w:ascii="Arial Narrow" w:hAnsi="Arial Narrow"/>
          <w:sz w:val="16"/>
        </w:rPr>
      </w:pPr>
      <w:r w:rsidRPr="0007442B">
        <w:rPr>
          <w:rFonts w:ascii="Arial Narrow" w:hAnsi="Arial Narrow"/>
        </w:rPr>
        <w:t xml:space="preserve"> </w:t>
      </w:r>
    </w:p>
    <w:p w14:paraId="3D613482" w14:textId="77777777" w:rsidR="007B6B27" w:rsidRPr="0007442B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>Případné změny této smlouvy se provádějí postupem uvedeným v článku II Pravidel pronájmů. Tato smlouva je vyhotovena ve dvou provedeních, z nichž každá ze stran obdrží po jednom.</w:t>
      </w:r>
    </w:p>
    <w:p w14:paraId="5528413B" w14:textId="77777777" w:rsidR="002B4666" w:rsidRPr="0007442B" w:rsidRDefault="002B4666" w:rsidP="002B4666">
      <w:pPr>
        <w:pStyle w:val="Odstavecseseznamem"/>
        <w:rPr>
          <w:rFonts w:ascii="Arial Narrow" w:hAnsi="Arial Narrow"/>
          <w:sz w:val="16"/>
        </w:rPr>
      </w:pPr>
    </w:p>
    <w:p w14:paraId="045B64C1" w14:textId="77777777" w:rsidR="007B6B27" w:rsidRPr="0007442B" w:rsidRDefault="002B4666" w:rsidP="0007442B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>Tato smlouva nabývá platnosti uzavřením a účinnosti uveřejněním v registru smluv podle zákona č. 340/2015 Sb., ve znění pozdějších předpisů. Uveřejnění této smlouvy v registru smluv podle zákona č. 340/2015 Sb., ve znění pozdějších předpisů, zajistí pronajímatel. Smluvní strany konstatují, že tato smlouva obsahuje ujednání či údaje, které nebudou v souladu se zákonem č. 340/2015 Sb., ve znění pozdějších předpisů, uveřejněny v registru smluv podle uvedeného zákona (dále jen „neveřejné údaje“). Neveřejné údaje představují obchodní tajemství smluvních stran, informace o výpočtu ceny nebo jiné v souladu se zákonem neuveřejňované informace. Smluvní strany se dohodly, že ta z nich, která smlouvu uveřejní, zajistí znečitelnění neveřejných údajů a neuvede je ani v metadatech. Neveřejnými údaji v této smlouvě jsou: v příloze údaje o datech a časech a o výpočtu ceny (včetně jednotlivých položek výpočtu ceny, základních cen, úprav ceny a výsledných jednotkových cen, avšak kromě celkové ceny). Smluvní strana, která poskytla v této smlouvě nějaké osobní údaje, souhlasí s jejich uvedením v textu smlouvy uveřejněném v registru smluv podle zákona č. 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  <w:r w:rsidR="007B6B27" w:rsidRPr="007B6B27">
        <w:t xml:space="preserve"> </w:t>
      </w:r>
    </w:p>
    <w:p w14:paraId="290CC709" w14:textId="77777777" w:rsidR="007B6B27" w:rsidRPr="007B6B27" w:rsidRDefault="007B6B27" w:rsidP="007B6B27">
      <w:r w:rsidRPr="007B6B27">
        <w:t xml:space="preserve"> </w:t>
      </w:r>
    </w:p>
    <w:p w14:paraId="6A3C6FCC" w14:textId="77777777" w:rsidR="007B6B27" w:rsidRPr="007B6B27" w:rsidRDefault="007B6B27" w:rsidP="007B6B27">
      <w:pPr>
        <w:tabs>
          <w:tab w:val="right" w:pos="10773"/>
        </w:tabs>
      </w:pPr>
      <w:r w:rsidRPr="007B6B27">
        <w:t>V Praze dne……………………………</w:t>
      </w:r>
      <w:r>
        <w:t>…</w:t>
      </w:r>
      <w:proofErr w:type="gramStart"/>
      <w:r>
        <w:t>…….</w:t>
      </w:r>
      <w:proofErr w:type="gramEnd"/>
      <w:r>
        <w:t xml:space="preserve">.               </w:t>
      </w:r>
      <w:r>
        <w:tab/>
        <w:t xml:space="preserve">    </w:t>
      </w:r>
      <w:r w:rsidRPr="007B6B27">
        <w:t>V Praze dne………………………………</w:t>
      </w:r>
      <w:proofErr w:type="gramStart"/>
      <w:r w:rsidRPr="007B6B27">
        <w:t>…….</w:t>
      </w:r>
      <w:proofErr w:type="gramEnd"/>
      <w:r w:rsidRPr="007B6B27">
        <w:t>.</w:t>
      </w:r>
    </w:p>
    <w:p w14:paraId="2B99C28C" w14:textId="77777777" w:rsidR="007B6B27" w:rsidRPr="007B6B27" w:rsidRDefault="007B6B27" w:rsidP="007B6B27">
      <w:r w:rsidRPr="007B6B27">
        <w:t xml:space="preserve"> </w:t>
      </w:r>
    </w:p>
    <w:p w14:paraId="44C93BBE" w14:textId="77777777" w:rsidR="007B6B27" w:rsidRPr="007B6B27" w:rsidRDefault="007B6B27" w:rsidP="007B6B27">
      <w:r w:rsidRPr="007B6B27">
        <w:t xml:space="preserve"> </w:t>
      </w:r>
    </w:p>
    <w:p w14:paraId="7705BB6A" w14:textId="77777777" w:rsidR="007B6B27" w:rsidRPr="007B6B27" w:rsidRDefault="007B6B27" w:rsidP="007B6B27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14:paraId="31F3D815" w14:textId="77777777" w:rsidR="007B6B27" w:rsidRDefault="007B6B27" w:rsidP="0007442B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14:paraId="72B559CB" w14:textId="77777777" w:rsidR="007B6B27" w:rsidRPr="007B6B27" w:rsidRDefault="007B6B27" w:rsidP="007B6B27">
      <w:r w:rsidRPr="007B6B27">
        <w:t xml:space="preserve"> </w:t>
      </w:r>
    </w:p>
    <w:p w14:paraId="3242BB7B" w14:textId="77777777" w:rsidR="007B6B27" w:rsidRPr="007B6B27" w:rsidRDefault="007B6B27" w:rsidP="0007442B">
      <w:pPr>
        <w:spacing w:before="120"/>
      </w:pPr>
      <w:r w:rsidRPr="007B6B27">
        <w:rPr>
          <w:sz w:val="20"/>
        </w:rPr>
        <w:t>Za správnost zodpovídá:</w:t>
      </w:r>
      <w:r w:rsidR="00B37849">
        <w:rPr>
          <w:sz w:val="20"/>
        </w:rPr>
        <w:t xml:space="preserve"> Tomanová Simona</w:t>
      </w:r>
      <w:r w:rsidRPr="007B6B27">
        <w:rPr>
          <w:sz w:val="20"/>
        </w:rPr>
        <w:t xml:space="preserve">, </w:t>
      </w:r>
      <w:r w:rsidR="00FB514A">
        <w:rPr>
          <w:sz w:val="20"/>
        </w:rPr>
        <w:t>obchodní manažerka</w:t>
      </w:r>
    </w:p>
    <w:p w14:paraId="451F258A" w14:textId="6D3C86AD" w:rsidR="007B6B27" w:rsidRDefault="00AF2AE9" w:rsidP="007B6B27">
      <w:pPr>
        <w:rPr>
          <w:sz w:val="20"/>
        </w:rPr>
      </w:pPr>
      <w:r>
        <w:rPr>
          <w:sz w:val="20"/>
        </w:rPr>
        <w:t>Kontroloval(a)</w:t>
      </w:r>
      <w:r w:rsidRPr="007B6B27">
        <w:rPr>
          <w:sz w:val="20"/>
        </w:rPr>
        <w:t>:</w:t>
      </w:r>
    </w:p>
    <w:p w14:paraId="46077D74" w14:textId="77777777" w:rsidR="000624F1" w:rsidRDefault="000624F1" w:rsidP="007B6B27"/>
    <w:p w14:paraId="56F00063" w14:textId="77777777" w:rsidR="00921B98" w:rsidRPr="007B6B27" w:rsidRDefault="00921B98" w:rsidP="00921B98">
      <w:pPr>
        <w:jc w:val="center"/>
        <w:rPr>
          <w:rFonts w:cs="Arial"/>
          <w:sz w:val="28"/>
        </w:rPr>
      </w:pPr>
      <w:r>
        <w:rPr>
          <w:rFonts w:cs="Arial"/>
          <w:sz w:val="28"/>
        </w:rPr>
        <w:lastRenderedPageBreak/>
        <w:t>Příloha k n</w:t>
      </w:r>
      <w:r w:rsidRPr="007B6B27">
        <w:rPr>
          <w:rFonts w:cs="Arial"/>
          <w:sz w:val="28"/>
        </w:rPr>
        <w:t>ájemní smlouv</w:t>
      </w:r>
      <w:r>
        <w:rPr>
          <w:rFonts w:cs="Arial"/>
          <w:sz w:val="28"/>
        </w:rPr>
        <w:t>ě</w:t>
      </w:r>
      <w:r w:rsidRPr="007B6B27">
        <w:rPr>
          <w:rFonts w:cs="Arial"/>
          <w:sz w:val="28"/>
        </w:rPr>
        <w:t xml:space="preserve"> č. </w:t>
      </w:r>
      <w:r>
        <w:rPr>
          <w:rFonts w:cs="Arial"/>
          <w:sz w:val="28"/>
        </w:rPr>
        <w:t>SPD-24/072</w:t>
      </w:r>
    </w:p>
    <w:p w14:paraId="504BCD53" w14:textId="77777777" w:rsidR="00921B98" w:rsidRDefault="00921B98">
      <w:pPr>
        <w:rPr>
          <w:b/>
        </w:rPr>
      </w:pPr>
    </w:p>
    <w:p w14:paraId="0710D08F" w14:textId="77777777" w:rsidR="00921B98" w:rsidRDefault="00921B98">
      <w:pPr>
        <w:rPr>
          <w:b/>
        </w:rPr>
      </w:pPr>
    </w:p>
    <w:p w14:paraId="2B1DA48A" w14:textId="77777777" w:rsidR="00634D5A" w:rsidRDefault="00634D5A">
      <w:pPr>
        <w:rPr>
          <w:b/>
        </w:rPr>
      </w:pPr>
      <w:r>
        <w:rPr>
          <w:b/>
        </w:rPr>
        <w:t>Termín a předmět nájmu:</w:t>
      </w:r>
    </w:p>
    <w:p w14:paraId="2B3E0A84" w14:textId="77777777" w:rsidR="00634D5A" w:rsidRDefault="00634D5A">
      <w:pPr>
        <w:rPr>
          <w:b/>
        </w:rPr>
      </w:pPr>
    </w:p>
    <w:tbl>
      <w:tblPr>
        <w:tblStyle w:val="Mkatabulky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EDMET"/>
      </w:tblPr>
      <w:tblGrid>
        <w:gridCol w:w="3085"/>
        <w:gridCol w:w="4394"/>
        <w:gridCol w:w="3686"/>
      </w:tblGrid>
      <w:tr w:rsidR="00A25D99" w14:paraId="36864F03" w14:textId="77777777" w:rsidTr="000E2B25">
        <w:tc>
          <w:tcPr>
            <w:tcW w:w="3085" w:type="dxa"/>
          </w:tcPr>
          <w:p w14:paraId="06262F44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01EFF7D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Ladění s asistencí</w:t>
            </w:r>
          </w:p>
        </w:tc>
        <w:tc>
          <w:tcPr>
            <w:tcW w:w="3686" w:type="dxa"/>
          </w:tcPr>
          <w:p w14:paraId="6E04503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Ladění s </w:t>
            </w:r>
            <w:proofErr w:type="gramStart"/>
            <w:r>
              <w:rPr>
                <w:sz w:val="20"/>
              </w:rPr>
              <w:t>asistencí - Manipulace</w:t>
            </w:r>
            <w:proofErr w:type="gramEnd"/>
          </w:p>
        </w:tc>
      </w:tr>
      <w:tr w:rsidR="00A25D99" w14:paraId="7D81DECD" w14:textId="77777777" w:rsidTr="000E2B25">
        <w:tc>
          <w:tcPr>
            <w:tcW w:w="3085" w:type="dxa"/>
          </w:tcPr>
          <w:p w14:paraId="3F270E8A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58658A7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Zkouška</w:t>
            </w:r>
          </w:p>
        </w:tc>
        <w:tc>
          <w:tcPr>
            <w:tcW w:w="3686" w:type="dxa"/>
          </w:tcPr>
          <w:p w14:paraId="4A7ECCC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Dvořákova </w:t>
            </w:r>
            <w:proofErr w:type="gramStart"/>
            <w:r>
              <w:rPr>
                <w:sz w:val="20"/>
              </w:rPr>
              <w:t>síň - Zkouška</w:t>
            </w:r>
            <w:proofErr w:type="gramEnd"/>
          </w:p>
        </w:tc>
      </w:tr>
      <w:tr w:rsidR="00A25D99" w14:paraId="5B667D46" w14:textId="77777777" w:rsidTr="000E2B25">
        <w:tc>
          <w:tcPr>
            <w:tcW w:w="3085" w:type="dxa"/>
          </w:tcPr>
          <w:p w14:paraId="7A4D64BE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061EBA0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salónku</w:t>
            </w:r>
          </w:p>
        </w:tc>
        <w:tc>
          <w:tcPr>
            <w:tcW w:w="3686" w:type="dxa"/>
          </w:tcPr>
          <w:p w14:paraId="63D41CE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Ančerlův </w:t>
            </w:r>
            <w:proofErr w:type="gramStart"/>
            <w:r>
              <w:rPr>
                <w:sz w:val="20"/>
              </w:rPr>
              <w:t>salónek - Zkouška</w:t>
            </w:r>
            <w:proofErr w:type="gramEnd"/>
          </w:p>
        </w:tc>
      </w:tr>
      <w:tr w:rsidR="00A25D99" w14:paraId="565C4E46" w14:textId="77777777" w:rsidTr="000E2B25">
        <w:tc>
          <w:tcPr>
            <w:tcW w:w="3085" w:type="dxa"/>
          </w:tcPr>
          <w:p w14:paraId="05E0C3B8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1AC122C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salónku</w:t>
            </w:r>
          </w:p>
        </w:tc>
        <w:tc>
          <w:tcPr>
            <w:tcW w:w="3686" w:type="dxa"/>
          </w:tcPr>
          <w:p w14:paraId="7E607B0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Neumannův </w:t>
            </w:r>
            <w:proofErr w:type="gramStart"/>
            <w:r>
              <w:rPr>
                <w:sz w:val="20"/>
              </w:rPr>
              <w:t>salónek - Zkouška</w:t>
            </w:r>
            <w:proofErr w:type="gramEnd"/>
          </w:p>
        </w:tc>
      </w:tr>
      <w:tr w:rsidR="00A25D99" w14:paraId="639EF0EF" w14:textId="77777777" w:rsidTr="000E2B25">
        <w:tc>
          <w:tcPr>
            <w:tcW w:w="3085" w:type="dxa"/>
          </w:tcPr>
          <w:p w14:paraId="2E33BD28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11EC665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351E39D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8 - Zkouška</w:t>
            </w:r>
          </w:p>
        </w:tc>
      </w:tr>
      <w:tr w:rsidR="00A25D99" w14:paraId="6F20E2C3" w14:textId="77777777" w:rsidTr="000E2B25">
        <w:tc>
          <w:tcPr>
            <w:tcW w:w="3085" w:type="dxa"/>
          </w:tcPr>
          <w:p w14:paraId="638DE141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5507720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19AF24B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6 - Zkouška</w:t>
            </w:r>
          </w:p>
        </w:tc>
      </w:tr>
      <w:tr w:rsidR="00A25D99" w14:paraId="15B76E7A" w14:textId="77777777" w:rsidTr="000E2B25">
        <w:tc>
          <w:tcPr>
            <w:tcW w:w="3085" w:type="dxa"/>
          </w:tcPr>
          <w:p w14:paraId="5BA841F5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60F73C3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07CE705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7 - Zkouška</w:t>
            </w:r>
          </w:p>
        </w:tc>
      </w:tr>
      <w:tr w:rsidR="00A25D99" w14:paraId="39FE1FFF" w14:textId="77777777" w:rsidTr="000E2B25">
        <w:tc>
          <w:tcPr>
            <w:tcW w:w="3085" w:type="dxa"/>
          </w:tcPr>
          <w:p w14:paraId="391607C0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1D342AE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klavíru</w:t>
            </w:r>
          </w:p>
        </w:tc>
        <w:tc>
          <w:tcPr>
            <w:tcW w:w="3686" w:type="dxa"/>
          </w:tcPr>
          <w:p w14:paraId="755E340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Steinway </w:t>
            </w:r>
            <w:proofErr w:type="gramStart"/>
            <w:r>
              <w:rPr>
                <w:sz w:val="20"/>
              </w:rPr>
              <w:t>VI - Zkouška</w:t>
            </w:r>
            <w:proofErr w:type="gramEnd"/>
          </w:p>
        </w:tc>
      </w:tr>
      <w:tr w:rsidR="00A25D99" w14:paraId="7DFB28B7" w14:textId="77777777" w:rsidTr="000E2B25">
        <w:tc>
          <w:tcPr>
            <w:tcW w:w="3085" w:type="dxa"/>
          </w:tcPr>
          <w:p w14:paraId="05BBCFDC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1121CF7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</w:tc>
        <w:tc>
          <w:tcPr>
            <w:tcW w:w="3686" w:type="dxa"/>
          </w:tcPr>
          <w:p w14:paraId="5921BA7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Bělohlávkův </w:t>
            </w:r>
            <w:proofErr w:type="gramStart"/>
            <w:r>
              <w:rPr>
                <w:sz w:val="20"/>
              </w:rPr>
              <w:t>salonek - Manipulace</w:t>
            </w:r>
            <w:proofErr w:type="gramEnd"/>
          </w:p>
        </w:tc>
      </w:tr>
      <w:tr w:rsidR="00A25D99" w14:paraId="70F7AB5C" w14:textId="77777777" w:rsidTr="000E2B25">
        <w:tc>
          <w:tcPr>
            <w:tcW w:w="3085" w:type="dxa"/>
          </w:tcPr>
          <w:p w14:paraId="2755EB3E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262E7F9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</w:tc>
        <w:tc>
          <w:tcPr>
            <w:tcW w:w="3686" w:type="dxa"/>
          </w:tcPr>
          <w:p w14:paraId="60E29EE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Talichův </w:t>
            </w:r>
            <w:proofErr w:type="gramStart"/>
            <w:r>
              <w:rPr>
                <w:sz w:val="20"/>
              </w:rPr>
              <w:t>salónek - Manipulace</w:t>
            </w:r>
            <w:proofErr w:type="gramEnd"/>
          </w:p>
        </w:tc>
      </w:tr>
      <w:tr w:rsidR="00A25D99" w14:paraId="5EE9B862" w14:textId="77777777" w:rsidTr="000E2B25">
        <w:tc>
          <w:tcPr>
            <w:tcW w:w="3085" w:type="dxa"/>
          </w:tcPr>
          <w:p w14:paraId="6875CA47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09DDE85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Přeladění před koncertem</w:t>
            </w:r>
          </w:p>
        </w:tc>
        <w:tc>
          <w:tcPr>
            <w:tcW w:w="3686" w:type="dxa"/>
          </w:tcPr>
          <w:p w14:paraId="21268C86" w14:textId="77777777" w:rsidR="00A25D99" w:rsidRPr="000E2B25" w:rsidRDefault="001A48CF" w:rsidP="00892513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Přeladění - Manipulace</w:t>
            </w:r>
            <w:proofErr w:type="gramEnd"/>
          </w:p>
        </w:tc>
      </w:tr>
      <w:tr w:rsidR="00A25D99" w14:paraId="74C290FB" w14:textId="77777777" w:rsidTr="000E2B25">
        <w:tc>
          <w:tcPr>
            <w:tcW w:w="3085" w:type="dxa"/>
          </w:tcPr>
          <w:p w14:paraId="47538149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6993A6C2" w14:textId="36682066" w:rsidR="00A25D99" w:rsidRPr="000E2B25" w:rsidRDefault="00E12C42" w:rsidP="00892513">
            <w:pPr>
              <w:rPr>
                <w:sz w:val="20"/>
              </w:rPr>
            </w:pPr>
            <w:r>
              <w:rPr>
                <w:sz w:val="20"/>
              </w:rPr>
              <w:t>Společenská akce</w:t>
            </w:r>
          </w:p>
        </w:tc>
        <w:tc>
          <w:tcPr>
            <w:tcW w:w="3686" w:type="dxa"/>
          </w:tcPr>
          <w:p w14:paraId="6071472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Bělohlávkův </w:t>
            </w:r>
            <w:proofErr w:type="gramStart"/>
            <w:r>
              <w:rPr>
                <w:sz w:val="20"/>
              </w:rPr>
              <w:t>salonek - Akce</w:t>
            </w:r>
            <w:proofErr w:type="gramEnd"/>
          </w:p>
        </w:tc>
      </w:tr>
      <w:tr w:rsidR="00A25D99" w14:paraId="5D5F1EFE" w14:textId="77777777" w:rsidTr="000E2B25">
        <w:tc>
          <w:tcPr>
            <w:tcW w:w="3085" w:type="dxa"/>
          </w:tcPr>
          <w:p w14:paraId="6740DEC6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3EAF39D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Entrée</w:t>
            </w:r>
          </w:p>
        </w:tc>
        <w:tc>
          <w:tcPr>
            <w:tcW w:w="3686" w:type="dxa"/>
          </w:tcPr>
          <w:p w14:paraId="634B5DE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Talichův </w:t>
            </w:r>
            <w:proofErr w:type="gramStart"/>
            <w:r>
              <w:rPr>
                <w:sz w:val="20"/>
              </w:rPr>
              <w:t>salónek - Akce</w:t>
            </w:r>
            <w:proofErr w:type="gramEnd"/>
          </w:p>
        </w:tc>
      </w:tr>
      <w:tr w:rsidR="00A25D99" w14:paraId="3B147BAC" w14:textId="77777777" w:rsidTr="000E2B25">
        <w:tc>
          <w:tcPr>
            <w:tcW w:w="3085" w:type="dxa"/>
          </w:tcPr>
          <w:p w14:paraId="2534E492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793176E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Ozvučení mluveného slova v Talichově salónku</w:t>
            </w:r>
          </w:p>
        </w:tc>
        <w:tc>
          <w:tcPr>
            <w:tcW w:w="3686" w:type="dxa"/>
          </w:tcPr>
          <w:p w14:paraId="79AB48C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Ozvučení (jiná prostora) - Manipulace</w:t>
            </w:r>
          </w:p>
        </w:tc>
      </w:tr>
      <w:tr w:rsidR="00A25D99" w14:paraId="034399D0" w14:textId="77777777" w:rsidTr="000E2B25">
        <w:tc>
          <w:tcPr>
            <w:tcW w:w="3085" w:type="dxa"/>
          </w:tcPr>
          <w:p w14:paraId="1BD94CEE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7A68F8F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pokladny</w:t>
            </w:r>
          </w:p>
        </w:tc>
        <w:tc>
          <w:tcPr>
            <w:tcW w:w="3686" w:type="dxa"/>
          </w:tcPr>
          <w:p w14:paraId="2823DF8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Pokladna č. 2 - Akce</w:t>
            </w:r>
          </w:p>
        </w:tc>
      </w:tr>
      <w:tr w:rsidR="00A25D99" w14:paraId="4EDBFE57" w14:textId="77777777" w:rsidTr="000E2B25">
        <w:tc>
          <w:tcPr>
            <w:tcW w:w="3085" w:type="dxa"/>
          </w:tcPr>
          <w:p w14:paraId="53706A86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1AB365B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Roll-upy ve foyer</w:t>
            </w:r>
          </w:p>
        </w:tc>
        <w:tc>
          <w:tcPr>
            <w:tcW w:w="3686" w:type="dxa"/>
          </w:tcPr>
          <w:p w14:paraId="6F52999D" w14:textId="77777777" w:rsidR="00A25D99" w:rsidRPr="000E2B25" w:rsidRDefault="001A48CF" w:rsidP="00892513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Logo - Informativní</w:t>
            </w:r>
            <w:proofErr w:type="gramEnd"/>
          </w:p>
        </w:tc>
      </w:tr>
      <w:tr w:rsidR="00A25D99" w14:paraId="1AD43B46" w14:textId="77777777" w:rsidTr="000E2B25">
        <w:tc>
          <w:tcPr>
            <w:tcW w:w="3085" w:type="dxa"/>
          </w:tcPr>
          <w:p w14:paraId="68B9356E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2443B765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Ladění s asistencí</w:t>
            </w:r>
          </w:p>
        </w:tc>
        <w:tc>
          <w:tcPr>
            <w:tcW w:w="3686" w:type="dxa"/>
          </w:tcPr>
          <w:p w14:paraId="54DF6FE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Ladění s </w:t>
            </w:r>
            <w:proofErr w:type="gramStart"/>
            <w:r>
              <w:rPr>
                <w:sz w:val="20"/>
              </w:rPr>
              <w:t>asistencí - Manipulace</w:t>
            </w:r>
            <w:proofErr w:type="gramEnd"/>
          </w:p>
        </w:tc>
      </w:tr>
      <w:tr w:rsidR="00A25D99" w14:paraId="79B6D573" w14:textId="77777777" w:rsidTr="000E2B25">
        <w:tc>
          <w:tcPr>
            <w:tcW w:w="3085" w:type="dxa"/>
          </w:tcPr>
          <w:p w14:paraId="5AF29DCE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289CDC9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klavíru</w:t>
            </w:r>
          </w:p>
        </w:tc>
        <w:tc>
          <w:tcPr>
            <w:tcW w:w="3686" w:type="dxa"/>
          </w:tcPr>
          <w:p w14:paraId="24C6CD1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Steinway </w:t>
            </w:r>
            <w:proofErr w:type="gramStart"/>
            <w:r>
              <w:rPr>
                <w:sz w:val="20"/>
              </w:rPr>
              <w:t>VI - Koncert</w:t>
            </w:r>
            <w:proofErr w:type="gramEnd"/>
          </w:p>
        </w:tc>
      </w:tr>
      <w:tr w:rsidR="00A25D99" w14:paraId="03C2435B" w14:textId="77777777" w:rsidTr="000E2B25">
        <w:tc>
          <w:tcPr>
            <w:tcW w:w="3085" w:type="dxa"/>
          </w:tcPr>
          <w:p w14:paraId="7627A4C5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69E90D7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2CB7018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7 - Koncert</w:t>
            </w:r>
          </w:p>
        </w:tc>
      </w:tr>
      <w:tr w:rsidR="00A25D99" w14:paraId="36FAC60F" w14:textId="77777777" w:rsidTr="000E2B25">
        <w:tc>
          <w:tcPr>
            <w:tcW w:w="3085" w:type="dxa"/>
          </w:tcPr>
          <w:p w14:paraId="4E9EAD16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3862F33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4719771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6 - Koncert</w:t>
            </w:r>
          </w:p>
        </w:tc>
      </w:tr>
      <w:tr w:rsidR="00A25D99" w14:paraId="37A3A31B" w14:textId="77777777" w:rsidTr="000E2B25">
        <w:tc>
          <w:tcPr>
            <w:tcW w:w="3085" w:type="dxa"/>
          </w:tcPr>
          <w:p w14:paraId="4D8D0E55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376BA76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3801C9B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8 - Koncert</w:t>
            </w:r>
          </w:p>
        </w:tc>
      </w:tr>
      <w:tr w:rsidR="00A25D99" w14:paraId="4A831B3F" w14:textId="77777777" w:rsidTr="000E2B25">
        <w:tc>
          <w:tcPr>
            <w:tcW w:w="3085" w:type="dxa"/>
          </w:tcPr>
          <w:p w14:paraId="1BB51CCD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0E1E9DB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salónku</w:t>
            </w:r>
          </w:p>
        </w:tc>
        <w:tc>
          <w:tcPr>
            <w:tcW w:w="3686" w:type="dxa"/>
          </w:tcPr>
          <w:p w14:paraId="47956CF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Neumannův </w:t>
            </w:r>
            <w:proofErr w:type="gramStart"/>
            <w:r>
              <w:rPr>
                <w:sz w:val="20"/>
              </w:rPr>
              <w:t>salónek - Koncert</w:t>
            </w:r>
            <w:proofErr w:type="gramEnd"/>
          </w:p>
        </w:tc>
      </w:tr>
      <w:tr w:rsidR="00A25D99" w14:paraId="02C21AE0" w14:textId="77777777" w:rsidTr="000E2B25">
        <w:tc>
          <w:tcPr>
            <w:tcW w:w="3085" w:type="dxa"/>
          </w:tcPr>
          <w:p w14:paraId="22B92AF6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34B1E88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salónku</w:t>
            </w:r>
          </w:p>
        </w:tc>
        <w:tc>
          <w:tcPr>
            <w:tcW w:w="3686" w:type="dxa"/>
          </w:tcPr>
          <w:p w14:paraId="283134C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Ančerlův </w:t>
            </w:r>
            <w:proofErr w:type="gramStart"/>
            <w:r>
              <w:rPr>
                <w:sz w:val="20"/>
              </w:rPr>
              <w:t>salónek - Koncert</w:t>
            </w:r>
            <w:proofErr w:type="gramEnd"/>
          </w:p>
        </w:tc>
      </w:tr>
      <w:tr w:rsidR="00A25D99" w14:paraId="6C9A6425" w14:textId="77777777" w:rsidTr="000E2B25">
        <w:tc>
          <w:tcPr>
            <w:tcW w:w="3085" w:type="dxa"/>
          </w:tcPr>
          <w:p w14:paraId="6B8DA46B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33E97AA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Koncert</w:t>
            </w:r>
          </w:p>
        </w:tc>
        <w:tc>
          <w:tcPr>
            <w:tcW w:w="3686" w:type="dxa"/>
          </w:tcPr>
          <w:p w14:paraId="1F14660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Dvořákova </w:t>
            </w:r>
            <w:proofErr w:type="gramStart"/>
            <w:r>
              <w:rPr>
                <w:sz w:val="20"/>
              </w:rPr>
              <w:t>síň - Koncert</w:t>
            </w:r>
            <w:proofErr w:type="gramEnd"/>
          </w:p>
        </w:tc>
      </w:tr>
      <w:tr w:rsidR="00A25D99" w14:paraId="273F1127" w14:textId="77777777" w:rsidTr="000E2B25">
        <w:tc>
          <w:tcPr>
            <w:tcW w:w="3085" w:type="dxa"/>
          </w:tcPr>
          <w:p w14:paraId="7A00BE39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098E885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Likvidace</w:t>
            </w:r>
          </w:p>
        </w:tc>
        <w:tc>
          <w:tcPr>
            <w:tcW w:w="3686" w:type="dxa"/>
          </w:tcPr>
          <w:p w14:paraId="3C125B2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Bělohlávkův </w:t>
            </w:r>
            <w:proofErr w:type="gramStart"/>
            <w:r>
              <w:rPr>
                <w:sz w:val="20"/>
              </w:rPr>
              <w:t>salonek - Manipulace</w:t>
            </w:r>
            <w:proofErr w:type="gramEnd"/>
          </w:p>
        </w:tc>
      </w:tr>
      <w:tr w:rsidR="00A25D99" w14:paraId="5EB2304C" w14:textId="77777777" w:rsidTr="000E2B25">
        <w:tc>
          <w:tcPr>
            <w:tcW w:w="3085" w:type="dxa"/>
          </w:tcPr>
          <w:p w14:paraId="3981CAED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4352C40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Likvidace</w:t>
            </w:r>
          </w:p>
        </w:tc>
        <w:tc>
          <w:tcPr>
            <w:tcW w:w="3686" w:type="dxa"/>
          </w:tcPr>
          <w:p w14:paraId="593844B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Talichův </w:t>
            </w:r>
            <w:proofErr w:type="gramStart"/>
            <w:r>
              <w:rPr>
                <w:sz w:val="20"/>
              </w:rPr>
              <w:t>salónek - Manipulace</w:t>
            </w:r>
            <w:proofErr w:type="gramEnd"/>
          </w:p>
        </w:tc>
      </w:tr>
    </w:tbl>
    <w:p w14:paraId="5991E866" w14:textId="77777777" w:rsidR="00A25D99" w:rsidRDefault="00A25D99">
      <w:pPr>
        <w:rPr>
          <w:b/>
        </w:rPr>
      </w:pPr>
    </w:p>
    <w:p w14:paraId="4D8D87BE" w14:textId="77777777" w:rsidR="00634D5A" w:rsidRDefault="00634D5A">
      <w:pPr>
        <w:rPr>
          <w:b/>
        </w:rPr>
      </w:pPr>
    </w:p>
    <w:p w14:paraId="499D5313" w14:textId="77777777" w:rsidR="00634D5A" w:rsidRDefault="00634D5A">
      <w:pPr>
        <w:rPr>
          <w:b/>
        </w:rPr>
      </w:pPr>
      <w:r>
        <w:rPr>
          <w:b/>
        </w:rPr>
        <w:t>Celková cena (bez DPH) a její položkový rozpis:</w:t>
      </w:r>
    </w:p>
    <w:p w14:paraId="3388CB95" w14:textId="77777777" w:rsidR="00634D5A" w:rsidRPr="00634D5A" w:rsidRDefault="00634D5A">
      <w:pPr>
        <w:rPr>
          <w:b/>
        </w:rPr>
      </w:pPr>
    </w:p>
    <w:tbl>
      <w:tblPr>
        <w:tblStyle w:val="Mkatabulky"/>
        <w:tblW w:w="11016" w:type="dxa"/>
        <w:tblLayout w:type="fixed"/>
        <w:tblLook w:val="04A0" w:firstRow="1" w:lastRow="0" w:firstColumn="1" w:lastColumn="0" w:noHBand="0" w:noVBand="1"/>
        <w:tblCaption w:val="CENA"/>
      </w:tblPr>
      <w:tblGrid>
        <w:gridCol w:w="6204"/>
        <w:gridCol w:w="850"/>
        <w:gridCol w:w="1559"/>
        <w:gridCol w:w="993"/>
        <w:gridCol w:w="1410"/>
      </w:tblGrid>
      <w:tr w:rsidR="00AF347B" w14:paraId="0E7ECE9C" w14:textId="77777777" w:rsidTr="0007442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1F6D824" w14:textId="77777777" w:rsidR="00AF347B" w:rsidRPr="0007442B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07442B">
              <w:rPr>
                <w:rFonts w:cs="Arial"/>
                <w:b/>
                <w:sz w:val="20"/>
                <w:lang w:val="en-US"/>
              </w:rPr>
              <w:t>Položka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5CE9BB9" w14:textId="77777777" w:rsidR="00AF347B" w:rsidRPr="0007442B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07442B">
              <w:rPr>
                <w:rFonts w:cs="Arial"/>
                <w:b/>
                <w:sz w:val="20"/>
                <w:lang w:val="en-US"/>
              </w:rPr>
              <w:t>Počet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238B5FD" w14:textId="77777777" w:rsidR="00AF347B" w:rsidRPr="0007442B" w:rsidRDefault="002B4666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07442B">
              <w:rPr>
                <w:rFonts w:cs="Arial"/>
                <w:b/>
                <w:sz w:val="20"/>
                <w:lang w:val="en-US"/>
              </w:rPr>
              <w:t>Základní</w:t>
            </w:r>
            <w:proofErr w:type="spellEnd"/>
            <w:r w:rsidR="00AF347B" w:rsidRPr="0007442B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07442B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AA8413" w14:textId="77777777" w:rsidR="00AF347B" w:rsidRPr="0007442B" w:rsidRDefault="0007442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07442B">
              <w:rPr>
                <w:rFonts w:cs="Arial"/>
                <w:b/>
                <w:sz w:val="20"/>
                <w:lang w:val="en-US"/>
              </w:rPr>
              <w:t>Úprava</w:t>
            </w:r>
            <w:proofErr w:type="spellEnd"/>
            <w:r w:rsidRPr="0007442B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07442B">
              <w:rPr>
                <w:rFonts w:cs="Arial"/>
                <w:b/>
                <w:sz w:val="20"/>
                <w:lang w:val="en-US"/>
              </w:rPr>
              <w:t>ceny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C99AC96" w14:textId="77777777" w:rsidR="00AF347B" w:rsidRPr="0007442B" w:rsidRDefault="002B4666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07442B">
              <w:rPr>
                <w:rFonts w:cs="Arial"/>
                <w:b/>
                <w:sz w:val="20"/>
                <w:lang w:val="en-US"/>
              </w:rPr>
              <w:t>Jednotková</w:t>
            </w:r>
            <w:proofErr w:type="spellEnd"/>
            <w:r w:rsidR="00AF347B" w:rsidRPr="0007442B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07442B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</w:tr>
      <w:tr w:rsidR="00AF347B" w14:paraId="08C62CFF" w14:textId="77777777" w:rsidTr="0007442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1C90187" w14:textId="77777777"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abonentní koncert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4C5D21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9D8099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5B3D9C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573CDA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</w:tr>
      <w:tr w:rsidR="00AF347B" w14:paraId="2CBDF793" w14:textId="77777777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5B8F626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3C7DC89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564273E" w14:textId="77777777"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426D90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571E07C" w14:textId="77777777"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026E80BA" w14:textId="77777777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DDFF6A5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405F9A6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44729C0" w14:textId="77777777"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19796E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15419CC" w14:textId="77777777"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56E7FDC3" w14:textId="77777777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44D1C56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D44F4FE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977BEBD" w14:textId="77777777"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DD4C46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1C3FDB0" w14:textId="77777777"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4941018D" w14:textId="77777777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CFEFDDB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D5D8722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816159F" w14:textId="77777777"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482863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5423D93" w14:textId="77777777"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20513642" w14:textId="77777777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DE54D32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0CF623D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EF8874A" w14:textId="77777777"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6B0683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7E5A754" w14:textId="77777777"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7C9F8578" w14:textId="77777777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69B354D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B58B512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527552C" w14:textId="77777777"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FB468A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2CDCF89" w14:textId="77777777"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66D3AC47" w14:textId="77777777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ED05079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8ABD971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3C1B9B1" w14:textId="77777777"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FD7585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B924E53" w14:textId="77777777"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51236449" w14:textId="77777777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1850FCF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8BC673E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ED196B4" w14:textId="77777777"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8F67C8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D8D4F2E" w14:textId="77777777"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13BA3D92" w14:textId="77777777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5CB36C9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00196EE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8082778" w14:textId="77777777"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DED593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EB43DF8" w14:textId="77777777"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2E1380C8" w14:textId="77777777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AD8C1DC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891FB20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35BCB2D" w14:textId="77777777"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8E3AF0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277EEDD" w14:textId="77777777"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6301AFD4" w14:textId="77777777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D405318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7C0A2C6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43164B6" w14:textId="77777777"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F191B4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F6F7C56" w14:textId="77777777"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77F8C73E" w14:textId="77777777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2C347E2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8A98A36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B27FCAE" w14:textId="77777777"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15687E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85675FB" w14:textId="77777777"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58A26AA7" w14:textId="77777777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E00840C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4D670D7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1B3AF97" w14:textId="77777777"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63F245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65226AC" w14:textId="77777777"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093D1C7B" w14:textId="77777777" w:rsidTr="0007442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1437C96" w14:textId="77777777"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CELKEM: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0F2F40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94A343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48023A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48A5073" w14:textId="77777777" w:rsidR="00AF347B" w:rsidRPr="00C96A06" w:rsidRDefault="00C55348">
            <w:pPr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272 200,00 Kč</w:t>
            </w:r>
          </w:p>
        </w:tc>
      </w:tr>
    </w:tbl>
    <w:p w14:paraId="087A3FDA" w14:textId="77777777" w:rsidR="00A24C52" w:rsidRDefault="00A24C52" w:rsidP="007B6B27"/>
    <w:p w14:paraId="54F04544" w14:textId="2864A67B" w:rsidR="00A24C52" w:rsidRDefault="00A24C52" w:rsidP="007B6B27"/>
    <w:p w14:paraId="38538045" w14:textId="766CAAC2" w:rsidR="000624F1" w:rsidRDefault="000624F1" w:rsidP="007B6B27"/>
    <w:p w14:paraId="41DFD08F" w14:textId="4250CFFF" w:rsidR="000624F1" w:rsidRDefault="000624F1" w:rsidP="007B6B27"/>
    <w:p w14:paraId="31483F81" w14:textId="77777777" w:rsidR="000624F1" w:rsidRDefault="000624F1" w:rsidP="007B6B27">
      <w:bookmarkStart w:id="0" w:name="_GoBack"/>
      <w:bookmarkEnd w:id="0"/>
    </w:p>
    <w:p w14:paraId="209E2EF3" w14:textId="77777777" w:rsidR="00A24C52" w:rsidRDefault="00A24C52" w:rsidP="007B6B27"/>
    <w:p w14:paraId="6F7BF3AC" w14:textId="77777777" w:rsidR="00A24C52" w:rsidRDefault="00A24C52" w:rsidP="007B6B27"/>
    <w:p w14:paraId="013FEDB2" w14:textId="77777777" w:rsidR="00A24C52" w:rsidRPr="007B6B27" w:rsidRDefault="00A24C52" w:rsidP="00A24C52">
      <w:pPr>
        <w:tabs>
          <w:tab w:val="right" w:pos="10773"/>
        </w:tabs>
      </w:pPr>
      <w:r w:rsidRPr="007B6B27">
        <w:t>V Praze dne……………………………</w:t>
      </w:r>
      <w:r>
        <w:t>…</w:t>
      </w:r>
      <w:proofErr w:type="gramStart"/>
      <w:r>
        <w:t>…….</w:t>
      </w:r>
      <w:proofErr w:type="gramEnd"/>
      <w:r>
        <w:t xml:space="preserve">.               </w:t>
      </w:r>
      <w:r>
        <w:tab/>
        <w:t xml:space="preserve">    </w:t>
      </w:r>
      <w:r w:rsidRPr="007B6B27">
        <w:t>V Praze dne………………………………</w:t>
      </w:r>
      <w:proofErr w:type="gramStart"/>
      <w:r w:rsidRPr="007B6B27">
        <w:t>…….</w:t>
      </w:r>
      <w:proofErr w:type="gramEnd"/>
      <w:r w:rsidRPr="007B6B27">
        <w:t>.</w:t>
      </w:r>
    </w:p>
    <w:p w14:paraId="0C8E81D6" w14:textId="77777777" w:rsidR="00A24C52" w:rsidRPr="007B6B27" w:rsidRDefault="00A24C52" w:rsidP="00A24C52">
      <w:r w:rsidRPr="007B6B27">
        <w:t xml:space="preserve"> </w:t>
      </w:r>
    </w:p>
    <w:p w14:paraId="52179CC0" w14:textId="77777777" w:rsidR="00A24C52" w:rsidRPr="007B6B27" w:rsidRDefault="00A24C52" w:rsidP="00A24C52">
      <w:r w:rsidRPr="007B6B27">
        <w:t xml:space="preserve"> </w:t>
      </w:r>
    </w:p>
    <w:p w14:paraId="6EE544F5" w14:textId="77777777" w:rsidR="00A24C52" w:rsidRPr="007B6B27" w:rsidRDefault="00A24C52" w:rsidP="00A24C52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14:paraId="6C934D02" w14:textId="77777777" w:rsidR="00A24C52" w:rsidRPr="007B6B27" w:rsidRDefault="00A24C52" w:rsidP="00A24C52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14:paraId="69FE360B" w14:textId="77777777" w:rsidR="00A24C52" w:rsidRPr="007B6B27" w:rsidRDefault="00A24C52" w:rsidP="00A24C52">
      <w:r w:rsidRPr="007B6B27">
        <w:t xml:space="preserve"> </w:t>
      </w:r>
    </w:p>
    <w:p w14:paraId="586C28A0" w14:textId="77777777" w:rsidR="00A24C52" w:rsidRDefault="00A24C52" w:rsidP="00A24C52"/>
    <w:p w14:paraId="485F59CA" w14:textId="77777777" w:rsidR="00A24C52" w:rsidRPr="007B6B27" w:rsidRDefault="00A24C52" w:rsidP="00A24C52">
      <w:r w:rsidRPr="007B6B27">
        <w:t xml:space="preserve"> </w:t>
      </w:r>
    </w:p>
    <w:p w14:paraId="0D048828" w14:textId="77777777" w:rsidR="00A24C52" w:rsidRPr="007B6B27" w:rsidRDefault="00A24C52" w:rsidP="00A24C52">
      <w:r w:rsidRPr="007B6B27">
        <w:rPr>
          <w:sz w:val="20"/>
        </w:rPr>
        <w:t>Za správnost zodpovídá:</w:t>
      </w:r>
      <w:r>
        <w:rPr>
          <w:sz w:val="20"/>
        </w:rPr>
        <w:t xml:space="preserve"> Tomanová Simona</w:t>
      </w:r>
      <w:r w:rsidRPr="007B6B27">
        <w:rPr>
          <w:sz w:val="20"/>
        </w:rPr>
        <w:t xml:space="preserve">, </w:t>
      </w:r>
      <w:r>
        <w:rPr>
          <w:sz w:val="20"/>
        </w:rPr>
        <w:t>obchodní manažerka</w:t>
      </w:r>
    </w:p>
    <w:p w14:paraId="5A91A341" w14:textId="77777777" w:rsidR="00AF2AE9" w:rsidRDefault="00AF2AE9" w:rsidP="00AF2AE9">
      <w:r>
        <w:rPr>
          <w:sz w:val="20"/>
        </w:rPr>
        <w:t>Kontroloval(a)</w:t>
      </w:r>
      <w:r w:rsidRPr="007B6B27">
        <w:rPr>
          <w:sz w:val="20"/>
        </w:rPr>
        <w:t>:</w:t>
      </w:r>
    </w:p>
    <w:p w14:paraId="01E81DFB" w14:textId="77777777" w:rsidR="00A24C52" w:rsidRPr="007B6B27" w:rsidRDefault="00A24C52" w:rsidP="007B6B27"/>
    <w:sectPr w:rsidR="00A24C52" w:rsidRPr="007B6B27" w:rsidSect="00657A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97313"/>
    <w:multiLevelType w:val="hybridMultilevel"/>
    <w:tmpl w:val="94CE4F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D0373"/>
    <w:multiLevelType w:val="hybridMultilevel"/>
    <w:tmpl w:val="FAD8C5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B27"/>
    <w:rsid w:val="00010109"/>
    <w:rsid w:val="00013324"/>
    <w:rsid w:val="00016076"/>
    <w:rsid w:val="00021BBB"/>
    <w:rsid w:val="000220CE"/>
    <w:rsid w:val="0003397A"/>
    <w:rsid w:val="000354A3"/>
    <w:rsid w:val="0005101B"/>
    <w:rsid w:val="00052185"/>
    <w:rsid w:val="00055005"/>
    <w:rsid w:val="000624F1"/>
    <w:rsid w:val="0007442B"/>
    <w:rsid w:val="00081926"/>
    <w:rsid w:val="00082D80"/>
    <w:rsid w:val="00083D5C"/>
    <w:rsid w:val="0008436E"/>
    <w:rsid w:val="00093AC1"/>
    <w:rsid w:val="000A0511"/>
    <w:rsid w:val="000A63A7"/>
    <w:rsid w:val="000B36C7"/>
    <w:rsid w:val="000B61F7"/>
    <w:rsid w:val="000C48D0"/>
    <w:rsid w:val="000D14D9"/>
    <w:rsid w:val="000D2A45"/>
    <w:rsid w:val="000D6D49"/>
    <w:rsid w:val="000E2B25"/>
    <w:rsid w:val="000E3C02"/>
    <w:rsid w:val="000F5F1E"/>
    <w:rsid w:val="000F6B5D"/>
    <w:rsid w:val="001002CC"/>
    <w:rsid w:val="0010712C"/>
    <w:rsid w:val="00115300"/>
    <w:rsid w:val="001243B1"/>
    <w:rsid w:val="00130094"/>
    <w:rsid w:val="00133D06"/>
    <w:rsid w:val="00133E3B"/>
    <w:rsid w:val="00134409"/>
    <w:rsid w:val="00137ABA"/>
    <w:rsid w:val="00140DBE"/>
    <w:rsid w:val="00145063"/>
    <w:rsid w:val="0014630F"/>
    <w:rsid w:val="0014669D"/>
    <w:rsid w:val="001612B7"/>
    <w:rsid w:val="001725ED"/>
    <w:rsid w:val="00196B2C"/>
    <w:rsid w:val="001A0C64"/>
    <w:rsid w:val="001A48CF"/>
    <w:rsid w:val="001B6BD8"/>
    <w:rsid w:val="001C33B4"/>
    <w:rsid w:val="001E0692"/>
    <w:rsid w:val="001E4F92"/>
    <w:rsid w:val="001E6AE4"/>
    <w:rsid w:val="00202E4E"/>
    <w:rsid w:val="0020384F"/>
    <w:rsid w:val="002124D0"/>
    <w:rsid w:val="0021478F"/>
    <w:rsid w:val="00216909"/>
    <w:rsid w:val="002331CF"/>
    <w:rsid w:val="00234A04"/>
    <w:rsid w:val="00236B9E"/>
    <w:rsid w:val="002370A4"/>
    <w:rsid w:val="002370FF"/>
    <w:rsid w:val="00241B97"/>
    <w:rsid w:val="00245ABC"/>
    <w:rsid w:val="00250F65"/>
    <w:rsid w:val="00261122"/>
    <w:rsid w:val="00264973"/>
    <w:rsid w:val="00275028"/>
    <w:rsid w:val="002778D8"/>
    <w:rsid w:val="00282B79"/>
    <w:rsid w:val="00284E60"/>
    <w:rsid w:val="002878B1"/>
    <w:rsid w:val="00287E97"/>
    <w:rsid w:val="00290129"/>
    <w:rsid w:val="00292C89"/>
    <w:rsid w:val="002B4666"/>
    <w:rsid w:val="002C0E85"/>
    <w:rsid w:val="002C48A6"/>
    <w:rsid w:val="002D1490"/>
    <w:rsid w:val="002D3959"/>
    <w:rsid w:val="002D6B73"/>
    <w:rsid w:val="002F649C"/>
    <w:rsid w:val="00303AF5"/>
    <w:rsid w:val="00305B48"/>
    <w:rsid w:val="00315DC5"/>
    <w:rsid w:val="003423F9"/>
    <w:rsid w:val="0034477D"/>
    <w:rsid w:val="00344CB9"/>
    <w:rsid w:val="00361F00"/>
    <w:rsid w:val="00377F07"/>
    <w:rsid w:val="00381EE9"/>
    <w:rsid w:val="003831C2"/>
    <w:rsid w:val="0038757A"/>
    <w:rsid w:val="0039392E"/>
    <w:rsid w:val="003A409F"/>
    <w:rsid w:val="003B0FA4"/>
    <w:rsid w:val="003C6287"/>
    <w:rsid w:val="003C6DCA"/>
    <w:rsid w:val="003C7DBB"/>
    <w:rsid w:val="003D444A"/>
    <w:rsid w:val="003E1720"/>
    <w:rsid w:val="003E707F"/>
    <w:rsid w:val="00410212"/>
    <w:rsid w:val="00415EAC"/>
    <w:rsid w:val="00420517"/>
    <w:rsid w:val="00422BD9"/>
    <w:rsid w:val="00435C2B"/>
    <w:rsid w:val="004364D3"/>
    <w:rsid w:val="00441CB8"/>
    <w:rsid w:val="00444182"/>
    <w:rsid w:val="0044773B"/>
    <w:rsid w:val="00455251"/>
    <w:rsid w:val="0045567A"/>
    <w:rsid w:val="00462D1C"/>
    <w:rsid w:val="00465F59"/>
    <w:rsid w:val="00467176"/>
    <w:rsid w:val="004769E7"/>
    <w:rsid w:val="00480CC5"/>
    <w:rsid w:val="0048161E"/>
    <w:rsid w:val="00495CA3"/>
    <w:rsid w:val="004A11EF"/>
    <w:rsid w:val="004A3962"/>
    <w:rsid w:val="004A5A5F"/>
    <w:rsid w:val="004C0945"/>
    <w:rsid w:val="004D34D6"/>
    <w:rsid w:val="004D447E"/>
    <w:rsid w:val="004D4F01"/>
    <w:rsid w:val="004D623F"/>
    <w:rsid w:val="004E08EE"/>
    <w:rsid w:val="004F6A33"/>
    <w:rsid w:val="00515B56"/>
    <w:rsid w:val="005374A6"/>
    <w:rsid w:val="00544D33"/>
    <w:rsid w:val="00550EDD"/>
    <w:rsid w:val="00553D75"/>
    <w:rsid w:val="005869F5"/>
    <w:rsid w:val="00590F11"/>
    <w:rsid w:val="00592F56"/>
    <w:rsid w:val="005945B8"/>
    <w:rsid w:val="005965FB"/>
    <w:rsid w:val="005A3916"/>
    <w:rsid w:val="005A7778"/>
    <w:rsid w:val="005B50D6"/>
    <w:rsid w:val="005B56D3"/>
    <w:rsid w:val="005B59F5"/>
    <w:rsid w:val="005B7586"/>
    <w:rsid w:val="005B76D5"/>
    <w:rsid w:val="005B7D41"/>
    <w:rsid w:val="005C00F8"/>
    <w:rsid w:val="005C5B52"/>
    <w:rsid w:val="005E3263"/>
    <w:rsid w:val="005F7411"/>
    <w:rsid w:val="005F78E2"/>
    <w:rsid w:val="00600EED"/>
    <w:rsid w:val="00612590"/>
    <w:rsid w:val="00620D1E"/>
    <w:rsid w:val="00632FB2"/>
    <w:rsid w:val="00634D5A"/>
    <w:rsid w:val="00643CEC"/>
    <w:rsid w:val="006504C6"/>
    <w:rsid w:val="006505BF"/>
    <w:rsid w:val="00653EA8"/>
    <w:rsid w:val="00657972"/>
    <w:rsid w:val="00657ACF"/>
    <w:rsid w:val="00665D2F"/>
    <w:rsid w:val="00666248"/>
    <w:rsid w:val="006679F0"/>
    <w:rsid w:val="006714D3"/>
    <w:rsid w:val="0068241F"/>
    <w:rsid w:val="00691357"/>
    <w:rsid w:val="006934C0"/>
    <w:rsid w:val="00695B67"/>
    <w:rsid w:val="006B362D"/>
    <w:rsid w:val="006C027F"/>
    <w:rsid w:val="006C0DAA"/>
    <w:rsid w:val="006C3D5E"/>
    <w:rsid w:val="006F4344"/>
    <w:rsid w:val="00707CA2"/>
    <w:rsid w:val="007166A8"/>
    <w:rsid w:val="00716B84"/>
    <w:rsid w:val="00723B97"/>
    <w:rsid w:val="007313A8"/>
    <w:rsid w:val="00735B64"/>
    <w:rsid w:val="007366C6"/>
    <w:rsid w:val="00740F88"/>
    <w:rsid w:val="007467CA"/>
    <w:rsid w:val="00747D57"/>
    <w:rsid w:val="00754B32"/>
    <w:rsid w:val="00780248"/>
    <w:rsid w:val="007945EB"/>
    <w:rsid w:val="00797F94"/>
    <w:rsid w:val="007A3799"/>
    <w:rsid w:val="007B4FAB"/>
    <w:rsid w:val="007B6217"/>
    <w:rsid w:val="007B6B27"/>
    <w:rsid w:val="007C0DEA"/>
    <w:rsid w:val="007D4788"/>
    <w:rsid w:val="007E61A7"/>
    <w:rsid w:val="007F7C7C"/>
    <w:rsid w:val="00800657"/>
    <w:rsid w:val="0082776C"/>
    <w:rsid w:val="00832A50"/>
    <w:rsid w:val="00840D42"/>
    <w:rsid w:val="00855B34"/>
    <w:rsid w:val="00862C46"/>
    <w:rsid w:val="008849F0"/>
    <w:rsid w:val="008874F1"/>
    <w:rsid w:val="00892513"/>
    <w:rsid w:val="00892DAF"/>
    <w:rsid w:val="008A179A"/>
    <w:rsid w:val="008A41B0"/>
    <w:rsid w:val="008A483F"/>
    <w:rsid w:val="008A650E"/>
    <w:rsid w:val="008A6766"/>
    <w:rsid w:val="008B2962"/>
    <w:rsid w:val="008B30FC"/>
    <w:rsid w:val="008B5C0A"/>
    <w:rsid w:val="008C6F99"/>
    <w:rsid w:val="008D108F"/>
    <w:rsid w:val="008D158D"/>
    <w:rsid w:val="008D1C9F"/>
    <w:rsid w:val="008D2399"/>
    <w:rsid w:val="008E0518"/>
    <w:rsid w:val="008E15F3"/>
    <w:rsid w:val="008F1FB8"/>
    <w:rsid w:val="008F2692"/>
    <w:rsid w:val="008F6C5C"/>
    <w:rsid w:val="009024D3"/>
    <w:rsid w:val="00921B98"/>
    <w:rsid w:val="00922D7D"/>
    <w:rsid w:val="00931348"/>
    <w:rsid w:val="0093226C"/>
    <w:rsid w:val="00942000"/>
    <w:rsid w:val="00964EB2"/>
    <w:rsid w:val="00966D6B"/>
    <w:rsid w:val="009674A4"/>
    <w:rsid w:val="00967E87"/>
    <w:rsid w:val="00971164"/>
    <w:rsid w:val="00976579"/>
    <w:rsid w:val="0099316B"/>
    <w:rsid w:val="0099687C"/>
    <w:rsid w:val="009A6658"/>
    <w:rsid w:val="009B2096"/>
    <w:rsid w:val="009B285D"/>
    <w:rsid w:val="009B36F7"/>
    <w:rsid w:val="009B6ECB"/>
    <w:rsid w:val="009D20BE"/>
    <w:rsid w:val="009F0F16"/>
    <w:rsid w:val="009F597B"/>
    <w:rsid w:val="009F7774"/>
    <w:rsid w:val="00A064D9"/>
    <w:rsid w:val="00A173B0"/>
    <w:rsid w:val="00A2199B"/>
    <w:rsid w:val="00A24C52"/>
    <w:rsid w:val="00A25D99"/>
    <w:rsid w:val="00A27ED8"/>
    <w:rsid w:val="00A34E5C"/>
    <w:rsid w:val="00A44CC9"/>
    <w:rsid w:val="00A52741"/>
    <w:rsid w:val="00A63755"/>
    <w:rsid w:val="00A64049"/>
    <w:rsid w:val="00A76C6C"/>
    <w:rsid w:val="00A86119"/>
    <w:rsid w:val="00A9521C"/>
    <w:rsid w:val="00A96C43"/>
    <w:rsid w:val="00AA553E"/>
    <w:rsid w:val="00AB21F6"/>
    <w:rsid w:val="00AC55AD"/>
    <w:rsid w:val="00AD1789"/>
    <w:rsid w:val="00AF05F2"/>
    <w:rsid w:val="00AF11D8"/>
    <w:rsid w:val="00AF2AE9"/>
    <w:rsid w:val="00AF347B"/>
    <w:rsid w:val="00AF5674"/>
    <w:rsid w:val="00B00C52"/>
    <w:rsid w:val="00B00D49"/>
    <w:rsid w:val="00B116CB"/>
    <w:rsid w:val="00B23FD2"/>
    <w:rsid w:val="00B3630A"/>
    <w:rsid w:val="00B37849"/>
    <w:rsid w:val="00B40712"/>
    <w:rsid w:val="00B41877"/>
    <w:rsid w:val="00B851DD"/>
    <w:rsid w:val="00B904B4"/>
    <w:rsid w:val="00B93143"/>
    <w:rsid w:val="00B94A89"/>
    <w:rsid w:val="00BA0A9D"/>
    <w:rsid w:val="00BB6416"/>
    <w:rsid w:val="00BC0A08"/>
    <w:rsid w:val="00BC4504"/>
    <w:rsid w:val="00BD1EA8"/>
    <w:rsid w:val="00C07200"/>
    <w:rsid w:val="00C13BA8"/>
    <w:rsid w:val="00C23700"/>
    <w:rsid w:val="00C25D27"/>
    <w:rsid w:val="00C37A45"/>
    <w:rsid w:val="00C404A4"/>
    <w:rsid w:val="00C55348"/>
    <w:rsid w:val="00C56868"/>
    <w:rsid w:val="00C5702E"/>
    <w:rsid w:val="00C742E7"/>
    <w:rsid w:val="00C80971"/>
    <w:rsid w:val="00C842B9"/>
    <w:rsid w:val="00C8692D"/>
    <w:rsid w:val="00C96A06"/>
    <w:rsid w:val="00CB6A43"/>
    <w:rsid w:val="00CC0E9B"/>
    <w:rsid w:val="00CD41D3"/>
    <w:rsid w:val="00CE0AF0"/>
    <w:rsid w:val="00CE3243"/>
    <w:rsid w:val="00CE71B0"/>
    <w:rsid w:val="00CE78B3"/>
    <w:rsid w:val="00CF35E0"/>
    <w:rsid w:val="00CF4C97"/>
    <w:rsid w:val="00CF4F8E"/>
    <w:rsid w:val="00D2119B"/>
    <w:rsid w:val="00D227B5"/>
    <w:rsid w:val="00D25447"/>
    <w:rsid w:val="00D31E3A"/>
    <w:rsid w:val="00D353EC"/>
    <w:rsid w:val="00D36FA3"/>
    <w:rsid w:val="00D56E8D"/>
    <w:rsid w:val="00D74625"/>
    <w:rsid w:val="00D76F51"/>
    <w:rsid w:val="00D77CDD"/>
    <w:rsid w:val="00D81677"/>
    <w:rsid w:val="00D84DC1"/>
    <w:rsid w:val="00DA2A87"/>
    <w:rsid w:val="00DA4A6C"/>
    <w:rsid w:val="00DB595F"/>
    <w:rsid w:val="00DC3BC6"/>
    <w:rsid w:val="00DC5F9C"/>
    <w:rsid w:val="00DC779D"/>
    <w:rsid w:val="00DE3B53"/>
    <w:rsid w:val="00DE666B"/>
    <w:rsid w:val="00DF61FF"/>
    <w:rsid w:val="00DF7B65"/>
    <w:rsid w:val="00E000AD"/>
    <w:rsid w:val="00E0249C"/>
    <w:rsid w:val="00E12C42"/>
    <w:rsid w:val="00E23565"/>
    <w:rsid w:val="00E25255"/>
    <w:rsid w:val="00E259D0"/>
    <w:rsid w:val="00E315AD"/>
    <w:rsid w:val="00E3573B"/>
    <w:rsid w:val="00E42DA2"/>
    <w:rsid w:val="00E47983"/>
    <w:rsid w:val="00E5424A"/>
    <w:rsid w:val="00E75ACC"/>
    <w:rsid w:val="00E8062F"/>
    <w:rsid w:val="00E84353"/>
    <w:rsid w:val="00E96DA5"/>
    <w:rsid w:val="00E97C13"/>
    <w:rsid w:val="00E97D8E"/>
    <w:rsid w:val="00EA234B"/>
    <w:rsid w:val="00EA50A4"/>
    <w:rsid w:val="00EA6FBA"/>
    <w:rsid w:val="00EA747D"/>
    <w:rsid w:val="00EB4080"/>
    <w:rsid w:val="00EB4FEB"/>
    <w:rsid w:val="00EC1CE8"/>
    <w:rsid w:val="00EE3CBC"/>
    <w:rsid w:val="00EE407E"/>
    <w:rsid w:val="00EE6034"/>
    <w:rsid w:val="00EE787C"/>
    <w:rsid w:val="00EF1581"/>
    <w:rsid w:val="00F01860"/>
    <w:rsid w:val="00F0290A"/>
    <w:rsid w:val="00F02CBB"/>
    <w:rsid w:val="00F13AE2"/>
    <w:rsid w:val="00F17E87"/>
    <w:rsid w:val="00F23B98"/>
    <w:rsid w:val="00F37BC5"/>
    <w:rsid w:val="00F42B06"/>
    <w:rsid w:val="00F45D85"/>
    <w:rsid w:val="00F555BC"/>
    <w:rsid w:val="00F56A75"/>
    <w:rsid w:val="00F62126"/>
    <w:rsid w:val="00F62E97"/>
    <w:rsid w:val="00F64765"/>
    <w:rsid w:val="00F813F6"/>
    <w:rsid w:val="00F83695"/>
    <w:rsid w:val="00F9039E"/>
    <w:rsid w:val="00F924B9"/>
    <w:rsid w:val="00F96506"/>
    <w:rsid w:val="00FA1587"/>
    <w:rsid w:val="00FB23B0"/>
    <w:rsid w:val="00FB514A"/>
    <w:rsid w:val="00FC073C"/>
    <w:rsid w:val="00FD7F4C"/>
    <w:rsid w:val="00FE52A2"/>
    <w:rsid w:val="00FE7358"/>
    <w:rsid w:val="00FF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65EA6"/>
  <w15:chartTrackingRefBased/>
  <w15:docId w15:val="{E3334008-E5A9-41DA-A2D8-947750EF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F2AE9"/>
    <w:rPr>
      <w:rFonts w:ascii="Arial" w:hAnsi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6B27"/>
    <w:pPr>
      <w:ind w:left="720"/>
      <w:contextualSpacing/>
    </w:pPr>
  </w:style>
  <w:style w:type="table" w:styleId="Mkatabulky">
    <w:name w:val="Table Grid"/>
    <w:basedOn w:val="Normlntabulka"/>
    <w:uiPriority w:val="59"/>
    <w:rsid w:val="00967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eorgia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Bělohradský Jiří</dc:creator>
  <cp:keywords/>
  <dc:description/>
  <cp:lastModifiedBy>Tomanová Simona</cp:lastModifiedBy>
  <cp:revision>4</cp:revision>
  <dcterms:created xsi:type="dcterms:W3CDTF">2024-06-06T13:48:00Z</dcterms:created>
  <dcterms:modified xsi:type="dcterms:W3CDTF">2024-06-06T13:48:00Z</dcterms:modified>
</cp:coreProperties>
</file>