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160"/>
        <w:gridCol w:w="816"/>
        <w:gridCol w:w="907"/>
        <w:gridCol w:w="465"/>
        <w:gridCol w:w="453"/>
        <w:gridCol w:w="2539"/>
        <w:gridCol w:w="1773"/>
        <w:gridCol w:w="146"/>
      </w:tblGrid>
      <w:tr w:rsidR="005C77C4" w:rsidRPr="005C77C4" w14:paraId="23105093" w14:textId="77777777" w:rsidTr="005C77C4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F279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5C77C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DF0D5B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5C77C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5C77C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</w:t>
            </w:r>
          </w:p>
        </w:tc>
      </w:tr>
      <w:tr w:rsidR="005C77C4" w:rsidRPr="005C77C4" w14:paraId="3DAB58D6" w14:textId="77777777" w:rsidTr="005C77C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EFDC30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3DEED89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8146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5C77C4" w:rsidRPr="005C77C4" w14:paraId="242E5A0C" w14:textId="77777777" w:rsidTr="005C77C4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CDB3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F4291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lang w:eastAsia="cs-CZ"/>
              </w:rPr>
              <w:t>Vyhledávací studie infrastruktury vodních cest</w:t>
            </w:r>
          </w:p>
        </w:tc>
        <w:tc>
          <w:tcPr>
            <w:tcW w:w="0" w:type="auto"/>
            <w:vAlign w:val="center"/>
            <w:hideMark/>
          </w:tcPr>
          <w:p w14:paraId="53F975F0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7EC01BE4" w14:textId="77777777" w:rsidTr="005C77C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413A61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E6961AB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D370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C77C4" w:rsidRPr="005C77C4" w14:paraId="3EEBB916" w14:textId="77777777" w:rsidTr="005C77C4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FB007A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E0B87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lang w:eastAsia="cs-CZ"/>
              </w:rPr>
              <w:t>Lokalizační a dispozičně-technická studie obratišť na labsko-vltavské vodní cestě v rámci sítě TEN-T</w:t>
            </w:r>
          </w:p>
        </w:tc>
        <w:tc>
          <w:tcPr>
            <w:tcW w:w="0" w:type="auto"/>
            <w:vAlign w:val="center"/>
            <w:hideMark/>
          </w:tcPr>
          <w:p w14:paraId="1F1D37A0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520ADF79" w14:textId="77777777" w:rsidTr="005C77C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28512A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E9FBC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C34B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C77C4" w:rsidRPr="005C77C4" w14:paraId="3B65FA7E" w14:textId="77777777" w:rsidTr="005C77C4">
        <w:trPr>
          <w:trHeight w:val="6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C0CE3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62F71177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20B005B0" w14:textId="77777777" w:rsidTr="005C77C4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477BB4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61909E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5CA47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5DC734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1D6ECCB7" w14:textId="77777777" w:rsidTr="005C77C4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6E4B7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1107AA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FCDAB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C27C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5C77C4" w:rsidRPr="005C77C4" w14:paraId="2727FE56" w14:textId="77777777" w:rsidTr="005C77C4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04EC3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CA7738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C53CB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7247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2E8D8EA2" w14:textId="77777777" w:rsidTr="005C77C4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54FC56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159F2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43F34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B980C2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2A5B6481" w14:textId="77777777" w:rsidTr="005C77C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5B5F2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1B743" w14:textId="77777777" w:rsidR="005C77C4" w:rsidRPr="005C77C4" w:rsidRDefault="005C77C4" w:rsidP="005C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lang w:eastAsia="cs-CZ"/>
              </w:rPr>
              <w:t>24.05.2024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087F1" w14:textId="77777777" w:rsidR="005C77C4" w:rsidRPr="005C77C4" w:rsidRDefault="005C77C4" w:rsidP="005C77C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5C77C4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BF31B" w14:textId="77777777" w:rsidR="005C77C4" w:rsidRPr="005C77C4" w:rsidRDefault="005C77C4" w:rsidP="005C77C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5C77C4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A2263" w14:textId="77777777" w:rsidR="005C77C4" w:rsidRPr="005C77C4" w:rsidRDefault="005C77C4" w:rsidP="005C77C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5C77C4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5DFB1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37E31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CDF10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56B64AAB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454759FD" w14:textId="77777777" w:rsidTr="005C77C4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6F4D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598690" w14:textId="77777777" w:rsidR="005C77C4" w:rsidRPr="005C77C4" w:rsidRDefault="005C77C4" w:rsidP="005C77C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8BEE85" w14:textId="77777777" w:rsidR="005C77C4" w:rsidRPr="005C77C4" w:rsidRDefault="005C77C4" w:rsidP="005C77C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4A4499" w14:textId="77777777" w:rsidR="005C77C4" w:rsidRPr="005C77C4" w:rsidRDefault="005C77C4" w:rsidP="005C77C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368B14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8274E1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AA3D2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FB7F16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48D51F18" w14:textId="77777777" w:rsidTr="005C77C4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4276F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9B614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Sweco</w:t>
            </w:r>
            <w:proofErr w:type="spell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a.s., Táborská 940/31, 140 16 Praha 4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84ACE31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0615C91C" w14:textId="77777777" w:rsidTr="005C77C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16B33C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6E4A2" w14:textId="52262375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DDDA8B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246E4286" w14:textId="77777777" w:rsidTr="005C77C4">
        <w:trPr>
          <w:trHeight w:val="340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0FD02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6F44B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lang w:eastAsia="cs-CZ"/>
              </w:rPr>
              <w:t>Posun dílčích termínů plnění, posun celkového termínu plnění</w:t>
            </w:r>
          </w:p>
        </w:tc>
        <w:tc>
          <w:tcPr>
            <w:tcW w:w="0" w:type="auto"/>
            <w:vAlign w:val="center"/>
            <w:hideMark/>
          </w:tcPr>
          <w:p w14:paraId="7C56AE6B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21C97563" w14:textId="77777777" w:rsidTr="005C77C4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C7B3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CC00A3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2231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C77C4" w:rsidRPr="005C77C4" w14:paraId="42F46EFF" w14:textId="77777777" w:rsidTr="005C77C4">
        <w:trPr>
          <w:trHeight w:val="454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92AA9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66B1D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lang w:eastAsia="cs-CZ"/>
              </w:rPr>
              <w:t>S/ŘVC/225/P/</w:t>
            </w:r>
            <w:proofErr w:type="spellStart"/>
            <w:r w:rsidRPr="005C77C4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5C77C4">
              <w:rPr>
                <w:rFonts w:ascii="Calibri" w:eastAsia="Times New Roman" w:hAnsi="Calibri" w:cs="Calibri"/>
                <w:i/>
                <w:iCs/>
                <w:lang w:eastAsia="cs-CZ"/>
              </w:rPr>
              <w:t>/2021</w:t>
            </w:r>
          </w:p>
        </w:tc>
        <w:tc>
          <w:tcPr>
            <w:tcW w:w="0" w:type="auto"/>
            <w:vAlign w:val="center"/>
            <w:hideMark/>
          </w:tcPr>
          <w:p w14:paraId="68D80994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5FDB5C9C" w14:textId="77777777" w:rsidTr="005C77C4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530C9F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B17FD64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9FB2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C77C4" w:rsidRPr="005C77C4" w14:paraId="79E462B8" w14:textId="77777777" w:rsidTr="005C77C4">
        <w:trPr>
          <w:trHeight w:val="67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AA8E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FA47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56D3" w14:textId="77777777" w:rsidR="005C77C4" w:rsidRPr="005C77C4" w:rsidRDefault="005C77C4" w:rsidP="005C7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24.05.2024</w:t>
            </w:r>
          </w:p>
        </w:tc>
        <w:tc>
          <w:tcPr>
            <w:tcW w:w="0" w:type="auto"/>
            <w:vAlign w:val="center"/>
            <w:hideMark/>
          </w:tcPr>
          <w:p w14:paraId="3FC4BF1C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34F91D26" w14:textId="77777777" w:rsidTr="005C77C4">
        <w:trPr>
          <w:trHeight w:val="266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9AC2CF9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Pro dílčí část předmětu díla, tj. D. Souhrnný dokument , dle smlouvy o dílo č. S/ŘVC/225/P/</w:t>
            </w:r>
            <w:proofErr w:type="spellStart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/2021, resp. ve smyslu Dodatku č. 4 jeho aktualizace, bylo dohodnuto dopracování studie o lokality v Mělníku a Poděbradech s tím, že je vhodné tyto lokality do materiálu zapracovat nad rámec dříve projednávaných lokalit z hlediska budoucích potřeb při výhledovém scénáři a zvýšení přepravních kapacit na labsko-</w:t>
            </w:r>
            <w:proofErr w:type="spellStart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vlatvské</w:t>
            </w:r>
            <w:proofErr w:type="spell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vodní cestě. Zhotovitel však neobdržel potřebná data zaměření dna pro tyto lokality. Data zajišťuje Objednatel od státního podniku Povodí Labe. Jelikož se jedná o výchozí podklad pro zapracování uvažovaných lokalit do studie, který však Zhotovitel nemá k dispozici, tak Zhotovitel žádá o prodloužení termínu na zapracování požadovaných lokalit do studie v rámci dílčí části </w:t>
            </w:r>
            <w:proofErr w:type="gramStart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 - Aktualizace</w:t>
            </w:r>
            <w:proofErr w:type="gram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do 30. 8. 2024. </w:t>
            </w: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Bez prodloužení termínu nelze tyto práce dokončit. Výše uvedené se nedalo předvídat a není chybou na straně Zhotovitele.</w:t>
            </w:r>
          </w:p>
        </w:tc>
        <w:tc>
          <w:tcPr>
            <w:tcW w:w="0" w:type="auto"/>
            <w:vAlign w:val="center"/>
            <w:hideMark/>
          </w:tcPr>
          <w:p w14:paraId="6D46174F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4E66B8BA" w14:textId="77777777" w:rsidTr="005C77C4">
        <w:trPr>
          <w:trHeight w:val="737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E00090" w14:textId="3ED3BB7C" w:rsidR="005C77C4" w:rsidRPr="005C77C4" w:rsidRDefault="005C77C4" w:rsidP="005C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A-E</w:t>
            </w:r>
            <w:r w:rsidRPr="005C77C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(nevztahuje se na ní odstavec 3 článku 40 Směrnice č.S-11/2016 o oběhu smluv a o </w:t>
            </w:r>
            <w:proofErr w:type="spellStart"/>
            <w:r w:rsidRPr="005C77C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5C77C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53827246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351032D5" w14:textId="77777777" w:rsidTr="005C77C4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5C9947B" w14:textId="77777777" w:rsidR="005C77C4" w:rsidRPr="005C77C4" w:rsidRDefault="005C77C4" w:rsidP="005C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31521584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667F6660" w14:textId="77777777" w:rsidTr="005C77C4">
        <w:trPr>
          <w:trHeight w:val="964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97AF2F7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5C77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Ano, změna neumožňuje žádný z výše uvedených bodů 1) až 3).</w:t>
            </w:r>
          </w:p>
        </w:tc>
        <w:tc>
          <w:tcPr>
            <w:tcW w:w="0" w:type="auto"/>
            <w:vAlign w:val="center"/>
            <w:hideMark/>
          </w:tcPr>
          <w:p w14:paraId="0CC7C28E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1FE19D2C" w14:textId="77777777" w:rsidTr="005C77C4">
        <w:trPr>
          <w:trHeight w:val="66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8751D5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lastRenderedPageBreak/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25B33DE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12CF588A" w14:textId="77777777" w:rsidTr="005C77C4">
        <w:trPr>
          <w:trHeight w:val="6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2D576C70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relevantní.</w:t>
            </w:r>
          </w:p>
        </w:tc>
        <w:tc>
          <w:tcPr>
            <w:tcW w:w="0" w:type="auto"/>
            <w:vAlign w:val="center"/>
            <w:hideMark/>
          </w:tcPr>
          <w:p w14:paraId="0DE7DB28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5743704F" w14:textId="77777777" w:rsidTr="005C77C4">
        <w:trPr>
          <w:trHeight w:val="3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78452CA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- </w:t>
            </w: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relevantní.</w:t>
            </w:r>
          </w:p>
        </w:tc>
        <w:tc>
          <w:tcPr>
            <w:tcW w:w="0" w:type="auto"/>
            <w:vAlign w:val="center"/>
            <w:hideMark/>
          </w:tcPr>
          <w:p w14:paraId="6A68F31C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3C5FB1F1" w14:textId="77777777" w:rsidTr="005C77C4">
        <w:trPr>
          <w:trHeight w:val="397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1385932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</w:t>
            </w:r>
            <w:proofErr w:type="gram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</w:t>
            </w:r>
          </w:p>
        </w:tc>
        <w:tc>
          <w:tcPr>
            <w:tcW w:w="0" w:type="auto"/>
            <w:vAlign w:val="center"/>
            <w:hideMark/>
          </w:tcPr>
          <w:p w14:paraId="79C2AC7A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545F79D2" w14:textId="77777777" w:rsidTr="005C77C4">
        <w:trPr>
          <w:trHeight w:val="397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3A3A80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</w:t>
            </w:r>
            <w:proofErr w:type="gramStart"/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závazku </w:t>
            </w: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</w:t>
            </w:r>
            <w:proofErr w:type="gram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</w:t>
            </w:r>
          </w:p>
        </w:tc>
        <w:tc>
          <w:tcPr>
            <w:tcW w:w="0" w:type="auto"/>
            <w:vAlign w:val="center"/>
            <w:hideMark/>
          </w:tcPr>
          <w:p w14:paraId="5AE31312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4EC43602" w14:textId="77777777" w:rsidTr="005C77C4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D156C9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12FB53A2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108DFA35" w14:textId="77777777" w:rsidTr="005C77C4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858C17E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předvídat - </w:t>
            </w: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003E5A6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2B11B415" w14:textId="77777777" w:rsidTr="005C77C4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C4821F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5AC0A1F2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6240EDE7" w14:textId="77777777" w:rsidTr="005C77C4">
        <w:trPr>
          <w:trHeight w:val="567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364412" w14:textId="60CDB179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 -</w:t>
            </w: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9DE5A73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3E7F7D3B" w14:textId="77777777" w:rsidTr="005C77C4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F3A822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71860BCC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378405B6" w14:textId="77777777" w:rsidTr="005C77C4">
        <w:trPr>
          <w:trHeight w:val="737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BF41E78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položkám - </w:t>
            </w: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1F41B9DD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19965293" w14:textId="77777777" w:rsidTr="005C77C4">
        <w:trPr>
          <w:trHeight w:val="6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EDBFA52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nižší - </w:t>
            </w: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381F0883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09629F21" w14:textId="77777777" w:rsidTr="005C77C4">
        <w:trPr>
          <w:trHeight w:val="6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6EA81BB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5D7FC2D7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7F353B3B" w14:textId="77777777" w:rsidTr="005C77C4">
        <w:trPr>
          <w:trHeight w:val="85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77F737B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</w:t>
            </w:r>
            <w:proofErr w:type="gramStart"/>
            <w:r w:rsidRPr="005C77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kvality - </w:t>
            </w: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F7DFBE4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49A45A4A" w14:textId="77777777" w:rsidTr="005C77C4">
        <w:trPr>
          <w:trHeight w:val="22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82E4BBB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242A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C77C4" w:rsidRPr="005C77C4" w14:paraId="5E26701C" w14:textId="77777777" w:rsidTr="005C77C4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28AC76" w14:textId="5BCC4801" w:rsidR="005C77C4" w:rsidRPr="005C77C4" w:rsidRDefault="005C77C4" w:rsidP="005C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6D1411" w14:textId="77777777" w:rsidR="005C77C4" w:rsidRPr="005C77C4" w:rsidRDefault="005C77C4" w:rsidP="005C77C4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5C77C4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7AAEB" w14:textId="77777777" w:rsidR="005C77C4" w:rsidRPr="005C77C4" w:rsidRDefault="005C77C4" w:rsidP="005C77C4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5C77C4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54AB92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1546F4B5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67684E55" w14:textId="77777777" w:rsidTr="005C77C4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A7D065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F26D95" w14:textId="77777777" w:rsidR="005C77C4" w:rsidRPr="005C77C4" w:rsidRDefault="005C77C4" w:rsidP="005C77C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2E47E" w14:textId="77777777" w:rsidR="005C77C4" w:rsidRPr="005C77C4" w:rsidRDefault="005C77C4" w:rsidP="005C77C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EE476D1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D683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5C77C4" w:rsidRPr="005C77C4" w14:paraId="2639F4F9" w14:textId="77777777" w:rsidTr="005C77C4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91FEB4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E5017B" w14:textId="77777777" w:rsidR="005C77C4" w:rsidRPr="005C77C4" w:rsidRDefault="005C77C4" w:rsidP="005C77C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6871A" w14:textId="77777777" w:rsidR="005C77C4" w:rsidRPr="005C77C4" w:rsidRDefault="005C77C4" w:rsidP="005C77C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9CBDB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Změna má vliv na posun termínu dílčího bodu </w:t>
            </w:r>
            <w:proofErr w:type="gramStart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D - </w:t>
            </w:r>
            <w:proofErr w:type="spellStart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aktualitzace</w:t>
            </w:r>
            <w:proofErr w:type="spellEnd"/>
            <w:proofErr w:type="gram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 současně celkového termínu </w:t>
            </w:r>
            <w:proofErr w:type="spellStart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E7E817B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38F9BEB0" w14:textId="77777777" w:rsidTr="005C77C4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AB28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5C77C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5C77C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EDE7EF" w14:textId="77777777" w:rsidR="005C77C4" w:rsidRPr="005C77C4" w:rsidRDefault="005C77C4" w:rsidP="005C7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5C7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1.270.000,-</w:t>
            </w:r>
            <w:proofErr w:type="gramEnd"/>
            <w:r w:rsidRPr="005C7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7A3D3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784B3FC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20F3438F" w14:textId="77777777" w:rsidTr="005C77C4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2E64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5C77C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5C77C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A1A4F8" w14:textId="77777777" w:rsidR="005C77C4" w:rsidRPr="005C77C4" w:rsidRDefault="005C77C4" w:rsidP="005C7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5C7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1.270.000,-</w:t>
            </w:r>
            <w:proofErr w:type="gramEnd"/>
            <w:r w:rsidRPr="005C7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2947C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8474372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18F8528D" w14:textId="77777777" w:rsidTr="005C77C4">
        <w:trPr>
          <w:trHeight w:val="85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381F1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4CCED7" w14:textId="77777777" w:rsidR="005C77C4" w:rsidRPr="005C77C4" w:rsidRDefault="005C77C4" w:rsidP="005C7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C7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81B93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A36877A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03BBF905" w14:textId="77777777" w:rsidTr="005C77C4">
        <w:trPr>
          <w:trHeight w:val="397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AF30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6E40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64E5D" w14:textId="77777777" w:rsidR="005C77C4" w:rsidRPr="005C77C4" w:rsidRDefault="005C77C4" w:rsidP="005C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D919B4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45AE0A2C" w14:textId="77777777" w:rsidTr="005C77C4">
        <w:trPr>
          <w:trHeight w:val="454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D4CD423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677319B4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05F88C1E" w14:textId="77777777" w:rsidTr="005C77C4">
        <w:trPr>
          <w:trHeight w:val="567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1685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1D2AA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BC89C" w14:textId="77777777" w:rsidR="005C77C4" w:rsidRPr="005C77C4" w:rsidRDefault="005C77C4" w:rsidP="005C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3BBE18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00E21352" w14:textId="77777777" w:rsidTr="005C77C4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2415DE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2267BD9E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357DF223" w14:textId="77777777" w:rsidTr="005C77C4">
        <w:trPr>
          <w:trHeight w:val="6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BD7C0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6D60CBF9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0CFD8BE8" w14:textId="77777777" w:rsidTr="005C77C4">
        <w:trPr>
          <w:trHeight w:val="283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F0B19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2B198484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7E941997" w14:textId="77777777" w:rsidTr="005C77C4">
        <w:trPr>
          <w:trHeight w:val="638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EF7C" w14:textId="77777777" w:rsidR="005C77C4" w:rsidRPr="005C77C4" w:rsidRDefault="005C77C4" w:rsidP="005C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 xml:space="preserve">VYJÁDŘENÍ ZÁSTUPCE </w:t>
            </w:r>
            <w:proofErr w:type="gramStart"/>
            <w:r w:rsidRPr="005C77C4">
              <w:rPr>
                <w:rFonts w:ascii="Calibri" w:eastAsia="Times New Roman" w:hAnsi="Calibri" w:cs="Calibri"/>
                <w:b/>
                <w:bCs/>
                <w:lang w:eastAsia="cs-CZ"/>
              </w:rPr>
              <w:t>OBJEDNATELE :</w:t>
            </w:r>
            <w:proofErr w:type="gramEnd"/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C6EB2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dochází pouze k posunu termínu plnění,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7B1F65DF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0E940B95" w14:textId="77777777" w:rsidTr="005C77C4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A02F" w14:textId="46F344E6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5C77C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S/ŘVC/225/P/</w:t>
            </w:r>
            <w:proofErr w:type="spellStart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D4F6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výdaj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A972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27093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E5A267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01067AC0" w14:textId="77777777" w:rsidTr="005C77C4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1584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bodu: </w:t>
            </w:r>
            <w:proofErr w:type="gramStart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 - Aktualizace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403F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48.400,-</w:t>
            </w:r>
            <w:proofErr w:type="gram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BD0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09/2024</w:t>
            </w:r>
          </w:p>
        </w:tc>
        <w:tc>
          <w:tcPr>
            <w:tcW w:w="0" w:type="auto"/>
            <w:vAlign w:val="center"/>
            <w:hideMark/>
          </w:tcPr>
          <w:p w14:paraId="2C2ACCFB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2DC6B8FF" w14:textId="77777777" w:rsidTr="005C77C4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C8C0" w14:textId="214BB07C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E56603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78754A2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76A7F745" w14:textId="77777777" w:rsidTr="005C77C4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E8ED" w14:textId="124C5B09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BA136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364A201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4601846A" w14:textId="77777777" w:rsidTr="005C77C4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1C76" w14:textId="013007F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3EA139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0BBF70E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77C4" w:rsidRPr="005C77C4" w14:paraId="70D0DF08" w14:textId="77777777" w:rsidTr="005C77C4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B66B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FFF8FE" w14:textId="77777777" w:rsidR="005C77C4" w:rsidRPr="005C77C4" w:rsidRDefault="005C77C4" w:rsidP="005C77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5C77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900051C" w14:textId="77777777" w:rsidR="005C77C4" w:rsidRPr="005C77C4" w:rsidRDefault="005C77C4" w:rsidP="005C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0878DC4" w14:textId="77777777" w:rsidR="00F56460" w:rsidRDefault="00F56460"/>
    <w:sectPr w:rsidR="00F56460" w:rsidSect="005C77C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C4"/>
    <w:rsid w:val="003E6962"/>
    <w:rsid w:val="005C77C4"/>
    <w:rsid w:val="00F5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90E"/>
  <w15:chartTrackingRefBased/>
  <w15:docId w15:val="{8E02C0B6-9B68-4EC2-9749-720BE90E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931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</cp:revision>
  <dcterms:created xsi:type="dcterms:W3CDTF">2024-06-06T10:32:00Z</dcterms:created>
  <dcterms:modified xsi:type="dcterms:W3CDTF">2024-06-06T10:38:00Z</dcterms:modified>
</cp:coreProperties>
</file>