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D9A1" w14:textId="77777777" w:rsidR="003616F5" w:rsidRPr="00531D96" w:rsidRDefault="003616F5" w:rsidP="003616F5">
      <w:pPr>
        <w:pStyle w:val="Normlnweb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iln"/>
        </w:rPr>
        <w:t>VÝPOVĚĎ SMLOUVY O POSKYTOVÁNÍ SLUŽEB</w:t>
      </w:r>
    </w:p>
    <w:p w14:paraId="52B1DF96" w14:textId="77777777" w:rsidR="003616F5" w:rsidRPr="00531D96" w:rsidRDefault="003616F5" w:rsidP="003616F5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14:paraId="0CDB5F21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  <w:t>Vyšší odborná škola a Střední průmyslová škola strojní, stavební a dopravní, Děčín, příspěvková organizace</w:t>
      </w:r>
    </w:p>
    <w:p w14:paraId="56DD1C1A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  <w:t>47274689</w:t>
      </w:r>
    </w:p>
    <w:p w14:paraId="7B8BE43D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  <w:t>CZ47274689</w:t>
      </w:r>
    </w:p>
    <w:p w14:paraId="40BFED59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sídlo:</w:t>
      </w:r>
      <w:r w:rsidRPr="00531D96">
        <w:tab/>
        <w:t>Čsl. armády 681/10, Děčín I-Děčín, 405 02 Děčín</w:t>
      </w:r>
    </w:p>
    <w:p w14:paraId="1E014C78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  <w:t xml:space="preserve">Ing. </w:t>
      </w:r>
      <w:r>
        <w:t xml:space="preserve">Michal Moc – </w:t>
      </w:r>
      <w:r w:rsidRPr="00531D96">
        <w:t>ředitel školy</w:t>
      </w:r>
      <w:r w:rsidRPr="00531D96">
        <w:br/>
        <w:t xml:space="preserve">tel.: 412 513 136, e-mail: </w:t>
      </w:r>
      <w:r>
        <w:t>reditel</w:t>
      </w:r>
      <w:r w:rsidRPr="00531D96">
        <w:t>@prumkadc.cz</w:t>
      </w:r>
    </w:p>
    <w:p w14:paraId="32DF68F8" w14:textId="77777777" w:rsidR="003616F5" w:rsidRPr="00531D96" w:rsidRDefault="003616F5" w:rsidP="003616F5">
      <w:pPr>
        <w:pStyle w:val="Normlnweb"/>
        <w:spacing w:before="0" w:beforeAutospacing="0" w:after="0" w:afterAutospacing="0"/>
      </w:pPr>
      <w:r w:rsidRPr="00531D96">
        <w:t>a</w:t>
      </w:r>
    </w:p>
    <w:p w14:paraId="3FCAAF9C" w14:textId="77777777" w:rsidR="003616F5" w:rsidRPr="00531D96" w:rsidRDefault="003616F5" w:rsidP="003616F5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14:paraId="5DBFD261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Pr="004D428F">
        <w:rPr>
          <w:rFonts w:hint="eastAsia"/>
        </w:rPr>
        <w:t>Alois Fiedler</w:t>
      </w:r>
    </w:p>
    <w:p w14:paraId="22F6C3DC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Pr="004D428F">
        <w:rPr>
          <w:rFonts w:hint="eastAsia"/>
        </w:rPr>
        <w:t>49889907</w:t>
      </w:r>
    </w:p>
    <w:p w14:paraId="6FC4829F" w14:textId="77777777" w:rsidR="003616F5" w:rsidRDefault="003616F5" w:rsidP="003616F5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Pr="004D428F">
        <w:rPr>
          <w:rFonts w:hint="eastAsia"/>
        </w:rPr>
        <w:t>CZ7312162374</w:t>
      </w:r>
    </w:p>
    <w:p w14:paraId="60D3F456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Pr="004D428F">
        <w:t>Rů</w:t>
      </w:r>
      <w:r w:rsidRPr="004D428F">
        <w:rPr>
          <w:rFonts w:hint="eastAsia"/>
        </w:rPr>
        <w:t>ž</w:t>
      </w:r>
      <w:r w:rsidRPr="004D428F">
        <w:t>ov</w:t>
      </w:r>
      <w:r w:rsidRPr="004D428F">
        <w:rPr>
          <w:rFonts w:hint="eastAsia"/>
        </w:rPr>
        <w:t>á</w:t>
      </w:r>
      <w:r w:rsidRPr="004D428F">
        <w:t xml:space="preserve"> 23, D</w:t>
      </w:r>
      <w:r w:rsidRPr="004D428F">
        <w:rPr>
          <w:rFonts w:hint="eastAsia"/>
        </w:rPr>
        <w:t>ě</w:t>
      </w:r>
      <w:r w:rsidRPr="004D428F">
        <w:t>č</w:t>
      </w:r>
      <w:r w:rsidRPr="004D428F">
        <w:rPr>
          <w:rFonts w:hint="eastAsia"/>
        </w:rPr>
        <w:t>í</w:t>
      </w:r>
      <w:r w:rsidRPr="004D428F">
        <w:t>n 2, 405 02</w:t>
      </w:r>
    </w:p>
    <w:p w14:paraId="3E517AB5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Pr="004D428F">
        <w:rPr>
          <w:rFonts w:hint="eastAsia"/>
        </w:rPr>
        <w:t>Alois Fiedler</w:t>
      </w:r>
      <w:r w:rsidRPr="00531D96">
        <w:br/>
      </w:r>
      <w:r>
        <w:t>tel. 732 340 242</w:t>
      </w:r>
      <w:r w:rsidRPr="00531D96">
        <w:t xml:space="preserve">, e-mail: </w:t>
      </w:r>
      <w:r>
        <w:t>m.lf@seznam.cz</w:t>
      </w:r>
    </w:p>
    <w:p w14:paraId="56DD4812" w14:textId="77777777" w:rsidR="003616F5" w:rsidRPr="00531D96" w:rsidRDefault="003616F5" w:rsidP="003616F5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0222BDF9" w14:textId="77777777" w:rsidR="003616F5" w:rsidRPr="00F345CD" w:rsidRDefault="003616F5" w:rsidP="003616F5">
      <w:pPr>
        <w:pStyle w:val="Normlnweb"/>
      </w:pPr>
      <w:r w:rsidRPr="00F345CD">
        <w:t>Smluvní strany uzavřeli dne 03.01.2024 smlouvu o poskytování služeb. Smlouva byla uzavřena na dobu neurčitou s výpovědní lhůtou 2 měsíce, která začíná běžet následující měsíc po podání výpovědi.</w:t>
      </w:r>
    </w:p>
    <w:p w14:paraId="09DEAE5C" w14:textId="77777777" w:rsidR="003616F5" w:rsidRPr="00F345CD" w:rsidRDefault="003616F5" w:rsidP="003616F5">
      <w:pPr>
        <w:pStyle w:val="Normlnweb"/>
      </w:pPr>
      <w:r w:rsidRPr="00F345CD">
        <w:rPr>
          <w:rFonts w:eastAsia="SimSun"/>
          <w:kern w:val="3"/>
          <w:lang w:eastAsia="zh-CN" w:bidi="hi-IN"/>
        </w:rPr>
        <w:t xml:space="preserve">Odběratel </w:t>
      </w:r>
      <w:r>
        <w:rPr>
          <w:rFonts w:eastAsia="SimSun"/>
          <w:kern w:val="3"/>
          <w:lang w:eastAsia="zh-CN" w:bidi="hi-IN"/>
        </w:rPr>
        <w:t>s</w:t>
      </w:r>
      <w:r w:rsidRPr="00F345CD">
        <w:rPr>
          <w:rFonts w:eastAsia="SimSun"/>
          <w:kern w:val="3"/>
          <w:lang w:eastAsia="zh-CN" w:bidi="hi-IN"/>
        </w:rPr>
        <w:t>mlouvu t</w:t>
      </w:r>
      <w:r>
        <w:rPr>
          <w:rFonts w:eastAsia="SimSun"/>
          <w:kern w:val="3"/>
          <w:lang w:eastAsia="zh-CN" w:bidi="hi-IN"/>
        </w:rPr>
        <w:t>í</w:t>
      </w:r>
      <w:r w:rsidRPr="00F345CD">
        <w:rPr>
          <w:rFonts w:eastAsia="SimSun"/>
          <w:kern w:val="3"/>
          <w:lang w:eastAsia="zh-CN" w:bidi="hi-IN"/>
        </w:rPr>
        <w:t>mto vypovídá. Výpovědní lhůta je stanovena v</w:t>
      </w:r>
      <w:r>
        <w:rPr>
          <w:rFonts w:eastAsia="SimSun"/>
          <w:kern w:val="3"/>
          <w:lang w:eastAsia="zh-CN" w:bidi="hi-IN"/>
        </w:rPr>
        <w:t> </w:t>
      </w:r>
      <w:r w:rsidRPr="00F345CD">
        <w:rPr>
          <w:rFonts w:eastAsia="SimSun"/>
          <w:kern w:val="3"/>
          <w:lang w:eastAsia="zh-CN" w:bidi="hi-IN"/>
        </w:rPr>
        <w:t>délce</w:t>
      </w:r>
      <w:r>
        <w:rPr>
          <w:rFonts w:eastAsia="SimSun"/>
          <w:kern w:val="3"/>
          <w:lang w:eastAsia="zh-CN" w:bidi="hi-IN"/>
        </w:rPr>
        <w:t xml:space="preserve"> dvou</w:t>
      </w:r>
      <w:r w:rsidRPr="00F345CD">
        <w:rPr>
          <w:rFonts w:eastAsia="SimSun"/>
          <w:kern w:val="3"/>
          <w:lang w:eastAsia="zh-CN" w:bidi="hi-IN"/>
        </w:rPr>
        <w:t xml:space="preserve"> měsíců. </w:t>
      </w:r>
      <w:r>
        <w:rPr>
          <w:rFonts w:eastAsia="SimSun"/>
          <w:kern w:val="3"/>
          <w:lang w:eastAsia="zh-CN" w:bidi="hi-IN"/>
        </w:rPr>
        <w:t>Výpovědní</w:t>
      </w:r>
      <w:r w:rsidRPr="00F345CD">
        <w:rPr>
          <w:rFonts w:eastAsia="SimSun"/>
          <w:kern w:val="3"/>
          <w:lang w:eastAsia="zh-CN" w:bidi="hi-IN"/>
        </w:rPr>
        <w:t xml:space="preserve"> lhůta </w:t>
      </w:r>
      <w:r>
        <w:rPr>
          <w:rFonts w:eastAsia="SimSun"/>
          <w:kern w:val="3"/>
          <w:lang w:eastAsia="zh-CN" w:bidi="hi-IN"/>
        </w:rPr>
        <w:t>počíná</w:t>
      </w:r>
      <w:r w:rsidRPr="00F345CD">
        <w:rPr>
          <w:rFonts w:eastAsia="SimSun"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>běžet</w:t>
      </w:r>
      <w:r w:rsidRPr="00F345CD">
        <w:rPr>
          <w:rFonts w:eastAsia="SimSun"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>prvním</w:t>
      </w:r>
      <w:r w:rsidRPr="00F345CD">
        <w:rPr>
          <w:rFonts w:eastAsia="SimSun"/>
          <w:kern w:val="3"/>
          <w:lang w:eastAsia="zh-CN" w:bidi="hi-IN"/>
        </w:rPr>
        <w:t xml:space="preserve"> dnem následujícího měsíce po doručení této </w:t>
      </w:r>
      <w:r>
        <w:rPr>
          <w:rFonts w:eastAsia="SimSun"/>
          <w:kern w:val="3"/>
          <w:lang w:eastAsia="zh-CN" w:bidi="hi-IN"/>
        </w:rPr>
        <w:t>v</w:t>
      </w:r>
      <w:r w:rsidRPr="00F345CD">
        <w:rPr>
          <w:rFonts w:eastAsia="SimSun"/>
          <w:kern w:val="3"/>
          <w:lang w:eastAsia="zh-CN" w:bidi="hi-IN"/>
        </w:rPr>
        <w:t xml:space="preserve">ýpovědi. Smlouva bude tedy ukončena ke dni </w:t>
      </w:r>
      <w:r>
        <w:rPr>
          <w:rFonts w:eastAsia="SimSun"/>
          <w:kern w:val="3"/>
          <w:lang w:eastAsia="zh-CN" w:bidi="hi-IN"/>
        </w:rPr>
        <w:t>31.07.2024</w:t>
      </w:r>
      <w:r w:rsidRPr="00F345CD">
        <w:rPr>
          <w:rFonts w:eastAsia="SimSun"/>
          <w:kern w:val="3"/>
          <w:lang w:eastAsia="zh-CN" w:bidi="hi-IN"/>
        </w:rPr>
        <w:t>.</w:t>
      </w:r>
    </w:p>
    <w:p w14:paraId="3ED3BC0B" w14:textId="77777777" w:rsidR="003616F5" w:rsidRPr="00531D96" w:rsidRDefault="003616F5" w:rsidP="003616F5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14:paraId="5BE1BA71" w14:textId="77777777" w:rsidR="003616F5" w:rsidRPr="003616F5" w:rsidRDefault="003616F5" w:rsidP="003616F5">
      <w:pPr>
        <w:pStyle w:val="Normlnweb"/>
        <w:rPr>
          <w:rFonts w:eastAsia="SimSun"/>
          <w:kern w:val="3"/>
          <w:lang w:eastAsia="zh-CN" w:bidi="hi-IN"/>
        </w:rPr>
      </w:pPr>
      <w:r w:rsidRPr="003616F5">
        <w:rPr>
          <w:rFonts w:eastAsia="SimSun"/>
          <w:kern w:val="3"/>
          <w:lang w:eastAsia="zh-CN" w:bidi="hi-IN"/>
        </w:rPr>
        <w:t>V Děčíně 31.05.2024</w:t>
      </w:r>
    </w:p>
    <w:p w14:paraId="7DBA6467" w14:textId="77777777" w:rsidR="003616F5" w:rsidRPr="00531D96" w:rsidRDefault="003616F5" w:rsidP="003616F5">
      <w:pPr>
        <w:rPr>
          <w:rFonts w:ascii="Times New Roman" w:hAnsi="Times New Roman" w:cs="Times New Roman"/>
        </w:rPr>
      </w:pPr>
    </w:p>
    <w:p w14:paraId="72AABE13" w14:textId="77777777" w:rsidR="003616F5" w:rsidRPr="00531D96" w:rsidRDefault="003616F5" w:rsidP="003616F5">
      <w:pPr>
        <w:rPr>
          <w:rFonts w:ascii="Times New Roman" w:hAnsi="Times New Roman" w:cs="Times New Roman"/>
        </w:rPr>
      </w:pPr>
    </w:p>
    <w:p w14:paraId="1CAF777D" w14:textId="77777777" w:rsidR="003616F5" w:rsidRPr="00531D96" w:rsidRDefault="003616F5" w:rsidP="003616F5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14:paraId="1287BBDF" w14:textId="77777777" w:rsidR="003616F5" w:rsidRPr="00531D96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</w:p>
    <w:p w14:paraId="24E7754C" w14:textId="7C3F1C18" w:rsidR="003616F5" w:rsidRPr="00531D96" w:rsidRDefault="003616F5" w:rsidP="003616F5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</w:p>
    <w:p w14:paraId="5E8BA3B3" w14:textId="713115C5" w:rsidR="003616F5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</w:p>
    <w:p w14:paraId="6815DDA4" w14:textId="77777777" w:rsidR="003616F5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</w:p>
    <w:p w14:paraId="0E146E7E" w14:textId="4B787B0F" w:rsidR="003616F5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Převzal dne: </w:t>
      </w:r>
    </w:p>
    <w:p w14:paraId="45B996F7" w14:textId="77777777" w:rsidR="003616F5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</w:p>
    <w:p w14:paraId="0E0D1287" w14:textId="77777777" w:rsidR="003616F5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</w:p>
    <w:p w14:paraId="60D17F47" w14:textId="77777777" w:rsidR="003616F5" w:rsidRPr="00531D96" w:rsidRDefault="003616F5" w:rsidP="003616F5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14:paraId="600C9E75" w14:textId="024AB57A" w:rsidR="003616F5" w:rsidRPr="00531D96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</w:p>
    <w:p w14:paraId="0F261399" w14:textId="77777777" w:rsidR="003616F5" w:rsidRPr="00531D96" w:rsidRDefault="003616F5" w:rsidP="003616F5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</w:p>
    <w:p w14:paraId="5584E866" w14:textId="77777777" w:rsidR="00E92417" w:rsidRPr="00496DEB" w:rsidRDefault="00E92417" w:rsidP="00F56119">
      <w:pPr>
        <w:spacing w:before="120"/>
        <w:ind w:left="9"/>
        <w:rPr>
          <w:rFonts w:ascii="Times New Roman" w:hAnsi="Times New Roman" w:cs="Times New Roman"/>
          <w:sz w:val="24"/>
          <w:szCs w:val="24"/>
        </w:rPr>
      </w:pPr>
    </w:p>
    <w:sectPr w:rsidR="00E92417" w:rsidRPr="00496DEB" w:rsidSect="00045D46">
      <w:headerReference w:type="default" r:id="rId8"/>
      <w:footerReference w:type="default" r:id="rId9"/>
      <w:pgSz w:w="11906" w:h="16838" w:code="9"/>
      <w:pgMar w:top="2268" w:right="1133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ADA9" w14:textId="77777777" w:rsidR="00F67BAE" w:rsidRDefault="00F67BAE">
      <w:r>
        <w:separator/>
      </w:r>
    </w:p>
  </w:endnote>
  <w:endnote w:type="continuationSeparator" w:id="0">
    <w:p w14:paraId="6110E3CA" w14:textId="77777777" w:rsidR="00F67BAE" w:rsidRDefault="00F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2E07" w14:textId="77777777" w:rsidR="00045D46" w:rsidRPr="00045D46" w:rsidRDefault="00045D46" w:rsidP="00045D46">
    <w:pPr>
      <w:pStyle w:val="Zhlav"/>
      <w:tabs>
        <w:tab w:val="clear" w:pos="4536"/>
        <w:tab w:val="clear" w:pos="9072"/>
      </w:tabs>
      <w:ind w:right="-286"/>
      <w:rPr>
        <w:b/>
        <w:sz w:val="20"/>
        <w:szCs w:val="20"/>
      </w:rPr>
    </w:pPr>
    <w:r w:rsidRPr="00265EA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A44016" wp14:editId="6D3B5977">
              <wp:simplePos x="0" y="0"/>
              <wp:positionH relativeFrom="column">
                <wp:posOffset>-5080</wp:posOffset>
              </wp:positionH>
              <wp:positionV relativeFrom="paragraph">
                <wp:posOffset>-18415</wp:posOffset>
              </wp:positionV>
              <wp:extent cx="5904230" cy="0"/>
              <wp:effectExtent l="0" t="0" r="2032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EEB7D5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.45pt" to="464.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0QwwEAAL0DAAAOAAAAZHJzL2Uyb0RvYy54bWysU82O0zAQviPxDpbvNGkLCKKme9gVXBBU&#10;sDyA1xk3Bv9pbJr0UTjyADzFivdi7LRZBKsVQlwcz8/3zXzjyeZitIYdAKP2ruXLRc0ZOOk77fYt&#10;/3j96skLzmISrhPGO2j5ESK/2D5+tBlCAyvfe9MBMiJxsRlCy/uUQlNVUfZgRVz4AI6CyqMViUzc&#10;Vx2KgditqVZ1/bwaPHYBvYQYyXs1Bfm28CsFMr1TKkJipuXUWyonlvMmn9V2I5o9itBreWpD/EMX&#10;VmhHRWeqK5EE+4L6DyqrJfroVVpIbyuvlJZQNJCaZf2bmg+9CFC00HBimMcU/x+tfHvYIdNdy9ec&#10;OWHpiXY/vt5+t7ffWAz+k6P+2DqPaQixoexLt8OTFcMOs+ZRoc1fUsPGMtrjPFoYE5PkfPayfrpa&#10;0wvIc6y6AwaM6TV4y/Kl5Ua7rFo04vAmJipGqeeU7DYu+3I/Uwfllo4GpuB7UCSIai4LSVkluDTI&#10;DoKWoPu8zGqI0jjKzBCljZlB9cOgU26GQVmvvwXO2aWid2kGWu083lc1jedW1ZR/Vj1pzbJvfHcs&#10;71HGQTtSlJ32OS/hr3aB3/11258AAAD//wMAUEsDBBQABgAIAAAAIQCgl3zj3AAAAAcBAAAPAAAA&#10;ZHJzL2Rvd25yZXYueG1sTI8/b4MwEMX3Sv0O1lXK1pgyJIFgoqp/pnSgtENHB18ABZ8RdoD00/ei&#10;Du10evdO7/0u2822EyMOvnWk4GEZgUCqnGmpVvD58Xq/AeGDJqM7R6jggh52+e1NplPjJnrHsQy1&#10;4BDyqVbQhNCnUvqqQav90vVI7B3dYHVgOdTSDHricNvJOIpW0uqWuKHRPT41WJ3Ks1WwftmXRT89&#10;v30Xci2LYnRhc/pSanE3P25BBJzD3zFc8RkdcmY6uDMZLzoFV/DAI05AsJ3ECb92+F3IPJP/+fMf&#10;AAAA//8DAFBLAQItABQABgAIAAAAIQC2gziS/gAAAOEBAAATAAAAAAAAAAAAAAAAAAAAAABbQ29u&#10;dGVudF9UeXBlc10ueG1sUEsBAi0AFAAGAAgAAAAhADj9If/WAAAAlAEAAAsAAAAAAAAAAAAAAAAA&#10;LwEAAF9yZWxzLy5yZWxzUEsBAi0AFAAGAAgAAAAhAD7xjRDDAQAAvQMAAA4AAAAAAAAAAAAAAAAA&#10;LgIAAGRycy9lMm9Eb2MueG1sUEsBAi0AFAAGAAgAAAAhAKCXfOPcAAAABwEAAA8AAAAAAAAAAAAA&#10;AAAAHQQAAGRycy9kb3ducmV2LnhtbFBLBQYAAAAABAAEAPMAAAAmBQAAAAA=&#10;" strokecolor="black [3040]"/>
          </w:pict>
        </mc:Fallback>
      </mc:AlternateContent>
    </w:r>
    <w:r w:rsidRPr="00045D46">
      <w:rPr>
        <w:b/>
        <w:sz w:val="20"/>
        <w:szCs w:val="20"/>
      </w:rPr>
      <w:t>Vyšší odborná škola a Střední průmyslová škola strojní, stavební a dopravní, Děčín, příspěvková organizace</w:t>
    </w:r>
  </w:p>
  <w:p w14:paraId="402B8814" w14:textId="77777777" w:rsidR="00781610" w:rsidRDefault="00045D46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045D46">
      <w:rPr>
        <w:sz w:val="20"/>
        <w:szCs w:val="20"/>
      </w:rPr>
      <w:t xml:space="preserve">Čsl. </w:t>
    </w:r>
    <w:proofErr w:type="gramStart"/>
    <w:r w:rsidRPr="00045D46">
      <w:rPr>
        <w:sz w:val="20"/>
        <w:szCs w:val="20"/>
      </w:rPr>
      <w:t>armády</w:t>
    </w:r>
    <w:proofErr w:type="gramEnd"/>
    <w:r w:rsidRPr="00045D46">
      <w:rPr>
        <w:sz w:val="20"/>
        <w:szCs w:val="20"/>
      </w:rPr>
      <w:t xml:space="preserve"> 681/10,  Děčín I-Děčín,  405 02 Děčín</w:t>
    </w:r>
  </w:p>
  <w:p w14:paraId="61103052" w14:textId="77777777" w:rsidR="00781610" w:rsidRPr="00DE7893" w:rsidRDefault="00781610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>
      <w:rPr>
        <w:sz w:val="20"/>
        <w:szCs w:val="20"/>
      </w:rPr>
      <w:t>REDIZO: 600020355</w:t>
    </w:r>
    <w:r>
      <w:rPr>
        <w:sz w:val="20"/>
        <w:szCs w:val="20"/>
      </w:rPr>
      <w:tab/>
    </w:r>
    <w:r w:rsidRPr="00DE7893">
      <w:rPr>
        <w:sz w:val="20"/>
        <w:szCs w:val="20"/>
      </w:rPr>
      <w:t>IZO SPŠ: 047274689</w:t>
    </w:r>
    <w:r w:rsidRPr="00DE7893">
      <w:rPr>
        <w:sz w:val="20"/>
        <w:szCs w:val="20"/>
      </w:rPr>
      <w:tab/>
      <w:t>IZO VOŠ: 110028601</w:t>
    </w:r>
  </w:p>
  <w:p w14:paraId="451A9773" w14:textId="77777777" w:rsidR="00781610" w:rsidRPr="00DE7893" w:rsidRDefault="00781610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DE7893">
      <w:rPr>
        <w:sz w:val="20"/>
        <w:szCs w:val="20"/>
      </w:rPr>
      <w:t>Tel.: +420 412 516 136</w:t>
    </w:r>
    <w:r w:rsidRPr="00DE7893">
      <w:rPr>
        <w:sz w:val="20"/>
        <w:szCs w:val="20"/>
      </w:rPr>
      <w:tab/>
      <w:t xml:space="preserve">E-mail: </w:t>
    </w:r>
    <w:hyperlink r:id="rId1" w:history="1">
      <w:r w:rsidRPr="00DE7893">
        <w:rPr>
          <w:sz w:val="20"/>
          <w:szCs w:val="20"/>
        </w:rPr>
        <w:t>info@prumkadc.cz</w:t>
      </w:r>
    </w:hyperlink>
    <w:r w:rsidRPr="00DE7893">
      <w:rPr>
        <w:sz w:val="20"/>
        <w:szCs w:val="20"/>
      </w:rPr>
      <w:t xml:space="preserve">   </w:t>
    </w:r>
    <w:r w:rsidRPr="00DE7893">
      <w:rPr>
        <w:sz w:val="20"/>
        <w:szCs w:val="20"/>
      </w:rPr>
      <w:tab/>
      <w:t>Datová schránka: jby2xxq</w:t>
    </w:r>
    <w:r w:rsidRPr="00DE7893">
      <w:rPr>
        <w:sz w:val="20"/>
        <w:szCs w:val="20"/>
      </w:rPr>
      <w:tab/>
    </w:r>
  </w:p>
  <w:p w14:paraId="2830F291" w14:textId="77777777" w:rsidR="0089375E" w:rsidRPr="00A22E90" w:rsidRDefault="00781610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DE7893">
      <w:rPr>
        <w:sz w:val="20"/>
        <w:szCs w:val="20"/>
      </w:rPr>
      <w:t>Bankovní spojení: 78-5151130227/0100</w:t>
    </w:r>
    <w:r>
      <w:rPr>
        <w:sz w:val="20"/>
        <w:szCs w:val="20"/>
      </w:rPr>
      <w:tab/>
    </w:r>
    <w:r w:rsidRPr="00DE7893">
      <w:rPr>
        <w:sz w:val="20"/>
        <w:szCs w:val="20"/>
      </w:rPr>
      <w:t xml:space="preserve">IČ: 47274689 </w:t>
    </w:r>
    <w:r w:rsidRPr="00DE7893">
      <w:rPr>
        <w:sz w:val="20"/>
        <w:szCs w:val="20"/>
      </w:rPr>
      <w:tab/>
      <w:t>DIČ: CZ47274689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1A0E" w14:textId="77777777" w:rsidR="00F67BAE" w:rsidRDefault="00F67BAE">
      <w:r>
        <w:separator/>
      </w:r>
    </w:p>
  </w:footnote>
  <w:footnote w:type="continuationSeparator" w:id="0">
    <w:p w14:paraId="2B99F020" w14:textId="77777777" w:rsidR="00F67BAE" w:rsidRDefault="00F6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5E6C" w14:textId="77777777" w:rsidR="00B53BF1" w:rsidRDefault="00702588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B178408" wp14:editId="00311129">
          <wp:simplePos x="0" y="0"/>
          <wp:positionH relativeFrom="column">
            <wp:posOffset>-5080</wp:posOffset>
          </wp:positionH>
          <wp:positionV relativeFrom="paragraph">
            <wp:posOffset>-2540</wp:posOffset>
          </wp:positionV>
          <wp:extent cx="3790950" cy="7175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" r="2732"/>
                  <a:stretch/>
                </pic:blipFill>
                <pic:spPr bwMode="auto">
                  <a:xfrm>
                    <a:off x="0" y="0"/>
                    <a:ext cx="3794204" cy="718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46">
      <w:rPr>
        <w:noProof/>
      </w:rPr>
      <w:drawing>
        <wp:anchor distT="0" distB="0" distL="114300" distR="114300" simplePos="0" relativeHeight="251666432" behindDoc="0" locked="0" layoutInCell="1" allowOverlap="1" wp14:anchorId="756BF4E2" wp14:editId="499E7BA3">
          <wp:simplePos x="0" y="0"/>
          <wp:positionH relativeFrom="column">
            <wp:posOffset>4859020</wp:posOffset>
          </wp:positionH>
          <wp:positionV relativeFrom="paragraph">
            <wp:posOffset>-50165</wp:posOffset>
          </wp:positionV>
          <wp:extent cx="1037465" cy="900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46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414EC" w14:textId="77777777" w:rsidR="00B53BF1" w:rsidRDefault="00994137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F9F5E7" wp14:editId="135B8905">
              <wp:simplePos x="0" y="0"/>
              <wp:positionH relativeFrom="column">
                <wp:posOffset>-5081</wp:posOffset>
              </wp:positionH>
              <wp:positionV relativeFrom="paragraph">
                <wp:posOffset>469265</wp:posOffset>
              </wp:positionV>
              <wp:extent cx="4867275" cy="0"/>
              <wp:effectExtent l="0" t="0" r="0" b="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7275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2FE308" id="Přímá spojnice 1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36.95pt" to="382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fc1gEAANoDAAAOAAAAZHJzL2Uyb0RvYy54bWysU0uO1DAQ3SNxB8t7OunWMDOKOj2LGQ0s&#10;ELT4HMDjlDsG22XZppM+CksOwClG3Iuy0x0QM0gIsbHi+rx677myvhqtYXsIUaNr+XJRcwZOYqfd&#10;ruUf3t8+u+QsJuE6YdBByw8Q+dXm6ZP14BtYYY+mg8AIxMVm8C3vU/JNVUXZgxVxgR4cJRUGKxJd&#10;w67qghgI3ZpqVdfn1YCh8wElxEjRmynJNwVfKZDpjVIREjMtJ26pnKGcd/msNmvR7ILwvZZHGuIf&#10;WFihHQ2doW5EEuxz0A+grJYBI6q0kGgrVEpLKBpIzbL+Tc27XngoWsic6Geb4v+Dla/328B0R293&#10;xpkTlt5o+/3L/Td7/5VFjx8dEWSUI6MGHxuqv3bbcLxFvw1Z9aiCZcpo/5Jwig+kjI3F5sNsM4yJ&#10;SQqeXZ5frC6ecyZPuWqCyFA+xPQC0LL80XKjXXZANGL/KiYaS6Wnkhw2Lp8Ob7UxUzZHqkx1Ile+&#10;0sHAVP0WFKklEhPNsmdwbQLbC9qQ7tMyC6UZxlFlblEEPDfVhcofm461uQ3K7v1t41xdJqJLc6PV&#10;DsNjU9N4oqqm+pPqSWuWfYfdoTxVsYMWqCg7Lnve0F/vpf3nL7n5AQAA//8DAFBLAwQUAAYACAAA&#10;ACEAfY2PdtsAAAAHAQAADwAAAGRycy9kb3ducmV2LnhtbEzOTU/DMAwG4DsS/yEyEjeWMsQKpe40&#10;QHCCAwNxzhr3Q22cLknXwq8nEwc42q/1+snXs+nFgZxvLSNcLhIQxKXVLdcIH+9PFzcgfFCsVW+Z&#10;EL7Iw7o4PclVpu3Eb3TYhlrEEvaZQmhCGDIpfdmQUX5hB+KYVdYZFeLoaqmdmmK56eUySVbSqJbj&#10;h0YN9NBQ2W1HgzB2nXn8fHmtprF63rjv+309LfeI52fz5g5EoDn8HcORH+lQRNPOjqy96BGO8ICQ&#10;Xt2CiHG6uk5B7H4Xssjlf3/xAwAA//8DAFBLAQItABQABgAIAAAAIQC2gziS/gAAAOEBAAATAAAA&#10;AAAAAAAAAAAAAAAAAABbQ29udGVudF9UeXBlc10ueG1sUEsBAi0AFAAGAAgAAAAhADj9If/WAAAA&#10;lAEAAAsAAAAAAAAAAAAAAAAALwEAAF9yZWxzLy5yZWxzUEsBAi0AFAAGAAgAAAAhAO+QJ9zWAQAA&#10;2gMAAA4AAAAAAAAAAAAAAAAALgIAAGRycy9lMm9Eb2MueG1sUEsBAi0AFAAGAAgAAAAhAH2Nj3bb&#10;AAAABwEAAA8AAAAAAAAAAAAAAAAAMAQAAGRycy9kb3ducmV2LnhtbFBLBQYAAAAABAAEAPMAAAA4&#10;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3A0"/>
    <w:multiLevelType w:val="hybridMultilevel"/>
    <w:tmpl w:val="4A481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45D46"/>
    <w:rsid w:val="000541F8"/>
    <w:rsid w:val="000764E6"/>
    <w:rsid w:val="00086712"/>
    <w:rsid w:val="000C26FB"/>
    <w:rsid w:val="000E66FB"/>
    <w:rsid w:val="00134ED2"/>
    <w:rsid w:val="00164DEA"/>
    <w:rsid w:val="00187520"/>
    <w:rsid w:val="001B4A59"/>
    <w:rsid w:val="00237C84"/>
    <w:rsid w:val="003049C1"/>
    <w:rsid w:val="0032300C"/>
    <w:rsid w:val="003269B2"/>
    <w:rsid w:val="003616F5"/>
    <w:rsid w:val="00364D1B"/>
    <w:rsid w:val="00375A6A"/>
    <w:rsid w:val="003859CA"/>
    <w:rsid w:val="003A41A5"/>
    <w:rsid w:val="003B35FE"/>
    <w:rsid w:val="003D4D65"/>
    <w:rsid w:val="003F1701"/>
    <w:rsid w:val="003F4FE8"/>
    <w:rsid w:val="00403173"/>
    <w:rsid w:val="004065D0"/>
    <w:rsid w:val="00435724"/>
    <w:rsid w:val="004529D5"/>
    <w:rsid w:val="00472B98"/>
    <w:rsid w:val="00496DEB"/>
    <w:rsid w:val="004B5B90"/>
    <w:rsid w:val="0059187B"/>
    <w:rsid w:val="005D7B0A"/>
    <w:rsid w:val="00637C65"/>
    <w:rsid w:val="00662EED"/>
    <w:rsid w:val="00672676"/>
    <w:rsid w:val="006C653D"/>
    <w:rsid w:val="006F1785"/>
    <w:rsid w:val="00702588"/>
    <w:rsid w:val="00715BC9"/>
    <w:rsid w:val="00763A52"/>
    <w:rsid w:val="00781610"/>
    <w:rsid w:val="0078411E"/>
    <w:rsid w:val="007D5F25"/>
    <w:rsid w:val="0088669D"/>
    <w:rsid w:val="0089375E"/>
    <w:rsid w:val="008A744E"/>
    <w:rsid w:val="008C113F"/>
    <w:rsid w:val="008D1C97"/>
    <w:rsid w:val="00933304"/>
    <w:rsid w:val="00953F91"/>
    <w:rsid w:val="009642DA"/>
    <w:rsid w:val="009813AA"/>
    <w:rsid w:val="00994137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53BF1"/>
    <w:rsid w:val="00B62184"/>
    <w:rsid w:val="00B730F5"/>
    <w:rsid w:val="00B75AC5"/>
    <w:rsid w:val="00B90E9B"/>
    <w:rsid w:val="00BC2287"/>
    <w:rsid w:val="00CD62A6"/>
    <w:rsid w:val="00D23D3D"/>
    <w:rsid w:val="00D4737D"/>
    <w:rsid w:val="00D77814"/>
    <w:rsid w:val="00D97A65"/>
    <w:rsid w:val="00DA4077"/>
    <w:rsid w:val="00E074EE"/>
    <w:rsid w:val="00E30C96"/>
    <w:rsid w:val="00E57336"/>
    <w:rsid w:val="00E646DF"/>
    <w:rsid w:val="00E72F49"/>
    <w:rsid w:val="00E92417"/>
    <w:rsid w:val="00EA0F50"/>
    <w:rsid w:val="00EA2869"/>
    <w:rsid w:val="00EC536F"/>
    <w:rsid w:val="00F137A5"/>
    <w:rsid w:val="00F13BC5"/>
    <w:rsid w:val="00F56119"/>
    <w:rsid w:val="00F67BAE"/>
    <w:rsid w:val="00F7256D"/>
    <w:rsid w:val="00F837A2"/>
    <w:rsid w:val="00FB7BE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E823B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23D3D"/>
    <w:rPr>
      <w:b/>
      <w:bCs/>
    </w:rPr>
  </w:style>
  <w:style w:type="paragraph" w:styleId="Normlnweb">
    <w:name w:val="Normal (Web)"/>
    <w:basedOn w:val="Normln"/>
    <w:uiPriority w:val="99"/>
    <w:unhideWhenUsed/>
    <w:rsid w:val="00D23D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umkad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B240-8233-46F5-ABBD-D53EF2E3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Veronika Klímová</cp:lastModifiedBy>
  <cp:revision>2</cp:revision>
  <cp:lastPrinted>2023-10-18T06:28:00Z</cp:lastPrinted>
  <dcterms:created xsi:type="dcterms:W3CDTF">2024-06-06T11:39:00Z</dcterms:created>
  <dcterms:modified xsi:type="dcterms:W3CDTF">2024-06-06T11:39:00Z</dcterms:modified>
</cp:coreProperties>
</file>