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63A8" w14:textId="77777777" w:rsidR="00864383" w:rsidRDefault="008852E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Dodatek č. 2</w:t>
      </w:r>
    </w:p>
    <w:p w14:paraId="2F3DCAB2" w14:textId="77777777" w:rsidR="00864383" w:rsidRDefault="008852EB">
      <w:pPr>
        <w:spacing w:after="0" w:line="240" w:lineRule="auto"/>
        <w:jc w:val="center"/>
        <w:rPr>
          <w:b/>
        </w:rPr>
      </w:pPr>
      <w:r>
        <w:rPr>
          <w:b/>
        </w:rPr>
        <w:t>ke smlouvě o dílo na zhotovení projektové dokumentace, poskytnutí licence</w:t>
      </w:r>
    </w:p>
    <w:p w14:paraId="7095DE03" w14:textId="77777777" w:rsidR="00864383" w:rsidRDefault="008852EB">
      <w:pPr>
        <w:spacing w:after="0" w:line="240" w:lineRule="auto"/>
        <w:jc w:val="center"/>
        <w:rPr>
          <w:b/>
        </w:rPr>
      </w:pPr>
      <w:r>
        <w:rPr>
          <w:b/>
        </w:rPr>
        <w:t xml:space="preserve"> k projektové dokumentaci a o výkonu autorského dozoru, která nabyla účinnosti dne 22.5.2023</w:t>
      </w:r>
    </w:p>
    <w:p w14:paraId="407317A5" w14:textId="77777777" w:rsidR="00864383" w:rsidRDefault="00864383">
      <w:pPr>
        <w:spacing w:after="0" w:line="240" w:lineRule="auto"/>
      </w:pPr>
    </w:p>
    <w:p w14:paraId="1A5EE6D7" w14:textId="77777777" w:rsidR="00864383" w:rsidRDefault="00864383">
      <w:pPr>
        <w:spacing w:after="0" w:line="240" w:lineRule="auto"/>
      </w:pPr>
    </w:p>
    <w:p w14:paraId="45CA8E09" w14:textId="77777777" w:rsidR="00F541AD" w:rsidRDefault="00F541AD">
      <w:pPr>
        <w:spacing w:after="0" w:line="240" w:lineRule="auto"/>
      </w:pPr>
    </w:p>
    <w:p w14:paraId="06B7D780" w14:textId="77777777" w:rsidR="00864383" w:rsidRDefault="008852EB">
      <w:pPr>
        <w:spacing w:after="0" w:line="240" w:lineRule="auto"/>
        <w:rPr>
          <w:b/>
        </w:rPr>
      </w:pPr>
      <w:r>
        <w:rPr>
          <w:b/>
        </w:rPr>
        <w:t>Smluvní strany:</w:t>
      </w:r>
    </w:p>
    <w:p w14:paraId="55D2F003" w14:textId="77777777" w:rsidR="00864383" w:rsidRDefault="00864383">
      <w:pPr>
        <w:spacing w:after="0" w:line="240" w:lineRule="auto"/>
        <w:rPr>
          <w:b/>
        </w:rPr>
      </w:pPr>
    </w:p>
    <w:p w14:paraId="184E8ADE" w14:textId="77777777" w:rsidR="00864383" w:rsidRDefault="008852EB">
      <w:pPr>
        <w:spacing w:after="0" w:line="240" w:lineRule="auto"/>
        <w:rPr>
          <w:b/>
        </w:rPr>
      </w:pPr>
      <w:r>
        <w:rPr>
          <w:b/>
        </w:rPr>
        <w:t>název organizace: Střední škola obchodní, České Budějovice, Husova 9</w:t>
      </w:r>
    </w:p>
    <w:p w14:paraId="18323015" w14:textId="77777777" w:rsidR="00864383" w:rsidRDefault="008852EB">
      <w:pPr>
        <w:spacing w:after="0" w:line="240" w:lineRule="auto"/>
      </w:pPr>
      <w:r>
        <w:t>se sídlem: Husova tř. 1846/9, 370 01 České Budějovice</w:t>
      </w:r>
    </w:p>
    <w:p w14:paraId="586B4967" w14:textId="77777777" w:rsidR="00864383" w:rsidRDefault="008852EB">
      <w:pPr>
        <w:spacing w:after="0" w:line="240" w:lineRule="auto"/>
      </w:pPr>
      <w:r>
        <w:t>IČO: 00510874</w:t>
      </w:r>
    </w:p>
    <w:p w14:paraId="26EBE1F7" w14:textId="77777777" w:rsidR="00864383" w:rsidRDefault="008852EB">
      <w:pPr>
        <w:spacing w:after="0" w:line="240" w:lineRule="auto"/>
      </w:pPr>
      <w:r>
        <w:t>DIČ: CZ00510874</w:t>
      </w:r>
    </w:p>
    <w:p w14:paraId="424889A3" w14:textId="6ED3DDC5" w:rsidR="00864383" w:rsidRDefault="008852EB">
      <w:pPr>
        <w:spacing w:after="0" w:line="240" w:lineRule="auto"/>
      </w:pPr>
      <w:r>
        <w:t xml:space="preserve">bankovní spojení: </w:t>
      </w:r>
      <w:proofErr w:type="spellStart"/>
      <w:r w:rsidR="0073020D">
        <w:t>xxxxxxxxxxxxxx</w:t>
      </w:r>
      <w:proofErr w:type="spellEnd"/>
    </w:p>
    <w:p w14:paraId="73D501F0" w14:textId="41FF057E" w:rsidR="00864383" w:rsidRDefault="008852EB">
      <w:pPr>
        <w:spacing w:after="0" w:line="240" w:lineRule="auto"/>
      </w:pPr>
      <w:r>
        <w:t xml:space="preserve">číslo účtu: </w:t>
      </w:r>
      <w:proofErr w:type="spellStart"/>
      <w:r w:rsidR="0073020D">
        <w:t>xxxxxxxxxxxxxx</w:t>
      </w:r>
      <w:proofErr w:type="spellEnd"/>
    </w:p>
    <w:p w14:paraId="4DB83837" w14:textId="77777777" w:rsidR="00864383" w:rsidRDefault="008852EB">
      <w:pPr>
        <w:spacing w:after="0" w:line="240" w:lineRule="auto"/>
      </w:pPr>
      <w:r>
        <w:t>Osoby oprávněné jednat ve věcech smluvních: Mgr. Jarmila Benýšková, ředitelka</w:t>
      </w:r>
    </w:p>
    <w:p w14:paraId="2F5182B4" w14:textId="77777777" w:rsidR="00864383" w:rsidRDefault="008852EB">
      <w:pPr>
        <w:spacing w:after="0" w:line="240" w:lineRule="auto"/>
      </w:pPr>
      <w:r>
        <w:t>Osoby oprávněné jednat ve věcech technických: Ing. Josef Pindroch, externí spolupracovník v oblasti stavebnictví</w:t>
      </w:r>
    </w:p>
    <w:p w14:paraId="650FFC5E" w14:textId="77777777" w:rsidR="00864383" w:rsidRDefault="008852EB">
      <w:pPr>
        <w:spacing w:after="0" w:line="240" w:lineRule="auto"/>
      </w:pPr>
      <w:r>
        <w:t>(dále jen jako „objednatel“)</w:t>
      </w:r>
    </w:p>
    <w:p w14:paraId="31519F34" w14:textId="77777777" w:rsidR="00864383" w:rsidRDefault="00864383">
      <w:pPr>
        <w:spacing w:after="0" w:line="240" w:lineRule="auto"/>
      </w:pPr>
    </w:p>
    <w:p w14:paraId="23556DCD" w14:textId="77777777" w:rsidR="00864383" w:rsidRDefault="00864383">
      <w:pPr>
        <w:spacing w:after="0" w:line="240" w:lineRule="auto"/>
      </w:pPr>
    </w:p>
    <w:p w14:paraId="1F621822" w14:textId="77777777" w:rsidR="00864383" w:rsidRDefault="008852EB">
      <w:pPr>
        <w:spacing w:after="0" w:line="240" w:lineRule="auto"/>
        <w:rPr>
          <w:b/>
        </w:rPr>
      </w:pPr>
      <w:r>
        <w:rPr>
          <w:b/>
        </w:rPr>
        <w:t>a</w:t>
      </w:r>
    </w:p>
    <w:p w14:paraId="11448ED8" w14:textId="77777777" w:rsidR="00864383" w:rsidRDefault="00864383">
      <w:pPr>
        <w:spacing w:after="0" w:line="240" w:lineRule="auto"/>
      </w:pPr>
    </w:p>
    <w:p w14:paraId="0E28BAAE" w14:textId="77777777" w:rsidR="00864383" w:rsidRPr="00EB4803" w:rsidRDefault="00EB4803">
      <w:pPr>
        <w:spacing w:after="0" w:line="240" w:lineRule="auto"/>
        <w:rPr>
          <w:b/>
        </w:rPr>
      </w:pPr>
      <w:r>
        <w:rPr>
          <w:b/>
        </w:rPr>
        <w:t xml:space="preserve">název společnosti: </w:t>
      </w:r>
      <w:r w:rsidR="008852EB" w:rsidRPr="00EB4803">
        <w:rPr>
          <w:b/>
        </w:rPr>
        <w:t>BKarchitekti s.r.o.</w:t>
      </w:r>
    </w:p>
    <w:p w14:paraId="4B8E6041" w14:textId="77777777" w:rsidR="00864383" w:rsidRDefault="008852EB">
      <w:pPr>
        <w:spacing w:after="0" w:line="240" w:lineRule="auto"/>
      </w:pPr>
      <w:r>
        <w:t>se sídlem: Vodní 12/42, 370 06 České Budějovice</w:t>
      </w:r>
    </w:p>
    <w:p w14:paraId="300F7C8C" w14:textId="77777777" w:rsidR="00864383" w:rsidRDefault="008852EB">
      <w:pPr>
        <w:spacing w:after="0" w:line="240" w:lineRule="auto"/>
      </w:pPr>
      <w:r>
        <w:t>IČO: 03184439</w:t>
      </w:r>
    </w:p>
    <w:p w14:paraId="5D29E604" w14:textId="77777777" w:rsidR="00864383" w:rsidRDefault="008852EB">
      <w:pPr>
        <w:spacing w:after="0" w:line="240" w:lineRule="auto"/>
      </w:pPr>
      <w:r>
        <w:t>DIČ: CZ03184439</w:t>
      </w:r>
    </w:p>
    <w:p w14:paraId="2B6A1B85" w14:textId="77777777" w:rsidR="00864383" w:rsidRDefault="008852EB">
      <w:pPr>
        <w:spacing w:after="0" w:line="240" w:lineRule="auto"/>
      </w:pPr>
      <w:r>
        <w:t xml:space="preserve">zápis v obchodním rejstříku: </w:t>
      </w:r>
      <w:r>
        <w:tab/>
        <w:t>Krajský soud v Českých Budějovicích,</w:t>
      </w:r>
    </w:p>
    <w:p w14:paraId="20AE7EA8" w14:textId="77777777" w:rsidR="00864383" w:rsidRDefault="008852EB">
      <w:pPr>
        <w:spacing w:after="0" w:line="240" w:lineRule="auto"/>
        <w:ind w:left="2124" w:firstLine="707"/>
      </w:pPr>
      <w:r>
        <w:t>oddíl C, vložka 22867</w:t>
      </w:r>
    </w:p>
    <w:p w14:paraId="613DB57E" w14:textId="5731B2D9" w:rsidR="00864383" w:rsidRDefault="008852EB">
      <w:pPr>
        <w:spacing w:after="0" w:line="240" w:lineRule="auto"/>
      </w:pPr>
      <w:r>
        <w:t xml:space="preserve">bankovní spojení: </w:t>
      </w:r>
      <w:proofErr w:type="spellStart"/>
      <w:r w:rsidR="0073020D">
        <w:t>xxxxxxxxxxx</w:t>
      </w:r>
      <w:proofErr w:type="spellEnd"/>
    </w:p>
    <w:p w14:paraId="17688109" w14:textId="54F752E6" w:rsidR="00864383" w:rsidRDefault="008852EB">
      <w:pPr>
        <w:spacing w:after="0" w:line="240" w:lineRule="auto"/>
      </w:pPr>
      <w:r>
        <w:t>číslo účtu:</w:t>
      </w:r>
      <w:r w:rsidR="0073020D">
        <w:t xml:space="preserve"> xxxxxxxxxxxxx</w:t>
      </w:r>
    </w:p>
    <w:p w14:paraId="1F2AFD14" w14:textId="77777777" w:rsidR="00864383" w:rsidRDefault="008852EB">
      <w:pPr>
        <w:spacing w:after="0" w:line="240" w:lineRule="auto"/>
      </w:pPr>
      <w:r>
        <w:t>Osoby oprávněné jednat ve věcech smluvních: Ing. Václav Krampera, jednatel společnosti</w:t>
      </w:r>
    </w:p>
    <w:p w14:paraId="4F3BB4B1" w14:textId="77777777" w:rsidR="00864383" w:rsidRDefault="008852EB">
      <w:pPr>
        <w:spacing w:after="0" w:line="240" w:lineRule="auto"/>
      </w:pPr>
      <w:r>
        <w:t>Osoby oprávněné jednat ve věcech technických: Ing. Václav Krampera, jednatel společnosti</w:t>
      </w:r>
    </w:p>
    <w:p w14:paraId="408FCEA1" w14:textId="77777777" w:rsidR="00864383" w:rsidRDefault="008852EB">
      <w:pPr>
        <w:spacing w:after="0" w:line="240" w:lineRule="auto"/>
      </w:pPr>
      <w:r>
        <w:t>(dále jen jako „zhotovitel“)</w:t>
      </w:r>
    </w:p>
    <w:p w14:paraId="67F6D8A4" w14:textId="77777777" w:rsidR="00864383" w:rsidRDefault="00864383">
      <w:pPr>
        <w:spacing w:after="0" w:line="240" w:lineRule="auto"/>
      </w:pPr>
    </w:p>
    <w:p w14:paraId="03E209D6" w14:textId="77777777" w:rsidR="00864383" w:rsidRDefault="00864383">
      <w:pPr>
        <w:spacing w:after="0" w:line="240" w:lineRule="auto"/>
      </w:pPr>
    </w:p>
    <w:p w14:paraId="11A00CB2" w14:textId="77777777" w:rsidR="00864383" w:rsidRDefault="00864383">
      <w:pPr>
        <w:spacing w:after="0" w:line="240" w:lineRule="auto"/>
      </w:pPr>
    </w:p>
    <w:p w14:paraId="4413B3BF" w14:textId="77777777" w:rsidR="00864383" w:rsidRDefault="00864383">
      <w:pPr>
        <w:spacing w:after="0" w:line="240" w:lineRule="auto"/>
      </w:pPr>
    </w:p>
    <w:p w14:paraId="42E3913C" w14:textId="77777777" w:rsidR="00864383" w:rsidRDefault="00864383">
      <w:pPr>
        <w:spacing w:after="0" w:line="240" w:lineRule="auto"/>
        <w:jc w:val="both"/>
      </w:pPr>
    </w:p>
    <w:p w14:paraId="2F478563" w14:textId="77777777" w:rsidR="00864383" w:rsidRDefault="008852EB">
      <w:pPr>
        <w:spacing w:after="0" w:line="240" w:lineRule="auto"/>
        <w:jc w:val="both"/>
      </w:pPr>
      <w:r>
        <w:t xml:space="preserve">Smlouva o dílo byla uzavřena na základě výsledků výběrového řízení na veřejnou zakázku s názvem </w:t>
      </w:r>
      <w:r>
        <w:rPr>
          <w:b/>
        </w:rPr>
        <w:t>„Projektová dokumentace pro provedení stavby vč. rozpočtu a výkazu výměr a inženýrská činnost pro realizaci bezbariérového vstupu do budovy školy</w:t>
      </w:r>
      <w:r>
        <w:t xml:space="preserve">“. </w:t>
      </w:r>
    </w:p>
    <w:p w14:paraId="65D4F197" w14:textId="77777777" w:rsidR="00864383" w:rsidRDefault="00864383">
      <w:pPr>
        <w:spacing w:after="0" w:line="240" w:lineRule="auto"/>
        <w:jc w:val="both"/>
        <w:rPr>
          <w:b/>
        </w:rPr>
      </w:pPr>
    </w:p>
    <w:p w14:paraId="35452AC3" w14:textId="77777777" w:rsidR="00864383" w:rsidRDefault="00864383">
      <w:pPr>
        <w:spacing w:after="0" w:line="240" w:lineRule="auto"/>
        <w:rPr>
          <w:b/>
        </w:rPr>
      </w:pPr>
    </w:p>
    <w:p w14:paraId="39864CD0" w14:textId="77777777" w:rsidR="00864383" w:rsidRDefault="00864383">
      <w:pPr>
        <w:spacing w:after="0" w:line="240" w:lineRule="auto"/>
        <w:jc w:val="center"/>
        <w:rPr>
          <w:b/>
        </w:rPr>
      </w:pPr>
    </w:p>
    <w:p w14:paraId="703D9676" w14:textId="77777777" w:rsidR="00864383" w:rsidRDefault="00864383">
      <w:pPr>
        <w:spacing w:after="0" w:line="240" w:lineRule="auto"/>
        <w:jc w:val="center"/>
        <w:rPr>
          <w:b/>
        </w:rPr>
      </w:pPr>
    </w:p>
    <w:p w14:paraId="05C210FA" w14:textId="77777777" w:rsidR="00864383" w:rsidRDefault="00864383">
      <w:pPr>
        <w:spacing w:after="0" w:line="240" w:lineRule="auto"/>
        <w:jc w:val="center"/>
        <w:rPr>
          <w:b/>
        </w:rPr>
      </w:pPr>
    </w:p>
    <w:p w14:paraId="0111EDB6" w14:textId="77777777" w:rsidR="00864383" w:rsidRDefault="00864383">
      <w:pPr>
        <w:spacing w:after="0" w:line="240" w:lineRule="auto"/>
        <w:jc w:val="center"/>
        <w:rPr>
          <w:b/>
        </w:rPr>
      </w:pPr>
    </w:p>
    <w:p w14:paraId="27D91D02" w14:textId="77777777" w:rsidR="00864383" w:rsidRDefault="00864383">
      <w:pPr>
        <w:spacing w:after="0" w:line="240" w:lineRule="auto"/>
        <w:jc w:val="center"/>
        <w:rPr>
          <w:b/>
        </w:rPr>
      </w:pPr>
    </w:p>
    <w:p w14:paraId="4F3AB0EA" w14:textId="77777777" w:rsidR="00864383" w:rsidRDefault="00864383">
      <w:pPr>
        <w:spacing w:after="0" w:line="240" w:lineRule="auto"/>
        <w:jc w:val="center"/>
        <w:rPr>
          <w:b/>
        </w:rPr>
      </w:pPr>
    </w:p>
    <w:p w14:paraId="19A1E886" w14:textId="77777777" w:rsidR="00864383" w:rsidRDefault="00864383">
      <w:pPr>
        <w:spacing w:after="0" w:line="240" w:lineRule="auto"/>
        <w:jc w:val="center"/>
        <w:rPr>
          <w:b/>
        </w:rPr>
      </w:pPr>
    </w:p>
    <w:p w14:paraId="736220DD" w14:textId="77777777" w:rsidR="00864383" w:rsidRDefault="00864383">
      <w:pPr>
        <w:spacing w:after="0" w:line="240" w:lineRule="auto"/>
        <w:jc w:val="center"/>
        <w:rPr>
          <w:b/>
        </w:rPr>
      </w:pPr>
    </w:p>
    <w:p w14:paraId="1693A35E" w14:textId="77777777" w:rsidR="00864383" w:rsidRDefault="00864383">
      <w:pPr>
        <w:spacing w:after="0" w:line="240" w:lineRule="auto"/>
        <w:jc w:val="center"/>
        <w:rPr>
          <w:b/>
        </w:rPr>
      </w:pPr>
    </w:p>
    <w:p w14:paraId="38EF01F9" w14:textId="77777777" w:rsidR="00864383" w:rsidRDefault="008852EB">
      <w:pPr>
        <w:spacing w:after="0" w:line="240" w:lineRule="auto"/>
        <w:jc w:val="center"/>
        <w:rPr>
          <w:b/>
        </w:rPr>
      </w:pPr>
      <w:r>
        <w:rPr>
          <w:b/>
        </w:rPr>
        <w:t>Předmět Dodatku č. 2</w:t>
      </w:r>
    </w:p>
    <w:p w14:paraId="442B8978" w14:textId="77777777" w:rsidR="00864383" w:rsidRDefault="00864383">
      <w:pPr>
        <w:spacing w:after="0" w:line="240" w:lineRule="auto"/>
        <w:jc w:val="center"/>
        <w:rPr>
          <w:b/>
        </w:rPr>
      </w:pPr>
    </w:p>
    <w:p w14:paraId="55459C88" w14:textId="77777777" w:rsidR="00864383" w:rsidRDefault="008852EB">
      <w:pPr>
        <w:spacing w:after="0" w:line="240" w:lineRule="auto"/>
        <w:ind w:left="357" w:hanging="357"/>
        <w:jc w:val="both"/>
        <w:rPr>
          <w:b/>
        </w:rPr>
      </w:pPr>
      <w:r>
        <w:rPr>
          <w:b/>
        </w:rPr>
        <w:t>Smluvní strany se dohodly na změnách termínů pro předání díla:</w:t>
      </w:r>
    </w:p>
    <w:p w14:paraId="6A92E25F" w14:textId="77777777" w:rsidR="00864383" w:rsidRDefault="00864383">
      <w:pPr>
        <w:spacing w:after="0" w:line="240" w:lineRule="auto"/>
        <w:ind w:left="357" w:hanging="357"/>
        <w:jc w:val="both"/>
        <w:rPr>
          <w:b/>
        </w:rPr>
      </w:pPr>
    </w:p>
    <w:p w14:paraId="200355F8" w14:textId="77777777" w:rsidR="00864383" w:rsidRDefault="008852E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předání dokumentace pro vydání společného povolení do 30. 06. 2024 </w:t>
      </w:r>
    </w:p>
    <w:p w14:paraId="3B05BD72" w14:textId="77777777" w:rsidR="00864383" w:rsidRDefault="008852E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předání řádně provedeného čistopisu dokumentace pro provedení stavby (PDPS) vč. rozpočtu a slepého soupisu stavebních prací, dodávek a služeb vč. výkazu výměr do 30. 06. 2024</w:t>
      </w:r>
    </w:p>
    <w:p w14:paraId="66419AA6" w14:textId="77777777" w:rsidR="00864383" w:rsidRDefault="00864383">
      <w:pPr>
        <w:spacing w:after="0" w:line="240" w:lineRule="auto"/>
        <w:jc w:val="both"/>
        <w:rPr>
          <w:b/>
        </w:rPr>
      </w:pPr>
    </w:p>
    <w:p w14:paraId="7DD6C325" w14:textId="77777777" w:rsidR="00864383" w:rsidRDefault="00864383">
      <w:pPr>
        <w:spacing w:after="0" w:line="240" w:lineRule="auto"/>
        <w:jc w:val="both"/>
        <w:rPr>
          <w:b/>
        </w:rPr>
      </w:pPr>
    </w:p>
    <w:p w14:paraId="33095169" w14:textId="77777777" w:rsidR="00837CD1" w:rsidRDefault="008852EB" w:rsidP="00A81740">
      <w:pPr>
        <w:spacing w:after="0" w:line="240" w:lineRule="auto"/>
        <w:ind w:left="357" w:hanging="357"/>
        <w:jc w:val="both"/>
        <w:rPr>
          <w:b/>
          <w:color w:val="000000"/>
        </w:rPr>
      </w:pPr>
      <w:r>
        <w:rPr>
          <w:b/>
        </w:rPr>
        <w:t>Důvodem pro změnu termínů j</w:t>
      </w:r>
      <w:r w:rsidR="00A81740">
        <w:rPr>
          <w:b/>
        </w:rPr>
        <w:t xml:space="preserve">e skutečnost, že </w:t>
      </w:r>
      <w:r>
        <w:rPr>
          <w:b/>
          <w:color w:val="000000"/>
        </w:rPr>
        <w:t xml:space="preserve">ze strany </w:t>
      </w:r>
      <w:r w:rsidR="000638D1">
        <w:rPr>
          <w:b/>
          <w:color w:val="000000"/>
        </w:rPr>
        <w:t>objednatele</w:t>
      </w:r>
      <w:r>
        <w:rPr>
          <w:b/>
          <w:color w:val="000000"/>
        </w:rPr>
        <w:t xml:space="preserve"> došlo k rozšíření požadavků</w:t>
      </w:r>
      <w:r w:rsidR="00A81740">
        <w:rPr>
          <w:b/>
          <w:color w:val="000000"/>
        </w:rPr>
        <w:t xml:space="preserve"> </w:t>
      </w:r>
    </w:p>
    <w:p w14:paraId="07850370" w14:textId="77777777" w:rsidR="00864383" w:rsidRDefault="00A81740" w:rsidP="00A81740">
      <w:pPr>
        <w:spacing w:after="0" w:line="240" w:lineRule="auto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>o následující položky</w:t>
      </w:r>
      <w:r w:rsidR="008852EB">
        <w:rPr>
          <w:b/>
          <w:color w:val="000000"/>
        </w:rPr>
        <w:t>:</w:t>
      </w:r>
    </w:p>
    <w:p w14:paraId="14E18E72" w14:textId="77777777" w:rsidR="00864383" w:rsidRDefault="008852E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oddrenážování</w:t>
      </w:r>
      <w:proofErr w:type="spellEnd"/>
      <w:r>
        <w:rPr>
          <w:b/>
          <w:color w:val="000000"/>
        </w:rPr>
        <w:t xml:space="preserve"> stěny uvnitř budoucího bezbariérového vstupu, která nyní sousedí se současným hlavním vchodem do budovy z Husovy třídy</w:t>
      </w:r>
    </w:p>
    <w:p w14:paraId="2C226C14" w14:textId="77777777" w:rsidR="00864383" w:rsidRDefault="008852E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doplnění kamerového a docházkového systému</w:t>
      </w:r>
    </w:p>
    <w:p w14:paraId="3F990BBD" w14:textId="77777777" w:rsidR="00864383" w:rsidRDefault="008852E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>dodatečné zateplení střechy</w:t>
      </w:r>
    </w:p>
    <w:p w14:paraId="6D642EA5" w14:textId="77777777" w:rsidR="00864383" w:rsidRDefault="00864383">
      <w:pPr>
        <w:spacing w:after="0" w:line="240" w:lineRule="auto"/>
        <w:ind w:left="1080"/>
        <w:jc w:val="both"/>
        <w:rPr>
          <w:b/>
        </w:rPr>
      </w:pPr>
    </w:p>
    <w:p w14:paraId="375E59BE" w14:textId="77777777" w:rsidR="00864383" w:rsidRDefault="00864383">
      <w:pPr>
        <w:spacing w:after="0" w:line="240" w:lineRule="auto"/>
        <w:ind w:left="357" w:hanging="357"/>
        <w:jc w:val="both"/>
        <w:rPr>
          <w:b/>
        </w:rPr>
      </w:pPr>
    </w:p>
    <w:p w14:paraId="39A593C8" w14:textId="77777777" w:rsidR="00F541AD" w:rsidRPr="00F541AD" w:rsidRDefault="00F541AD">
      <w:pPr>
        <w:spacing w:after="0" w:line="240" w:lineRule="auto"/>
        <w:ind w:left="357" w:hanging="357"/>
        <w:jc w:val="both"/>
        <w:rPr>
          <w:b/>
          <w:u w:val="single"/>
        </w:rPr>
      </w:pPr>
      <w:r w:rsidRPr="00F541AD">
        <w:rPr>
          <w:b/>
          <w:u w:val="single"/>
        </w:rPr>
        <w:t xml:space="preserve">Celkový dopad Dodatku č. 2 (vícepráce a autorský dozor) představuje navýšení původní ceny díla </w:t>
      </w:r>
    </w:p>
    <w:p w14:paraId="20233D9E" w14:textId="77777777" w:rsidR="007D2817" w:rsidRPr="00F541AD" w:rsidRDefault="00F541AD">
      <w:pPr>
        <w:spacing w:after="0" w:line="240" w:lineRule="auto"/>
        <w:ind w:left="357" w:hanging="357"/>
        <w:jc w:val="both"/>
        <w:rPr>
          <w:b/>
          <w:u w:val="single"/>
        </w:rPr>
      </w:pPr>
      <w:r w:rsidRPr="00F541AD">
        <w:rPr>
          <w:b/>
          <w:u w:val="single"/>
        </w:rPr>
        <w:t>o Kč 120 400,- bez DPH, tj. Kč 145 684,- vč. DPH.</w:t>
      </w:r>
    </w:p>
    <w:p w14:paraId="02FFA7B3" w14:textId="77777777" w:rsidR="00864383" w:rsidRDefault="00864383">
      <w:pPr>
        <w:spacing w:after="0" w:line="240" w:lineRule="auto"/>
        <w:ind w:left="357" w:hanging="357"/>
        <w:jc w:val="both"/>
      </w:pPr>
    </w:p>
    <w:p w14:paraId="24D13494" w14:textId="77777777" w:rsidR="00864383" w:rsidRDefault="00864383">
      <w:pPr>
        <w:spacing w:after="0" w:line="240" w:lineRule="auto"/>
        <w:ind w:left="357" w:hanging="357"/>
        <w:jc w:val="both"/>
      </w:pPr>
    </w:p>
    <w:p w14:paraId="08DACE3D" w14:textId="77777777" w:rsidR="00864383" w:rsidRDefault="008852EB">
      <w:pPr>
        <w:spacing w:after="0" w:line="240" w:lineRule="auto"/>
        <w:ind w:left="357" w:hanging="357"/>
        <w:jc w:val="both"/>
      </w:pPr>
      <w:r>
        <w:t xml:space="preserve">Na základě uvedených změn dochází k úpravě </w:t>
      </w:r>
      <w:r>
        <w:rPr>
          <w:b/>
        </w:rPr>
        <w:t xml:space="preserve">článku II. Doba plnění </w:t>
      </w:r>
      <w:r>
        <w:t>Smlouvy o dílo takto:</w:t>
      </w:r>
    </w:p>
    <w:p w14:paraId="4D26B4AE" w14:textId="77777777" w:rsidR="00864383" w:rsidRDefault="00864383">
      <w:pPr>
        <w:spacing w:after="0" w:line="240" w:lineRule="auto"/>
        <w:ind w:left="357" w:hanging="357"/>
        <w:jc w:val="both"/>
        <w:rPr>
          <w:b/>
        </w:rPr>
      </w:pPr>
    </w:p>
    <w:p w14:paraId="60EE4BBA" w14:textId="77777777" w:rsidR="00864383" w:rsidRDefault="008852EB">
      <w:pPr>
        <w:spacing w:after="0" w:line="240" w:lineRule="auto"/>
        <w:ind w:left="357" w:hanging="357"/>
        <w:jc w:val="both"/>
        <w:rPr>
          <w:b/>
          <w:u w:val="single"/>
        </w:rPr>
      </w:pPr>
      <w:r>
        <w:rPr>
          <w:b/>
          <w:u w:val="single"/>
        </w:rPr>
        <w:t>Původní znění:</w:t>
      </w:r>
    </w:p>
    <w:p w14:paraId="30DC1A94" w14:textId="77777777" w:rsidR="00864383" w:rsidRDefault="00864383">
      <w:pPr>
        <w:spacing w:after="0" w:line="240" w:lineRule="auto"/>
        <w:ind w:left="357" w:hanging="357"/>
        <w:jc w:val="both"/>
        <w:rPr>
          <w:b/>
        </w:rPr>
      </w:pPr>
    </w:p>
    <w:p w14:paraId="06F46AD9" w14:textId="77777777" w:rsidR="00864383" w:rsidRDefault="008852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Zhotovitel se zavazuje provést a předat dílo objednateli v následujících termínech:</w:t>
      </w:r>
    </w:p>
    <w:p w14:paraId="69B3BA75" w14:textId="77777777" w:rsidR="00864383" w:rsidRDefault="008852E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dokumentaci pro vydání společného povolení do 60 dní ode dne, v němž tato smlouva nabude účinnosti,</w:t>
      </w:r>
    </w:p>
    <w:p w14:paraId="2F04FA1D" w14:textId="77777777" w:rsidR="00864383" w:rsidRDefault="008852E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zajištění inženýrské činnosti a získání pravomocného společného rozhodnutí v termínu dle správních lhůt,</w:t>
      </w:r>
    </w:p>
    <w:p w14:paraId="6CFBFBAE" w14:textId="77777777" w:rsidR="00864383" w:rsidRDefault="008852E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řádně provedený čistopis dokumentace pro provedení stavby (PDPS) vč. rozpočtu a slepého soupisu stavebních prací, dodávek a služeb vč. výkazu výměr do 150 kalendářních dní ode dne, v němž tato smlouva nabude účinnosti. </w:t>
      </w:r>
    </w:p>
    <w:p w14:paraId="19F3378D" w14:textId="77777777" w:rsidR="00864383" w:rsidRDefault="00864383">
      <w:pPr>
        <w:spacing w:after="0" w:line="240" w:lineRule="auto"/>
        <w:jc w:val="both"/>
      </w:pPr>
    </w:p>
    <w:p w14:paraId="22A6E115" w14:textId="77777777" w:rsidR="00864383" w:rsidRDefault="00864383">
      <w:pPr>
        <w:spacing w:after="0" w:line="240" w:lineRule="auto"/>
        <w:jc w:val="both"/>
      </w:pPr>
    </w:p>
    <w:p w14:paraId="7715B9B1" w14:textId="77777777" w:rsidR="00864383" w:rsidRDefault="008852EB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Nové znění:</w:t>
      </w:r>
    </w:p>
    <w:p w14:paraId="1781BE0E" w14:textId="77777777" w:rsidR="00864383" w:rsidRDefault="00864383">
      <w:pPr>
        <w:spacing w:after="0" w:line="240" w:lineRule="auto"/>
        <w:jc w:val="both"/>
      </w:pPr>
    </w:p>
    <w:p w14:paraId="6764D136" w14:textId="77777777" w:rsidR="00864383" w:rsidRDefault="008852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Zhotovitel se zavazuje provést a předat dílo objednateli v následujících termínech:</w:t>
      </w:r>
    </w:p>
    <w:p w14:paraId="21BAF250" w14:textId="77777777" w:rsidR="00864383" w:rsidRDefault="008852E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dokumentaci pro vydání společného povolení do 30. 06. 2024,</w:t>
      </w:r>
    </w:p>
    <w:p w14:paraId="1BEEBDE8" w14:textId="77777777" w:rsidR="00864383" w:rsidRDefault="008852E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zajištění inženýrské činnosti a získání pravomocného společného rozhodnutí v termínu dle správních lhůt,</w:t>
      </w:r>
    </w:p>
    <w:p w14:paraId="30F834C4" w14:textId="77777777" w:rsidR="00864383" w:rsidRDefault="008852E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řádně provedený čistopis dokumentace pro provedení stavby (PDPS) vč. rozpočtu a slepého soupisu stavebních prací, dodávek a služeb vč. výkazu výměr do 30. 06. 2024. </w:t>
      </w:r>
    </w:p>
    <w:p w14:paraId="3D0D019E" w14:textId="77777777" w:rsidR="00864383" w:rsidRDefault="00864383">
      <w:pPr>
        <w:spacing w:after="0" w:line="240" w:lineRule="auto"/>
        <w:jc w:val="both"/>
      </w:pPr>
    </w:p>
    <w:p w14:paraId="3703F001" w14:textId="77777777" w:rsidR="00864383" w:rsidRDefault="00864383">
      <w:pPr>
        <w:spacing w:after="0" w:line="240" w:lineRule="auto"/>
        <w:jc w:val="both"/>
      </w:pPr>
    </w:p>
    <w:p w14:paraId="2D1B1588" w14:textId="77777777" w:rsidR="00864383" w:rsidRDefault="00864383">
      <w:pPr>
        <w:spacing w:after="0" w:line="240" w:lineRule="auto"/>
        <w:jc w:val="both"/>
      </w:pPr>
    </w:p>
    <w:p w14:paraId="0315BA9B" w14:textId="77777777" w:rsidR="00864383" w:rsidRDefault="00864383">
      <w:pPr>
        <w:spacing w:after="0" w:line="240" w:lineRule="auto"/>
        <w:jc w:val="both"/>
      </w:pPr>
    </w:p>
    <w:p w14:paraId="73A4889F" w14:textId="77777777" w:rsidR="00864383" w:rsidRDefault="00864383">
      <w:pPr>
        <w:spacing w:after="0" w:line="240" w:lineRule="auto"/>
        <w:jc w:val="both"/>
      </w:pPr>
    </w:p>
    <w:p w14:paraId="0A1A4470" w14:textId="77777777" w:rsidR="00A81740" w:rsidRDefault="00A81740">
      <w:pPr>
        <w:spacing w:after="0" w:line="240" w:lineRule="auto"/>
        <w:jc w:val="both"/>
      </w:pPr>
    </w:p>
    <w:p w14:paraId="2CC02CDE" w14:textId="77777777" w:rsidR="00864383" w:rsidRDefault="00864383">
      <w:pPr>
        <w:spacing w:after="0" w:line="240" w:lineRule="auto"/>
        <w:jc w:val="both"/>
      </w:pPr>
    </w:p>
    <w:p w14:paraId="6386129E" w14:textId="77777777" w:rsidR="00864383" w:rsidRDefault="00864383">
      <w:pPr>
        <w:spacing w:after="0" w:line="240" w:lineRule="auto"/>
        <w:ind w:left="357" w:hanging="357"/>
        <w:jc w:val="both"/>
      </w:pPr>
    </w:p>
    <w:p w14:paraId="29852CAA" w14:textId="77777777" w:rsidR="00864383" w:rsidRPr="00A81740" w:rsidRDefault="00885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b/>
          <w:color w:val="000000"/>
        </w:rPr>
      </w:pPr>
      <w:r w:rsidRPr="00A81740">
        <w:rPr>
          <w:b/>
          <w:color w:val="000000"/>
        </w:rPr>
        <w:t xml:space="preserve">Vzhledem k rozšíření požadavků na zpracování projektové dokumentace byly </w:t>
      </w:r>
      <w:r w:rsidR="000638D1">
        <w:rPr>
          <w:b/>
          <w:color w:val="000000"/>
        </w:rPr>
        <w:t>z</w:t>
      </w:r>
      <w:r w:rsidRPr="00A81740">
        <w:rPr>
          <w:b/>
          <w:color w:val="000000"/>
        </w:rPr>
        <w:t xml:space="preserve">hotovitelem vyčísleny vícepráce ve výši Kč </w:t>
      </w:r>
      <w:r w:rsidRPr="00A81740">
        <w:rPr>
          <w:b/>
        </w:rPr>
        <w:t xml:space="preserve">112 000,- Kč bez </w:t>
      </w:r>
      <w:r w:rsidRPr="00A81740">
        <w:rPr>
          <w:b/>
          <w:color w:val="000000"/>
        </w:rPr>
        <w:t xml:space="preserve">DPH, tj. </w:t>
      </w:r>
      <w:r w:rsidRPr="00A81740">
        <w:rPr>
          <w:b/>
        </w:rPr>
        <w:t>135 520,-</w:t>
      </w:r>
      <w:r w:rsidRPr="00A81740">
        <w:rPr>
          <w:b/>
          <w:color w:val="000000"/>
        </w:rPr>
        <w:t xml:space="preserve"> Kč vč. DPH.</w:t>
      </w:r>
    </w:p>
    <w:p w14:paraId="750F337F" w14:textId="77777777" w:rsidR="00864383" w:rsidRDefault="00864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color w:val="000000"/>
        </w:rPr>
      </w:pPr>
    </w:p>
    <w:p w14:paraId="633782C0" w14:textId="77777777" w:rsidR="00864383" w:rsidRDefault="00885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color w:val="000000"/>
        </w:rPr>
      </w:pPr>
      <w:r>
        <w:rPr>
          <w:color w:val="000000"/>
        </w:rPr>
        <w:t>Mění se ustanovení Smlouvy o dílo týkající se ceny díla takto:</w:t>
      </w:r>
    </w:p>
    <w:p w14:paraId="639FE414" w14:textId="77777777" w:rsidR="00864383" w:rsidRDefault="00864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color w:val="000000"/>
        </w:rPr>
      </w:pPr>
    </w:p>
    <w:p w14:paraId="07FDB56D" w14:textId="77777777" w:rsidR="00864383" w:rsidRDefault="00885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Původní znění</w:t>
      </w:r>
      <w:r w:rsidR="00A81740">
        <w:rPr>
          <w:b/>
          <w:color w:val="000000"/>
          <w:u w:val="single"/>
        </w:rPr>
        <w:t xml:space="preserve"> dle Smlouvy o dílo</w:t>
      </w:r>
      <w:r>
        <w:rPr>
          <w:b/>
          <w:color w:val="000000"/>
          <w:u w:val="single"/>
        </w:rPr>
        <w:t>:</w:t>
      </w:r>
    </w:p>
    <w:p w14:paraId="2B25C820" w14:textId="77777777" w:rsidR="00864383" w:rsidRDefault="00864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color w:val="000000"/>
        </w:rPr>
      </w:pPr>
    </w:p>
    <w:p w14:paraId="637B4FEF" w14:textId="77777777" w:rsidR="00864383" w:rsidRDefault="008852EB">
      <w:pPr>
        <w:spacing w:after="0" w:line="240" w:lineRule="auto"/>
        <w:jc w:val="center"/>
        <w:rPr>
          <w:b/>
        </w:rPr>
      </w:pPr>
      <w:r>
        <w:rPr>
          <w:b/>
        </w:rPr>
        <w:t>Článek V.</w:t>
      </w:r>
    </w:p>
    <w:p w14:paraId="0CB67BA3" w14:textId="77777777" w:rsidR="00864383" w:rsidRDefault="008852EB">
      <w:pPr>
        <w:spacing w:after="0" w:line="240" w:lineRule="auto"/>
        <w:jc w:val="center"/>
        <w:rPr>
          <w:b/>
        </w:rPr>
      </w:pPr>
      <w:r>
        <w:rPr>
          <w:b/>
        </w:rPr>
        <w:t>Cena díla</w:t>
      </w:r>
    </w:p>
    <w:p w14:paraId="4FB1E0B3" w14:textId="77777777" w:rsidR="00864383" w:rsidRDefault="008852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</w:pPr>
      <w:r>
        <w:rPr>
          <w:color w:val="000000"/>
        </w:rPr>
        <w:t>Cena za dílo je stanovena ve výši: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6060D9D" w14:textId="77777777" w:rsidR="00864383" w:rsidRDefault="008852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57"/>
        <w:jc w:val="both"/>
      </w:pPr>
      <w:r>
        <w:rPr>
          <w:color w:val="000000"/>
        </w:rPr>
        <w:t>dokumentace pro vydání společného povolení:</w:t>
      </w:r>
      <w:r>
        <w:rPr>
          <w:color w:val="000000"/>
        </w:rPr>
        <w:tab/>
      </w:r>
      <w:r>
        <w:rPr>
          <w:color w:val="000000"/>
        </w:rPr>
        <w:tab/>
        <w:t>133 000,00 Kč</w:t>
      </w:r>
    </w:p>
    <w:p w14:paraId="61453106" w14:textId="77777777" w:rsidR="00864383" w:rsidRDefault="008852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57"/>
        <w:jc w:val="both"/>
      </w:pPr>
      <w:r>
        <w:rPr>
          <w:color w:val="000000"/>
        </w:rPr>
        <w:t>inženýring a zajištění vydání společného povolení:</w:t>
      </w:r>
      <w:proofErr w:type="gramStart"/>
      <w:r>
        <w:rPr>
          <w:color w:val="000000"/>
        </w:rPr>
        <w:tab/>
        <w:t xml:space="preserve">  30</w:t>
      </w:r>
      <w:proofErr w:type="gramEnd"/>
      <w:r>
        <w:rPr>
          <w:color w:val="000000"/>
        </w:rPr>
        <w:t xml:space="preserve"> 000,00 Kč</w:t>
      </w:r>
    </w:p>
    <w:p w14:paraId="3676B016" w14:textId="77777777" w:rsidR="00864383" w:rsidRDefault="008852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57"/>
        <w:jc w:val="both"/>
      </w:pPr>
      <w:r>
        <w:rPr>
          <w:color w:val="000000"/>
        </w:rPr>
        <w:t>projektová dokumentace pro provádění stavby:</w:t>
      </w:r>
      <w:r>
        <w:rPr>
          <w:color w:val="000000"/>
        </w:rPr>
        <w:tab/>
      </w:r>
      <w:r>
        <w:rPr>
          <w:color w:val="000000"/>
        </w:rPr>
        <w:tab/>
        <w:t>195 000,00 Kč</w:t>
      </w:r>
    </w:p>
    <w:p w14:paraId="024E0DF8" w14:textId="77777777" w:rsidR="00864383" w:rsidRDefault="008852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57"/>
        <w:jc w:val="both"/>
      </w:pPr>
      <w:r>
        <w:rPr>
          <w:color w:val="000000"/>
        </w:rPr>
        <w:t>koordinátor bezpečnosti práce ve fázi přípravy stavby:</w:t>
      </w:r>
      <w:proofErr w:type="gramStart"/>
      <w:r>
        <w:rPr>
          <w:color w:val="000000"/>
        </w:rPr>
        <w:tab/>
        <w:t xml:space="preserve">  10</w:t>
      </w:r>
      <w:proofErr w:type="gramEnd"/>
      <w:r>
        <w:rPr>
          <w:color w:val="000000"/>
        </w:rPr>
        <w:t xml:space="preserve"> 000,00 Kč</w:t>
      </w:r>
    </w:p>
    <w:p w14:paraId="077A8BA2" w14:textId="77777777" w:rsidR="00864383" w:rsidRDefault="008852EB">
      <w:pPr>
        <w:spacing w:after="0" w:line="240" w:lineRule="auto"/>
        <w:ind w:firstLine="357"/>
        <w:jc w:val="both"/>
        <w:rPr>
          <w:b/>
        </w:rPr>
      </w:pPr>
      <w:r>
        <w:rPr>
          <w:b/>
        </w:rPr>
        <w:t xml:space="preserve">Cena bez DPH: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368 000,00 Kč</w:t>
      </w:r>
    </w:p>
    <w:p w14:paraId="034B8399" w14:textId="77777777" w:rsidR="00864383" w:rsidRDefault="008852EB">
      <w:pPr>
        <w:spacing w:after="0" w:line="240" w:lineRule="auto"/>
        <w:ind w:firstLine="357"/>
        <w:jc w:val="both"/>
        <w:rPr>
          <w:b/>
        </w:rPr>
      </w:pPr>
      <w:r>
        <w:rPr>
          <w:b/>
        </w:rPr>
        <w:t>DPH 21 %: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77</w:t>
      </w:r>
      <w:proofErr w:type="gramEnd"/>
      <w:r>
        <w:rPr>
          <w:b/>
        </w:rPr>
        <w:t xml:space="preserve"> 280,00 Kč</w:t>
      </w:r>
    </w:p>
    <w:p w14:paraId="03044278" w14:textId="77777777" w:rsidR="00864383" w:rsidRDefault="008852EB">
      <w:pPr>
        <w:spacing w:after="0" w:line="240" w:lineRule="auto"/>
        <w:ind w:firstLine="357"/>
        <w:jc w:val="both"/>
        <w:rPr>
          <w:b/>
        </w:rPr>
      </w:pPr>
      <w:r>
        <w:rPr>
          <w:b/>
        </w:rPr>
        <w:t>Cena díla celkem včetně 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445 280,00 Kč</w:t>
      </w:r>
    </w:p>
    <w:p w14:paraId="55769B2A" w14:textId="77777777" w:rsidR="00864383" w:rsidRDefault="00864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color w:val="000000"/>
        </w:rPr>
      </w:pPr>
    </w:p>
    <w:p w14:paraId="422B6C37" w14:textId="77777777" w:rsidR="00864383" w:rsidRDefault="00864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color w:val="000000"/>
        </w:rPr>
      </w:pPr>
    </w:p>
    <w:p w14:paraId="16E35865" w14:textId="77777777" w:rsidR="00864383" w:rsidRDefault="00885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Nové znění</w:t>
      </w:r>
      <w:r w:rsidR="00A81740">
        <w:rPr>
          <w:b/>
          <w:color w:val="000000"/>
          <w:u w:val="single"/>
        </w:rPr>
        <w:t xml:space="preserve"> dle Dodatku č. 2</w:t>
      </w:r>
      <w:r>
        <w:rPr>
          <w:b/>
          <w:color w:val="000000"/>
          <w:u w:val="single"/>
        </w:rPr>
        <w:t>:</w:t>
      </w:r>
    </w:p>
    <w:p w14:paraId="2AC2C913" w14:textId="77777777" w:rsidR="00864383" w:rsidRDefault="00864383">
      <w:pPr>
        <w:spacing w:after="0" w:line="240" w:lineRule="auto"/>
        <w:rPr>
          <w:b/>
        </w:rPr>
      </w:pPr>
    </w:p>
    <w:p w14:paraId="0DA8A217" w14:textId="77777777" w:rsidR="00864383" w:rsidRDefault="008852EB">
      <w:pPr>
        <w:spacing w:after="0" w:line="240" w:lineRule="auto"/>
        <w:jc w:val="center"/>
        <w:rPr>
          <w:b/>
        </w:rPr>
      </w:pPr>
      <w:r>
        <w:rPr>
          <w:b/>
        </w:rPr>
        <w:t>Článek V.</w:t>
      </w:r>
    </w:p>
    <w:p w14:paraId="195F0B13" w14:textId="77777777" w:rsidR="00864383" w:rsidRDefault="008852EB">
      <w:pPr>
        <w:spacing w:after="0" w:line="240" w:lineRule="auto"/>
        <w:jc w:val="center"/>
        <w:rPr>
          <w:b/>
        </w:rPr>
      </w:pPr>
      <w:r>
        <w:rPr>
          <w:b/>
        </w:rPr>
        <w:t>Cena díla</w:t>
      </w:r>
    </w:p>
    <w:p w14:paraId="6E388CA6" w14:textId="77777777" w:rsidR="00864383" w:rsidRPr="00A81740" w:rsidRDefault="008852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color w:val="000000"/>
        </w:rPr>
      </w:pPr>
      <w:r w:rsidRPr="00A81740">
        <w:rPr>
          <w:color w:val="000000"/>
        </w:rPr>
        <w:t>Cena za dílo je stanovena ve výši:</w:t>
      </w:r>
      <w:r w:rsidRPr="00A81740">
        <w:rPr>
          <w:color w:val="000000"/>
        </w:rPr>
        <w:tab/>
      </w:r>
      <w:r w:rsidRPr="00A81740">
        <w:rPr>
          <w:color w:val="000000"/>
        </w:rPr>
        <w:tab/>
      </w:r>
      <w:r w:rsidRPr="00A81740">
        <w:rPr>
          <w:color w:val="000000"/>
        </w:rPr>
        <w:tab/>
      </w:r>
      <w:r w:rsidRPr="00A81740">
        <w:rPr>
          <w:color w:val="000000"/>
        </w:rPr>
        <w:tab/>
      </w:r>
    </w:p>
    <w:p w14:paraId="0A78B7B7" w14:textId="77777777" w:rsidR="00864383" w:rsidRPr="00A81740" w:rsidRDefault="008852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57"/>
        <w:jc w:val="both"/>
        <w:rPr>
          <w:color w:val="000000"/>
        </w:rPr>
      </w:pPr>
      <w:r w:rsidRPr="00A81740">
        <w:rPr>
          <w:color w:val="000000"/>
        </w:rPr>
        <w:t>dokumentace pro vydání společného povolení:</w:t>
      </w:r>
      <w:r w:rsidRPr="00A81740">
        <w:rPr>
          <w:color w:val="000000"/>
        </w:rPr>
        <w:tab/>
      </w:r>
      <w:r w:rsidRPr="00A81740">
        <w:rPr>
          <w:color w:val="000000"/>
        </w:rPr>
        <w:tab/>
        <w:t>172 000,00 Kč</w:t>
      </w:r>
    </w:p>
    <w:p w14:paraId="542CA140" w14:textId="77777777" w:rsidR="00864383" w:rsidRPr="00A81740" w:rsidRDefault="008852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57"/>
        <w:jc w:val="both"/>
        <w:rPr>
          <w:color w:val="000000"/>
        </w:rPr>
      </w:pPr>
      <w:r w:rsidRPr="00A81740">
        <w:rPr>
          <w:color w:val="000000"/>
        </w:rPr>
        <w:t>inženýring a zajištění vydání společného povolení:</w:t>
      </w:r>
      <w:r w:rsidRPr="00A81740">
        <w:rPr>
          <w:color w:val="000000"/>
        </w:rPr>
        <w:tab/>
        <w:t>40 000,00 Kč</w:t>
      </w:r>
    </w:p>
    <w:p w14:paraId="4F32EFD0" w14:textId="77777777" w:rsidR="00864383" w:rsidRPr="00A81740" w:rsidRDefault="008852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57"/>
        <w:jc w:val="both"/>
        <w:rPr>
          <w:color w:val="000000"/>
        </w:rPr>
      </w:pPr>
      <w:r w:rsidRPr="00A81740">
        <w:rPr>
          <w:color w:val="000000"/>
        </w:rPr>
        <w:t>projektová dokumentace pro provádění stavby:</w:t>
      </w:r>
      <w:r w:rsidRPr="00A81740">
        <w:rPr>
          <w:color w:val="000000"/>
        </w:rPr>
        <w:tab/>
      </w:r>
      <w:r w:rsidRPr="00A81740">
        <w:rPr>
          <w:color w:val="000000"/>
        </w:rPr>
        <w:tab/>
        <w:t>258 000,00 Kč</w:t>
      </w:r>
    </w:p>
    <w:p w14:paraId="7026D70D" w14:textId="77777777" w:rsidR="00864383" w:rsidRPr="00A81740" w:rsidRDefault="008852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57"/>
        <w:jc w:val="both"/>
        <w:rPr>
          <w:color w:val="000000"/>
        </w:rPr>
      </w:pPr>
      <w:r w:rsidRPr="00A81740">
        <w:rPr>
          <w:color w:val="000000"/>
        </w:rPr>
        <w:t>koordinátor bezpečnosti práce ve fázi přípravy stavby:</w:t>
      </w:r>
      <w:r w:rsidRPr="00A81740">
        <w:rPr>
          <w:color w:val="000000"/>
        </w:rPr>
        <w:tab/>
        <w:t>10 000,00 Kč</w:t>
      </w:r>
    </w:p>
    <w:p w14:paraId="1D14FB6C" w14:textId="77777777" w:rsidR="00864383" w:rsidRPr="00A81740" w:rsidRDefault="008852EB">
      <w:pPr>
        <w:spacing w:after="0" w:line="240" w:lineRule="auto"/>
        <w:ind w:firstLine="357"/>
        <w:jc w:val="both"/>
        <w:rPr>
          <w:b/>
        </w:rPr>
      </w:pPr>
      <w:r w:rsidRPr="00A81740">
        <w:rPr>
          <w:b/>
        </w:rPr>
        <w:t xml:space="preserve">Cena bez DPH: </w:t>
      </w:r>
      <w:r w:rsidRPr="00A81740">
        <w:rPr>
          <w:b/>
        </w:rPr>
        <w:tab/>
      </w:r>
      <w:r w:rsidRPr="00A81740">
        <w:rPr>
          <w:b/>
        </w:rPr>
        <w:tab/>
      </w:r>
      <w:r w:rsidRPr="00A81740">
        <w:rPr>
          <w:b/>
        </w:rPr>
        <w:tab/>
      </w:r>
      <w:r w:rsidRPr="00A81740">
        <w:rPr>
          <w:b/>
        </w:rPr>
        <w:tab/>
      </w:r>
      <w:r w:rsidRPr="00A81740">
        <w:rPr>
          <w:b/>
        </w:rPr>
        <w:tab/>
      </w:r>
      <w:r w:rsidRPr="00A81740">
        <w:rPr>
          <w:b/>
        </w:rPr>
        <w:tab/>
        <w:t>480 000,00 Kč</w:t>
      </w:r>
    </w:p>
    <w:p w14:paraId="48FE0EB6" w14:textId="77777777" w:rsidR="00864383" w:rsidRPr="00A81740" w:rsidRDefault="008852EB">
      <w:pPr>
        <w:spacing w:after="0" w:line="240" w:lineRule="auto"/>
        <w:ind w:firstLine="357"/>
        <w:jc w:val="both"/>
        <w:rPr>
          <w:b/>
        </w:rPr>
      </w:pPr>
      <w:r w:rsidRPr="00A81740">
        <w:rPr>
          <w:b/>
        </w:rPr>
        <w:t>DPH 21 %:</w:t>
      </w:r>
      <w:r w:rsidRPr="00A81740">
        <w:rPr>
          <w:b/>
        </w:rPr>
        <w:tab/>
      </w:r>
      <w:r w:rsidRPr="00A81740">
        <w:rPr>
          <w:b/>
        </w:rPr>
        <w:tab/>
      </w:r>
      <w:r w:rsidRPr="00A81740">
        <w:rPr>
          <w:b/>
        </w:rPr>
        <w:tab/>
      </w:r>
      <w:r w:rsidRPr="00A81740">
        <w:rPr>
          <w:b/>
        </w:rPr>
        <w:tab/>
      </w:r>
      <w:r w:rsidRPr="00A81740">
        <w:rPr>
          <w:b/>
        </w:rPr>
        <w:tab/>
      </w:r>
      <w:r w:rsidRPr="00A81740">
        <w:rPr>
          <w:b/>
        </w:rPr>
        <w:tab/>
      </w:r>
      <w:r w:rsidRPr="00A81740">
        <w:rPr>
          <w:b/>
        </w:rPr>
        <w:tab/>
        <w:t>100 800,00 Kč</w:t>
      </w:r>
    </w:p>
    <w:p w14:paraId="558749F6" w14:textId="77777777" w:rsidR="00864383" w:rsidRDefault="008852EB">
      <w:pPr>
        <w:spacing w:after="0" w:line="240" w:lineRule="auto"/>
        <w:ind w:firstLine="357"/>
        <w:jc w:val="both"/>
        <w:rPr>
          <w:b/>
        </w:rPr>
      </w:pPr>
      <w:r w:rsidRPr="00A81740">
        <w:rPr>
          <w:b/>
        </w:rPr>
        <w:t>Cena díla celkem včetně DPH:</w:t>
      </w:r>
      <w:r w:rsidRPr="00A81740">
        <w:rPr>
          <w:b/>
        </w:rPr>
        <w:tab/>
      </w:r>
      <w:r w:rsidRPr="00A81740">
        <w:rPr>
          <w:b/>
        </w:rPr>
        <w:tab/>
      </w:r>
      <w:r w:rsidRPr="00A81740">
        <w:rPr>
          <w:b/>
        </w:rPr>
        <w:tab/>
      </w:r>
      <w:r w:rsidRPr="00A81740">
        <w:rPr>
          <w:b/>
        </w:rPr>
        <w:tab/>
        <w:t>580 800,00 Kč</w:t>
      </w:r>
    </w:p>
    <w:p w14:paraId="422D4725" w14:textId="77777777" w:rsidR="00864383" w:rsidRDefault="00864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color w:val="000000"/>
        </w:rPr>
      </w:pPr>
    </w:p>
    <w:p w14:paraId="5E0F3C0B" w14:textId="77777777" w:rsidR="00864383" w:rsidRDefault="00864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color w:val="000000"/>
        </w:rPr>
      </w:pPr>
    </w:p>
    <w:p w14:paraId="097F5787" w14:textId="77777777" w:rsidR="000638D1" w:rsidRPr="00F541AD" w:rsidRDefault="000638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b/>
          <w:color w:val="000000"/>
        </w:rPr>
      </w:pPr>
      <w:r w:rsidRPr="00F541AD">
        <w:rPr>
          <w:b/>
          <w:color w:val="000000"/>
        </w:rPr>
        <w:t xml:space="preserve">Dodatečné požadavky objednatele se dále projeví i navýšením počtu hodin </w:t>
      </w:r>
      <w:r w:rsidRPr="00F541AD">
        <w:rPr>
          <w:b/>
          <w:color w:val="000000"/>
          <w:u w:val="single"/>
        </w:rPr>
        <w:t>autorského dozoru</w:t>
      </w:r>
      <w:r w:rsidRPr="00F541AD">
        <w:rPr>
          <w:b/>
          <w:color w:val="000000"/>
        </w:rPr>
        <w:t xml:space="preserve"> (navýšení o 10 hodin, tj. o Kč 8 400,- bez DPH, což je Kč 10 164,- vč. </w:t>
      </w:r>
      <w:proofErr w:type="gramStart"/>
      <w:r w:rsidRPr="00F541AD">
        <w:rPr>
          <w:b/>
          <w:color w:val="000000"/>
        </w:rPr>
        <w:t>DPH)  a</w:t>
      </w:r>
      <w:proofErr w:type="gramEnd"/>
      <w:r w:rsidRPr="00F541AD">
        <w:rPr>
          <w:b/>
          <w:color w:val="000000"/>
        </w:rPr>
        <w:t xml:space="preserve"> tedy i celkové odměny za výkon autorského dozoru takto:</w:t>
      </w:r>
    </w:p>
    <w:p w14:paraId="754D8E3C" w14:textId="77777777" w:rsidR="00864383" w:rsidRDefault="00864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color w:val="000000"/>
        </w:rPr>
      </w:pPr>
    </w:p>
    <w:p w14:paraId="3B569CD7" w14:textId="77777777" w:rsidR="007D2817" w:rsidRDefault="007D2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b/>
          <w:color w:val="000000"/>
          <w:u w:val="single"/>
        </w:rPr>
      </w:pPr>
      <w:r w:rsidRPr="007D2817">
        <w:rPr>
          <w:b/>
          <w:color w:val="000000"/>
          <w:u w:val="single"/>
        </w:rPr>
        <w:t>Původní znění dle Smlouvy o dílo:</w:t>
      </w:r>
    </w:p>
    <w:p w14:paraId="04CBC67E" w14:textId="77777777" w:rsidR="007D2817" w:rsidRDefault="007D2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b/>
          <w:color w:val="000000"/>
          <w:u w:val="single"/>
        </w:rPr>
      </w:pPr>
    </w:p>
    <w:p w14:paraId="188A6FD8" w14:textId="77777777" w:rsidR="007D2817" w:rsidRDefault="007D2817" w:rsidP="007D2817">
      <w:pPr>
        <w:spacing w:after="0" w:line="240" w:lineRule="auto"/>
        <w:jc w:val="center"/>
        <w:rPr>
          <w:b/>
        </w:rPr>
      </w:pPr>
      <w:r>
        <w:rPr>
          <w:b/>
        </w:rPr>
        <w:t>Článek XVI.</w:t>
      </w:r>
    </w:p>
    <w:p w14:paraId="11F1816C" w14:textId="77777777" w:rsidR="007D2817" w:rsidRDefault="007D2817" w:rsidP="007D2817">
      <w:pPr>
        <w:spacing w:after="0" w:line="240" w:lineRule="auto"/>
        <w:jc w:val="center"/>
        <w:rPr>
          <w:b/>
        </w:rPr>
      </w:pPr>
      <w:r>
        <w:rPr>
          <w:b/>
        </w:rPr>
        <w:t>Odměna za výkon autorského dozoru</w:t>
      </w:r>
    </w:p>
    <w:p w14:paraId="78FEB870" w14:textId="77777777" w:rsidR="007D2817" w:rsidRPr="007D2817" w:rsidRDefault="007D2817" w:rsidP="007D28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color w:val="000000"/>
        </w:rPr>
      </w:pPr>
      <w:r w:rsidRPr="007D2817">
        <w:rPr>
          <w:color w:val="000000"/>
        </w:rPr>
        <w:t xml:space="preserve">Celková výše odměny za výkon autorského dozoru je stanovena v předpokládané výši </w:t>
      </w:r>
      <w:r>
        <w:rPr>
          <w:color w:val="000000"/>
        </w:rPr>
        <w:t>3</w:t>
      </w:r>
      <w:r w:rsidRPr="007D2817">
        <w:rPr>
          <w:b/>
          <w:color w:val="000000"/>
        </w:rPr>
        <w:t xml:space="preserve">0 </w:t>
      </w:r>
      <w:r w:rsidRPr="007D2817">
        <w:rPr>
          <w:color w:val="000000"/>
        </w:rPr>
        <w:t>odpracovaných hodin jako cena nejvýše přípustná a nepřekročitelná a činí:</w:t>
      </w:r>
    </w:p>
    <w:p w14:paraId="5EF6A755" w14:textId="77777777" w:rsidR="007D2817" w:rsidRPr="007D2817" w:rsidRDefault="007D2817" w:rsidP="007D281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</w:rPr>
      </w:pPr>
      <w:r w:rsidRPr="007D2817">
        <w:rPr>
          <w:color w:val="000000"/>
        </w:rPr>
        <w:t>odměna:</w:t>
      </w:r>
      <w:r w:rsidRPr="007D2817">
        <w:rPr>
          <w:color w:val="000000"/>
        </w:rPr>
        <w:tab/>
      </w:r>
      <w:r w:rsidRPr="007D2817">
        <w:rPr>
          <w:color w:val="000000"/>
        </w:rPr>
        <w:tab/>
      </w:r>
      <w:r w:rsidRPr="007D2817">
        <w:rPr>
          <w:color w:val="000000"/>
        </w:rPr>
        <w:tab/>
      </w:r>
      <w:r>
        <w:rPr>
          <w:color w:val="000000"/>
        </w:rPr>
        <w:t>25</w:t>
      </w:r>
      <w:r w:rsidRPr="007D2817">
        <w:t xml:space="preserve"> </w:t>
      </w:r>
      <w:r>
        <w:t>2</w:t>
      </w:r>
      <w:r w:rsidRPr="007D2817">
        <w:rPr>
          <w:color w:val="000000"/>
        </w:rPr>
        <w:t>00,00 Kč</w:t>
      </w:r>
    </w:p>
    <w:p w14:paraId="377E5174" w14:textId="77777777" w:rsidR="007D2817" w:rsidRPr="007D2817" w:rsidRDefault="007D2817" w:rsidP="007D281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</w:rPr>
      </w:pPr>
      <w:r w:rsidRPr="007D2817">
        <w:rPr>
          <w:color w:val="000000"/>
        </w:rPr>
        <w:t>DPH 21 %:</w:t>
      </w:r>
      <w:r w:rsidRPr="007D2817">
        <w:rPr>
          <w:color w:val="000000"/>
        </w:rPr>
        <w:tab/>
      </w:r>
      <w:r w:rsidRPr="007D2817">
        <w:rPr>
          <w:color w:val="000000"/>
        </w:rPr>
        <w:tab/>
      </w:r>
      <w:proofErr w:type="gramStart"/>
      <w:r w:rsidRPr="007D2817">
        <w:rPr>
          <w:color w:val="000000"/>
        </w:rPr>
        <w:tab/>
        <w:t xml:space="preserve">  </w:t>
      </w:r>
      <w:r>
        <w:t>5</w:t>
      </w:r>
      <w:proofErr w:type="gramEnd"/>
      <w:r>
        <w:t xml:space="preserve"> 292</w:t>
      </w:r>
      <w:r w:rsidRPr="007D2817">
        <w:rPr>
          <w:color w:val="000000"/>
        </w:rPr>
        <w:t xml:space="preserve">,00 Kč </w:t>
      </w:r>
    </w:p>
    <w:p w14:paraId="0407A65C" w14:textId="77777777" w:rsidR="007D2817" w:rsidRPr="007D2817" w:rsidRDefault="007D2817" w:rsidP="007D281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</w:rPr>
      </w:pPr>
      <w:r w:rsidRPr="007D2817">
        <w:rPr>
          <w:color w:val="000000"/>
        </w:rPr>
        <w:t>celková odměna vč. DPH:</w:t>
      </w:r>
      <w:r w:rsidRPr="007D2817">
        <w:rPr>
          <w:color w:val="000000"/>
        </w:rPr>
        <w:tab/>
      </w:r>
      <w:r>
        <w:rPr>
          <w:color w:val="000000"/>
        </w:rPr>
        <w:t>30</w:t>
      </w:r>
      <w:r w:rsidRPr="007D2817">
        <w:t xml:space="preserve"> </w:t>
      </w:r>
      <w:r>
        <w:t>492</w:t>
      </w:r>
      <w:r w:rsidRPr="007D2817">
        <w:rPr>
          <w:color w:val="000000"/>
        </w:rPr>
        <w:t>,00 Kč</w:t>
      </w:r>
    </w:p>
    <w:p w14:paraId="3485DB62" w14:textId="77777777" w:rsidR="007D2817" w:rsidRDefault="007D2817" w:rsidP="007D28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</w:pPr>
      <w:r>
        <w:rPr>
          <w:color w:val="000000"/>
        </w:rPr>
        <w:t>Odměna za výkon autorského dozoru bude účtována měsíčně podle počtu odpracovaných hodin uvedených v listu autorského dozoru a odsouhlasených objednatelem, přičemž hodinová sazba činí 840,00 Kč + DPH ve výši 21 %, tj. 176,40 Kč. Hodinová sazba včetně DPH činí 1016,40 Kč. Výše odměny se může lišit v závislosti na počtu skutečně odpracovaných hodin.</w:t>
      </w:r>
    </w:p>
    <w:p w14:paraId="0E3E0EC7" w14:textId="77777777" w:rsidR="007D2817" w:rsidRPr="00F541AD" w:rsidRDefault="007D2817" w:rsidP="007D28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</w:pPr>
      <w:r>
        <w:rPr>
          <w:color w:val="000000"/>
        </w:rPr>
        <w:t>Hodinová sazba je nejvýše přípustná a nelze ji překročit.</w:t>
      </w:r>
    </w:p>
    <w:p w14:paraId="7DC9A967" w14:textId="77777777" w:rsidR="00F541AD" w:rsidRPr="00F541AD" w:rsidRDefault="00F541AD" w:rsidP="00F54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u w:val="single"/>
        </w:rPr>
      </w:pPr>
      <w:r w:rsidRPr="00F541AD">
        <w:rPr>
          <w:b/>
          <w:u w:val="single"/>
        </w:rPr>
        <w:lastRenderedPageBreak/>
        <w:t>Nové znění dle Dodatku č. 2:</w:t>
      </w:r>
    </w:p>
    <w:p w14:paraId="3C74CEB4" w14:textId="77777777" w:rsidR="007D2817" w:rsidRPr="00F541AD" w:rsidRDefault="007D2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b/>
          <w:color w:val="000000"/>
          <w:u w:val="single"/>
        </w:rPr>
      </w:pPr>
    </w:p>
    <w:p w14:paraId="682A93A6" w14:textId="77777777" w:rsidR="00864383" w:rsidRDefault="008852EB">
      <w:pPr>
        <w:spacing w:after="0" w:line="240" w:lineRule="auto"/>
        <w:jc w:val="center"/>
        <w:rPr>
          <w:b/>
        </w:rPr>
      </w:pPr>
      <w:r>
        <w:rPr>
          <w:b/>
        </w:rPr>
        <w:t>Článek XVI.</w:t>
      </w:r>
    </w:p>
    <w:p w14:paraId="446F335A" w14:textId="77777777" w:rsidR="00864383" w:rsidRDefault="008852EB">
      <w:pPr>
        <w:spacing w:after="0" w:line="240" w:lineRule="auto"/>
        <w:jc w:val="center"/>
        <w:rPr>
          <w:b/>
        </w:rPr>
      </w:pPr>
      <w:r>
        <w:rPr>
          <w:b/>
        </w:rPr>
        <w:t>Odměna za výkon autorského dozoru</w:t>
      </w:r>
    </w:p>
    <w:p w14:paraId="7911DAAF" w14:textId="77777777" w:rsidR="00864383" w:rsidRPr="00F541AD" w:rsidRDefault="008852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color w:val="000000"/>
        </w:rPr>
      </w:pPr>
      <w:r w:rsidRPr="00F541AD">
        <w:rPr>
          <w:color w:val="000000"/>
        </w:rPr>
        <w:t xml:space="preserve">Celková výše odměny za výkon autorského dozoru je stanovena v předpokládané výši </w:t>
      </w:r>
      <w:r w:rsidRPr="00F541AD">
        <w:rPr>
          <w:b/>
        </w:rPr>
        <w:t>4</w:t>
      </w:r>
      <w:r w:rsidRPr="00F541AD">
        <w:rPr>
          <w:b/>
          <w:color w:val="000000"/>
        </w:rPr>
        <w:t>0 odpracovaných hodin</w:t>
      </w:r>
      <w:r w:rsidRPr="00F541AD">
        <w:rPr>
          <w:color w:val="000000"/>
        </w:rPr>
        <w:t xml:space="preserve"> jako cena nejvýše přípustná a nepřekročitelná a činí:</w:t>
      </w:r>
    </w:p>
    <w:p w14:paraId="3CFF675B" w14:textId="77777777" w:rsidR="00864383" w:rsidRPr="00F541AD" w:rsidRDefault="008852E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b/>
          <w:color w:val="000000"/>
        </w:rPr>
      </w:pPr>
      <w:r w:rsidRPr="00F541AD">
        <w:rPr>
          <w:b/>
          <w:color w:val="000000"/>
        </w:rPr>
        <w:t>odměna:</w:t>
      </w:r>
      <w:r w:rsidRPr="00F541AD">
        <w:rPr>
          <w:b/>
          <w:color w:val="000000"/>
        </w:rPr>
        <w:tab/>
      </w:r>
      <w:r w:rsidRPr="00F541AD">
        <w:rPr>
          <w:b/>
          <w:color w:val="000000"/>
        </w:rPr>
        <w:tab/>
      </w:r>
      <w:r w:rsidRPr="00F541AD">
        <w:rPr>
          <w:b/>
          <w:color w:val="000000"/>
        </w:rPr>
        <w:tab/>
      </w:r>
      <w:r w:rsidRPr="00F541AD">
        <w:rPr>
          <w:b/>
        </w:rPr>
        <w:t>33 6</w:t>
      </w:r>
      <w:r w:rsidRPr="00F541AD">
        <w:rPr>
          <w:b/>
          <w:color w:val="000000"/>
        </w:rPr>
        <w:t>00,00 Kč</w:t>
      </w:r>
    </w:p>
    <w:p w14:paraId="2D2CEA99" w14:textId="77777777" w:rsidR="00864383" w:rsidRPr="00F541AD" w:rsidRDefault="008852E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b/>
          <w:color w:val="000000"/>
        </w:rPr>
      </w:pPr>
      <w:r w:rsidRPr="00F541AD">
        <w:rPr>
          <w:b/>
          <w:color w:val="000000"/>
        </w:rPr>
        <w:t>DPH 21 %:</w:t>
      </w:r>
      <w:r w:rsidRPr="00F541AD">
        <w:rPr>
          <w:b/>
          <w:color w:val="000000"/>
        </w:rPr>
        <w:tab/>
      </w:r>
      <w:r w:rsidRPr="00F541AD">
        <w:rPr>
          <w:b/>
          <w:color w:val="000000"/>
        </w:rPr>
        <w:tab/>
      </w:r>
      <w:proofErr w:type="gramStart"/>
      <w:r w:rsidRPr="00F541AD">
        <w:rPr>
          <w:b/>
          <w:color w:val="000000"/>
        </w:rPr>
        <w:tab/>
        <w:t xml:space="preserve">  </w:t>
      </w:r>
      <w:r w:rsidRPr="00F541AD">
        <w:rPr>
          <w:b/>
        </w:rPr>
        <w:t>7</w:t>
      </w:r>
      <w:proofErr w:type="gramEnd"/>
      <w:r w:rsidRPr="00F541AD">
        <w:rPr>
          <w:b/>
        </w:rPr>
        <w:t xml:space="preserve"> 056</w:t>
      </w:r>
      <w:r w:rsidRPr="00F541AD">
        <w:rPr>
          <w:b/>
          <w:color w:val="000000"/>
        </w:rPr>
        <w:t xml:space="preserve">,00 Kč </w:t>
      </w:r>
    </w:p>
    <w:p w14:paraId="2F30AF92" w14:textId="77777777" w:rsidR="00864383" w:rsidRPr="00F541AD" w:rsidRDefault="008852E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b/>
          <w:color w:val="000000"/>
        </w:rPr>
      </w:pPr>
      <w:r w:rsidRPr="00F541AD">
        <w:rPr>
          <w:b/>
          <w:color w:val="000000"/>
        </w:rPr>
        <w:t>celková odměna vč. DPH:</w:t>
      </w:r>
      <w:r w:rsidRPr="00F541AD">
        <w:rPr>
          <w:b/>
          <w:color w:val="000000"/>
        </w:rPr>
        <w:tab/>
      </w:r>
      <w:r w:rsidRPr="00F541AD">
        <w:rPr>
          <w:b/>
        </w:rPr>
        <w:t>40 656</w:t>
      </w:r>
      <w:r w:rsidRPr="00F541AD">
        <w:rPr>
          <w:b/>
          <w:color w:val="000000"/>
        </w:rPr>
        <w:t>,00 Kč</w:t>
      </w:r>
    </w:p>
    <w:p w14:paraId="79CC5285" w14:textId="77777777" w:rsidR="00864383" w:rsidRDefault="008852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</w:pPr>
      <w:r>
        <w:rPr>
          <w:color w:val="000000"/>
        </w:rPr>
        <w:t>Odměna za výkon autorského dozoru bude účtována měsíčně podle počtu odpracovaných hodin uvedených v listu autorského dozoru a odsouhlasených objednatelem, přičemž hodinová sazba činí 840,00 Kč + DPH ve výši 21 %, tj. 176,40 Kč. Hodinová sazba včetně DPH činí 1016,40 Kč. Výše odměny se může lišit v závislosti na počtu skutečně odpracovaných hodin.</w:t>
      </w:r>
    </w:p>
    <w:p w14:paraId="2E86BA65" w14:textId="77777777" w:rsidR="00864383" w:rsidRDefault="008852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</w:pPr>
      <w:r>
        <w:rPr>
          <w:color w:val="000000"/>
        </w:rPr>
        <w:t>Hodinová sazba je nejvýše přípustná a nelze ji překročit.</w:t>
      </w:r>
    </w:p>
    <w:p w14:paraId="01A974C2" w14:textId="77777777" w:rsidR="00864383" w:rsidRDefault="008852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</w:pPr>
      <w:r>
        <w:rPr>
          <w:color w:val="000000"/>
        </w:rPr>
        <w:t>Odměna v sobě zahrnuje veškeré náklady zhotovitele účelně vynaložené při plnění jeho závazku z této smlouvy včetně nákladů na dopravu apod.</w:t>
      </w:r>
    </w:p>
    <w:p w14:paraId="5CF0F591" w14:textId="77777777" w:rsidR="00864383" w:rsidRDefault="00864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color w:val="000000"/>
        </w:rPr>
      </w:pPr>
    </w:p>
    <w:p w14:paraId="23099345" w14:textId="77777777" w:rsidR="00864383" w:rsidRDefault="00864383">
      <w:pPr>
        <w:spacing w:after="0" w:line="240" w:lineRule="auto"/>
        <w:ind w:left="357" w:hanging="357"/>
        <w:jc w:val="both"/>
      </w:pPr>
    </w:p>
    <w:p w14:paraId="416389F8" w14:textId="77777777" w:rsidR="00864383" w:rsidRDefault="008852EB">
      <w:pPr>
        <w:spacing w:after="0" w:line="240" w:lineRule="auto"/>
        <w:jc w:val="center"/>
        <w:rPr>
          <w:b/>
        </w:rPr>
      </w:pPr>
      <w:r>
        <w:rPr>
          <w:b/>
        </w:rPr>
        <w:t>Závěrečná ustanovení Dodatku č. 2</w:t>
      </w:r>
    </w:p>
    <w:p w14:paraId="22B0C903" w14:textId="77777777" w:rsidR="00864383" w:rsidRDefault="00864383">
      <w:pPr>
        <w:spacing w:after="0" w:line="240" w:lineRule="auto"/>
        <w:jc w:val="center"/>
        <w:rPr>
          <w:b/>
        </w:rPr>
      </w:pPr>
    </w:p>
    <w:p w14:paraId="731C2A5D" w14:textId="77777777" w:rsidR="00864383" w:rsidRDefault="008852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</w:pPr>
      <w:r>
        <w:rPr>
          <w:color w:val="000000"/>
        </w:rPr>
        <w:t>Zhotovitel bere na vědomí, že Dodatek č. 2 bude uveřejněn v registru smluv zřízeném podle zákona č. 340/2015 Sb., o registru smluv, ve znění pozdějších předpisů. Zhotovitel prohlašuje, že tento Dodatek č. 2 neobsahuje údaje, které tvoří předmět jeho obchodního tajemství podle § 504 zákona č. 89/2012 Sb., občanský zákoník, ve znění pozdějších předpisů.</w:t>
      </w:r>
    </w:p>
    <w:p w14:paraId="1A922D6B" w14:textId="77777777" w:rsidR="00864383" w:rsidRDefault="008852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</w:pPr>
      <w:r>
        <w:rPr>
          <w:color w:val="000000"/>
        </w:rPr>
        <w:t>Zhotovitel si je vědom, že je ve smyslu § 2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74E5309E" w14:textId="77777777" w:rsidR="00864383" w:rsidRDefault="008852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</w:pPr>
      <w:r>
        <w:rPr>
          <w:color w:val="000000"/>
        </w:rPr>
        <w:t>Právní vztahy touto smlouvu neupravené se řídí příslušnými ustanoveními občanského zákoníku.</w:t>
      </w:r>
    </w:p>
    <w:p w14:paraId="178719EF" w14:textId="77777777" w:rsidR="00864383" w:rsidRDefault="008852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</w:pPr>
      <w:r>
        <w:rPr>
          <w:color w:val="000000"/>
        </w:rPr>
        <w:t>Tento Dodatek č. 2 je vyhotoven ve 4 stejnopisech, z nichž každá ze smluvních stran obdrží 2 stejnopisy.</w:t>
      </w:r>
    </w:p>
    <w:p w14:paraId="34FA951B" w14:textId="77777777" w:rsidR="00864383" w:rsidRDefault="008852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</w:pPr>
      <w:r>
        <w:rPr>
          <w:color w:val="000000"/>
        </w:rPr>
        <w:t>Ustanovení Smlouvy o dílo nedotčená změnami obsaženými v Dodatku č. 2 zůstávají i nadále v platnosti v původním znění.</w:t>
      </w:r>
    </w:p>
    <w:p w14:paraId="0C36F7E4" w14:textId="77777777" w:rsidR="00864383" w:rsidRDefault="008852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</w:pPr>
      <w:r>
        <w:rPr>
          <w:color w:val="000000"/>
        </w:rPr>
        <w:t xml:space="preserve">Tento Dodatek č. 2 nabývá platnosti dnem podpisu oprávněnými zástupci smluvních stran a účinnosti dnem zveřejnění v registru smluv. </w:t>
      </w:r>
    </w:p>
    <w:p w14:paraId="33D09974" w14:textId="77777777" w:rsidR="00864383" w:rsidRDefault="008852EB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951881F" wp14:editId="17DFB008">
                <wp:simplePos x="0" y="0"/>
                <wp:positionH relativeFrom="column">
                  <wp:posOffset>1</wp:posOffset>
                </wp:positionH>
                <wp:positionV relativeFrom="paragraph">
                  <wp:posOffset>109220</wp:posOffset>
                </wp:positionV>
                <wp:extent cx="2077085" cy="2600325"/>
                <wp:effectExtent l="0" t="0" r="0" b="0"/>
                <wp:wrapSquare wrapText="bothSides" distT="45720" distB="45720" distL="114300" distR="114300"/>
                <wp:docPr id="2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2220" y="2484600"/>
                          <a:ext cx="2067560" cy="25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8C955" w14:textId="77777777" w:rsidR="00864383" w:rsidRDefault="008852E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Zhotovitel</w:t>
                            </w:r>
                          </w:p>
                          <w:p w14:paraId="647090C7" w14:textId="77777777" w:rsidR="00864383" w:rsidRDefault="008852E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V Českých Budějovicích</w:t>
                            </w:r>
                          </w:p>
                          <w:p w14:paraId="4D6F0666" w14:textId="77777777" w:rsidR="00864383" w:rsidRDefault="008852E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dne         </w:t>
                            </w:r>
                            <w:r w:rsidR="00667030">
                              <w:rPr>
                                <w:color w:val="000000"/>
                              </w:rPr>
                              <w:t>9. 11. 2023</w:t>
                            </w:r>
                            <w:r>
                              <w:rPr>
                                <w:color w:val="000000"/>
                              </w:rPr>
                              <w:t xml:space="preserve">                     </w:t>
                            </w:r>
                          </w:p>
                          <w:p w14:paraId="3755444E" w14:textId="77777777" w:rsidR="00864383" w:rsidRDefault="0086438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D2A4897" w14:textId="77777777" w:rsidR="00864383" w:rsidRDefault="0086438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A2FA40B" w14:textId="77777777" w:rsidR="00864383" w:rsidRDefault="0086438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B51602" w14:textId="77777777" w:rsidR="00864383" w:rsidRDefault="0086438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E1A26AA" w14:textId="77777777" w:rsidR="00864383" w:rsidRDefault="0086438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4A1CBA" w14:textId="77777777" w:rsidR="00864383" w:rsidRDefault="0086438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23CE4AA" w14:textId="77777777" w:rsidR="00864383" w:rsidRDefault="0086438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1D001D" w14:textId="77777777" w:rsidR="00864383" w:rsidRDefault="0086438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9A0E69" w14:textId="77777777" w:rsidR="00864383" w:rsidRDefault="008852E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…………………………………….</w:t>
                            </w:r>
                          </w:p>
                          <w:p w14:paraId="75279C9F" w14:textId="77777777" w:rsidR="00864383" w:rsidRDefault="008852E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Ing. Václav Krampera</w:t>
                            </w:r>
                          </w:p>
                          <w:p w14:paraId="0BB06EBC" w14:textId="77777777" w:rsidR="00864383" w:rsidRDefault="008852E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1881F" id="_x0000_s1026" style="position:absolute;left:0;text-align:left;margin-left:0;margin-top:8.6pt;width:163.55pt;height:204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" filled="f" stroked="f">
                <v:textbox inset="2.53958mm,1.2694mm,2.53958mm,1.2694mm">
                  <w:txbxContent>
                    <w:p w14:paraId="3498C955" w14:textId="77777777" w:rsidR="00864383" w:rsidRDefault="008852E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Zhotovitel</w:t>
                      </w:r>
                    </w:p>
                    <w:p w14:paraId="647090C7" w14:textId="77777777" w:rsidR="00864383" w:rsidRDefault="008852E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V Českých Budějovicích</w:t>
                      </w:r>
                    </w:p>
                    <w:p w14:paraId="4D6F0666" w14:textId="77777777" w:rsidR="00864383" w:rsidRDefault="008852E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dne         </w:t>
                      </w:r>
                      <w:r w:rsidR="00667030">
                        <w:rPr>
                          <w:color w:val="000000"/>
                        </w:rPr>
                        <w:t>9. 11. 2023</w:t>
                      </w:r>
                      <w:r>
                        <w:rPr>
                          <w:color w:val="000000"/>
                        </w:rPr>
                        <w:t xml:space="preserve">                     </w:t>
                      </w:r>
                    </w:p>
                    <w:p w14:paraId="3755444E" w14:textId="77777777" w:rsidR="00864383" w:rsidRDefault="00864383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D2A4897" w14:textId="77777777" w:rsidR="00864383" w:rsidRDefault="00864383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A2FA40B" w14:textId="77777777" w:rsidR="00864383" w:rsidRDefault="00864383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B51602" w14:textId="77777777" w:rsidR="00864383" w:rsidRDefault="00864383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E1A26AA" w14:textId="77777777" w:rsidR="00864383" w:rsidRDefault="00864383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4A1CBA" w14:textId="77777777" w:rsidR="00864383" w:rsidRDefault="00864383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23CE4AA" w14:textId="77777777" w:rsidR="00864383" w:rsidRDefault="00864383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1D001D" w14:textId="77777777" w:rsidR="00864383" w:rsidRDefault="00864383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9A0E69" w14:textId="77777777" w:rsidR="00864383" w:rsidRDefault="008852E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…………………………………….</w:t>
                      </w:r>
                    </w:p>
                    <w:p w14:paraId="75279C9F" w14:textId="77777777" w:rsidR="00864383" w:rsidRDefault="008852E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Ing. Václav Krampera</w:t>
                      </w:r>
                    </w:p>
                    <w:p w14:paraId="0BB06EBC" w14:textId="77777777" w:rsidR="00864383" w:rsidRDefault="008852E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Jednatel společnosti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B70E12B" wp14:editId="347B2CA7">
                <wp:simplePos x="0" y="0"/>
                <wp:positionH relativeFrom="column">
                  <wp:posOffset>3683000</wp:posOffset>
                </wp:positionH>
                <wp:positionV relativeFrom="paragraph">
                  <wp:posOffset>109220</wp:posOffset>
                </wp:positionV>
                <wp:extent cx="2077085" cy="2800350"/>
                <wp:effectExtent l="0" t="0" r="0" b="0"/>
                <wp:wrapSquare wrapText="bothSides" distT="45720" distB="45720" distL="114300" distR="114300"/>
                <wp:docPr id="2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2220" y="2384588"/>
                          <a:ext cx="2067560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EB1DD4" w14:textId="77777777" w:rsidR="00864383" w:rsidRDefault="008852E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Objednatel</w:t>
                            </w:r>
                          </w:p>
                          <w:p w14:paraId="78E40EAD" w14:textId="77777777" w:rsidR="00864383" w:rsidRDefault="008852E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V Českých Budějovicích</w:t>
                            </w:r>
                          </w:p>
                          <w:p w14:paraId="6013F9AF" w14:textId="77777777" w:rsidR="00864383" w:rsidRDefault="008852E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dne </w:t>
                            </w:r>
                            <w:r w:rsidR="00667030">
                              <w:rPr>
                                <w:color w:val="000000"/>
                              </w:rPr>
                              <w:t>9. 11. 2023</w:t>
                            </w:r>
                          </w:p>
                          <w:p w14:paraId="795E8BB5" w14:textId="77777777" w:rsidR="00864383" w:rsidRDefault="0086438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B22967D" w14:textId="77777777" w:rsidR="00864383" w:rsidRDefault="0086438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F41D71" w14:textId="77777777" w:rsidR="00864383" w:rsidRDefault="0086438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1A3E56" w14:textId="77777777" w:rsidR="00864383" w:rsidRDefault="0086438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1D62B40" w14:textId="77777777" w:rsidR="00864383" w:rsidRDefault="0086438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046376D" w14:textId="77777777" w:rsidR="00864383" w:rsidRDefault="0086438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C93021" w14:textId="77777777" w:rsidR="00864383" w:rsidRDefault="0086438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1485288" w14:textId="77777777" w:rsidR="00864383" w:rsidRDefault="0086438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E92FE80" w14:textId="77777777" w:rsidR="00864383" w:rsidRDefault="008852E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…………………………………….</w:t>
                            </w:r>
                          </w:p>
                          <w:p w14:paraId="183A5F33" w14:textId="77777777" w:rsidR="00864383" w:rsidRDefault="008852E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Mgr. Jarmila Benýšková, ředitelka školy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0E12B" id="_x0000_s1027" style="position:absolute;left:0;text-align:left;margin-left:290pt;margin-top:8.6pt;width:163.55pt;height:220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" filled="f" stroked="f">
                <v:textbox inset="2.53958mm,1.2694mm,2.53958mm,1.2694mm">
                  <w:txbxContent>
                    <w:p w14:paraId="0AEB1DD4" w14:textId="77777777" w:rsidR="00864383" w:rsidRDefault="008852E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Objednatel</w:t>
                      </w:r>
                    </w:p>
                    <w:p w14:paraId="78E40EAD" w14:textId="77777777" w:rsidR="00864383" w:rsidRDefault="008852E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V Českých Budějovicích</w:t>
                      </w:r>
                    </w:p>
                    <w:p w14:paraId="6013F9AF" w14:textId="77777777" w:rsidR="00864383" w:rsidRDefault="008852E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dne </w:t>
                      </w:r>
                      <w:r w:rsidR="00667030">
                        <w:rPr>
                          <w:color w:val="000000"/>
                        </w:rPr>
                        <w:t>9. 11. 2023</w:t>
                      </w:r>
                    </w:p>
                    <w:p w14:paraId="795E8BB5" w14:textId="77777777" w:rsidR="00864383" w:rsidRDefault="00864383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B22967D" w14:textId="77777777" w:rsidR="00864383" w:rsidRDefault="00864383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F41D71" w14:textId="77777777" w:rsidR="00864383" w:rsidRDefault="00864383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1A3E56" w14:textId="77777777" w:rsidR="00864383" w:rsidRDefault="00864383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1D62B40" w14:textId="77777777" w:rsidR="00864383" w:rsidRDefault="00864383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046376D" w14:textId="77777777" w:rsidR="00864383" w:rsidRDefault="00864383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C93021" w14:textId="77777777" w:rsidR="00864383" w:rsidRDefault="00864383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1485288" w14:textId="77777777" w:rsidR="00864383" w:rsidRDefault="00864383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E92FE80" w14:textId="77777777" w:rsidR="00864383" w:rsidRDefault="008852E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…………………………………….</w:t>
                      </w:r>
                    </w:p>
                    <w:p w14:paraId="183A5F33" w14:textId="77777777" w:rsidR="00864383" w:rsidRDefault="008852E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Mgr. Jarmila Benýšková, ředitelka školy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49BD6BF" w14:textId="77777777" w:rsidR="00864383" w:rsidRDefault="00864383">
      <w:pPr>
        <w:spacing w:after="0" w:line="240" w:lineRule="auto"/>
        <w:jc w:val="both"/>
      </w:pPr>
    </w:p>
    <w:p w14:paraId="498A54E6" w14:textId="77777777" w:rsidR="00864383" w:rsidRDefault="00864383">
      <w:pPr>
        <w:spacing w:after="0" w:line="240" w:lineRule="auto"/>
        <w:jc w:val="both"/>
      </w:pPr>
    </w:p>
    <w:p w14:paraId="5AE7CA87" w14:textId="77777777" w:rsidR="00864383" w:rsidRDefault="00864383">
      <w:pPr>
        <w:spacing w:after="0" w:line="240" w:lineRule="auto"/>
        <w:jc w:val="both"/>
      </w:pPr>
    </w:p>
    <w:sectPr w:rsidR="00864383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3095" w14:textId="77777777" w:rsidR="005C204E" w:rsidRDefault="008852EB">
      <w:pPr>
        <w:spacing w:after="0" w:line="240" w:lineRule="auto"/>
      </w:pPr>
      <w:r>
        <w:separator/>
      </w:r>
    </w:p>
  </w:endnote>
  <w:endnote w:type="continuationSeparator" w:id="0">
    <w:p w14:paraId="62A2B9FD" w14:textId="77777777" w:rsidR="005C204E" w:rsidRDefault="0088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7BB2" w14:textId="77777777" w:rsidR="00864383" w:rsidRDefault="008852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4803">
      <w:rPr>
        <w:noProof/>
        <w:color w:val="000000"/>
      </w:rPr>
      <w:t>1</w:t>
    </w:r>
    <w:r>
      <w:rPr>
        <w:color w:val="000000"/>
      </w:rPr>
      <w:fldChar w:fldCharType="end"/>
    </w:r>
  </w:p>
  <w:p w14:paraId="4E300FE3" w14:textId="77777777" w:rsidR="00864383" w:rsidRDefault="008643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CA39" w14:textId="77777777" w:rsidR="005C204E" w:rsidRDefault="008852EB">
      <w:pPr>
        <w:spacing w:after="0" w:line="240" w:lineRule="auto"/>
      </w:pPr>
      <w:r>
        <w:separator/>
      </w:r>
    </w:p>
  </w:footnote>
  <w:footnote w:type="continuationSeparator" w:id="0">
    <w:p w14:paraId="11FABBC6" w14:textId="77777777" w:rsidR="005C204E" w:rsidRDefault="00885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52039"/>
    <w:multiLevelType w:val="multilevel"/>
    <w:tmpl w:val="CE308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B71E0"/>
    <w:multiLevelType w:val="multilevel"/>
    <w:tmpl w:val="C1684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245E5"/>
    <w:multiLevelType w:val="multilevel"/>
    <w:tmpl w:val="38ACB03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D843FA"/>
    <w:multiLevelType w:val="multilevel"/>
    <w:tmpl w:val="43A0C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60757"/>
    <w:multiLevelType w:val="multilevel"/>
    <w:tmpl w:val="9C38A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97EE6"/>
    <w:multiLevelType w:val="multilevel"/>
    <w:tmpl w:val="1450A0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E0544"/>
    <w:multiLevelType w:val="multilevel"/>
    <w:tmpl w:val="4A0AC6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D6586F"/>
    <w:multiLevelType w:val="multilevel"/>
    <w:tmpl w:val="A964E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61E5F"/>
    <w:multiLevelType w:val="multilevel"/>
    <w:tmpl w:val="B6D20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383"/>
    <w:rsid w:val="000638D1"/>
    <w:rsid w:val="005C204E"/>
    <w:rsid w:val="00667030"/>
    <w:rsid w:val="0073020D"/>
    <w:rsid w:val="007D2817"/>
    <w:rsid w:val="00837CD1"/>
    <w:rsid w:val="00864383"/>
    <w:rsid w:val="008852EB"/>
    <w:rsid w:val="00A81740"/>
    <w:rsid w:val="00EB4803"/>
    <w:rsid w:val="00ED1239"/>
    <w:rsid w:val="00F5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8ED3"/>
  <w15:docId w15:val="{9ABA106E-CE3F-4F84-B69F-94A8774A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32CE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9806C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A4E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E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E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4E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4E4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E4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F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346E"/>
  </w:style>
  <w:style w:type="paragraph" w:styleId="Zpat">
    <w:name w:val="footer"/>
    <w:basedOn w:val="Normln"/>
    <w:link w:val="ZpatChar"/>
    <w:unhideWhenUsed/>
    <w:rsid w:val="001F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F346E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DvUVsjuFzeA3q9F1ZtY7NarYMA==">CgMxLjA4AHIhMUtIMWhKbzBuYUY2NHNUX2FIUE9FdW5tTDRqZS1PMENp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1055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Procházka Jonáš</dc:creator>
  <cp:lastModifiedBy>Ing. Arnošt Máče</cp:lastModifiedBy>
  <cp:revision>2</cp:revision>
  <dcterms:created xsi:type="dcterms:W3CDTF">2024-06-06T08:44:00Z</dcterms:created>
  <dcterms:modified xsi:type="dcterms:W3CDTF">2024-06-06T08:44:00Z</dcterms:modified>
</cp:coreProperties>
</file>