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92008" w14:textId="164B8C8B" w:rsidR="00065C8D" w:rsidRDefault="00065C8D" w:rsidP="004D006F">
      <w:pPr>
        <w:widowControl w:val="0"/>
        <w:autoSpaceDE w:val="0"/>
        <w:autoSpaceDN w:val="0"/>
        <w:adjustRightInd w:val="0"/>
        <w:spacing w:after="0" w:line="240" w:lineRule="auto"/>
        <w:ind w:left="270" w:hanging="270"/>
        <w:rPr>
          <w:rFonts w:cstheme="minorHAnsi"/>
          <w:b/>
          <w:bCs/>
          <w:color w:val="000000"/>
          <w:sz w:val="36"/>
          <w:szCs w:val="36"/>
        </w:rPr>
      </w:pPr>
    </w:p>
    <w:p w14:paraId="471A1D65" w14:textId="56A5CDA8" w:rsidR="00FF22A7" w:rsidRDefault="00FF22A7" w:rsidP="00FF22A7">
      <w:pPr>
        <w:widowControl w:val="0"/>
        <w:autoSpaceDE w:val="0"/>
        <w:autoSpaceDN w:val="0"/>
        <w:adjustRightInd w:val="0"/>
        <w:spacing w:after="0" w:line="240" w:lineRule="auto"/>
        <w:ind w:hanging="270"/>
        <w:rPr>
          <w:rFonts w:cstheme="minorHAnsi"/>
          <w:b/>
          <w:bCs/>
          <w:color w:val="000000"/>
          <w:sz w:val="36"/>
          <w:szCs w:val="36"/>
        </w:rPr>
      </w:pPr>
    </w:p>
    <w:p w14:paraId="55FD879A" w14:textId="7C5BDE34" w:rsidR="003C40FB" w:rsidRPr="00D55611" w:rsidRDefault="00CE31F1" w:rsidP="00394495">
      <w:pPr>
        <w:widowControl w:val="0"/>
        <w:autoSpaceDE w:val="0"/>
        <w:autoSpaceDN w:val="0"/>
        <w:adjustRightInd w:val="0"/>
        <w:spacing w:after="0" w:line="240" w:lineRule="auto"/>
        <w:ind w:hanging="270"/>
        <w:jc w:val="both"/>
        <w:rPr>
          <w:rFonts w:cstheme="minorHAnsi"/>
          <w:sz w:val="24"/>
          <w:szCs w:val="24"/>
        </w:rPr>
      </w:pPr>
      <w:proofErr w:type="spellStart"/>
      <w:r w:rsidRPr="00D55611">
        <w:rPr>
          <w:rFonts w:cstheme="minorHAnsi"/>
          <w:b/>
          <w:bCs/>
          <w:color w:val="000000"/>
          <w:sz w:val="36"/>
          <w:szCs w:val="36"/>
        </w:rPr>
        <w:t>Smlouva</w:t>
      </w:r>
      <w:proofErr w:type="spellEnd"/>
      <w:r w:rsidRPr="00D55611">
        <w:rPr>
          <w:rFonts w:cstheme="minorHAnsi"/>
          <w:b/>
          <w:bCs/>
          <w:color w:val="000000"/>
          <w:sz w:val="36"/>
          <w:szCs w:val="36"/>
        </w:rPr>
        <w:t xml:space="preserve"> o </w:t>
      </w:r>
      <w:proofErr w:type="spellStart"/>
      <w:r w:rsidRPr="00D55611">
        <w:rPr>
          <w:rFonts w:cstheme="minorHAnsi"/>
          <w:b/>
          <w:bCs/>
          <w:color w:val="000000"/>
          <w:sz w:val="36"/>
          <w:szCs w:val="36"/>
        </w:rPr>
        <w:t>dílo</w:t>
      </w:r>
      <w:proofErr w:type="spellEnd"/>
      <w:r w:rsidRPr="00D55611">
        <w:rPr>
          <w:rFonts w:cstheme="minorHAnsi"/>
          <w:b/>
          <w:bCs/>
          <w:color w:val="000000"/>
          <w:sz w:val="36"/>
          <w:szCs w:val="36"/>
        </w:rPr>
        <w:t xml:space="preserve"> s </w:t>
      </w:r>
      <w:proofErr w:type="spellStart"/>
      <w:r w:rsidRPr="00D55611">
        <w:rPr>
          <w:rFonts w:cstheme="minorHAnsi"/>
          <w:b/>
          <w:bCs/>
          <w:color w:val="000000"/>
          <w:sz w:val="36"/>
          <w:szCs w:val="36"/>
        </w:rPr>
        <w:t>nehmotným</w:t>
      </w:r>
      <w:proofErr w:type="spellEnd"/>
      <w:r w:rsidRPr="00D55611">
        <w:rPr>
          <w:rFonts w:cstheme="minorHAnsi"/>
          <w:b/>
          <w:bCs/>
          <w:color w:val="000000"/>
          <w:sz w:val="36"/>
          <w:szCs w:val="36"/>
        </w:rPr>
        <w:t xml:space="preserve"> </w:t>
      </w:r>
      <w:proofErr w:type="spellStart"/>
      <w:r w:rsidRPr="00D55611">
        <w:rPr>
          <w:rFonts w:cstheme="minorHAnsi"/>
          <w:b/>
          <w:bCs/>
          <w:color w:val="000000"/>
          <w:sz w:val="36"/>
          <w:szCs w:val="36"/>
        </w:rPr>
        <w:t>výsledkem</w:t>
      </w:r>
      <w:proofErr w:type="spellEnd"/>
    </w:p>
    <w:p w14:paraId="7A47F1D0" w14:textId="77777777" w:rsidR="003C40FB" w:rsidRPr="00D55611" w:rsidRDefault="003C40FB" w:rsidP="00394495">
      <w:pPr>
        <w:widowControl w:val="0"/>
        <w:autoSpaceDE w:val="0"/>
        <w:autoSpaceDN w:val="0"/>
        <w:adjustRightInd w:val="0"/>
        <w:spacing w:after="0" w:line="80" w:lineRule="exact"/>
        <w:jc w:val="both"/>
        <w:rPr>
          <w:rFonts w:cstheme="minorHAnsi"/>
          <w:sz w:val="24"/>
          <w:szCs w:val="24"/>
        </w:rPr>
      </w:pPr>
    </w:p>
    <w:p w14:paraId="3514B4B8" w14:textId="77777777" w:rsidR="003C40FB" w:rsidRPr="00D55611" w:rsidRDefault="00CE31F1" w:rsidP="00394495">
      <w:pPr>
        <w:widowControl w:val="0"/>
        <w:autoSpaceDE w:val="0"/>
        <w:autoSpaceDN w:val="0"/>
        <w:adjustRightInd w:val="0"/>
        <w:spacing w:after="0" w:line="240" w:lineRule="auto"/>
        <w:jc w:val="both"/>
        <w:rPr>
          <w:rFonts w:cstheme="minorHAnsi"/>
          <w:color w:val="000000"/>
        </w:rPr>
      </w:pPr>
      <w:proofErr w:type="spellStart"/>
      <w:r w:rsidRPr="00D55611">
        <w:rPr>
          <w:rFonts w:cstheme="minorHAnsi"/>
          <w:color w:val="000000"/>
        </w:rPr>
        <w:t>dle</w:t>
      </w:r>
      <w:proofErr w:type="spellEnd"/>
      <w:r w:rsidRPr="00D55611">
        <w:rPr>
          <w:rFonts w:cstheme="minorHAnsi"/>
          <w:color w:val="000000"/>
        </w:rPr>
        <w:t xml:space="preserve"> </w:t>
      </w:r>
      <w:proofErr w:type="spellStart"/>
      <w:r w:rsidRPr="00D55611">
        <w:rPr>
          <w:rFonts w:cstheme="minorHAnsi"/>
          <w:color w:val="000000"/>
        </w:rPr>
        <w:t>ust</w:t>
      </w:r>
      <w:proofErr w:type="spellEnd"/>
      <w:r w:rsidRPr="00D55611">
        <w:rPr>
          <w:rFonts w:cstheme="minorHAnsi"/>
          <w:color w:val="000000"/>
        </w:rPr>
        <w:t xml:space="preserve">. § 2586 a </w:t>
      </w:r>
      <w:proofErr w:type="spellStart"/>
      <w:r w:rsidRPr="00D55611">
        <w:rPr>
          <w:rFonts w:cstheme="minorHAnsi"/>
          <w:color w:val="000000"/>
        </w:rPr>
        <w:t>násl</w:t>
      </w:r>
      <w:proofErr w:type="spellEnd"/>
      <w:r w:rsidRPr="00D55611">
        <w:rPr>
          <w:rFonts w:cstheme="minorHAnsi"/>
          <w:color w:val="000000"/>
        </w:rPr>
        <w:t xml:space="preserve">. </w:t>
      </w:r>
      <w:proofErr w:type="spellStart"/>
      <w:r w:rsidRPr="00D55611">
        <w:rPr>
          <w:rFonts w:cstheme="minorHAnsi"/>
          <w:color w:val="000000"/>
        </w:rPr>
        <w:t>občanského</w:t>
      </w:r>
      <w:proofErr w:type="spellEnd"/>
      <w:r w:rsidRPr="00D55611">
        <w:rPr>
          <w:rFonts w:cstheme="minorHAnsi"/>
          <w:color w:val="000000"/>
        </w:rPr>
        <w:t xml:space="preserve"> </w:t>
      </w:r>
      <w:proofErr w:type="spellStart"/>
      <w:r w:rsidRPr="00D55611">
        <w:rPr>
          <w:rFonts w:cstheme="minorHAnsi"/>
          <w:color w:val="000000"/>
        </w:rPr>
        <w:t>zákoníku</w:t>
      </w:r>
      <w:proofErr w:type="spellEnd"/>
    </w:p>
    <w:p w14:paraId="7665CFEE" w14:textId="77777777" w:rsidR="003C40FB" w:rsidRPr="00D55611" w:rsidRDefault="007E7948" w:rsidP="00394495">
      <w:pPr>
        <w:widowControl w:val="0"/>
        <w:autoSpaceDE w:val="0"/>
        <w:autoSpaceDN w:val="0"/>
        <w:adjustRightInd w:val="0"/>
        <w:spacing w:after="0" w:line="192" w:lineRule="exact"/>
        <w:jc w:val="both"/>
        <w:rPr>
          <w:rFonts w:cstheme="minorHAnsi"/>
          <w:sz w:val="24"/>
          <w:szCs w:val="24"/>
        </w:rPr>
      </w:pPr>
      <w:r w:rsidRPr="00D55611">
        <w:rPr>
          <w:rFonts w:cstheme="minorHAnsi"/>
          <w:noProof/>
          <w:lang w:val="cs-CZ" w:eastAsia="cs-CZ"/>
        </w:rPr>
        <mc:AlternateContent>
          <mc:Choice Requires="wps">
            <w:drawing>
              <wp:anchor distT="0" distB="0" distL="114300" distR="114300" simplePos="0" relativeHeight="251658240" behindDoc="1" locked="0" layoutInCell="0" allowOverlap="1" wp14:anchorId="49EEE474" wp14:editId="6CBF258E">
                <wp:simplePos x="0" y="0"/>
                <wp:positionH relativeFrom="column">
                  <wp:posOffset>-309880</wp:posOffset>
                </wp:positionH>
                <wp:positionV relativeFrom="paragraph">
                  <wp:posOffset>55245</wp:posOffset>
                </wp:positionV>
                <wp:extent cx="48069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EE86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4.35pt" to="354.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" o:allowincell="f" strokecolor="white" strokeweight="1.5pt"/>
            </w:pict>
          </mc:Fallback>
        </mc:AlternateContent>
      </w:r>
    </w:p>
    <w:p w14:paraId="3AE6DC8A" w14:textId="77777777" w:rsidR="003C40FB" w:rsidRPr="00D55611" w:rsidRDefault="00CE31F1" w:rsidP="00394495">
      <w:pPr>
        <w:widowControl w:val="0"/>
        <w:autoSpaceDE w:val="0"/>
        <w:autoSpaceDN w:val="0"/>
        <w:adjustRightInd w:val="0"/>
        <w:spacing w:after="0" w:line="240" w:lineRule="auto"/>
        <w:ind w:left="-180" w:hanging="90"/>
        <w:jc w:val="both"/>
        <w:rPr>
          <w:rFonts w:cstheme="minorHAnsi"/>
          <w:sz w:val="24"/>
          <w:szCs w:val="24"/>
        </w:rPr>
      </w:pPr>
      <w:r w:rsidRPr="00D55611">
        <w:rPr>
          <w:rFonts w:cstheme="minorHAnsi"/>
          <w:b/>
          <w:bCs/>
          <w:color w:val="000000"/>
          <w:sz w:val="34"/>
          <w:szCs w:val="34"/>
        </w:rPr>
        <w:t>Contract for Work with Intangible Result</w:t>
      </w:r>
    </w:p>
    <w:p w14:paraId="45A7765F" w14:textId="77777777" w:rsidR="003C40FB" w:rsidRPr="00D55611" w:rsidRDefault="003C40FB" w:rsidP="00394495">
      <w:pPr>
        <w:widowControl w:val="0"/>
        <w:autoSpaceDE w:val="0"/>
        <w:autoSpaceDN w:val="0"/>
        <w:adjustRightInd w:val="0"/>
        <w:spacing w:after="0" w:line="73" w:lineRule="exact"/>
        <w:jc w:val="both"/>
        <w:rPr>
          <w:rFonts w:cstheme="minorHAnsi"/>
          <w:sz w:val="24"/>
          <w:szCs w:val="24"/>
        </w:rPr>
      </w:pPr>
    </w:p>
    <w:p w14:paraId="4474E4FE" w14:textId="77777777" w:rsidR="003C40FB" w:rsidRPr="00D55611" w:rsidRDefault="00CE31F1" w:rsidP="00394495">
      <w:pPr>
        <w:widowControl w:val="0"/>
        <w:autoSpaceDE w:val="0"/>
        <w:autoSpaceDN w:val="0"/>
        <w:adjustRightInd w:val="0"/>
        <w:spacing w:after="0" w:line="240" w:lineRule="auto"/>
        <w:jc w:val="both"/>
        <w:rPr>
          <w:rFonts w:cstheme="minorHAnsi"/>
          <w:sz w:val="24"/>
          <w:szCs w:val="24"/>
        </w:rPr>
      </w:pPr>
      <w:r w:rsidRPr="00D55611">
        <w:rPr>
          <w:rFonts w:cstheme="minorHAnsi"/>
          <w:color w:val="000000"/>
        </w:rPr>
        <w:t>in compliance with § 2586 and pursuant Civil Code</w:t>
      </w:r>
    </w:p>
    <w:p w14:paraId="5381ACE1" w14:textId="77777777" w:rsidR="003C40FB" w:rsidRPr="00D55611" w:rsidRDefault="003C40FB">
      <w:pPr>
        <w:widowControl w:val="0"/>
        <w:autoSpaceDE w:val="0"/>
        <w:autoSpaceDN w:val="0"/>
        <w:adjustRightInd w:val="0"/>
        <w:spacing w:after="0" w:line="240" w:lineRule="auto"/>
        <w:rPr>
          <w:rFonts w:cstheme="minorHAnsi"/>
          <w:sz w:val="24"/>
          <w:szCs w:val="24"/>
        </w:rPr>
        <w:sectPr w:rsidR="003C40FB" w:rsidRPr="00D55611" w:rsidSect="00BD75E8">
          <w:headerReference w:type="default" r:id="rId11"/>
          <w:headerReference w:type="first" r:id="rId12"/>
          <w:pgSz w:w="11900" w:h="16840"/>
          <w:pgMar w:top="1100" w:right="2020" w:bottom="259" w:left="3720" w:header="720" w:footer="720" w:gutter="0"/>
          <w:cols w:space="720" w:equalWidth="0">
            <w:col w:w="6160"/>
          </w:cols>
          <w:noEndnote/>
          <w:titlePg/>
          <w:docGrid w:linePitch="299"/>
        </w:sectPr>
      </w:pPr>
    </w:p>
    <w:p w14:paraId="30D20DF4"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056E17CB"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09A2A0EF" w14:textId="77777777" w:rsidR="00BD146C" w:rsidRDefault="00BD146C">
      <w:pPr>
        <w:widowControl w:val="0"/>
        <w:autoSpaceDE w:val="0"/>
        <w:autoSpaceDN w:val="0"/>
        <w:adjustRightInd w:val="0"/>
        <w:spacing w:after="0" w:line="240" w:lineRule="auto"/>
        <w:rPr>
          <w:rFonts w:cstheme="minorHAnsi"/>
          <w:color w:val="000000"/>
        </w:rPr>
      </w:pPr>
    </w:p>
    <w:p w14:paraId="494C2AD6" w14:textId="77777777" w:rsidR="00DE2B98" w:rsidRPr="000F175E" w:rsidRDefault="00CE31F1" w:rsidP="00DE2B98">
      <w:pPr>
        <w:widowControl w:val="0"/>
        <w:autoSpaceDE w:val="0"/>
        <w:autoSpaceDN w:val="0"/>
        <w:adjustRightInd w:val="0"/>
        <w:spacing w:after="0" w:line="240" w:lineRule="auto"/>
        <w:rPr>
          <w:rFonts w:cstheme="minorHAnsi"/>
          <w:color w:val="000000"/>
        </w:rPr>
      </w:pPr>
      <w:proofErr w:type="spellStart"/>
      <w:r w:rsidRPr="000F175E">
        <w:rPr>
          <w:rFonts w:cstheme="minorHAnsi"/>
          <w:color w:val="000000"/>
        </w:rPr>
        <w:t>Smluvní</w:t>
      </w:r>
      <w:proofErr w:type="spellEnd"/>
      <w:r w:rsidRPr="000F175E">
        <w:rPr>
          <w:rFonts w:cstheme="minorHAnsi"/>
          <w:color w:val="000000"/>
        </w:rPr>
        <w:t xml:space="preserve"> </w:t>
      </w:r>
      <w:proofErr w:type="spellStart"/>
      <w:r w:rsidRPr="000F175E">
        <w:rPr>
          <w:rFonts w:cstheme="minorHAnsi"/>
          <w:color w:val="000000"/>
        </w:rPr>
        <w:t>strany</w:t>
      </w:r>
      <w:proofErr w:type="spellEnd"/>
      <w:r w:rsidRPr="000F175E">
        <w:rPr>
          <w:rFonts w:cstheme="minorHAnsi"/>
          <w:color w:val="000000"/>
        </w:rPr>
        <w:t>:</w:t>
      </w:r>
    </w:p>
    <w:p w14:paraId="0A65656D" w14:textId="55340FBA" w:rsidR="003C40FB" w:rsidRPr="000F175E" w:rsidRDefault="007E7948" w:rsidP="00DE2B98">
      <w:pPr>
        <w:widowControl w:val="0"/>
        <w:autoSpaceDE w:val="0"/>
        <w:autoSpaceDN w:val="0"/>
        <w:adjustRightInd w:val="0"/>
        <w:spacing w:after="0" w:line="240" w:lineRule="auto"/>
        <w:rPr>
          <w:rFonts w:cstheme="minorHAnsi"/>
          <w:sz w:val="24"/>
          <w:szCs w:val="24"/>
        </w:rPr>
      </w:pPr>
      <w:r w:rsidRPr="000F175E">
        <w:rPr>
          <w:rFonts w:cstheme="minorHAnsi"/>
          <w:noProof/>
          <w:lang w:val="cs-CZ" w:eastAsia="cs-CZ"/>
        </w:rPr>
        <mc:AlternateContent>
          <mc:Choice Requires="wps">
            <w:drawing>
              <wp:anchor distT="0" distB="0" distL="114300" distR="114300" simplePos="0" relativeHeight="251658241" behindDoc="1" locked="0" layoutInCell="0" allowOverlap="1" wp14:anchorId="7C10BC9B" wp14:editId="2920889C">
                <wp:simplePos x="0" y="0"/>
                <wp:positionH relativeFrom="column">
                  <wp:posOffset>3056255</wp:posOffset>
                </wp:positionH>
                <wp:positionV relativeFrom="paragraph">
                  <wp:posOffset>-149860</wp:posOffset>
                </wp:positionV>
                <wp:extent cx="0" cy="703897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38975"/>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BD02" id="Line 4"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65pt,-11.8pt" to="240.65pt,5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" o:allowincell="f" strokecolor="white" strokeweight=".72pt"/>
            </w:pict>
          </mc:Fallback>
        </mc:AlternateContent>
      </w:r>
    </w:p>
    <w:p w14:paraId="6EF0C65C" w14:textId="77777777" w:rsidR="00B404C9" w:rsidRPr="000F175E" w:rsidRDefault="00CE31F1" w:rsidP="00B404C9">
      <w:pPr>
        <w:widowControl w:val="0"/>
        <w:autoSpaceDE w:val="0"/>
        <w:autoSpaceDN w:val="0"/>
        <w:adjustRightInd w:val="0"/>
        <w:spacing w:after="0" w:line="240" w:lineRule="auto"/>
        <w:rPr>
          <w:rFonts w:cstheme="minorHAnsi"/>
          <w:sz w:val="24"/>
          <w:szCs w:val="24"/>
        </w:rPr>
      </w:pPr>
      <w:proofErr w:type="spellStart"/>
      <w:r w:rsidRPr="000F175E">
        <w:rPr>
          <w:rFonts w:cstheme="minorHAnsi"/>
          <w:color w:val="000000"/>
        </w:rPr>
        <w:t>Objednatel</w:t>
      </w:r>
      <w:proofErr w:type="spellEnd"/>
      <w:r w:rsidRPr="000F175E">
        <w:rPr>
          <w:rFonts w:cstheme="minorHAnsi"/>
          <w:color w:val="000000"/>
        </w:rPr>
        <w:t xml:space="preserve">: </w:t>
      </w:r>
      <w:proofErr w:type="spellStart"/>
      <w:r w:rsidR="002E2478" w:rsidRPr="000F175E">
        <w:rPr>
          <w:rFonts w:cstheme="minorHAnsi"/>
          <w:b/>
          <w:bCs/>
          <w:color w:val="000000"/>
        </w:rPr>
        <w:t>Ústav</w:t>
      </w:r>
      <w:proofErr w:type="spellEnd"/>
      <w:r w:rsidR="002E2478" w:rsidRPr="000F175E">
        <w:rPr>
          <w:rFonts w:cstheme="minorHAnsi"/>
          <w:b/>
          <w:bCs/>
          <w:color w:val="000000"/>
        </w:rPr>
        <w:t xml:space="preserve"> </w:t>
      </w:r>
      <w:proofErr w:type="spellStart"/>
      <w:r w:rsidR="002E2478" w:rsidRPr="000F175E">
        <w:rPr>
          <w:rFonts w:cstheme="minorHAnsi"/>
          <w:b/>
          <w:bCs/>
          <w:color w:val="000000"/>
        </w:rPr>
        <w:t>mezinárodních</w:t>
      </w:r>
      <w:proofErr w:type="spellEnd"/>
      <w:r w:rsidR="002E2478" w:rsidRPr="000F175E">
        <w:rPr>
          <w:rFonts w:cstheme="minorHAnsi"/>
          <w:b/>
          <w:bCs/>
          <w:color w:val="000000"/>
        </w:rPr>
        <w:t xml:space="preserve"> </w:t>
      </w:r>
      <w:proofErr w:type="spellStart"/>
      <w:r w:rsidR="002E2478" w:rsidRPr="000F175E">
        <w:rPr>
          <w:rFonts w:cstheme="minorHAnsi"/>
          <w:b/>
          <w:bCs/>
          <w:color w:val="000000"/>
        </w:rPr>
        <w:t>vztahů</w:t>
      </w:r>
      <w:proofErr w:type="spellEnd"/>
      <w:r w:rsidR="002E2478" w:rsidRPr="000F175E">
        <w:rPr>
          <w:rFonts w:cstheme="minorHAnsi"/>
          <w:sz w:val="24"/>
          <w:szCs w:val="24"/>
        </w:rPr>
        <w:t>,</w:t>
      </w:r>
      <w:r w:rsidR="002E2478" w:rsidRPr="000F175E">
        <w:rPr>
          <w:rFonts w:cstheme="minorHAnsi"/>
          <w:b/>
          <w:bCs/>
          <w:color w:val="000000"/>
        </w:rPr>
        <w:t xml:space="preserve"> </w:t>
      </w:r>
      <w:proofErr w:type="spellStart"/>
      <w:r w:rsidR="002E2478" w:rsidRPr="000F175E">
        <w:rPr>
          <w:rFonts w:cstheme="minorHAnsi"/>
          <w:b/>
          <w:bCs/>
          <w:color w:val="000000"/>
        </w:rPr>
        <w:t>v.v.i</w:t>
      </w:r>
      <w:proofErr w:type="spellEnd"/>
    </w:p>
    <w:p w14:paraId="027F8304" w14:textId="0EE75D21" w:rsidR="003C40FB" w:rsidRPr="000F175E" w:rsidRDefault="00CE31F1" w:rsidP="00B404C9">
      <w:pPr>
        <w:widowControl w:val="0"/>
        <w:autoSpaceDE w:val="0"/>
        <w:autoSpaceDN w:val="0"/>
        <w:adjustRightInd w:val="0"/>
        <w:spacing w:after="0" w:line="240" w:lineRule="auto"/>
        <w:rPr>
          <w:rFonts w:cstheme="minorHAnsi"/>
          <w:sz w:val="24"/>
          <w:szCs w:val="24"/>
        </w:rPr>
      </w:pPr>
      <w:r w:rsidRPr="000F175E">
        <w:rPr>
          <w:rFonts w:cstheme="minorHAnsi"/>
          <w:color w:val="000000"/>
        </w:rPr>
        <w:t xml:space="preserve">se </w:t>
      </w:r>
      <w:proofErr w:type="spellStart"/>
      <w:r w:rsidRPr="000F175E">
        <w:rPr>
          <w:rFonts w:cstheme="minorHAnsi"/>
          <w:color w:val="000000"/>
        </w:rPr>
        <w:t>sídlem</w:t>
      </w:r>
      <w:proofErr w:type="spellEnd"/>
      <w:r w:rsidRPr="000F175E">
        <w:rPr>
          <w:rFonts w:cstheme="minorHAnsi"/>
          <w:color w:val="000000"/>
        </w:rPr>
        <w:t xml:space="preserve">: </w:t>
      </w:r>
      <w:r w:rsidR="009E3B90" w:rsidRPr="000F175E">
        <w:rPr>
          <w:rFonts w:cstheme="minorHAnsi"/>
          <w:color w:val="000000"/>
        </w:rPr>
        <w:t xml:space="preserve">   </w:t>
      </w:r>
      <w:proofErr w:type="spellStart"/>
      <w:r w:rsidR="002E2478" w:rsidRPr="000F175E">
        <w:rPr>
          <w:rFonts w:cstheme="minorHAnsi"/>
          <w:color w:val="000000"/>
        </w:rPr>
        <w:t>Nerudova</w:t>
      </w:r>
      <w:proofErr w:type="spellEnd"/>
      <w:r w:rsidR="002E2478" w:rsidRPr="000F175E">
        <w:rPr>
          <w:rFonts w:cstheme="minorHAnsi"/>
          <w:color w:val="000000"/>
        </w:rPr>
        <w:t xml:space="preserve"> 3, </w:t>
      </w:r>
    </w:p>
    <w:p w14:paraId="70D1D6F7" w14:textId="77777777" w:rsidR="003C40FB" w:rsidRPr="000F175E" w:rsidRDefault="003C40FB">
      <w:pPr>
        <w:widowControl w:val="0"/>
        <w:autoSpaceDE w:val="0"/>
        <w:autoSpaceDN w:val="0"/>
        <w:adjustRightInd w:val="0"/>
        <w:spacing w:after="0" w:line="1" w:lineRule="exact"/>
        <w:rPr>
          <w:rFonts w:cstheme="minorHAnsi"/>
          <w:sz w:val="24"/>
          <w:szCs w:val="24"/>
        </w:rPr>
      </w:pPr>
    </w:p>
    <w:p w14:paraId="3D30A982" w14:textId="77777777" w:rsidR="003C40FB" w:rsidRPr="000F175E" w:rsidRDefault="002E2478" w:rsidP="002E2478">
      <w:pPr>
        <w:widowControl w:val="0"/>
        <w:autoSpaceDE w:val="0"/>
        <w:autoSpaceDN w:val="0"/>
        <w:adjustRightInd w:val="0"/>
        <w:spacing w:after="0" w:line="240" w:lineRule="auto"/>
        <w:ind w:left="1120"/>
        <w:rPr>
          <w:rFonts w:cstheme="minorHAnsi"/>
          <w:sz w:val="24"/>
          <w:szCs w:val="24"/>
        </w:rPr>
      </w:pPr>
      <w:r w:rsidRPr="000F175E">
        <w:rPr>
          <w:rFonts w:cstheme="minorHAnsi"/>
          <w:color w:val="000000"/>
        </w:rPr>
        <w:t>118 50</w:t>
      </w:r>
      <w:r w:rsidR="00CE31F1" w:rsidRPr="000F175E">
        <w:rPr>
          <w:rFonts w:cstheme="minorHAnsi"/>
          <w:color w:val="000000"/>
        </w:rPr>
        <w:t xml:space="preserve"> Praha 1</w:t>
      </w:r>
      <w:r w:rsidRPr="000F175E">
        <w:rPr>
          <w:rFonts w:cstheme="minorHAnsi"/>
          <w:color w:val="000000"/>
        </w:rPr>
        <w:t xml:space="preserve">, Malá </w:t>
      </w:r>
      <w:proofErr w:type="spellStart"/>
      <w:r w:rsidRPr="000F175E">
        <w:rPr>
          <w:rFonts w:cstheme="minorHAnsi"/>
          <w:color w:val="000000"/>
        </w:rPr>
        <w:t>Strana</w:t>
      </w:r>
      <w:proofErr w:type="spellEnd"/>
    </w:p>
    <w:p w14:paraId="0EE3C0AA" w14:textId="77777777" w:rsidR="00256A5C" w:rsidRPr="000F175E" w:rsidRDefault="00256A5C">
      <w:pPr>
        <w:widowControl w:val="0"/>
        <w:overflowPunct w:val="0"/>
        <w:autoSpaceDE w:val="0"/>
        <w:autoSpaceDN w:val="0"/>
        <w:adjustRightInd w:val="0"/>
        <w:spacing w:after="0" w:line="275" w:lineRule="auto"/>
        <w:ind w:right="1860"/>
        <w:rPr>
          <w:rFonts w:cstheme="minorHAnsi"/>
          <w:color w:val="000000"/>
        </w:rPr>
      </w:pPr>
    </w:p>
    <w:p w14:paraId="5262E477" w14:textId="56239019" w:rsidR="00B404C9" w:rsidRPr="000F175E" w:rsidRDefault="00246CC8">
      <w:pPr>
        <w:widowControl w:val="0"/>
        <w:overflowPunct w:val="0"/>
        <w:autoSpaceDE w:val="0"/>
        <w:autoSpaceDN w:val="0"/>
        <w:adjustRightInd w:val="0"/>
        <w:spacing w:after="0" w:line="275" w:lineRule="auto"/>
        <w:ind w:right="1860"/>
        <w:rPr>
          <w:rFonts w:cstheme="minorHAnsi"/>
          <w:color w:val="000000"/>
        </w:rPr>
      </w:pPr>
      <w:r w:rsidRPr="000F175E">
        <w:rPr>
          <w:rFonts w:cstheme="minorHAnsi"/>
          <w:color w:val="000000"/>
        </w:rPr>
        <w:t>Bank.</w:t>
      </w:r>
      <w:r w:rsidR="00256A5C" w:rsidRPr="000F175E">
        <w:rPr>
          <w:rFonts w:cstheme="minorHAnsi"/>
          <w:color w:val="000000"/>
        </w:rPr>
        <w:t xml:space="preserve"> </w:t>
      </w:r>
      <w:proofErr w:type="spellStart"/>
      <w:r w:rsidR="00256A5C" w:rsidRPr="000F175E">
        <w:rPr>
          <w:rFonts w:cstheme="minorHAnsi"/>
          <w:color w:val="000000"/>
        </w:rPr>
        <w:t>spojení</w:t>
      </w:r>
      <w:proofErr w:type="spellEnd"/>
      <w:r w:rsidR="00256A5C" w:rsidRPr="000F175E">
        <w:rPr>
          <w:rFonts w:cstheme="minorHAnsi"/>
          <w:color w:val="000000"/>
        </w:rPr>
        <w:t>:</w:t>
      </w:r>
      <w:r w:rsidR="006F6C69" w:rsidRPr="000F175E">
        <w:rPr>
          <w:rFonts w:cstheme="minorHAnsi"/>
          <w:color w:val="000000"/>
        </w:rPr>
        <w:t xml:space="preserve"> 35633051/0100</w:t>
      </w:r>
    </w:p>
    <w:p w14:paraId="36E3979A" w14:textId="77777777" w:rsidR="003C40FB" w:rsidRPr="000F175E" w:rsidRDefault="00CE31F1" w:rsidP="006D55D6">
      <w:pPr>
        <w:widowControl w:val="0"/>
        <w:overflowPunct w:val="0"/>
        <w:autoSpaceDE w:val="0"/>
        <w:autoSpaceDN w:val="0"/>
        <w:adjustRightInd w:val="0"/>
        <w:spacing w:after="0" w:line="240" w:lineRule="auto"/>
        <w:ind w:right="1860"/>
        <w:rPr>
          <w:rFonts w:cstheme="minorHAnsi"/>
          <w:color w:val="000000"/>
        </w:rPr>
      </w:pPr>
      <w:r w:rsidRPr="000F175E">
        <w:rPr>
          <w:rFonts w:cstheme="minorHAnsi"/>
          <w:color w:val="000000"/>
        </w:rPr>
        <w:t>IČ</w:t>
      </w:r>
      <w:r w:rsidR="00256A5C" w:rsidRPr="000F175E">
        <w:rPr>
          <w:rFonts w:cstheme="minorHAnsi"/>
          <w:color w:val="000000"/>
        </w:rPr>
        <w:t>: 48546054</w:t>
      </w:r>
    </w:p>
    <w:p w14:paraId="1206160D" w14:textId="77777777" w:rsidR="003C40FB" w:rsidRPr="000F175E" w:rsidRDefault="00CE31F1" w:rsidP="006D55D6">
      <w:pPr>
        <w:widowControl w:val="0"/>
        <w:tabs>
          <w:tab w:val="left" w:pos="1300"/>
        </w:tabs>
        <w:autoSpaceDE w:val="0"/>
        <w:autoSpaceDN w:val="0"/>
        <w:adjustRightInd w:val="0"/>
        <w:spacing w:after="0" w:line="240" w:lineRule="auto"/>
        <w:rPr>
          <w:rFonts w:cstheme="minorHAnsi"/>
          <w:color w:val="000000"/>
        </w:rPr>
      </w:pPr>
      <w:r w:rsidRPr="000F175E">
        <w:rPr>
          <w:rFonts w:cstheme="minorHAnsi"/>
          <w:color w:val="000000"/>
        </w:rPr>
        <w:t>DIČ:</w:t>
      </w:r>
      <w:r w:rsidR="00281581" w:rsidRPr="000F175E">
        <w:rPr>
          <w:rFonts w:cstheme="minorHAnsi"/>
          <w:color w:val="000000"/>
        </w:rPr>
        <w:t xml:space="preserve"> </w:t>
      </w:r>
      <w:r w:rsidRPr="000F175E">
        <w:rPr>
          <w:rFonts w:cstheme="minorHAnsi"/>
          <w:color w:val="000000"/>
        </w:rPr>
        <w:t>CZ</w:t>
      </w:r>
      <w:r w:rsidR="00256A5C" w:rsidRPr="000F175E">
        <w:rPr>
          <w:rFonts w:cstheme="minorHAnsi"/>
          <w:color w:val="000000"/>
        </w:rPr>
        <w:t>48546054</w:t>
      </w:r>
    </w:p>
    <w:p w14:paraId="3C7BDAF4" w14:textId="01938CAD" w:rsidR="00246CC8" w:rsidRPr="000F175E" w:rsidRDefault="00281581" w:rsidP="006D55D6">
      <w:pPr>
        <w:widowControl w:val="0"/>
        <w:overflowPunct w:val="0"/>
        <w:autoSpaceDE w:val="0"/>
        <w:autoSpaceDN w:val="0"/>
        <w:adjustRightInd w:val="0"/>
        <w:spacing w:after="0" w:line="240" w:lineRule="auto"/>
        <w:rPr>
          <w:rFonts w:cstheme="minorHAnsi"/>
          <w:color w:val="000000"/>
        </w:rPr>
      </w:pPr>
      <w:proofErr w:type="spellStart"/>
      <w:r w:rsidRPr="000F175E">
        <w:rPr>
          <w:rFonts w:cstheme="minorHAnsi"/>
          <w:color w:val="000000"/>
        </w:rPr>
        <w:t>Zastoupený</w:t>
      </w:r>
      <w:proofErr w:type="spellEnd"/>
      <w:r w:rsidR="00246CC8" w:rsidRPr="000F175E">
        <w:rPr>
          <w:rFonts w:cstheme="minorHAnsi"/>
          <w:color w:val="000000"/>
        </w:rPr>
        <w:t>:</w:t>
      </w:r>
      <w:r w:rsidR="00084C18" w:rsidRPr="000F175E">
        <w:rPr>
          <w:rFonts w:cstheme="minorHAnsi"/>
          <w:color w:val="000000"/>
        </w:rPr>
        <w:t xml:space="preserve"> </w:t>
      </w:r>
      <w:r w:rsidR="00AF3080" w:rsidRPr="00AF3080">
        <w:rPr>
          <w:rFonts w:cstheme="minorHAnsi"/>
          <w:color w:val="000000"/>
        </w:rPr>
        <w:t xml:space="preserve">doc. </w:t>
      </w:r>
      <w:proofErr w:type="spellStart"/>
      <w:r w:rsidR="00AF3080" w:rsidRPr="00AF3080">
        <w:rPr>
          <w:rFonts w:cstheme="minorHAnsi"/>
          <w:color w:val="000000"/>
        </w:rPr>
        <w:t>Matsem</w:t>
      </w:r>
      <w:proofErr w:type="spellEnd"/>
      <w:r w:rsidR="00AF3080" w:rsidRPr="00AF3080">
        <w:rPr>
          <w:rFonts w:cstheme="minorHAnsi"/>
          <w:color w:val="000000"/>
        </w:rPr>
        <w:t xml:space="preserve"> </w:t>
      </w:r>
      <w:proofErr w:type="spellStart"/>
      <w:r w:rsidR="00AF3080" w:rsidRPr="00AF3080">
        <w:rPr>
          <w:rFonts w:cstheme="minorHAnsi"/>
          <w:color w:val="000000"/>
        </w:rPr>
        <w:t>Rickardem</w:t>
      </w:r>
      <w:proofErr w:type="spellEnd"/>
      <w:r w:rsidR="00AF3080" w:rsidRPr="00AF3080">
        <w:rPr>
          <w:rFonts w:cstheme="minorHAnsi"/>
          <w:color w:val="000000"/>
        </w:rPr>
        <w:t xml:space="preserve"> </w:t>
      </w:r>
      <w:proofErr w:type="spellStart"/>
      <w:r w:rsidR="00AF3080" w:rsidRPr="00AF3080">
        <w:rPr>
          <w:rFonts w:cstheme="minorHAnsi"/>
          <w:color w:val="000000"/>
        </w:rPr>
        <w:t>Braunem</w:t>
      </w:r>
      <w:proofErr w:type="spellEnd"/>
      <w:r w:rsidR="00AF3080" w:rsidRPr="00AF3080">
        <w:rPr>
          <w:rFonts w:cstheme="minorHAnsi"/>
          <w:color w:val="000000"/>
        </w:rPr>
        <w:t>, Ph.D., M.A.</w:t>
      </w:r>
      <w:r w:rsidR="002A2A3B">
        <w:rPr>
          <w:rFonts w:cstheme="minorHAnsi"/>
          <w:color w:val="000000"/>
        </w:rPr>
        <w:t>,</w:t>
      </w:r>
      <w:r w:rsidR="00AF3080" w:rsidRPr="00AF3080">
        <w:rPr>
          <w:rFonts w:cstheme="minorHAnsi"/>
          <w:color w:val="000000"/>
        </w:rPr>
        <w:t xml:space="preserve"> </w:t>
      </w:r>
      <w:proofErr w:type="spellStart"/>
      <w:r w:rsidRPr="000F175E">
        <w:rPr>
          <w:rFonts w:cstheme="minorHAnsi"/>
          <w:color w:val="000000"/>
        </w:rPr>
        <w:t>ředitelem</w:t>
      </w:r>
      <w:proofErr w:type="spellEnd"/>
      <w:r w:rsidR="00CE31F1" w:rsidRPr="000F175E">
        <w:rPr>
          <w:rFonts w:cstheme="minorHAnsi"/>
          <w:color w:val="000000"/>
        </w:rPr>
        <w:t xml:space="preserve"> </w:t>
      </w:r>
      <w:proofErr w:type="spellStart"/>
      <w:r w:rsidR="00CE31F1" w:rsidRPr="000F175E">
        <w:rPr>
          <w:rFonts w:cstheme="minorHAnsi"/>
          <w:color w:val="000000"/>
        </w:rPr>
        <w:t>oprávněným</w:t>
      </w:r>
      <w:proofErr w:type="spellEnd"/>
      <w:r w:rsidR="00CE31F1" w:rsidRPr="000F175E">
        <w:rPr>
          <w:rFonts w:cstheme="minorHAnsi"/>
          <w:color w:val="000000"/>
        </w:rPr>
        <w:t xml:space="preserve"> k </w:t>
      </w:r>
      <w:proofErr w:type="spellStart"/>
      <w:r w:rsidR="00CE31F1" w:rsidRPr="000F175E">
        <w:rPr>
          <w:rFonts w:cstheme="minorHAnsi"/>
          <w:color w:val="000000"/>
        </w:rPr>
        <w:t>jednání</w:t>
      </w:r>
      <w:proofErr w:type="spellEnd"/>
      <w:r w:rsidR="00CE31F1" w:rsidRPr="000F175E">
        <w:rPr>
          <w:rFonts w:cstheme="minorHAnsi"/>
          <w:color w:val="000000"/>
        </w:rPr>
        <w:t xml:space="preserve"> </w:t>
      </w:r>
      <w:proofErr w:type="spellStart"/>
      <w:r w:rsidR="00CE31F1" w:rsidRPr="000F175E">
        <w:rPr>
          <w:rFonts w:cstheme="minorHAnsi"/>
          <w:color w:val="000000"/>
        </w:rPr>
        <w:t>na</w:t>
      </w:r>
      <w:proofErr w:type="spellEnd"/>
      <w:r w:rsidR="00CE31F1" w:rsidRPr="000F175E">
        <w:rPr>
          <w:rFonts w:cstheme="minorHAnsi"/>
          <w:color w:val="000000"/>
        </w:rPr>
        <w:t xml:space="preserve"> </w:t>
      </w:r>
      <w:proofErr w:type="spellStart"/>
      <w:r w:rsidR="00CE31F1" w:rsidRPr="000F175E">
        <w:rPr>
          <w:rFonts w:cstheme="minorHAnsi"/>
          <w:color w:val="000000"/>
        </w:rPr>
        <w:t>straně</w:t>
      </w:r>
      <w:proofErr w:type="spellEnd"/>
      <w:r w:rsidR="00CE31F1" w:rsidRPr="000F175E">
        <w:rPr>
          <w:rFonts w:cstheme="minorHAnsi"/>
          <w:color w:val="000000"/>
        </w:rPr>
        <w:t xml:space="preserve"> </w:t>
      </w:r>
      <w:proofErr w:type="spellStart"/>
      <w:r w:rsidR="00CE31F1" w:rsidRPr="000F175E">
        <w:rPr>
          <w:rFonts w:cstheme="minorHAnsi"/>
          <w:color w:val="000000"/>
        </w:rPr>
        <w:t>jedné</w:t>
      </w:r>
      <w:proofErr w:type="spellEnd"/>
      <w:r w:rsidR="00CE31F1" w:rsidRPr="000F175E">
        <w:rPr>
          <w:rFonts w:cstheme="minorHAnsi"/>
          <w:color w:val="000000"/>
        </w:rPr>
        <w:t xml:space="preserve"> (</w:t>
      </w:r>
      <w:proofErr w:type="spellStart"/>
      <w:r w:rsidR="00CE31F1" w:rsidRPr="000F175E">
        <w:rPr>
          <w:rFonts w:cstheme="minorHAnsi"/>
          <w:color w:val="000000"/>
        </w:rPr>
        <w:t>dále</w:t>
      </w:r>
      <w:proofErr w:type="spellEnd"/>
      <w:r w:rsidR="00CE31F1" w:rsidRPr="000F175E">
        <w:rPr>
          <w:rFonts w:cstheme="minorHAnsi"/>
          <w:color w:val="000000"/>
        </w:rPr>
        <w:t xml:space="preserve"> </w:t>
      </w:r>
      <w:proofErr w:type="spellStart"/>
      <w:r w:rsidR="00CE31F1" w:rsidRPr="000F175E">
        <w:rPr>
          <w:rFonts w:cstheme="minorHAnsi"/>
          <w:color w:val="000000"/>
        </w:rPr>
        <w:t>jen</w:t>
      </w:r>
      <w:proofErr w:type="spellEnd"/>
      <w:r w:rsidR="00CE31F1" w:rsidRPr="000F175E">
        <w:rPr>
          <w:rFonts w:cstheme="minorHAnsi"/>
          <w:color w:val="000000"/>
        </w:rPr>
        <w:t xml:space="preserve"> „</w:t>
      </w:r>
      <w:proofErr w:type="spellStart"/>
      <w:proofErr w:type="gramStart"/>
      <w:r w:rsidR="00CE31F1" w:rsidRPr="000F175E">
        <w:rPr>
          <w:rFonts w:cstheme="minorHAnsi"/>
          <w:color w:val="000000"/>
        </w:rPr>
        <w:t>objednatel</w:t>
      </w:r>
      <w:proofErr w:type="spellEnd"/>
      <w:r w:rsidR="00CE31F1" w:rsidRPr="000F175E">
        <w:rPr>
          <w:rFonts w:cstheme="minorHAnsi"/>
          <w:color w:val="000000"/>
        </w:rPr>
        <w:t>“</w:t>
      </w:r>
      <w:proofErr w:type="gramEnd"/>
      <w:r w:rsidR="00CE31F1" w:rsidRPr="000F175E">
        <w:rPr>
          <w:rFonts w:cstheme="minorHAnsi"/>
          <w:color w:val="000000"/>
        </w:rPr>
        <w:t>)</w:t>
      </w:r>
    </w:p>
    <w:p w14:paraId="0F191F54" w14:textId="77777777" w:rsidR="003C40FB" w:rsidRPr="000F175E" w:rsidRDefault="00CE31F1" w:rsidP="006D55D6">
      <w:pPr>
        <w:widowControl w:val="0"/>
        <w:autoSpaceDE w:val="0"/>
        <w:autoSpaceDN w:val="0"/>
        <w:adjustRightInd w:val="0"/>
        <w:spacing w:after="0" w:line="240" w:lineRule="auto"/>
        <w:rPr>
          <w:rFonts w:cstheme="minorHAnsi"/>
          <w:sz w:val="24"/>
          <w:szCs w:val="24"/>
        </w:rPr>
      </w:pPr>
      <w:r w:rsidRPr="000F175E">
        <w:rPr>
          <w:rFonts w:cstheme="minorHAnsi"/>
          <w:color w:val="000000"/>
        </w:rPr>
        <w:t>a</w:t>
      </w:r>
    </w:p>
    <w:p w14:paraId="51D390D0" w14:textId="77777777" w:rsidR="003C40FB" w:rsidRPr="000F175E" w:rsidRDefault="003C40FB" w:rsidP="006D55D6">
      <w:pPr>
        <w:widowControl w:val="0"/>
        <w:autoSpaceDE w:val="0"/>
        <w:autoSpaceDN w:val="0"/>
        <w:adjustRightInd w:val="0"/>
        <w:spacing w:after="0" w:line="240" w:lineRule="auto"/>
        <w:rPr>
          <w:rFonts w:cstheme="minorHAnsi"/>
          <w:sz w:val="24"/>
          <w:szCs w:val="24"/>
        </w:rPr>
      </w:pPr>
    </w:p>
    <w:p w14:paraId="05272711" w14:textId="326B5839" w:rsidR="00E544E1" w:rsidRPr="000F175E" w:rsidRDefault="00CE31F1" w:rsidP="00E544E1">
      <w:pPr>
        <w:spacing w:after="100" w:afterAutospacing="1"/>
        <w:rPr>
          <w:rFonts w:ascii="Arial" w:hAnsi="Arial" w:cs="Arial"/>
          <w:b/>
          <w:bCs/>
          <w:color w:val="000000"/>
        </w:rPr>
      </w:pPr>
      <w:proofErr w:type="spellStart"/>
      <w:r w:rsidRPr="000F175E">
        <w:rPr>
          <w:rFonts w:cstheme="minorHAnsi"/>
          <w:color w:val="000000"/>
        </w:rPr>
        <w:t>Zhotovitel</w:t>
      </w:r>
      <w:proofErr w:type="spellEnd"/>
      <w:r w:rsidRPr="000F175E">
        <w:rPr>
          <w:rFonts w:cstheme="minorHAnsi"/>
          <w:color w:val="000000"/>
        </w:rPr>
        <w:t>:</w:t>
      </w:r>
      <w:r w:rsidR="00932FD4" w:rsidRPr="000F175E">
        <w:rPr>
          <w:rFonts w:cstheme="minorHAnsi"/>
          <w:color w:val="000000"/>
        </w:rPr>
        <w:t xml:space="preserve"> </w:t>
      </w:r>
      <w:r w:rsidR="008D2EE7" w:rsidRPr="000F175E">
        <w:rPr>
          <w:b/>
          <w:bCs/>
        </w:rPr>
        <w:t xml:space="preserve">Ms. </w:t>
      </w:r>
      <w:r w:rsidR="002A2A3B">
        <w:rPr>
          <w:b/>
          <w:bCs/>
        </w:rPr>
        <w:t>A</w:t>
      </w:r>
      <w:r w:rsidR="0010413D">
        <w:rPr>
          <w:b/>
          <w:bCs/>
        </w:rPr>
        <w:t>lžběta Dvořáková</w:t>
      </w:r>
    </w:p>
    <w:p w14:paraId="0C7F43F7" w14:textId="77777777" w:rsidR="005245D1" w:rsidRPr="000F175E" w:rsidRDefault="005245D1" w:rsidP="005245D1">
      <w:pPr>
        <w:spacing w:after="0"/>
        <w:rPr>
          <w:rFonts w:cstheme="minorHAnsi"/>
        </w:rPr>
      </w:pPr>
    </w:p>
    <w:p w14:paraId="0A752844" w14:textId="6CFE94AB" w:rsidR="003C40FB" w:rsidRPr="000F175E" w:rsidRDefault="00CE31F1" w:rsidP="006D55D6">
      <w:pPr>
        <w:widowControl w:val="0"/>
        <w:overflowPunct w:val="0"/>
        <w:autoSpaceDE w:val="0"/>
        <w:autoSpaceDN w:val="0"/>
        <w:adjustRightInd w:val="0"/>
        <w:spacing w:after="0" w:line="240" w:lineRule="auto"/>
        <w:ind w:right="300"/>
        <w:rPr>
          <w:rFonts w:cstheme="minorHAnsi"/>
          <w:color w:val="000000"/>
        </w:rPr>
      </w:pPr>
      <w:proofErr w:type="spellStart"/>
      <w:r w:rsidRPr="000F175E">
        <w:rPr>
          <w:rFonts w:cstheme="minorHAnsi"/>
          <w:color w:val="000000"/>
        </w:rPr>
        <w:t>uzavřeli</w:t>
      </w:r>
      <w:proofErr w:type="spellEnd"/>
      <w:r w:rsidRPr="000F175E">
        <w:rPr>
          <w:rFonts w:cstheme="minorHAnsi"/>
          <w:color w:val="000000"/>
        </w:rPr>
        <w:t xml:space="preserve"> </w:t>
      </w:r>
      <w:proofErr w:type="spellStart"/>
      <w:r w:rsidRPr="000F175E">
        <w:rPr>
          <w:rFonts w:cstheme="minorHAnsi"/>
          <w:color w:val="000000"/>
        </w:rPr>
        <w:t>níže</w:t>
      </w:r>
      <w:proofErr w:type="spellEnd"/>
      <w:r w:rsidRPr="000F175E">
        <w:rPr>
          <w:rFonts w:cstheme="minorHAnsi"/>
          <w:color w:val="000000"/>
        </w:rPr>
        <w:t xml:space="preserve"> </w:t>
      </w:r>
      <w:proofErr w:type="spellStart"/>
      <w:r w:rsidRPr="000F175E">
        <w:rPr>
          <w:rFonts w:cstheme="minorHAnsi"/>
          <w:color w:val="000000"/>
        </w:rPr>
        <w:t>uvedeného</w:t>
      </w:r>
      <w:proofErr w:type="spellEnd"/>
      <w:r w:rsidRPr="000F175E">
        <w:rPr>
          <w:rFonts w:cstheme="minorHAnsi"/>
          <w:color w:val="000000"/>
        </w:rPr>
        <w:t xml:space="preserve"> </w:t>
      </w:r>
      <w:proofErr w:type="spellStart"/>
      <w:r w:rsidRPr="000F175E">
        <w:rPr>
          <w:rFonts w:cstheme="minorHAnsi"/>
          <w:color w:val="000000"/>
        </w:rPr>
        <w:t>dne</w:t>
      </w:r>
      <w:proofErr w:type="spellEnd"/>
      <w:r w:rsidRPr="000F175E">
        <w:rPr>
          <w:rFonts w:cstheme="minorHAnsi"/>
          <w:color w:val="000000"/>
        </w:rPr>
        <w:t xml:space="preserve">, </w:t>
      </w:r>
      <w:proofErr w:type="spellStart"/>
      <w:r w:rsidRPr="000F175E">
        <w:rPr>
          <w:rFonts w:cstheme="minorHAnsi"/>
          <w:color w:val="000000"/>
        </w:rPr>
        <w:t>měsíce</w:t>
      </w:r>
      <w:proofErr w:type="spellEnd"/>
      <w:r w:rsidRPr="000F175E">
        <w:rPr>
          <w:rFonts w:cstheme="minorHAnsi"/>
          <w:color w:val="000000"/>
        </w:rPr>
        <w:t xml:space="preserve"> a </w:t>
      </w:r>
      <w:proofErr w:type="spellStart"/>
      <w:r w:rsidRPr="000F175E">
        <w:rPr>
          <w:rFonts w:cstheme="minorHAnsi"/>
          <w:color w:val="000000"/>
        </w:rPr>
        <w:t>roku</w:t>
      </w:r>
      <w:proofErr w:type="spellEnd"/>
      <w:r w:rsidRPr="000F175E">
        <w:rPr>
          <w:rFonts w:cstheme="minorHAnsi"/>
          <w:color w:val="000000"/>
        </w:rPr>
        <w:t xml:space="preserve"> </w:t>
      </w:r>
      <w:proofErr w:type="spellStart"/>
      <w:r w:rsidRPr="000F175E">
        <w:rPr>
          <w:rFonts w:cstheme="minorHAnsi"/>
          <w:color w:val="000000"/>
        </w:rPr>
        <w:t>podle</w:t>
      </w:r>
      <w:proofErr w:type="spellEnd"/>
      <w:r w:rsidRPr="000F175E">
        <w:rPr>
          <w:rFonts w:cstheme="minorHAnsi"/>
          <w:color w:val="000000"/>
        </w:rPr>
        <w:t xml:space="preserve"> </w:t>
      </w:r>
      <w:proofErr w:type="spellStart"/>
      <w:r w:rsidRPr="000F175E">
        <w:rPr>
          <w:rFonts w:cstheme="minorHAnsi"/>
          <w:color w:val="000000"/>
        </w:rPr>
        <w:t>ust</w:t>
      </w:r>
      <w:proofErr w:type="spellEnd"/>
      <w:r w:rsidRPr="000F175E">
        <w:rPr>
          <w:rFonts w:cstheme="minorHAnsi"/>
          <w:color w:val="000000"/>
        </w:rPr>
        <w:t xml:space="preserve">. § 2586 a </w:t>
      </w:r>
      <w:proofErr w:type="spellStart"/>
      <w:r w:rsidRPr="000F175E">
        <w:rPr>
          <w:rFonts w:cstheme="minorHAnsi"/>
          <w:color w:val="000000"/>
        </w:rPr>
        <w:t>násl</w:t>
      </w:r>
      <w:proofErr w:type="spellEnd"/>
      <w:r w:rsidRPr="000F175E">
        <w:rPr>
          <w:rFonts w:cstheme="minorHAnsi"/>
          <w:color w:val="000000"/>
        </w:rPr>
        <w:t xml:space="preserve">. </w:t>
      </w:r>
      <w:proofErr w:type="spellStart"/>
      <w:r w:rsidRPr="000F175E">
        <w:rPr>
          <w:rFonts w:cstheme="minorHAnsi"/>
          <w:color w:val="000000"/>
        </w:rPr>
        <w:t>občanského</w:t>
      </w:r>
      <w:proofErr w:type="spellEnd"/>
      <w:r w:rsidRPr="000F175E">
        <w:rPr>
          <w:rFonts w:cstheme="minorHAnsi"/>
          <w:color w:val="000000"/>
        </w:rPr>
        <w:t xml:space="preserve"> </w:t>
      </w:r>
      <w:proofErr w:type="spellStart"/>
      <w:r w:rsidRPr="000F175E">
        <w:rPr>
          <w:rFonts w:cstheme="minorHAnsi"/>
          <w:color w:val="000000"/>
        </w:rPr>
        <w:t>zákoníku</w:t>
      </w:r>
      <w:proofErr w:type="spellEnd"/>
      <w:r w:rsidRPr="000F175E">
        <w:rPr>
          <w:rFonts w:cstheme="minorHAnsi"/>
          <w:color w:val="000000"/>
        </w:rPr>
        <w:t xml:space="preserve"> </w:t>
      </w:r>
      <w:proofErr w:type="spellStart"/>
      <w:r w:rsidRPr="000F175E">
        <w:rPr>
          <w:rFonts w:cstheme="minorHAnsi"/>
          <w:color w:val="000000"/>
        </w:rPr>
        <w:t>tuto</w:t>
      </w:r>
      <w:proofErr w:type="spellEnd"/>
      <w:r w:rsidRPr="000F175E">
        <w:rPr>
          <w:rFonts w:cstheme="minorHAnsi"/>
          <w:color w:val="000000"/>
        </w:rPr>
        <w:t xml:space="preserve"> </w:t>
      </w:r>
      <w:proofErr w:type="spellStart"/>
      <w:r w:rsidRPr="000F175E">
        <w:rPr>
          <w:rFonts w:cstheme="minorHAnsi"/>
          <w:color w:val="000000"/>
        </w:rPr>
        <w:t>smlouvu</w:t>
      </w:r>
      <w:proofErr w:type="spellEnd"/>
      <w:r w:rsidRPr="000F175E">
        <w:rPr>
          <w:rFonts w:cstheme="minorHAnsi"/>
          <w:color w:val="000000"/>
        </w:rPr>
        <w:t xml:space="preserve"> o </w:t>
      </w:r>
      <w:proofErr w:type="spellStart"/>
      <w:r w:rsidRPr="000F175E">
        <w:rPr>
          <w:rFonts w:cstheme="minorHAnsi"/>
          <w:color w:val="000000"/>
        </w:rPr>
        <w:t>dílo</w:t>
      </w:r>
      <w:proofErr w:type="spellEnd"/>
      <w:r w:rsidRPr="000F175E">
        <w:rPr>
          <w:rFonts w:cstheme="minorHAnsi"/>
          <w:color w:val="000000"/>
        </w:rPr>
        <w:t>:</w:t>
      </w:r>
    </w:p>
    <w:p w14:paraId="7D9A63F2" w14:textId="77777777" w:rsidR="001927E0" w:rsidRPr="000F175E" w:rsidRDefault="001927E0" w:rsidP="006D55D6">
      <w:pPr>
        <w:widowControl w:val="0"/>
        <w:overflowPunct w:val="0"/>
        <w:autoSpaceDE w:val="0"/>
        <w:autoSpaceDN w:val="0"/>
        <w:adjustRightInd w:val="0"/>
        <w:spacing w:after="0" w:line="240" w:lineRule="auto"/>
        <w:ind w:right="300"/>
        <w:rPr>
          <w:rFonts w:cstheme="minorHAnsi"/>
          <w:sz w:val="24"/>
          <w:szCs w:val="24"/>
        </w:rPr>
      </w:pPr>
    </w:p>
    <w:p w14:paraId="64147A24" w14:textId="77777777" w:rsidR="003C40FB" w:rsidRPr="000F175E" w:rsidRDefault="00CE31F1" w:rsidP="006D55D6">
      <w:pPr>
        <w:widowControl w:val="0"/>
        <w:autoSpaceDE w:val="0"/>
        <w:autoSpaceDN w:val="0"/>
        <w:adjustRightInd w:val="0"/>
        <w:spacing w:after="0" w:line="240" w:lineRule="auto"/>
        <w:ind w:left="2260"/>
        <w:rPr>
          <w:rFonts w:cstheme="minorHAnsi"/>
          <w:sz w:val="24"/>
          <w:szCs w:val="24"/>
        </w:rPr>
      </w:pPr>
      <w:r w:rsidRPr="000F175E">
        <w:rPr>
          <w:rFonts w:cstheme="minorHAnsi"/>
          <w:b/>
          <w:bCs/>
          <w:color w:val="000000"/>
        </w:rPr>
        <w:t>I.</w:t>
      </w:r>
    </w:p>
    <w:p w14:paraId="60A87C55" w14:textId="77777777" w:rsidR="003C40FB" w:rsidRPr="000F175E" w:rsidRDefault="00CE31F1" w:rsidP="006D55D6">
      <w:pPr>
        <w:widowControl w:val="0"/>
        <w:autoSpaceDE w:val="0"/>
        <w:autoSpaceDN w:val="0"/>
        <w:adjustRightInd w:val="0"/>
        <w:spacing w:after="0" w:line="240" w:lineRule="auto"/>
        <w:ind w:left="1520"/>
        <w:rPr>
          <w:rFonts w:cstheme="minorHAnsi"/>
          <w:b/>
          <w:bCs/>
          <w:color w:val="000000"/>
        </w:rPr>
      </w:pPr>
      <w:proofErr w:type="spellStart"/>
      <w:r w:rsidRPr="000F175E">
        <w:rPr>
          <w:rFonts w:cstheme="minorHAnsi"/>
          <w:b/>
          <w:bCs/>
          <w:color w:val="000000"/>
        </w:rPr>
        <w:t>Předmět</w:t>
      </w:r>
      <w:proofErr w:type="spellEnd"/>
      <w:r w:rsidRPr="000F175E">
        <w:rPr>
          <w:rFonts w:cstheme="minorHAnsi"/>
          <w:b/>
          <w:bCs/>
          <w:color w:val="000000"/>
        </w:rPr>
        <w:t xml:space="preserve"> </w:t>
      </w:r>
      <w:proofErr w:type="spellStart"/>
      <w:r w:rsidRPr="000F175E">
        <w:rPr>
          <w:rFonts w:cstheme="minorHAnsi"/>
          <w:b/>
          <w:bCs/>
          <w:color w:val="000000"/>
        </w:rPr>
        <w:t>smlouvy</w:t>
      </w:r>
      <w:proofErr w:type="spellEnd"/>
    </w:p>
    <w:p w14:paraId="0C5C40AC" w14:textId="51CB8E78" w:rsidR="003C40FB" w:rsidRPr="000F175E" w:rsidRDefault="00CE31F1" w:rsidP="006D55D6">
      <w:pPr>
        <w:widowControl w:val="0"/>
        <w:overflowPunct w:val="0"/>
        <w:autoSpaceDE w:val="0"/>
        <w:autoSpaceDN w:val="0"/>
        <w:adjustRightInd w:val="0"/>
        <w:spacing w:after="0" w:line="240" w:lineRule="auto"/>
        <w:rPr>
          <w:rFonts w:cstheme="minorHAnsi"/>
          <w:color w:val="000000"/>
        </w:rPr>
      </w:pPr>
      <w:proofErr w:type="spellStart"/>
      <w:r w:rsidRPr="000F175E">
        <w:rPr>
          <w:rFonts w:cstheme="minorHAnsi"/>
          <w:color w:val="000000"/>
        </w:rPr>
        <w:t>Zhotovitel</w:t>
      </w:r>
      <w:proofErr w:type="spellEnd"/>
      <w:r w:rsidRPr="000F175E">
        <w:rPr>
          <w:rFonts w:cstheme="minorHAnsi"/>
          <w:color w:val="000000"/>
        </w:rPr>
        <w:t xml:space="preserve"> se </w:t>
      </w:r>
      <w:proofErr w:type="spellStart"/>
      <w:r w:rsidRPr="000F175E">
        <w:rPr>
          <w:rFonts w:cstheme="minorHAnsi"/>
          <w:color w:val="000000"/>
        </w:rPr>
        <w:t>zavazuje</w:t>
      </w:r>
      <w:proofErr w:type="spellEnd"/>
      <w:r w:rsidRPr="000F175E">
        <w:rPr>
          <w:rFonts w:cstheme="minorHAnsi"/>
          <w:color w:val="000000"/>
        </w:rPr>
        <w:t xml:space="preserve"> </w:t>
      </w:r>
      <w:proofErr w:type="spellStart"/>
      <w:r w:rsidRPr="000F175E">
        <w:rPr>
          <w:rFonts w:cstheme="minorHAnsi"/>
          <w:color w:val="000000"/>
        </w:rPr>
        <w:t>provést</w:t>
      </w:r>
      <w:proofErr w:type="spellEnd"/>
      <w:r w:rsidRPr="000F175E">
        <w:rPr>
          <w:rFonts w:cstheme="minorHAnsi"/>
          <w:color w:val="000000"/>
        </w:rPr>
        <w:t xml:space="preserve"> pro </w:t>
      </w:r>
      <w:proofErr w:type="spellStart"/>
      <w:r w:rsidRPr="000F175E">
        <w:rPr>
          <w:rFonts w:cstheme="minorHAnsi"/>
          <w:color w:val="000000"/>
        </w:rPr>
        <w:t>objednatele</w:t>
      </w:r>
      <w:proofErr w:type="spellEnd"/>
      <w:r w:rsidRPr="000F175E">
        <w:rPr>
          <w:rFonts w:cstheme="minorHAnsi"/>
          <w:color w:val="000000"/>
        </w:rPr>
        <w:t xml:space="preserve"> toto </w:t>
      </w:r>
      <w:proofErr w:type="spellStart"/>
      <w:r w:rsidRPr="000F175E">
        <w:rPr>
          <w:rFonts w:cstheme="minorHAnsi"/>
          <w:color w:val="000000"/>
        </w:rPr>
        <w:t>nehmotné</w:t>
      </w:r>
      <w:proofErr w:type="spellEnd"/>
      <w:r w:rsidRPr="000F175E">
        <w:rPr>
          <w:rFonts w:cstheme="minorHAnsi"/>
          <w:color w:val="000000"/>
        </w:rPr>
        <w:t xml:space="preserve"> </w:t>
      </w:r>
      <w:proofErr w:type="spellStart"/>
      <w:r w:rsidRPr="000F175E">
        <w:rPr>
          <w:rFonts w:cstheme="minorHAnsi"/>
          <w:color w:val="000000"/>
        </w:rPr>
        <w:t>dílo</w:t>
      </w:r>
      <w:proofErr w:type="spellEnd"/>
      <w:r w:rsidRPr="000F175E">
        <w:rPr>
          <w:rFonts w:cstheme="minorHAnsi"/>
          <w:color w:val="000000"/>
        </w:rPr>
        <w:t>:</w:t>
      </w:r>
    </w:p>
    <w:p w14:paraId="092572B4" w14:textId="77777777" w:rsidR="007C46B2" w:rsidRPr="000F175E" w:rsidRDefault="007C46B2" w:rsidP="006D55D6">
      <w:pPr>
        <w:widowControl w:val="0"/>
        <w:overflowPunct w:val="0"/>
        <w:autoSpaceDE w:val="0"/>
        <w:autoSpaceDN w:val="0"/>
        <w:adjustRightInd w:val="0"/>
        <w:spacing w:after="0" w:line="240" w:lineRule="auto"/>
        <w:rPr>
          <w:rFonts w:cstheme="minorHAnsi"/>
        </w:rPr>
      </w:pPr>
    </w:p>
    <w:p w14:paraId="792128EB" w14:textId="687805C0" w:rsidR="00DD7C01" w:rsidRPr="000F175E" w:rsidRDefault="00DD7C01" w:rsidP="00DD7C01">
      <w:pPr>
        <w:rPr>
          <w:rFonts w:ascii="Arial" w:hAnsi="Arial" w:cs="Arial"/>
          <w:sz w:val="19"/>
          <w:szCs w:val="19"/>
        </w:rPr>
      </w:pPr>
      <w:proofErr w:type="spellStart"/>
      <w:r w:rsidRPr="000F175E">
        <w:rPr>
          <w:rFonts w:cstheme="minorHAnsi"/>
          <w:color w:val="000000"/>
        </w:rPr>
        <w:t>Práce</w:t>
      </w:r>
      <w:proofErr w:type="spellEnd"/>
      <w:r w:rsidRPr="000F175E">
        <w:rPr>
          <w:rFonts w:cstheme="minorHAnsi"/>
          <w:color w:val="000000"/>
        </w:rPr>
        <w:t xml:space="preserve"> </w:t>
      </w:r>
      <w:proofErr w:type="spellStart"/>
      <w:r w:rsidRPr="000F175E">
        <w:rPr>
          <w:rFonts w:cstheme="minorHAnsi"/>
          <w:color w:val="000000"/>
        </w:rPr>
        <w:t>na</w:t>
      </w:r>
      <w:proofErr w:type="spellEnd"/>
      <w:r w:rsidRPr="000F175E">
        <w:rPr>
          <w:rFonts w:cstheme="minorHAnsi"/>
          <w:color w:val="000000"/>
        </w:rPr>
        <w:t xml:space="preserve"> </w:t>
      </w:r>
      <w:proofErr w:type="spellStart"/>
      <w:r w:rsidRPr="000F175E">
        <w:rPr>
          <w:rFonts w:cstheme="minorHAnsi"/>
          <w:color w:val="000000"/>
        </w:rPr>
        <w:t>téma</w:t>
      </w:r>
      <w:proofErr w:type="spellEnd"/>
      <w:r w:rsidRPr="000F175E">
        <w:rPr>
          <w:rFonts w:cstheme="minorHAnsi"/>
          <w:color w:val="000000"/>
        </w:rPr>
        <w:t xml:space="preserve">: </w:t>
      </w:r>
      <w:r w:rsidRPr="000F175E">
        <w:rPr>
          <w:rFonts w:ascii="Arial" w:hAnsi="Arial" w:cs="Arial"/>
          <w:sz w:val="19"/>
          <w:szCs w:val="19"/>
        </w:rPr>
        <w:t>“</w:t>
      </w:r>
      <w:r w:rsidR="00D5201D" w:rsidRPr="00D5201D">
        <w:rPr>
          <w:rFonts w:ascii="Arial" w:hAnsi="Arial" w:cs="Arial"/>
          <w:sz w:val="19"/>
          <w:szCs w:val="19"/>
        </w:rPr>
        <w:t>Hypersonic weapons from a perspective of a possible regulatory and control regime</w:t>
      </w:r>
      <w:r w:rsidRPr="000F175E">
        <w:rPr>
          <w:rFonts w:ascii="Arial" w:hAnsi="Arial" w:cs="Arial"/>
          <w:sz w:val="19"/>
          <w:szCs w:val="19"/>
        </w:rPr>
        <w:t>”</w:t>
      </w:r>
    </w:p>
    <w:p w14:paraId="2DAC757A" w14:textId="77777777" w:rsidR="00F461D2" w:rsidRPr="000F175E" w:rsidRDefault="00F461D2" w:rsidP="00547C9D">
      <w:pPr>
        <w:widowControl w:val="0"/>
        <w:overflowPunct w:val="0"/>
        <w:autoSpaceDE w:val="0"/>
        <w:autoSpaceDN w:val="0"/>
        <w:adjustRightInd w:val="0"/>
        <w:spacing w:after="0" w:line="240" w:lineRule="auto"/>
        <w:rPr>
          <w:rFonts w:cstheme="minorHAnsi"/>
          <w:color w:val="000000"/>
        </w:rPr>
      </w:pPr>
    </w:p>
    <w:p w14:paraId="0CCA1DFF" w14:textId="77777777" w:rsidR="00F461D2" w:rsidRPr="000F175E" w:rsidRDefault="00F461D2" w:rsidP="00547C9D">
      <w:pPr>
        <w:widowControl w:val="0"/>
        <w:overflowPunct w:val="0"/>
        <w:autoSpaceDE w:val="0"/>
        <w:autoSpaceDN w:val="0"/>
        <w:adjustRightInd w:val="0"/>
        <w:spacing w:after="0" w:line="240" w:lineRule="auto"/>
        <w:rPr>
          <w:rFonts w:cstheme="minorHAnsi"/>
          <w:color w:val="000000"/>
        </w:rPr>
      </w:pPr>
    </w:p>
    <w:p w14:paraId="6EA78DE3" w14:textId="27E72A4F" w:rsidR="003C40FB" w:rsidRPr="000F175E" w:rsidRDefault="00CE31F1" w:rsidP="00547C9D">
      <w:pPr>
        <w:widowControl w:val="0"/>
        <w:overflowPunct w:val="0"/>
        <w:autoSpaceDE w:val="0"/>
        <w:autoSpaceDN w:val="0"/>
        <w:adjustRightInd w:val="0"/>
        <w:spacing w:after="0" w:line="240" w:lineRule="auto"/>
        <w:rPr>
          <w:rFonts w:cstheme="minorHAnsi"/>
          <w:color w:val="000000"/>
        </w:rPr>
      </w:pPr>
      <w:proofErr w:type="spellStart"/>
      <w:r w:rsidRPr="000F175E">
        <w:rPr>
          <w:rFonts w:cstheme="minorHAnsi"/>
          <w:color w:val="000000"/>
        </w:rPr>
        <w:t>Objednatel</w:t>
      </w:r>
      <w:proofErr w:type="spellEnd"/>
      <w:r w:rsidRPr="000F175E">
        <w:rPr>
          <w:rFonts w:cstheme="minorHAnsi"/>
          <w:color w:val="000000"/>
        </w:rPr>
        <w:t xml:space="preserve"> se </w:t>
      </w:r>
      <w:proofErr w:type="spellStart"/>
      <w:r w:rsidRPr="000F175E">
        <w:rPr>
          <w:rFonts w:cstheme="minorHAnsi"/>
          <w:color w:val="000000"/>
        </w:rPr>
        <w:t>zavazuje</w:t>
      </w:r>
      <w:proofErr w:type="spellEnd"/>
      <w:r w:rsidRPr="000F175E">
        <w:rPr>
          <w:rFonts w:cstheme="minorHAnsi"/>
          <w:color w:val="000000"/>
        </w:rPr>
        <w:t xml:space="preserve"> </w:t>
      </w:r>
      <w:proofErr w:type="spellStart"/>
      <w:r w:rsidRPr="000F175E">
        <w:rPr>
          <w:rFonts w:cstheme="minorHAnsi"/>
          <w:color w:val="000000"/>
        </w:rPr>
        <w:t>dílo</w:t>
      </w:r>
      <w:proofErr w:type="spellEnd"/>
      <w:r w:rsidRPr="000F175E">
        <w:rPr>
          <w:rFonts w:cstheme="minorHAnsi"/>
          <w:color w:val="000000"/>
        </w:rPr>
        <w:t xml:space="preserve"> </w:t>
      </w:r>
      <w:proofErr w:type="spellStart"/>
      <w:r w:rsidRPr="000F175E">
        <w:rPr>
          <w:rFonts w:cstheme="minorHAnsi"/>
          <w:color w:val="000000"/>
        </w:rPr>
        <w:t>převzít</w:t>
      </w:r>
      <w:proofErr w:type="spellEnd"/>
      <w:r w:rsidRPr="000F175E">
        <w:rPr>
          <w:rFonts w:cstheme="minorHAnsi"/>
          <w:color w:val="000000"/>
        </w:rPr>
        <w:t xml:space="preserve"> a </w:t>
      </w:r>
      <w:proofErr w:type="spellStart"/>
      <w:r w:rsidRPr="000F175E">
        <w:rPr>
          <w:rFonts w:cstheme="minorHAnsi"/>
          <w:color w:val="000000"/>
        </w:rPr>
        <w:t>zaplatit</w:t>
      </w:r>
      <w:proofErr w:type="spellEnd"/>
      <w:r w:rsidRPr="000F175E">
        <w:rPr>
          <w:rFonts w:cstheme="minorHAnsi"/>
          <w:color w:val="000000"/>
        </w:rPr>
        <w:t xml:space="preserve"> </w:t>
      </w:r>
      <w:proofErr w:type="spellStart"/>
      <w:r w:rsidRPr="000F175E">
        <w:rPr>
          <w:rFonts w:cstheme="minorHAnsi"/>
          <w:color w:val="000000"/>
        </w:rPr>
        <w:t>níže</w:t>
      </w:r>
      <w:proofErr w:type="spellEnd"/>
      <w:r w:rsidR="00BB75C6" w:rsidRPr="000F175E">
        <w:rPr>
          <w:rFonts w:cstheme="minorHAnsi"/>
          <w:color w:val="000000"/>
        </w:rPr>
        <w:t xml:space="preserve"> </w:t>
      </w:r>
      <w:proofErr w:type="spellStart"/>
      <w:r w:rsidR="00BB75C6" w:rsidRPr="000F175E">
        <w:rPr>
          <w:rFonts w:cstheme="minorHAnsi"/>
          <w:color w:val="000000"/>
        </w:rPr>
        <w:t>sjednanou</w:t>
      </w:r>
      <w:proofErr w:type="spellEnd"/>
      <w:r w:rsidR="00BB75C6" w:rsidRPr="000F175E">
        <w:rPr>
          <w:rFonts w:cstheme="minorHAnsi"/>
          <w:color w:val="000000"/>
        </w:rPr>
        <w:t xml:space="preserve"> </w:t>
      </w:r>
      <w:proofErr w:type="spellStart"/>
      <w:r w:rsidR="00BB75C6" w:rsidRPr="000F175E">
        <w:rPr>
          <w:rFonts w:cstheme="minorHAnsi"/>
          <w:color w:val="000000"/>
        </w:rPr>
        <w:t>cenu</w:t>
      </w:r>
      <w:proofErr w:type="spellEnd"/>
      <w:r w:rsidR="00BB75C6" w:rsidRPr="000F175E">
        <w:rPr>
          <w:rFonts w:cstheme="minorHAnsi"/>
          <w:color w:val="000000"/>
        </w:rPr>
        <w:t xml:space="preserve"> </w:t>
      </w:r>
      <w:proofErr w:type="spellStart"/>
      <w:r w:rsidR="00BB75C6" w:rsidRPr="000F175E">
        <w:rPr>
          <w:rFonts w:cstheme="minorHAnsi"/>
          <w:color w:val="000000"/>
        </w:rPr>
        <w:t>díla</w:t>
      </w:r>
      <w:proofErr w:type="spellEnd"/>
      <w:r w:rsidR="00BB75C6" w:rsidRPr="000F175E">
        <w:rPr>
          <w:rFonts w:cstheme="minorHAnsi"/>
          <w:color w:val="000000"/>
        </w:rPr>
        <w:t>.</w:t>
      </w:r>
      <w:r w:rsidRPr="000F175E">
        <w:rPr>
          <w:rFonts w:cstheme="minorHAnsi"/>
          <w:color w:val="000000"/>
        </w:rPr>
        <w:t xml:space="preserve"> </w:t>
      </w:r>
    </w:p>
    <w:p w14:paraId="2CFB3F78" w14:textId="77777777" w:rsidR="003C40FB" w:rsidRPr="000F175E" w:rsidRDefault="003C40FB" w:rsidP="00B52F7E">
      <w:pPr>
        <w:widowControl w:val="0"/>
        <w:autoSpaceDE w:val="0"/>
        <w:autoSpaceDN w:val="0"/>
        <w:adjustRightInd w:val="0"/>
        <w:spacing w:after="0" w:line="240" w:lineRule="auto"/>
        <w:jc w:val="center"/>
        <w:rPr>
          <w:rFonts w:cstheme="minorHAnsi"/>
          <w:sz w:val="24"/>
          <w:szCs w:val="24"/>
        </w:rPr>
      </w:pPr>
    </w:p>
    <w:p w14:paraId="53D9CFA3" w14:textId="77777777" w:rsidR="00547C9D" w:rsidRPr="000F175E" w:rsidRDefault="00547C9D" w:rsidP="006D55D6">
      <w:pPr>
        <w:widowControl w:val="0"/>
        <w:tabs>
          <w:tab w:val="left" w:pos="1100"/>
        </w:tabs>
        <w:autoSpaceDE w:val="0"/>
        <w:autoSpaceDN w:val="0"/>
        <w:adjustRightInd w:val="0"/>
        <w:spacing w:after="0" w:line="240" w:lineRule="auto"/>
        <w:rPr>
          <w:rFonts w:cstheme="minorHAnsi"/>
          <w:color w:val="000000"/>
        </w:rPr>
      </w:pPr>
    </w:p>
    <w:p w14:paraId="43B3A32E" w14:textId="77777777" w:rsidR="00D96903" w:rsidRPr="000F175E" w:rsidRDefault="00D96903" w:rsidP="006D55D6">
      <w:pPr>
        <w:widowControl w:val="0"/>
        <w:tabs>
          <w:tab w:val="left" w:pos="1100"/>
        </w:tabs>
        <w:autoSpaceDE w:val="0"/>
        <w:autoSpaceDN w:val="0"/>
        <w:adjustRightInd w:val="0"/>
        <w:spacing w:after="0" w:line="240" w:lineRule="auto"/>
        <w:rPr>
          <w:rFonts w:cstheme="minorHAnsi"/>
          <w:color w:val="000000"/>
        </w:rPr>
      </w:pPr>
    </w:p>
    <w:p w14:paraId="7E57743C" w14:textId="68F4D79E" w:rsidR="00547C9D" w:rsidRPr="000F175E" w:rsidRDefault="00547C9D" w:rsidP="006D55D6">
      <w:pPr>
        <w:widowControl w:val="0"/>
        <w:tabs>
          <w:tab w:val="left" w:pos="1100"/>
        </w:tabs>
        <w:autoSpaceDE w:val="0"/>
        <w:autoSpaceDN w:val="0"/>
        <w:adjustRightInd w:val="0"/>
        <w:spacing w:after="0" w:line="240" w:lineRule="auto"/>
        <w:rPr>
          <w:rFonts w:cstheme="minorHAnsi"/>
          <w:color w:val="000000"/>
        </w:rPr>
      </w:pPr>
      <w:r w:rsidRPr="000F175E">
        <w:rPr>
          <w:rFonts w:cstheme="minorHAnsi"/>
          <w:color w:val="000000"/>
        </w:rPr>
        <w:t>Contractual parties:</w:t>
      </w:r>
    </w:p>
    <w:p w14:paraId="676B8095" w14:textId="77777777" w:rsidR="00547C9D" w:rsidRPr="000F175E" w:rsidRDefault="00547C9D" w:rsidP="006D55D6">
      <w:pPr>
        <w:widowControl w:val="0"/>
        <w:tabs>
          <w:tab w:val="left" w:pos="1100"/>
        </w:tabs>
        <w:autoSpaceDE w:val="0"/>
        <w:autoSpaceDN w:val="0"/>
        <w:adjustRightInd w:val="0"/>
        <w:spacing w:after="0" w:line="240" w:lineRule="auto"/>
        <w:rPr>
          <w:rFonts w:cstheme="minorHAnsi"/>
          <w:color w:val="000000"/>
        </w:rPr>
      </w:pPr>
    </w:p>
    <w:p w14:paraId="3DBE97C4" w14:textId="7F2203C0" w:rsidR="003C40FB" w:rsidRPr="000F175E" w:rsidRDefault="00CE31F1" w:rsidP="006D55D6">
      <w:pPr>
        <w:widowControl w:val="0"/>
        <w:tabs>
          <w:tab w:val="left" w:pos="1100"/>
        </w:tabs>
        <w:autoSpaceDE w:val="0"/>
        <w:autoSpaceDN w:val="0"/>
        <w:adjustRightInd w:val="0"/>
        <w:spacing w:after="0" w:line="240" w:lineRule="auto"/>
        <w:rPr>
          <w:rFonts w:cstheme="minorHAnsi"/>
          <w:sz w:val="24"/>
          <w:szCs w:val="24"/>
        </w:rPr>
      </w:pPr>
      <w:r w:rsidRPr="000F175E">
        <w:rPr>
          <w:rFonts w:cstheme="minorHAnsi"/>
          <w:color w:val="000000"/>
        </w:rPr>
        <w:t>Customer:</w:t>
      </w:r>
      <w:r w:rsidRPr="000F175E">
        <w:rPr>
          <w:rFonts w:cstheme="minorHAnsi"/>
          <w:sz w:val="24"/>
          <w:szCs w:val="24"/>
        </w:rPr>
        <w:tab/>
      </w:r>
      <w:r w:rsidR="00B404C9" w:rsidRPr="000F175E">
        <w:rPr>
          <w:rFonts w:cstheme="minorHAnsi"/>
          <w:b/>
          <w:bCs/>
          <w:color w:val="000000"/>
        </w:rPr>
        <w:t>Institute of International Relations</w:t>
      </w:r>
      <w:r w:rsidR="001B33B9" w:rsidRPr="000F175E">
        <w:rPr>
          <w:rFonts w:cstheme="minorHAnsi"/>
          <w:b/>
          <w:bCs/>
          <w:color w:val="000000"/>
        </w:rPr>
        <w:t>,</w:t>
      </w:r>
      <w:r w:rsidR="00B404C9" w:rsidRPr="000F175E">
        <w:rPr>
          <w:rFonts w:cstheme="minorHAnsi"/>
          <w:b/>
          <w:bCs/>
          <w:color w:val="000000"/>
        </w:rPr>
        <w:t xml:space="preserve"> </w:t>
      </w:r>
    </w:p>
    <w:p w14:paraId="2481F55D" w14:textId="353E3166" w:rsidR="003C40FB" w:rsidRPr="000F175E" w:rsidRDefault="00CE31F1" w:rsidP="006D55D6">
      <w:pPr>
        <w:widowControl w:val="0"/>
        <w:autoSpaceDE w:val="0"/>
        <w:autoSpaceDN w:val="0"/>
        <w:adjustRightInd w:val="0"/>
        <w:spacing w:after="0" w:line="240" w:lineRule="auto"/>
        <w:rPr>
          <w:rFonts w:cstheme="minorHAnsi"/>
          <w:color w:val="000000"/>
        </w:rPr>
      </w:pPr>
      <w:r w:rsidRPr="000F175E">
        <w:rPr>
          <w:rFonts w:cstheme="minorHAnsi"/>
          <w:color w:val="000000"/>
        </w:rPr>
        <w:t>Address:</w:t>
      </w:r>
      <w:r w:rsidR="009B346E" w:rsidRPr="000F175E">
        <w:rPr>
          <w:rFonts w:cstheme="minorHAnsi"/>
          <w:sz w:val="24"/>
          <w:szCs w:val="24"/>
        </w:rPr>
        <w:t xml:space="preserve"> </w:t>
      </w:r>
      <w:proofErr w:type="spellStart"/>
      <w:r w:rsidR="00B404C9" w:rsidRPr="000F175E">
        <w:rPr>
          <w:rFonts w:cstheme="minorHAnsi"/>
          <w:color w:val="000000"/>
        </w:rPr>
        <w:t>Nerudova</w:t>
      </w:r>
      <w:proofErr w:type="spellEnd"/>
      <w:r w:rsidR="00B404C9" w:rsidRPr="000F175E">
        <w:rPr>
          <w:rFonts w:cstheme="minorHAnsi"/>
          <w:color w:val="000000"/>
        </w:rPr>
        <w:t xml:space="preserve"> 3</w:t>
      </w:r>
      <w:r w:rsidR="00B404C9" w:rsidRPr="000F175E">
        <w:rPr>
          <w:rFonts w:cstheme="minorHAnsi"/>
          <w:color w:val="000000"/>
        </w:rPr>
        <w:br/>
        <w:t xml:space="preserve">               </w:t>
      </w:r>
      <w:r w:rsidR="009B346E" w:rsidRPr="000F175E">
        <w:rPr>
          <w:rFonts w:cstheme="minorHAnsi"/>
          <w:color w:val="000000"/>
        </w:rPr>
        <w:t xml:space="preserve"> </w:t>
      </w:r>
      <w:r w:rsidR="00B404C9" w:rsidRPr="000F175E">
        <w:rPr>
          <w:rFonts w:cstheme="minorHAnsi"/>
          <w:color w:val="000000"/>
        </w:rPr>
        <w:t xml:space="preserve">118 50 Praha 1, Malá </w:t>
      </w:r>
      <w:proofErr w:type="spellStart"/>
      <w:r w:rsidR="00B404C9" w:rsidRPr="000F175E">
        <w:rPr>
          <w:rFonts w:cstheme="minorHAnsi"/>
          <w:color w:val="000000"/>
        </w:rPr>
        <w:t>Strana</w:t>
      </w:r>
      <w:proofErr w:type="spellEnd"/>
    </w:p>
    <w:p w14:paraId="28AEBD70" w14:textId="77777777" w:rsidR="003C40FB" w:rsidRPr="000F175E" w:rsidRDefault="003C40FB" w:rsidP="006D55D6">
      <w:pPr>
        <w:widowControl w:val="0"/>
        <w:overflowPunct w:val="0"/>
        <w:autoSpaceDE w:val="0"/>
        <w:autoSpaceDN w:val="0"/>
        <w:adjustRightInd w:val="0"/>
        <w:spacing w:after="0" w:line="240" w:lineRule="auto"/>
        <w:ind w:right="1860"/>
        <w:rPr>
          <w:rFonts w:cstheme="minorHAnsi"/>
          <w:color w:val="000000"/>
        </w:rPr>
      </w:pPr>
    </w:p>
    <w:p w14:paraId="52A6448F" w14:textId="1AD5F425" w:rsidR="00256A5C" w:rsidRPr="000F175E" w:rsidRDefault="00256A5C" w:rsidP="006D55D6">
      <w:pPr>
        <w:widowControl w:val="0"/>
        <w:overflowPunct w:val="0"/>
        <w:autoSpaceDE w:val="0"/>
        <w:autoSpaceDN w:val="0"/>
        <w:adjustRightInd w:val="0"/>
        <w:spacing w:after="0" w:line="240" w:lineRule="auto"/>
        <w:ind w:right="1860"/>
        <w:rPr>
          <w:rFonts w:cstheme="minorHAnsi"/>
          <w:color w:val="000000"/>
        </w:rPr>
      </w:pPr>
      <w:r w:rsidRPr="000F175E">
        <w:rPr>
          <w:rFonts w:cstheme="minorHAnsi"/>
          <w:color w:val="000000"/>
        </w:rPr>
        <w:t>Bank account:</w:t>
      </w:r>
      <w:r w:rsidR="00281581" w:rsidRPr="000F175E">
        <w:rPr>
          <w:rFonts w:cstheme="minorHAnsi"/>
          <w:color w:val="000000"/>
        </w:rPr>
        <w:t xml:space="preserve"> </w:t>
      </w:r>
      <w:r w:rsidR="006F6C69" w:rsidRPr="000F175E">
        <w:rPr>
          <w:rFonts w:cstheme="minorHAnsi"/>
          <w:color w:val="000000"/>
        </w:rPr>
        <w:t>35633051/0100</w:t>
      </w:r>
    </w:p>
    <w:p w14:paraId="4FA0F7BE" w14:textId="77777777" w:rsidR="003C40FB" w:rsidRPr="000F175E" w:rsidRDefault="00CE31F1" w:rsidP="006D55D6">
      <w:pPr>
        <w:widowControl w:val="0"/>
        <w:overflowPunct w:val="0"/>
        <w:autoSpaceDE w:val="0"/>
        <w:autoSpaceDN w:val="0"/>
        <w:adjustRightInd w:val="0"/>
        <w:spacing w:after="0" w:line="240" w:lineRule="auto"/>
        <w:ind w:right="1860"/>
        <w:rPr>
          <w:rFonts w:cstheme="minorHAnsi"/>
          <w:sz w:val="24"/>
          <w:szCs w:val="24"/>
        </w:rPr>
      </w:pPr>
      <w:r w:rsidRPr="000F175E">
        <w:rPr>
          <w:rFonts w:cstheme="minorHAnsi"/>
          <w:color w:val="000000"/>
        </w:rPr>
        <w:t>ID number: 0</w:t>
      </w:r>
      <w:r w:rsidR="00256A5C" w:rsidRPr="000F175E">
        <w:rPr>
          <w:rFonts w:cstheme="minorHAnsi"/>
          <w:color w:val="000000"/>
        </w:rPr>
        <w:t>48546054</w:t>
      </w:r>
    </w:p>
    <w:p w14:paraId="6D4D0D09" w14:textId="77777777" w:rsidR="003C40FB" w:rsidRPr="000F175E" w:rsidRDefault="00CE31F1" w:rsidP="006D55D6">
      <w:pPr>
        <w:widowControl w:val="0"/>
        <w:autoSpaceDE w:val="0"/>
        <w:autoSpaceDN w:val="0"/>
        <w:adjustRightInd w:val="0"/>
        <w:spacing w:after="0" w:line="240" w:lineRule="auto"/>
        <w:rPr>
          <w:rFonts w:cstheme="minorHAnsi"/>
          <w:sz w:val="24"/>
          <w:szCs w:val="24"/>
        </w:rPr>
      </w:pPr>
      <w:r w:rsidRPr="000F175E">
        <w:rPr>
          <w:rFonts w:cstheme="minorHAnsi"/>
          <w:color w:val="000000"/>
        </w:rPr>
        <w:t>Tax registration</w:t>
      </w:r>
      <w:r w:rsidR="00256A5C" w:rsidRPr="000F175E">
        <w:rPr>
          <w:rFonts w:cstheme="minorHAnsi"/>
          <w:sz w:val="24"/>
          <w:szCs w:val="24"/>
        </w:rPr>
        <w:t xml:space="preserve"> </w:t>
      </w:r>
      <w:r w:rsidRPr="000F175E">
        <w:rPr>
          <w:rFonts w:cstheme="minorHAnsi"/>
          <w:color w:val="000000"/>
        </w:rPr>
        <w:t>number:</w:t>
      </w:r>
      <w:r w:rsidR="00256A5C" w:rsidRPr="000F175E">
        <w:rPr>
          <w:rFonts w:cstheme="minorHAnsi"/>
          <w:sz w:val="24"/>
          <w:szCs w:val="24"/>
        </w:rPr>
        <w:t xml:space="preserve"> </w:t>
      </w:r>
      <w:r w:rsidR="00256A5C" w:rsidRPr="000F175E">
        <w:rPr>
          <w:rFonts w:cstheme="minorHAnsi"/>
          <w:color w:val="000000"/>
        </w:rPr>
        <w:t>CZ48546054</w:t>
      </w:r>
    </w:p>
    <w:p w14:paraId="63320CD5" w14:textId="77777777" w:rsidR="000A7932" w:rsidRDefault="000A7932" w:rsidP="006D55D6">
      <w:pPr>
        <w:widowControl w:val="0"/>
        <w:overflowPunct w:val="0"/>
        <w:autoSpaceDE w:val="0"/>
        <w:autoSpaceDN w:val="0"/>
        <w:adjustRightInd w:val="0"/>
        <w:spacing w:after="0" w:line="240" w:lineRule="auto"/>
        <w:ind w:right="360"/>
        <w:rPr>
          <w:rFonts w:cstheme="minorHAnsi"/>
          <w:color w:val="000000"/>
        </w:rPr>
      </w:pPr>
    </w:p>
    <w:p w14:paraId="6AE8FA0E" w14:textId="77777777" w:rsidR="000A7932" w:rsidRDefault="000A7932" w:rsidP="006D55D6">
      <w:pPr>
        <w:widowControl w:val="0"/>
        <w:overflowPunct w:val="0"/>
        <w:autoSpaceDE w:val="0"/>
        <w:autoSpaceDN w:val="0"/>
        <w:adjustRightInd w:val="0"/>
        <w:spacing w:after="0" w:line="240" w:lineRule="auto"/>
        <w:ind w:right="360"/>
        <w:rPr>
          <w:rFonts w:cstheme="minorHAnsi"/>
          <w:color w:val="000000"/>
        </w:rPr>
      </w:pPr>
    </w:p>
    <w:p w14:paraId="208118FB" w14:textId="77777777" w:rsidR="000A7932" w:rsidRDefault="000A7932" w:rsidP="006D55D6">
      <w:pPr>
        <w:widowControl w:val="0"/>
        <w:overflowPunct w:val="0"/>
        <w:autoSpaceDE w:val="0"/>
        <w:autoSpaceDN w:val="0"/>
        <w:adjustRightInd w:val="0"/>
        <w:spacing w:after="0" w:line="240" w:lineRule="auto"/>
        <w:ind w:right="360"/>
        <w:rPr>
          <w:rFonts w:cstheme="minorHAnsi"/>
          <w:color w:val="000000"/>
        </w:rPr>
      </w:pPr>
    </w:p>
    <w:p w14:paraId="31FC1A93" w14:textId="77777777" w:rsidR="000A7932" w:rsidRDefault="000A7932" w:rsidP="006D55D6">
      <w:pPr>
        <w:widowControl w:val="0"/>
        <w:overflowPunct w:val="0"/>
        <w:autoSpaceDE w:val="0"/>
        <w:autoSpaceDN w:val="0"/>
        <w:adjustRightInd w:val="0"/>
        <w:spacing w:after="0" w:line="240" w:lineRule="auto"/>
        <w:ind w:right="360"/>
        <w:rPr>
          <w:rFonts w:cstheme="minorHAnsi"/>
          <w:color w:val="000000"/>
        </w:rPr>
      </w:pPr>
    </w:p>
    <w:p w14:paraId="66253BE5" w14:textId="77777777" w:rsidR="000A7932" w:rsidRDefault="000A7932" w:rsidP="006D55D6">
      <w:pPr>
        <w:widowControl w:val="0"/>
        <w:overflowPunct w:val="0"/>
        <w:autoSpaceDE w:val="0"/>
        <w:autoSpaceDN w:val="0"/>
        <w:adjustRightInd w:val="0"/>
        <w:spacing w:after="0" w:line="240" w:lineRule="auto"/>
        <w:ind w:right="360"/>
        <w:rPr>
          <w:rFonts w:cstheme="minorHAnsi"/>
          <w:color w:val="000000"/>
        </w:rPr>
      </w:pPr>
    </w:p>
    <w:p w14:paraId="644DB41A" w14:textId="2F9444EE" w:rsidR="003C40FB" w:rsidRPr="000F175E" w:rsidRDefault="00CE31F1" w:rsidP="006D55D6">
      <w:pPr>
        <w:widowControl w:val="0"/>
        <w:overflowPunct w:val="0"/>
        <w:autoSpaceDE w:val="0"/>
        <w:autoSpaceDN w:val="0"/>
        <w:adjustRightInd w:val="0"/>
        <w:spacing w:after="0" w:line="240" w:lineRule="auto"/>
        <w:ind w:right="360"/>
        <w:rPr>
          <w:rFonts w:cstheme="minorHAnsi"/>
          <w:sz w:val="24"/>
          <w:szCs w:val="24"/>
        </w:rPr>
      </w:pPr>
      <w:r w:rsidRPr="000F175E">
        <w:rPr>
          <w:rFonts w:cstheme="minorHAnsi"/>
          <w:color w:val="000000"/>
        </w:rPr>
        <w:t>Represented by</w:t>
      </w:r>
      <w:r w:rsidR="001B33B9" w:rsidRPr="000F175E">
        <w:rPr>
          <w:rFonts w:cstheme="minorHAnsi"/>
          <w:color w:val="000000"/>
        </w:rPr>
        <w:t>:</w:t>
      </w:r>
      <w:r w:rsidRPr="000F175E">
        <w:rPr>
          <w:rFonts w:cstheme="minorHAnsi"/>
          <w:color w:val="000000"/>
        </w:rPr>
        <w:t xml:space="preserve"> </w:t>
      </w:r>
      <w:r w:rsidR="002A2A3B" w:rsidRPr="00AF3080">
        <w:rPr>
          <w:rFonts w:cstheme="minorHAnsi"/>
          <w:color w:val="000000"/>
        </w:rPr>
        <w:t>doc. Mats Rickard Braun, Ph.D., M.A.</w:t>
      </w:r>
      <w:r w:rsidR="00932FD4" w:rsidRPr="000F175E">
        <w:rPr>
          <w:rFonts w:cstheme="minorHAnsi"/>
          <w:color w:val="000000"/>
        </w:rPr>
        <w:t xml:space="preserve">, </w:t>
      </w:r>
      <w:r w:rsidR="00281581" w:rsidRPr="000F175E">
        <w:rPr>
          <w:rFonts w:cstheme="minorHAnsi"/>
          <w:color w:val="000000"/>
        </w:rPr>
        <w:t>Director</w:t>
      </w:r>
      <w:r w:rsidRPr="000F175E">
        <w:rPr>
          <w:rFonts w:cstheme="minorHAnsi"/>
          <w:color w:val="000000"/>
        </w:rPr>
        <w:t xml:space="preserve">, authorized to </w:t>
      </w:r>
      <w:r w:rsidR="009B346E" w:rsidRPr="000F175E">
        <w:rPr>
          <w:rFonts w:cstheme="minorHAnsi"/>
          <w:color w:val="000000"/>
        </w:rPr>
        <w:br/>
      </w:r>
      <w:r w:rsidRPr="000F175E">
        <w:rPr>
          <w:rFonts w:cstheme="minorHAnsi"/>
          <w:color w:val="000000"/>
        </w:rPr>
        <w:t>act as one party</w:t>
      </w:r>
      <w:r w:rsidR="009B346E" w:rsidRPr="000F175E">
        <w:rPr>
          <w:rFonts w:cstheme="minorHAnsi"/>
          <w:sz w:val="24"/>
          <w:szCs w:val="24"/>
        </w:rPr>
        <w:t xml:space="preserve"> </w:t>
      </w:r>
      <w:r w:rsidRPr="000F175E">
        <w:rPr>
          <w:rFonts w:cstheme="minorHAnsi"/>
          <w:color w:val="000000"/>
        </w:rPr>
        <w:t>(hereinafter only “</w:t>
      </w:r>
      <w:proofErr w:type="gramStart"/>
      <w:r w:rsidRPr="000F175E">
        <w:rPr>
          <w:rFonts w:cstheme="minorHAnsi"/>
          <w:color w:val="000000"/>
        </w:rPr>
        <w:t>customer“</w:t>
      </w:r>
      <w:proofErr w:type="gramEnd"/>
      <w:r w:rsidRPr="000F175E">
        <w:rPr>
          <w:rFonts w:cstheme="minorHAnsi"/>
          <w:color w:val="000000"/>
        </w:rPr>
        <w:t>)</w:t>
      </w:r>
    </w:p>
    <w:p w14:paraId="77F26474" w14:textId="7D51586A" w:rsidR="00A3342E" w:rsidRPr="000F175E" w:rsidRDefault="003F2156" w:rsidP="006D55D6">
      <w:pPr>
        <w:widowControl w:val="0"/>
        <w:autoSpaceDE w:val="0"/>
        <w:autoSpaceDN w:val="0"/>
        <w:adjustRightInd w:val="0"/>
        <w:spacing w:after="0" w:line="240" w:lineRule="auto"/>
        <w:rPr>
          <w:rFonts w:cstheme="minorHAnsi"/>
          <w:sz w:val="24"/>
          <w:szCs w:val="24"/>
        </w:rPr>
      </w:pPr>
      <w:r w:rsidRPr="000F175E">
        <w:rPr>
          <w:rFonts w:cstheme="minorHAnsi"/>
          <w:color w:val="000000"/>
        </w:rPr>
        <w:t>A</w:t>
      </w:r>
      <w:r w:rsidR="00CE31F1" w:rsidRPr="000F175E">
        <w:rPr>
          <w:rFonts w:cstheme="minorHAnsi"/>
          <w:color w:val="000000"/>
        </w:rPr>
        <w:t>nd</w:t>
      </w:r>
    </w:p>
    <w:p w14:paraId="1F5AD8ED" w14:textId="77777777" w:rsidR="003F2156" w:rsidRPr="000F175E" w:rsidRDefault="003F2156" w:rsidP="006D55D6">
      <w:pPr>
        <w:widowControl w:val="0"/>
        <w:autoSpaceDE w:val="0"/>
        <w:autoSpaceDN w:val="0"/>
        <w:adjustRightInd w:val="0"/>
        <w:spacing w:after="0" w:line="240" w:lineRule="auto"/>
        <w:rPr>
          <w:rFonts w:cstheme="minorHAnsi"/>
          <w:sz w:val="24"/>
          <w:szCs w:val="24"/>
        </w:rPr>
      </w:pPr>
    </w:p>
    <w:p w14:paraId="466B6D22" w14:textId="77777777" w:rsidR="0010413D" w:rsidRDefault="00CE31F1" w:rsidP="0010413D">
      <w:pPr>
        <w:spacing w:after="100" w:afterAutospacing="1"/>
        <w:rPr>
          <w:rFonts w:cstheme="minorHAnsi"/>
          <w:color w:val="000000"/>
        </w:rPr>
      </w:pPr>
      <w:r w:rsidRPr="000F175E">
        <w:rPr>
          <w:rFonts w:cstheme="minorHAnsi"/>
          <w:color w:val="000000"/>
        </w:rPr>
        <w:t>Contractor:</w:t>
      </w:r>
      <w:r w:rsidR="00932FD4" w:rsidRPr="000F175E">
        <w:rPr>
          <w:rFonts w:cstheme="minorHAnsi"/>
          <w:color w:val="000000"/>
        </w:rPr>
        <w:t xml:space="preserve"> </w:t>
      </w:r>
      <w:r w:rsidR="0010413D" w:rsidRPr="000F175E">
        <w:rPr>
          <w:b/>
          <w:bCs/>
        </w:rPr>
        <w:t xml:space="preserve">Ms. </w:t>
      </w:r>
      <w:r w:rsidR="0010413D">
        <w:rPr>
          <w:b/>
          <w:bCs/>
        </w:rPr>
        <w:t>Alžběta Dvořáková</w:t>
      </w:r>
      <w:r w:rsidR="0010413D" w:rsidRPr="000F175E">
        <w:rPr>
          <w:rFonts w:cstheme="minorHAnsi"/>
          <w:color w:val="000000"/>
        </w:rPr>
        <w:t xml:space="preserve"> </w:t>
      </w:r>
    </w:p>
    <w:p w14:paraId="7DC8D355" w14:textId="68634CDE" w:rsidR="003C40FB" w:rsidRPr="000F175E" w:rsidRDefault="00CE31F1" w:rsidP="00CD101D">
      <w:pPr>
        <w:spacing w:after="0"/>
        <w:rPr>
          <w:rFonts w:cstheme="minorHAnsi"/>
          <w:sz w:val="24"/>
          <w:szCs w:val="24"/>
        </w:rPr>
      </w:pPr>
      <w:r w:rsidRPr="000F175E">
        <w:rPr>
          <w:rFonts w:cstheme="minorHAnsi"/>
          <w:color w:val="000000"/>
        </w:rPr>
        <w:t xml:space="preserve">Concluded on the below stated day, month, </w:t>
      </w:r>
      <w:r w:rsidR="009B346E" w:rsidRPr="000F175E">
        <w:rPr>
          <w:rFonts w:cstheme="minorHAnsi"/>
          <w:color w:val="000000"/>
        </w:rPr>
        <w:br/>
      </w:r>
      <w:r w:rsidRPr="000F175E">
        <w:rPr>
          <w:rFonts w:cstheme="minorHAnsi"/>
          <w:color w:val="000000"/>
        </w:rPr>
        <w:t>and year in compliance with § 2586 and</w:t>
      </w:r>
      <w:r w:rsidR="009B346E" w:rsidRPr="000F175E">
        <w:rPr>
          <w:rFonts w:cstheme="minorHAnsi"/>
          <w:color w:val="000000"/>
        </w:rPr>
        <w:br/>
      </w:r>
      <w:r w:rsidRPr="000F175E">
        <w:rPr>
          <w:rFonts w:cstheme="minorHAnsi"/>
          <w:color w:val="000000"/>
        </w:rPr>
        <w:t>pursuant Civil Code the Contract for</w:t>
      </w:r>
      <w:r w:rsidR="008430C8" w:rsidRPr="000F175E">
        <w:rPr>
          <w:rFonts w:cstheme="minorHAnsi"/>
          <w:color w:val="000000"/>
        </w:rPr>
        <w:br/>
      </w:r>
      <w:r w:rsidRPr="000F175E">
        <w:rPr>
          <w:rFonts w:cstheme="minorHAnsi"/>
          <w:color w:val="000000"/>
        </w:rPr>
        <w:t xml:space="preserve"> work herein:</w:t>
      </w:r>
    </w:p>
    <w:p w14:paraId="1C6062A9" w14:textId="77777777" w:rsidR="003C40FB" w:rsidRPr="00D55611" w:rsidRDefault="00CE31F1">
      <w:pPr>
        <w:widowControl w:val="0"/>
        <w:autoSpaceDE w:val="0"/>
        <w:autoSpaceDN w:val="0"/>
        <w:adjustRightInd w:val="0"/>
        <w:spacing w:after="0" w:line="240" w:lineRule="auto"/>
        <w:ind w:left="2260"/>
        <w:rPr>
          <w:rFonts w:cstheme="minorHAnsi"/>
          <w:sz w:val="24"/>
          <w:szCs w:val="24"/>
        </w:rPr>
      </w:pPr>
      <w:r w:rsidRPr="000F175E">
        <w:rPr>
          <w:rFonts w:cstheme="minorHAnsi"/>
          <w:b/>
          <w:bCs/>
          <w:color w:val="000000"/>
        </w:rPr>
        <w:t>I.</w:t>
      </w:r>
    </w:p>
    <w:p w14:paraId="38B5ADC2" w14:textId="77777777" w:rsidR="003C40FB" w:rsidRPr="00D55611" w:rsidRDefault="003C40FB">
      <w:pPr>
        <w:widowControl w:val="0"/>
        <w:autoSpaceDE w:val="0"/>
        <w:autoSpaceDN w:val="0"/>
        <w:adjustRightInd w:val="0"/>
        <w:spacing w:after="0" w:line="37" w:lineRule="exact"/>
        <w:rPr>
          <w:rFonts w:cstheme="minorHAnsi"/>
          <w:sz w:val="24"/>
          <w:szCs w:val="24"/>
        </w:rPr>
      </w:pPr>
    </w:p>
    <w:p w14:paraId="2CD7C671" w14:textId="77777777" w:rsidR="003C40FB" w:rsidRPr="00D55611" w:rsidRDefault="00CE31F1">
      <w:pPr>
        <w:widowControl w:val="0"/>
        <w:autoSpaceDE w:val="0"/>
        <w:autoSpaceDN w:val="0"/>
        <w:adjustRightInd w:val="0"/>
        <w:spacing w:after="0" w:line="240" w:lineRule="auto"/>
        <w:ind w:left="1420"/>
        <w:rPr>
          <w:rFonts w:cstheme="minorHAnsi"/>
          <w:sz w:val="24"/>
          <w:szCs w:val="24"/>
        </w:rPr>
      </w:pPr>
      <w:r w:rsidRPr="00D55611">
        <w:rPr>
          <w:rFonts w:cstheme="minorHAnsi"/>
          <w:b/>
          <w:bCs/>
          <w:color w:val="000000"/>
        </w:rPr>
        <w:t>Subject of Contract</w:t>
      </w:r>
    </w:p>
    <w:p w14:paraId="6711BC05" w14:textId="428BDA05" w:rsidR="00A03EA2" w:rsidRDefault="00CE31F1" w:rsidP="0041001A">
      <w:pPr>
        <w:widowControl w:val="0"/>
        <w:overflowPunct w:val="0"/>
        <w:autoSpaceDE w:val="0"/>
        <w:autoSpaceDN w:val="0"/>
        <w:adjustRightInd w:val="0"/>
        <w:spacing w:after="0" w:line="240" w:lineRule="auto"/>
        <w:contextualSpacing/>
        <w:rPr>
          <w:rFonts w:cstheme="minorHAnsi"/>
          <w:color w:val="000000"/>
        </w:rPr>
      </w:pPr>
      <w:r w:rsidRPr="00D55611">
        <w:rPr>
          <w:rFonts w:cstheme="minorHAnsi"/>
          <w:color w:val="000000"/>
        </w:rPr>
        <w:t>The Contractor is obliged to perform intangible following work for the Customer:</w:t>
      </w:r>
    </w:p>
    <w:p w14:paraId="0A37C676" w14:textId="18C552AB" w:rsidR="0041001A" w:rsidRDefault="0041001A" w:rsidP="0041001A">
      <w:pPr>
        <w:widowControl w:val="0"/>
        <w:overflowPunct w:val="0"/>
        <w:autoSpaceDE w:val="0"/>
        <w:autoSpaceDN w:val="0"/>
        <w:adjustRightInd w:val="0"/>
        <w:spacing w:after="0" w:line="240" w:lineRule="auto"/>
        <w:contextualSpacing/>
        <w:rPr>
          <w:rFonts w:cstheme="minorHAnsi"/>
          <w:color w:val="000000"/>
        </w:rPr>
      </w:pPr>
    </w:p>
    <w:p w14:paraId="13BC9055" w14:textId="13A442CF" w:rsidR="00443A44" w:rsidRDefault="006A2C9C" w:rsidP="00443A44">
      <w:pPr>
        <w:rPr>
          <w:rFonts w:ascii="Arial" w:hAnsi="Arial" w:cs="Arial"/>
          <w:sz w:val="19"/>
          <w:szCs w:val="19"/>
        </w:rPr>
      </w:pPr>
      <w:r>
        <w:rPr>
          <w:rFonts w:ascii="Arial" w:hAnsi="Arial" w:cs="Arial"/>
          <w:sz w:val="19"/>
          <w:szCs w:val="19"/>
        </w:rPr>
        <w:t xml:space="preserve">Research report: </w:t>
      </w:r>
      <w:r w:rsidR="00443A44">
        <w:rPr>
          <w:rFonts w:ascii="Arial" w:hAnsi="Arial" w:cs="Arial"/>
          <w:sz w:val="19"/>
          <w:szCs w:val="19"/>
        </w:rPr>
        <w:t>“</w:t>
      </w:r>
      <w:proofErr w:type="spellStart"/>
      <w:r w:rsidR="00D5201D">
        <w:rPr>
          <w:rFonts w:ascii="Arial" w:hAnsi="Arial" w:cs="Arial"/>
          <w:sz w:val="19"/>
          <w:szCs w:val="19"/>
          <w:lang w:val="sk-SK"/>
        </w:rPr>
        <w:t>Hypersonic</w:t>
      </w:r>
      <w:proofErr w:type="spellEnd"/>
      <w:r w:rsidR="00D5201D">
        <w:rPr>
          <w:rFonts w:ascii="Arial" w:hAnsi="Arial" w:cs="Arial"/>
          <w:sz w:val="19"/>
          <w:szCs w:val="19"/>
          <w:lang w:val="sk-SK"/>
        </w:rPr>
        <w:t xml:space="preserve"> </w:t>
      </w:r>
      <w:proofErr w:type="spellStart"/>
      <w:r w:rsidR="00D5201D">
        <w:rPr>
          <w:rFonts w:ascii="Arial" w:hAnsi="Arial" w:cs="Arial"/>
          <w:sz w:val="19"/>
          <w:szCs w:val="19"/>
          <w:lang w:val="sk-SK"/>
        </w:rPr>
        <w:t>weapons</w:t>
      </w:r>
      <w:proofErr w:type="spellEnd"/>
      <w:r w:rsidR="00D5201D">
        <w:rPr>
          <w:rFonts w:ascii="Arial" w:hAnsi="Arial" w:cs="Arial"/>
          <w:sz w:val="19"/>
          <w:szCs w:val="19"/>
          <w:lang w:val="sk-SK"/>
        </w:rPr>
        <w:t xml:space="preserve"> </w:t>
      </w:r>
      <w:proofErr w:type="spellStart"/>
      <w:r w:rsidR="00D5201D">
        <w:rPr>
          <w:rFonts w:ascii="Arial" w:hAnsi="Arial" w:cs="Arial"/>
          <w:sz w:val="19"/>
          <w:szCs w:val="19"/>
          <w:lang w:val="sk-SK"/>
        </w:rPr>
        <w:t>from</w:t>
      </w:r>
      <w:proofErr w:type="spellEnd"/>
      <w:r w:rsidR="00D5201D">
        <w:rPr>
          <w:rFonts w:ascii="Arial" w:hAnsi="Arial" w:cs="Arial"/>
          <w:sz w:val="19"/>
          <w:szCs w:val="19"/>
          <w:lang w:val="sk-SK"/>
        </w:rPr>
        <w:t xml:space="preserve"> a </w:t>
      </w:r>
      <w:proofErr w:type="spellStart"/>
      <w:r w:rsidR="00D5201D">
        <w:rPr>
          <w:rFonts w:ascii="Arial" w:hAnsi="Arial" w:cs="Arial"/>
          <w:sz w:val="19"/>
          <w:szCs w:val="19"/>
          <w:lang w:val="sk-SK"/>
        </w:rPr>
        <w:t>perspective</w:t>
      </w:r>
      <w:proofErr w:type="spellEnd"/>
      <w:r w:rsidR="00D5201D">
        <w:rPr>
          <w:rFonts w:ascii="Arial" w:hAnsi="Arial" w:cs="Arial"/>
          <w:sz w:val="19"/>
          <w:szCs w:val="19"/>
          <w:lang w:val="sk-SK"/>
        </w:rPr>
        <w:t xml:space="preserve"> of a </w:t>
      </w:r>
      <w:proofErr w:type="spellStart"/>
      <w:r w:rsidR="00D5201D">
        <w:rPr>
          <w:rFonts w:ascii="Arial" w:hAnsi="Arial" w:cs="Arial"/>
          <w:sz w:val="19"/>
          <w:szCs w:val="19"/>
          <w:lang w:val="sk-SK"/>
        </w:rPr>
        <w:t>possible</w:t>
      </w:r>
      <w:proofErr w:type="spellEnd"/>
      <w:r w:rsidR="00D5201D">
        <w:rPr>
          <w:rFonts w:ascii="Arial" w:hAnsi="Arial" w:cs="Arial"/>
          <w:sz w:val="19"/>
          <w:szCs w:val="19"/>
          <w:lang w:val="sk-SK"/>
        </w:rPr>
        <w:t xml:space="preserve"> </w:t>
      </w:r>
      <w:proofErr w:type="spellStart"/>
      <w:r w:rsidR="00D5201D">
        <w:rPr>
          <w:rFonts w:ascii="Arial" w:hAnsi="Arial" w:cs="Arial"/>
          <w:sz w:val="19"/>
          <w:szCs w:val="19"/>
          <w:lang w:val="sk-SK"/>
        </w:rPr>
        <w:t>regulatory</w:t>
      </w:r>
      <w:proofErr w:type="spellEnd"/>
      <w:r w:rsidR="00D5201D">
        <w:rPr>
          <w:rFonts w:ascii="Arial" w:hAnsi="Arial" w:cs="Arial"/>
          <w:sz w:val="19"/>
          <w:szCs w:val="19"/>
          <w:lang w:val="sk-SK"/>
        </w:rPr>
        <w:t xml:space="preserve"> and </w:t>
      </w:r>
      <w:proofErr w:type="spellStart"/>
      <w:r w:rsidR="00D5201D">
        <w:rPr>
          <w:rFonts w:ascii="Arial" w:hAnsi="Arial" w:cs="Arial"/>
          <w:sz w:val="19"/>
          <w:szCs w:val="19"/>
          <w:lang w:val="sk-SK"/>
        </w:rPr>
        <w:t>control</w:t>
      </w:r>
      <w:proofErr w:type="spellEnd"/>
      <w:r w:rsidR="00D5201D">
        <w:rPr>
          <w:rFonts w:ascii="Arial" w:hAnsi="Arial" w:cs="Arial"/>
          <w:sz w:val="19"/>
          <w:szCs w:val="19"/>
          <w:lang w:val="sk-SK"/>
        </w:rPr>
        <w:t xml:space="preserve"> </w:t>
      </w:r>
      <w:proofErr w:type="spellStart"/>
      <w:r w:rsidR="00D5201D">
        <w:rPr>
          <w:rFonts w:ascii="Arial" w:hAnsi="Arial" w:cs="Arial"/>
          <w:sz w:val="19"/>
          <w:szCs w:val="19"/>
          <w:lang w:val="sk-SK"/>
        </w:rPr>
        <w:t>regime</w:t>
      </w:r>
      <w:proofErr w:type="spellEnd"/>
      <w:r w:rsidR="00443A44">
        <w:rPr>
          <w:rFonts w:ascii="Arial" w:hAnsi="Arial" w:cs="Arial"/>
          <w:sz w:val="19"/>
          <w:szCs w:val="19"/>
        </w:rPr>
        <w:t>”</w:t>
      </w:r>
    </w:p>
    <w:p w14:paraId="7D732A2B" w14:textId="113437BC" w:rsidR="003C40FB" w:rsidRDefault="00CE31F1" w:rsidP="001927E0">
      <w:pPr>
        <w:widowControl w:val="0"/>
        <w:overflowPunct w:val="0"/>
        <w:autoSpaceDE w:val="0"/>
        <w:autoSpaceDN w:val="0"/>
        <w:adjustRightInd w:val="0"/>
        <w:spacing w:after="0" w:line="240" w:lineRule="auto"/>
        <w:contextualSpacing/>
        <w:rPr>
          <w:rFonts w:cstheme="minorHAnsi"/>
          <w:color w:val="000000"/>
        </w:rPr>
      </w:pPr>
      <w:r w:rsidRPr="00D55611">
        <w:rPr>
          <w:rFonts w:cstheme="minorHAnsi"/>
          <w:color w:val="000000"/>
        </w:rPr>
        <w:t>The Customer is obliged to assume the work</w:t>
      </w:r>
      <w:r w:rsidR="0005436D">
        <w:rPr>
          <w:rFonts w:cstheme="minorHAnsi"/>
          <w:color w:val="000000"/>
        </w:rPr>
        <w:t xml:space="preserve"> </w:t>
      </w:r>
      <w:r w:rsidR="004F5BF3" w:rsidRPr="00D55611">
        <w:rPr>
          <w:rFonts w:cstheme="minorHAnsi"/>
          <w:color w:val="000000"/>
        </w:rPr>
        <w:br/>
      </w:r>
      <w:r w:rsidRPr="00D55611">
        <w:rPr>
          <w:rFonts w:cstheme="minorHAnsi"/>
          <w:color w:val="000000"/>
        </w:rPr>
        <w:t xml:space="preserve"> and settle the contracted price </w:t>
      </w:r>
      <w:r w:rsidR="005D2DD4" w:rsidRPr="00D55611">
        <w:rPr>
          <w:rFonts w:cstheme="minorHAnsi"/>
          <w:color w:val="000000"/>
        </w:rPr>
        <w:t>stated below</w:t>
      </w:r>
      <w:r w:rsidR="00FC7F40">
        <w:rPr>
          <w:rFonts w:cstheme="minorHAnsi"/>
          <w:color w:val="000000"/>
        </w:rPr>
        <w:t>.</w:t>
      </w:r>
    </w:p>
    <w:p w14:paraId="24F27DE6" w14:textId="371360BE" w:rsidR="00B87495" w:rsidRPr="00D55611" w:rsidRDefault="00B87495" w:rsidP="001927E0">
      <w:pPr>
        <w:widowControl w:val="0"/>
        <w:overflowPunct w:val="0"/>
        <w:autoSpaceDE w:val="0"/>
        <w:autoSpaceDN w:val="0"/>
        <w:adjustRightInd w:val="0"/>
        <w:spacing w:after="0" w:line="240" w:lineRule="auto"/>
        <w:contextualSpacing/>
        <w:rPr>
          <w:rFonts w:cstheme="minorHAnsi"/>
          <w:sz w:val="24"/>
          <w:szCs w:val="24"/>
        </w:rPr>
        <w:sectPr w:rsidR="00B87495" w:rsidRPr="00D55611" w:rsidSect="00BD75E8">
          <w:type w:val="continuous"/>
          <w:pgSz w:w="11900" w:h="16840"/>
          <w:pgMar w:top="1100" w:right="840" w:bottom="142" w:left="1140" w:header="720" w:footer="720" w:gutter="0"/>
          <w:cols w:num="2" w:space="280" w:equalWidth="0">
            <w:col w:w="4680" w:space="280"/>
            <w:col w:w="4960"/>
          </w:cols>
          <w:noEndnote/>
        </w:sectPr>
      </w:pPr>
    </w:p>
    <w:p w14:paraId="388DF40D" w14:textId="77777777" w:rsidR="00F11BA6" w:rsidRDefault="00F11BA6" w:rsidP="00B378B5">
      <w:pPr>
        <w:widowControl w:val="0"/>
        <w:autoSpaceDE w:val="0"/>
        <w:autoSpaceDN w:val="0"/>
        <w:adjustRightInd w:val="0"/>
        <w:spacing w:after="0" w:line="240" w:lineRule="auto"/>
        <w:ind w:left="1440" w:firstLine="720"/>
        <w:rPr>
          <w:rFonts w:cstheme="minorHAnsi"/>
          <w:b/>
          <w:bCs/>
          <w:color w:val="000000"/>
        </w:rPr>
      </w:pPr>
    </w:p>
    <w:p w14:paraId="5F4F796B" w14:textId="77777777" w:rsidR="00F11BA6" w:rsidRDefault="00F11BA6" w:rsidP="00B378B5">
      <w:pPr>
        <w:widowControl w:val="0"/>
        <w:autoSpaceDE w:val="0"/>
        <w:autoSpaceDN w:val="0"/>
        <w:adjustRightInd w:val="0"/>
        <w:spacing w:after="0" w:line="240" w:lineRule="auto"/>
        <w:ind w:left="1440" w:firstLine="720"/>
        <w:rPr>
          <w:rFonts w:cstheme="minorHAnsi"/>
          <w:b/>
          <w:bCs/>
          <w:color w:val="000000"/>
        </w:rPr>
      </w:pPr>
    </w:p>
    <w:p w14:paraId="10A20F7A" w14:textId="77777777" w:rsidR="0025673E" w:rsidRDefault="0025673E" w:rsidP="00B378B5">
      <w:pPr>
        <w:widowControl w:val="0"/>
        <w:autoSpaceDE w:val="0"/>
        <w:autoSpaceDN w:val="0"/>
        <w:adjustRightInd w:val="0"/>
        <w:spacing w:after="0" w:line="240" w:lineRule="auto"/>
        <w:ind w:left="1440" w:firstLine="720"/>
        <w:rPr>
          <w:rFonts w:cstheme="minorHAnsi"/>
          <w:b/>
          <w:bCs/>
          <w:color w:val="000000"/>
        </w:rPr>
      </w:pPr>
    </w:p>
    <w:p w14:paraId="75D3E4B3" w14:textId="77777777" w:rsidR="0025673E" w:rsidRDefault="0025673E" w:rsidP="00B378B5">
      <w:pPr>
        <w:widowControl w:val="0"/>
        <w:autoSpaceDE w:val="0"/>
        <w:autoSpaceDN w:val="0"/>
        <w:adjustRightInd w:val="0"/>
        <w:spacing w:after="0" w:line="240" w:lineRule="auto"/>
        <w:ind w:left="1440" w:firstLine="720"/>
        <w:rPr>
          <w:rFonts w:cstheme="minorHAnsi"/>
          <w:b/>
          <w:bCs/>
          <w:color w:val="000000"/>
        </w:rPr>
      </w:pPr>
    </w:p>
    <w:p w14:paraId="6D91D6A2" w14:textId="77777777" w:rsidR="0025673E" w:rsidRDefault="0025673E" w:rsidP="00B378B5">
      <w:pPr>
        <w:widowControl w:val="0"/>
        <w:autoSpaceDE w:val="0"/>
        <w:autoSpaceDN w:val="0"/>
        <w:adjustRightInd w:val="0"/>
        <w:spacing w:after="0" w:line="240" w:lineRule="auto"/>
        <w:ind w:left="1440" w:firstLine="720"/>
        <w:rPr>
          <w:rFonts w:cstheme="minorHAnsi"/>
          <w:b/>
          <w:bCs/>
          <w:color w:val="000000"/>
        </w:rPr>
      </w:pPr>
    </w:p>
    <w:p w14:paraId="5ABCF1C3" w14:textId="77777777" w:rsidR="0025673E" w:rsidRDefault="0025673E" w:rsidP="00B378B5">
      <w:pPr>
        <w:widowControl w:val="0"/>
        <w:autoSpaceDE w:val="0"/>
        <w:autoSpaceDN w:val="0"/>
        <w:adjustRightInd w:val="0"/>
        <w:spacing w:after="0" w:line="240" w:lineRule="auto"/>
        <w:ind w:left="1440" w:firstLine="720"/>
        <w:rPr>
          <w:rFonts w:cstheme="minorHAnsi"/>
          <w:b/>
          <w:bCs/>
          <w:color w:val="000000"/>
        </w:rPr>
      </w:pPr>
    </w:p>
    <w:p w14:paraId="464A2663" w14:textId="77777777" w:rsidR="0025673E" w:rsidRDefault="0025673E" w:rsidP="00B378B5">
      <w:pPr>
        <w:widowControl w:val="0"/>
        <w:autoSpaceDE w:val="0"/>
        <w:autoSpaceDN w:val="0"/>
        <w:adjustRightInd w:val="0"/>
        <w:spacing w:after="0" w:line="240" w:lineRule="auto"/>
        <w:ind w:left="1440" w:firstLine="720"/>
        <w:rPr>
          <w:rFonts w:cstheme="minorHAnsi"/>
          <w:b/>
          <w:bCs/>
          <w:color w:val="000000"/>
        </w:rPr>
      </w:pPr>
    </w:p>
    <w:p w14:paraId="798D0842" w14:textId="47BFD623" w:rsidR="003C40FB" w:rsidRPr="00D55611" w:rsidRDefault="00CE31F1" w:rsidP="00B378B5">
      <w:pPr>
        <w:widowControl w:val="0"/>
        <w:autoSpaceDE w:val="0"/>
        <w:autoSpaceDN w:val="0"/>
        <w:adjustRightInd w:val="0"/>
        <w:spacing w:after="0" w:line="240" w:lineRule="auto"/>
        <w:ind w:left="1440" w:firstLine="720"/>
        <w:rPr>
          <w:rFonts w:cstheme="minorHAnsi"/>
          <w:sz w:val="24"/>
          <w:szCs w:val="24"/>
        </w:rPr>
      </w:pPr>
      <w:r w:rsidRPr="00D55611">
        <w:rPr>
          <w:rFonts w:cstheme="minorHAnsi"/>
          <w:b/>
          <w:bCs/>
          <w:color w:val="000000"/>
        </w:rPr>
        <w:t>II.</w:t>
      </w:r>
    </w:p>
    <w:p w14:paraId="3282B6D3" w14:textId="77777777" w:rsidR="003C40FB" w:rsidRPr="00D55611" w:rsidRDefault="007E7948">
      <w:pPr>
        <w:widowControl w:val="0"/>
        <w:autoSpaceDE w:val="0"/>
        <w:autoSpaceDN w:val="0"/>
        <w:adjustRightInd w:val="0"/>
        <w:spacing w:after="0" w:line="159" w:lineRule="exact"/>
        <w:rPr>
          <w:rFonts w:cstheme="minorHAnsi"/>
          <w:sz w:val="24"/>
          <w:szCs w:val="24"/>
        </w:rPr>
      </w:pPr>
      <w:r w:rsidRPr="00D55611">
        <w:rPr>
          <w:rFonts w:cstheme="minorHAnsi"/>
          <w:noProof/>
          <w:lang w:val="cs-CZ" w:eastAsia="cs-CZ"/>
        </w:rPr>
        <mc:AlternateContent>
          <mc:Choice Requires="wps">
            <w:drawing>
              <wp:anchor distT="0" distB="0" distL="114300" distR="114300" simplePos="0" relativeHeight="251658242" behindDoc="1" locked="0" layoutInCell="0" allowOverlap="1" wp14:anchorId="60259DB7" wp14:editId="1E20558A">
                <wp:simplePos x="0" y="0"/>
                <wp:positionH relativeFrom="column">
                  <wp:posOffset>3056255</wp:posOffset>
                </wp:positionH>
                <wp:positionV relativeFrom="paragraph">
                  <wp:posOffset>-147320</wp:posOffset>
                </wp:positionV>
                <wp:extent cx="0" cy="914590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5905"/>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1B6F" id="Line 5" o:spid="_x0000_s1026" style="position:absolute;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65pt,-11.6pt" to="240.65pt,7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" o:allowincell="f" strokecolor="white" strokeweight=".72pt"/>
            </w:pict>
          </mc:Fallback>
        </mc:AlternateContent>
      </w:r>
    </w:p>
    <w:p w14:paraId="5BAC9764" w14:textId="47498EDD" w:rsidR="003C40FB" w:rsidRPr="00D55611" w:rsidRDefault="00CE31F1">
      <w:pPr>
        <w:widowControl w:val="0"/>
        <w:autoSpaceDE w:val="0"/>
        <w:autoSpaceDN w:val="0"/>
        <w:adjustRightInd w:val="0"/>
        <w:spacing w:after="0" w:line="240" w:lineRule="auto"/>
        <w:ind w:left="1460"/>
        <w:rPr>
          <w:rFonts w:cstheme="minorHAnsi"/>
          <w:b/>
          <w:bCs/>
          <w:color w:val="000000"/>
        </w:rPr>
      </w:pPr>
      <w:r w:rsidRPr="00D55611">
        <w:rPr>
          <w:rFonts w:cstheme="minorHAnsi"/>
          <w:b/>
          <w:bCs/>
          <w:color w:val="000000"/>
        </w:rPr>
        <w:t xml:space="preserve">Čas </w:t>
      </w:r>
      <w:proofErr w:type="spellStart"/>
      <w:r w:rsidRPr="00D55611">
        <w:rPr>
          <w:rFonts w:cstheme="minorHAnsi"/>
          <w:b/>
          <w:bCs/>
          <w:color w:val="000000"/>
        </w:rPr>
        <w:t>plnění</w:t>
      </w:r>
      <w:proofErr w:type="spellEnd"/>
    </w:p>
    <w:p w14:paraId="0738AFE6" w14:textId="77777777" w:rsidR="003C40FB" w:rsidRPr="00D55611" w:rsidRDefault="003C40FB" w:rsidP="004F5BF3">
      <w:pPr>
        <w:widowControl w:val="0"/>
        <w:autoSpaceDE w:val="0"/>
        <w:autoSpaceDN w:val="0"/>
        <w:adjustRightInd w:val="0"/>
        <w:spacing w:after="0" w:line="240" w:lineRule="auto"/>
        <w:ind w:left="1460"/>
        <w:rPr>
          <w:rFonts w:cstheme="minorHAnsi"/>
          <w:sz w:val="24"/>
          <w:szCs w:val="24"/>
        </w:rPr>
      </w:pPr>
    </w:p>
    <w:p w14:paraId="24C0B27E" w14:textId="7A1817B0" w:rsidR="003C40FB" w:rsidRPr="00D55611" w:rsidRDefault="00CE31F1">
      <w:pPr>
        <w:widowControl w:val="0"/>
        <w:autoSpaceDE w:val="0"/>
        <w:autoSpaceDN w:val="0"/>
        <w:adjustRightInd w:val="0"/>
        <w:spacing w:after="0" w:line="240" w:lineRule="auto"/>
        <w:rPr>
          <w:rFonts w:cstheme="minorHAnsi"/>
          <w:color w:val="000000"/>
        </w:rPr>
      </w:pPr>
      <w:proofErr w:type="spellStart"/>
      <w:r w:rsidRPr="00D55611">
        <w:rPr>
          <w:rFonts w:cstheme="minorHAnsi"/>
          <w:color w:val="000000"/>
        </w:rPr>
        <w:t>Vyhotovené</w:t>
      </w:r>
      <w:proofErr w:type="spellEnd"/>
      <w:r w:rsidRPr="00D55611">
        <w:rPr>
          <w:rFonts w:cstheme="minorHAnsi"/>
          <w:color w:val="000000"/>
        </w:rPr>
        <w:t xml:space="preserve"> </w:t>
      </w:r>
      <w:proofErr w:type="spellStart"/>
      <w:r w:rsidRPr="00D55611">
        <w:rPr>
          <w:rFonts w:cstheme="minorHAnsi"/>
          <w:color w:val="000000"/>
        </w:rPr>
        <w:t>dílo</w:t>
      </w:r>
      <w:proofErr w:type="spellEnd"/>
      <w:r w:rsidRPr="00D55611">
        <w:rPr>
          <w:rFonts w:cstheme="minorHAnsi"/>
          <w:color w:val="000000"/>
        </w:rPr>
        <w:t xml:space="preserve"> </w:t>
      </w:r>
      <w:proofErr w:type="spellStart"/>
      <w:r w:rsidRPr="00D55611">
        <w:rPr>
          <w:rFonts w:cstheme="minorHAnsi"/>
          <w:color w:val="000000"/>
        </w:rPr>
        <w:t>musí</w:t>
      </w:r>
      <w:proofErr w:type="spellEnd"/>
      <w:r w:rsidRPr="00D55611">
        <w:rPr>
          <w:rFonts w:cstheme="minorHAnsi"/>
          <w:color w:val="000000"/>
        </w:rPr>
        <w:t xml:space="preserve"> </w:t>
      </w:r>
      <w:proofErr w:type="spellStart"/>
      <w:r w:rsidRPr="00D55611">
        <w:rPr>
          <w:rFonts w:cstheme="minorHAnsi"/>
          <w:color w:val="000000"/>
        </w:rPr>
        <w:t>být</w:t>
      </w:r>
      <w:proofErr w:type="spellEnd"/>
      <w:r w:rsidRPr="00D55611">
        <w:rPr>
          <w:rFonts w:cstheme="minorHAnsi"/>
          <w:color w:val="000000"/>
        </w:rPr>
        <w:t xml:space="preserve"> </w:t>
      </w:r>
      <w:proofErr w:type="spellStart"/>
      <w:r w:rsidRPr="00D55611">
        <w:rPr>
          <w:rFonts w:cstheme="minorHAnsi"/>
          <w:color w:val="000000"/>
        </w:rPr>
        <w:t>předáno</w:t>
      </w:r>
      <w:proofErr w:type="spellEnd"/>
      <w:r w:rsidRPr="00D55611">
        <w:rPr>
          <w:rFonts w:cstheme="minorHAnsi"/>
          <w:color w:val="000000"/>
        </w:rPr>
        <w:t xml:space="preserve"> </w:t>
      </w:r>
      <w:proofErr w:type="spellStart"/>
      <w:r w:rsidR="00912260">
        <w:rPr>
          <w:rFonts w:cstheme="minorHAnsi"/>
          <w:color w:val="000000"/>
        </w:rPr>
        <w:t>objednateli</w:t>
      </w:r>
      <w:proofErr w:type="spellEnd"/>
      <w:r w:rsidR="00912260">
        <w:rPr>
          <w:rFonts w:cstheme="minorHAnsi"/>
          <w:color w:val="000000"/>
        </w:rPr>
        <w:t xml:space="preserve"> </w:t>
      </w:r>
      <w:r w:rsidRPr="00D55611">
        <w:rPr>
          <w:rFonts w:cstheme="minorHAnsi"/>
          <w:color w:val="000000"/>
        </w:rPr>
        <w:t>do</w:t>
      </w:r>
      <w:r w:rsidR="004F5BF3" w:rsidRPr="00D55611">
        <w:rPr>
          <w:rFonts w:cstheme="minorHAnsi"/>
          <w:color w:val="000000"/>
        </w:rPr>
        <w:t>:</w:t>
      </w:r>
    </w:p>
    <w:p w14:paraId="55699E87" w14:textId="5DF192FC" w:rsidR="00F572E2" w:rsidRPr="00D55611" w:rsidRDefault="008E2CFB">
      <w:pPr>
        <w:widowControl w:val="0"/>
        <w:autoSpaceDE w:val="0"/>
        <w:autoSpaceDN w:val="0"/>
        <w:adjustRightInd w:val="0"/>
        <w:spacing w:after="0" w:line="240" w:lineRule="auto"/>
        <w:rPr>
          <w:rFonts w:cstheme="minorHAnsi"/>
          <w:sz w:val="24"/>
          <w:szCs w:val="24"/>
        </w:rPr>
      </w:pPr>
      <w:r>
        <w:rPr>
          <w:rFonts w:cstheme="minorHAnsi"/>
          <w:color w:val="000000"/>
        </w:rPr>
        <w:t>31</w:t>
      </w:r>
      <w:r w:rsidR="008D2EE7">
        <w:rPr>
          <w:rFonts w:cstheme="minorHAnsi"/>
          <w:color w:val="000000"/>
        </w:rPr>
        <w:t>.</w:t>
      </w:r>
      <w:r>
        <w:rPr>
          <w:rFonts w:cstheme="minorHAnsi"/>
          <w:color w:val="000000"/>
        </w:rPr>
        <w:t>5</w:t>
      </w:r>
      <w:r w:rsidR="008D2EE7">
        <w:rPr>
          <w:rFonts w:cstheme="minorHAnsi"/>
          <w:color w:val="000000"/>
        </w:rPr>
        <w:t>. 202</w:t>
      </w:r>
      <w:r>
        <w:rPr>
          <w:rFonts w:cstheme="minorHAnsi"/>
          <w:color w:val="000000"/>
        </w:rPr>
        <w:t>4</w:t>
      </w:r>
    </w:p>
    <w:p w14:paraId="0F8C5E7F" w14:textId="77777777" w:rsidR="003C40FB" w:rsidRPr="00D55611" w:rsidRDefault="003C40FB">
      <w:pPr>
        <w:widowControl w:val="0"/>
        <w:autoSpaceDE w:val="0"/>
        <w:autoSpaceDN w:val="0"/>
        <w:adjustRightInd w:val="0"/>
        <w:spacing w:after="0" w:line="10" w:lineRule="exact"/>
        <w:rPr>
          <w:rFonts w:cstheme="minorHAnsi"/>
          <w:sz w:val="24"/>
          <w:szCs w:val="24"/>
        </w:rPr>
      </w:pPr>
    </w:p>
    <w:p w14:paraId="72DE3A3B" w14:textId="77777777" w:rsidR="00246CC8" w:rsidRPr="00D55611" w:rsidRDefault="00246CC8">
      <w:pPr>
        <w:widowControl w:val="0"/>
        <w:autoSpaceDE w:val="0"/>
        <w:autoSpaceDN w:val="0"/>
        <w:adjustRightInd w:val="0"/>
        <w:spacing w:after="0" w:line="240" w:lineRule="auto"/>
        <w:rPr>
          <w:rFonts w:cstheme="minorHAnsi"/>
          <w:color w:val="000000"/>
        </w:rPr>
      </w:pPr>
    </w:p>
    <w:p w14:paraId="7CF635E7" w14:textId="77777777" w:rsidR="003C40FB" w:rsidRPr="00D55611" w:rsidRDefault="00CE31F1">
      <w:pPr>
        <w:widowControl w:val="0"/>
        <w:overflowPunct w:val="0"/>
        <w:autoSpaceDE w:val="0"/>
        <w:autoSpaceDN w:val="0"/>
        <w:adjustRightInd w:val="0"/>
        <w:spacing w:after="0" w:line="373" w:lineRule="auto"/>
        <w:ind w:left="1880" w:right="2160" w:firstLine="294"/>
        <w:rPr>
          <w:rFonts w:cstheme="minorHAnsi"/>
          <w:sz w:val="24"/>
          <w:szCs w:val="24"/>
        </w:rPr>
      </w:pPr>
      <w:r w:rsidRPr="00D55611">
        <w:rPr>
          <w:rFonts w:cstheme="minorHAnsi"/>
          <w:b/>
          <w:bCs/>
          <w:color w:val="000000"/>
        </w:rPr>
        <w:t xml:space="preserve">III. Cena </w:t>
      </w:r>
      <w:proofErr w:type="spellStart"/>
      <w:r w:rsidRPr="00D55611">
        <w:rPr>
          <w:rFonts w:cstheme="minorHAnsi"/>
          <w:b/>
          <w:bCs/>
          <w:color w:val="000000"/>
        </w:rPr>
        <w:t>díla</w:t>
      </w:r>
      <w:proofErr w:type="spellEnd"/>
    </w:p>
    <w:p w14:paraId="2D64F46B" w14:textId="77777777" w:rsidR="00F5041C" w:rsidRPr="00D55611" w:rsidRDefault="00CE31F1" w:rsidP="00FE658A">
      <w:pPr>
        <w:widowControl w:val="0"/>
        <w:autoSpaceDE w:val="0"/>
        <w:autoSpaceDN w:val="0"/>
        <w:adjustRightInd w:val="0"/>
        <w:spacing w:after="0"/>
        <w:rPr>
          <w:rFonts w:cstheme="minorHAnsi"/>
          <w:color w:val="000000"/>
        </w:rPr>
      </w:pPr>
      <w:r w:rsidRPr="00D55611">
        <w:rPr>
          <w:rFonts w:cstheme="minorHAnsi"/>
          <w:color w:val="000000"/>
        </w:rPr>
        <w:t xml:space="preserve">Cena za </w:t>
      </w:r>
      <w:proofErr w:type="spellStart"/>
      <w:r w:rsidRPr="00D55611">
        <w:rPr>
          <w:rFonts w:cstheme="minorHAnsi"/>
          <w:color w:val="000000"/>
        </w:rPr>
        <w:t>provedení</w:t>
      </w:r>
      <w:proofErr w:type="spellEnd"/>
      <w:r w:rsidRPr="00D55611">
        <w:rPr>
          <w:rFonts w:cstheme="minorHAnsi"/>
          <w:color w:val="000000"/>
        </w:rPr>
        <w:t xml:space="preserve"> </w:t>
      </w:r>
      <w:proofErr w:type="spellStart"/>
      <w:r w:rsidRPr="00D55611">
        <w:rPr>
          <w:rFonts w:cstheme="minorHAnsi"/>
          <w:color w:val="000000"/>
        </w:rPr>
        <w:t>díla</w:t>
      </w:r>
      <w:proofErr w:type="spellEnd"/>
      <w:r w:rsidRPr="00D55611">
        <w:rPr>
          <w:rFonts w:cstheme="minorHAnsi"/>
          <w:color w:val="000000"/>
        </w:rPr>
        <w:t xml:space="preserve"> je </w:t>
      </w:r>
      <w:proofErr w:type="spellStart"/>
      <w:r w:rsidRPr="00D55611">
        <w:rPr>
          <w:rFonts w:cstheme="minorHAnsi"/>
          <w:color w:val="000000"/>
        </w:rPr>
        <w:t>dohodnuta</w:t>
      </w:r>
      <w:proofErr w:type="spellEnd"/>
      <w:r w:rsidRPr="00D55611">
        <w:rPr>
          <w:rFonts w:cstheme="minorHAnsi"/>
          <w:color w:val="000000"/>
        </w:rPr>
        <w:t xml:space="preserve"> </w:t>
      </w:r>
      <w:proofErr w:type="spellStart"/>
      <w:r w:rsidRPr="00D55611">
        <w:rPr>
          <w:rFonts w:cstheme="minorHAnsi"/>
          <w:color w:val="000000"/>
        </w:rPr>
        <w:t>ve</w:t>
      </w:r>
      <w:proofErr w:type="spellEnd"/>
      <w:r w:rsidRPr="00D55611">
        <w:rPr>
          <w:rFonts w:cstheme="minorHAnsi"/>
          <w:color w:val="000000"/>
        </w:rPr>
        <w:t xml:space="preserve"> </w:t>
      </w:r>
      <w:proofErr w:type="spellStart"/>
      <w:r w:rsidRPr="00D55611">
        <w:rPr>
          <w:rFonts w:cstheme="minorHAnsi"/>
          <w:color w:val="000000"/>
        </w:rPr>
        <w:t>výši</w:t>
      </w:r>
      <w:proofErr w:type="spellEnd"/>
      <w:r w:rsidR="006D2B63" w:rsidRPr="00D55611">
        <w:rPr>
          <w:rFonts w:cstheme="minorHAnsi"/>
          <w:color w:val="000000"/>
        </w:rPr>
        <w:t>:</w:t>
      </w:r>
    </w:p>
    <w:p w14:paraId="0C7ECABE" w14:textId="26AAAB4A" w:rsidR="003C40FB" w:rsidRPr="00D55611" w:rsidRDefault="008D2EE7" w:rsidP="00FE658A">
      <w:pPr>
        <w:widowControl w:val="0"/>
        <w:autoSpaceDE w:val="0"/>
        <w:autoSpaceDN w:val="0"/>
        <w:adjustRightInd w:val="0"/>
        <w:spacing w:after="0"/>
        <w:rPr>
          <w:rFonts w:cstheme="minorHAnsi"/>
          <w:color w:val="000000"/>
        </w:rPr>
      </w:pPr>
      <w:r w:rsidRPr="008D2EE7">
        <w:rPr>
          <w:rFonts w:ascii="Arial" w:hAnsi="Arial" w:cs="Arial"/>
          <w:b/>
          <w:bCs/>
          <w:sz w:val="19"/>
          <w:szCs w:val="19"/>
        </w:rPr>
        <w:t xml:space="preserve">2 850 </w:t>
      </w:r>
      <w:proofErr w:type="spellStart"/>
      <w:r w:rsidRPr="008D2EE7">
        <w:rPr>
          <w:rFonts w:ascii="Arial" w:hAnsi="Arial" w:cs="Arial"/>
          <w:b/>
          <w:bCs/>
          <w:sz w:val="19"/>
          <w:szCs w:val="19"/>
          <w:lang w:val="de-DE"/>
        </w:rPr>
        <w:t>eur</w:t>
      </w:r>
      <w:proofErr w:type="spellEnd"/>
      <w:r w:rsidR="00F5041C" w:rsidRPr="00D55611">
        <w:rPr>
          <w:rFonts w:cstheme="minorHAnsi"/>
          <w:color w:val="000000"/>
        </w:rPr>
        <w:t>.</w:t>
      </w:r>
      <w:r>
        <w:rPr>
          <w:rFonts w:cstheme="minorHAnsi"/>
          <w:color w:val="000000"/>
        </w:rPr>
        <w:t xml:space="preserve"> (</w:t>
      </w:r>
      <w:r>
        <w:rPr>
          <w:rFonts w:ascii="Arial" w:hAnsi="Arial" w:cs="Arial"/>
          <w:sz w:val="19"/>
          <w:szCs w:val="19"/>
          <w:lang w:val="de-DE"/>
        </w:rPr>
        <w:t xml:space="preserve">1 425 </w:t>
      </w:r>
      <w:proofErr w:type="spellStart"/>
      <w:r>
        <w:rPr>
          <w:rFonts w:ascii="Arial" w:hAnsi="Arial" w:cs="Arial"/>
          <w:sz w:val="19"/>
          <w:szCs w:val="19"/>
          <w:lang w:val="de-DE"/>
        </w:rPr>
        <w:t>eur</w:t>
      </w:r>
      <w:proofErr w:type="spellEnd"/>
      <w:r>
        <w:rPr>
          <w:rFonts w:ascii="Arial" w:hAnsi="Arial" w:cs="Arial"/>
          <w:sz w:val="19"/>
          <w:szCs w:val="19"/>
          <w:lang w:val="de-DE"/>
        </w:rPr>
        <w:t xml:space="preserve"> -</w:t>
      </w:r>
      <w:proofErr w:type="spellStart"/>
      <w:r w:rsidR="00993472">
        <w:rPr>
          <w:rFonts w:ascii="Arial" w:hAnsi="Arial" w:cs="Arial"/>
          <w:sz w:val="19"/>
          <w:szCs w:val="19"/>
          <w:lang w:val="de-DE"/>
        </w:rPr>
        <w:t>březen</w:t>
      </w:r>
      <w:proofErr w:type="spellEnd"/>
      <w:r>
        <w:rPr>
          <w:rFonts w:ascii="Arial" w:hAnsi="Arial" w:cs="Arial"/>
          <w:sz w:val="19"/>
          <w:szCs w:val="19"/>
          <w:lang w:val="de-DE"/>
        </w:rPr>
        <w:t xml:space="preserve">, 1 425 </w:t>
      </w:r>
      <w:proofErr w:type="spellStart"/>
      <w:r>
        <w:rPr>
          <w:rFonts w:ascii="Arial" w:hAnsi="Arial" w:cs="Arial"/>
          <w:sz w:val="19"/>
          <w:szCs w:val="19"/>
          <w:lang w:val="de-DE"/>
        </w:rPr>
        <w:t>eur</w:t>
      </w:r>
      <w:proofErr w:type="spellEnd"/>
      <w:r>
        <w:rPr>
          <w:rFonts w:ascii="Arial" w:hAnsi="Arial" w:cs="Arial"/>
          <w:sz w:val="19"/>
          <w:szCs w:val="19"/>
          <w:lang w:val="de-DE"/>
        </w:rPr>
        <w:t xml:space="preserve"> – </w:t>
      </w:r>
      <w:proofErr w:type="spellStart"/>
      <w:r w:rsidR="000A5896">
        <w:rPr>
          <w:rFonts w:ascii="Arial" w:hAnsi="Arial" w:cs="Arial"/>
          <w:sz w:val="19"/>
          <w:szCs w:val="19"/>
          <w:lang w:val="de-DE"/>
        </w:rPr>
        <w:t>červen</w:t>
      </w:r>
      <w:proofErr w:type="spellEnd"/>
      <w:r>
        <w:rPr>
          <w:rFonts w:ascii="Arial" w:hAnsi="Arial" w:cs="Arial"/>
          <w:sz w:val="19"/>
          <w:szCs w:val="19"/>
          <w:lang w:val="de-DE"/>
        </w:rPr>
        <w:t xml:space="preserve">) </w:t>
      </w:r>
      <w:proofErr w:type="spellStart"/>
      <w:r w:rsidR="005D2DD4" w:rsidRPr="00D55611">
        <w:rPr>
          <w:rFonts w:cstheme="minorHAnsi"/>
          <w:color w:val="000000"/>
        </w:rPr>
        <w:t>Zdanění</w:t>
      </w:r>
      <w:proofErr w:type="spellEnd"/>
      <w:r w:rsidR="005D2DD4" w:rsidRPr="00D55611">
        <w:rPr>
          <w:rFonts w:cstheme="minorHAnsi"/>
          <w:color w:val="000000"/>
        </w:rPr>
        <w:t xml:space="preserve"> </w:t>
      </w:r>
      <w:proofErr w:type="spellStart"/>
      <w:r w:rsidR="005D2DD4" w:rsidRPr="00D55611">
        <w:rPr>
          <w:rFonts w:cstheme="minorHAnsi"/>
          <w:color w:val="000000"/>
        </w:rPr>
        <w:t>bude</w:t>
      </w:r>
      <w:proofErr w:type="spellEnd"/>
      <w:r w:rsidR="005D2DD4" w:rsidRPr="00D55611">
        <w:rPr>
          <w:rFonts w:cstheme="minorHAnsi"/>
          <w:color w:val="000000"/>
        </w:rPr>
        <w:t xml:space="preserve"> </w:t>
      </w:r>
      <w:proofErr w:type="spellStart"/>
      <w:r w:rsidR="005D2DD4" w:rsidRPr="00D55611">
        <w:rPr>
          <w:rFonts w:cstheme="minorHAnsi"/>
          <w:color w:val="000000"/>
        </w:rPr>
        <w:t>zajištěno</w:t>
      </w:r>
      <w:proofErr w:type="spellEnd"/>
      <w:r w:rsidR="005D2DD4" w:rsidRPr="00D55611">
        <w:rPr>
          <w:rFonts w:cstheme="minorHAnsi"/>
          <w:color w:val="000000"/>
        </w:rPr>
        <w:t xml:space="preserve"> </w:t>
      </w:r>
      <w:proofErr w:type="spellStart"/>
      <w:r w:rsidR="005D2DD4" w:rsidRPr="00D55611">
        <w:rPr>
          <w:rFonts w:cstheme="minorHAnsi"/>
          <w:color w:val="000000"/>
        </w:rPr>
        <w:t>zhotovitelem</w:t>
      </w:r>
      <w:proofErr w:type="spellEnd"/>
      <w:r w:rsidR="005D2DD4" w:rsidRPr="00D55611">
        <w:rPr>
          <w:rFonts w:cstheme="minorHAnsi"/>
          <w:color w:val="000000"/>
        </w:rPr>
        <w:t>.</w:t>
      </w:r>
    </w:p>
    <w:p w14:paraId="77349D2F" w14:textId="77777777" w:rsidR="003C40FB" w:rsidRPr="00D55611" w:rsidRDefault="003C40FB">
      <w:pPr>
        <w:widowControl w:val="0"/>
        <w:autoSpaceDE w:val="0"/>
        <w:autoSpaceDN w:val="0"/>
        <w:adjustRightInd w:val="0"/>
        <w:spacing w:after="0" w:line="11" w:lineRule="exact"/>
        <w:rPr>
          <w:rFonts w:cstheme="minorHAnsi"/>
          <w:sz w:val="24"/>
          <w:szCs w:val="24"/>
        </w:rPr>
      </w:pPr>
    </w:p>
    <w:p w14:paraId="387EFCD3" w14:textId="3B7A6B4C" w:rsidR="003C40FB" w:rsidRPr="00D55611" w:rsidRDefault="003C40FB">
      <w:pPr>
        <w:widowControl w:val="0"/>
        <w:autoSpaceDE w:val="0"/>
        <w:autoSpaceDN w:val="0"/>
        <w:adjustRightInd w:val="0"/>
        <w:spacing w:after="0" w:line="240" w:lineRule="auto"/>
        <w:ind w:left="1880"/>
        <w:rPr>
          <w:rFonts w:cstheme="minorHAnsi"/>
          <w:sz w:val="24"/>
          <w:szCs w:val="24"/>
        </w:rPr>
      </w:pPr>
    </w:p>
    <w:p w14:paraId="7AB60217" w14:textId="77777777" w:rsidR="003C40FB" w:rsidRPr="00D55611" w:rsidRDefault="003C40FB">
      <w:pPr>
        <w:widowControl w:val="0"/>
        <w:autoSpaceDE w:val="0"/>
        <w:autoSpaceDN w:val="0"/>
        <w:adjustRightInd w:val="0"/>
        <w:spacing w:after="0" w:line="71" w:lineRule="exact"/>
        <w:rPr>
          <w:rFonts w:cstheme="minorHAnsi"/>
          <w:sz w:val="24"/>
          <w:szCs w:val="24"/>
        </w:rPr>
      </w:pPr>
    </w:p>
    <w:p w14:paraId="289EE90E" w14:textId="77777777" w:rsidR="003C40FB" w:rsidRPr="00D55611" w:rsidRDefault="00CE31F1">
      <w:pPr>
        <w:widowControl w:val="0"/>
        <w:autoSpaceDE w:val="0"/>
        <w:autoSpaceDN w:val="0"/>
        <w:adjustRightInd w:val="0"/>
        <w:spacing w:after="0" w:line="240" w:lineRule="auto"/>
        <w:ind w:left="2180"/>
        <w:rPr>
          <w:rFonts w:cstheme="minorHAnsi"/>
          <w:sz w:val="24"/>
          <w:szCs w:val="24"/>
        </w:rPr>
      </w:pPr>
      <w:r w:rsidRPr="00D55611">
        <w:rPr>
          <w:rFonts w:cstheme="minorHAnsi"/>
          <w:b/>
          <w:bCs/>
          <w:color w:val="000000"/>
        </w:rPr>
        <w:t>IV.</w:t>
      </w:r>
    </w:p>
    <w:p w14:paraId="735F8258" w14:textId="77777777" w:rsidR="003C40FB" w:rsidRPr="00D55611" w:rsidRDefault="003C40FB">
      <w:pPr>
        <w:widowControl w:val="0"/>
        <w:autoSpaceDE w:val="0"/>
        <w:autoSpaceDN w:val="0"/>
        <w:adjustRightInd w:val="0"/>
        <w:spacing w:after="0" w:line="160" w:lineRule="exact"/>
        <w:rPr>
          <w:rFonts w:cstheme="minorHAnsi"/>
          <w:sz w:val="24"/>
          <w:szCs w:val="24"/>
        </w:rPr>
      </w:pPr>
    </w:p>
    <w:p w14:paraId="32185604" w14:textId="77777777" w:rsidR="003C40FB" w:rsidRPr="00D55611" w:rsidRDefault="00CE31F1">
      <w:pPr>
        <w:widowControl w:val="0"/>
        <w:autoSpaceDE w:val="0"/>
        <w:autoSpaceDN w:val="0"/>
        <w:adjustRightInd w:val="0"/>
        <w:spacing w:after="0" w:line="240" w:lineRule="auto"/>
        <w:ind w:left="1440"/>
        <w:rPr>
          <w:rFonts w:cstheme="minorHAnsi"/>
          <w:sz w:val="24"/>
          <w:szCs w:val="24"/>
        </w:rPr>
      </w:pPr>
      <w:proofErr w:type="spellStart"/>
      <w:r w:rsidRPr="00D55611">
        <w:rPr>
          <w:rFonts w:cstheme="minorHAnsi"/>
          <w:b/>
          <w:bCs/>
          <w:color w:val="000000"/>
        </w:rPr>
        <w:t>Platební</w:t>
      </w:r>
      <w:proofErr w:type="spellEnd"/>
      <w:r w:rsidRPr="00D55611">
        <w:rPr>
          <w:rFonts w:cstheme="minorHAnsi"/>
          <w:b/>
          <w:bCs/>
          <w:color w:val="000000"/>
        </w:rPr>
        <w:t xml:space="preserve"> </w:t>
      </w:r>
      <w:proofErr w:type="spellStart"/>
      <w:r w:rsidRPr="00D55611">
        <w:rPr>
          <w:rFonts w:cstheme="minorHAnsi"/>
          <w:b/>
          <w:bCs/>
          <w:color w:val="000000"/>
        </w:rPr>
        <w:t>podmínky</w:t>
      </w:r>
      <w:proofErr w:type="spellEnd"/>
    </w:p>
    <w:p w14:paraId="6AA8AE98"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643EE092" w14:textId="77777777" w:rsidR="003C40FB" w:rsidRPr="00D55611" w:rsidRDefault="003C40FB">
      <w:pPr>
        <w:widowControl w:val="0"/>
        <w:autoSpaceDE w:val="0"/>
        <w:autoSpaceDN w:val="0"/>
        <w:adjustRightInd w:val="0"/>
        <w:spacing w:after="0" w:line="374" w:lineRule="exact"/>
        <w:rPr>
          <w:rFonts w:cstheme="minorHAnsi"/>
          <w:sz w:val="24"/>
          <w:szCs w:val="24"/>
        </w:rPr>
      </w:pPr>
    </w:p>
    <w:p w14:paraId="5B3A3BB2" w14:textId="778D051E" w:rsidR="003C40FB" w:rsidRPr="00D55611" w:rsidRDefault="00CE31F1">
      <w:pPr>
        <w:widowControl w:val="0"/>
        <w:overflowPunct w:val="0"/>
        <w:autoSpaceDE w:val="0"/>
        <w:autoSpaceDN w:val="0"/>
        <w:adjustRightInd w:val="0"/>
        <w:spacing w:after="0" w:line="285" w:lineRule="auto"/>
        <w:ind w:right="260"/>
        <w:jc w:val="both"/>
        <w:rPr>
          <w:rFonts w:cstheme="minorHAnsi"/>
          <w:color w:val="000000"/>
        </w:rPr>
      </w:pPr>
      <w:r w:rsidRPr="00D55611">
        <w:rPr>
          <w:rFonts w:cstheme="minorHAnsi"/>
          <w:color w:val="000000"/>
        </w:rPr>
        <w:t xml:space="preserve">Cena </w:t>
      </w:r>
      <w:proofErr w:type="spellStart"/>
      <w:r w:rsidRPr="00D55611">
        <w:rPr>
          <w:rFonts w:cstheme="minorHAnsi"/>
          <w:color w:val="000000"/>
        </w:rPr>
        <w:t>díla</w:t>
      </w:r>
      <w:proofErr w:type="spellEnd"/>
      <w:r w:rsidRPr="00D55611">
        <w:rPr>
          <w:rFonts w:cstheme="minorHAnsi"/>
          <w:color w:val="000000"/>
        </w:rPr>
        <w:t xml:space="preserve"> je </w:t>
      </w:r>
      <w:proofErr w:type="spellStart"/>
      <w:r w:rsidRPr="00D55611">
        <w:rPr>
          <w:rFonts w:cstheme="minorHAnsi"/>
          <w:color w:val="000000"/>
        </w:rPr>
        <w:t>splatná</w:t>
      </w:r>
      <w:proofErr w:type="spellEnd"/>
      <w:r w:rsidRPr="00D55611">
        <w:rPr>
          <w:rFonts w:cstheme="minorHAnsi"/>
          <w:color w:val="000000"/>
        </w:rPr>
        <w:t xml:space="preserve"> </w:t>
      </w:r>
      <w:proofErr w:type="spellStart"/>
      <w:r w:rsidRPr="00D55611">
        <w:rPr>
          <w:rFonts w:cstheme="minorHAnsi"/>
          <w:color w:val="000000"/>
        </w:rPr>
        <w:t>ve</w:t>
      </w:r>
      <w:proofErr w:type="spellEnd"/>
      <w:r w:rsidRPr="00D55611">
        <w:rPr>
          <w:rFonts w:cstheme="minorHAnsi"/>
          <w:color w:val="000000"/>
        </w:rPr>
        <w:t xml:space="preserve"> </w:t>
      </w:r>
      <w:proofErr w:type="spellStart"/>
      <w:r w:rsidRPr="00D55611">
        <w:rPr>
          <w:rFonts w:cstheme="minorHAnsi"/>
          <w:color w:val="000000"/>
        </w:rPr>
        <w:t>lhůtě</w:t>
      </w:r>
      <w:proofErr w:type="spellEnd"/>
      <w:r w:rsidRPr="00D55611">
        <w:rPr>
          <w:rFonts w:cstheme="minorHAnsi"/>
          <w:color w:val="000000"/>
        </w:rPr>
        <w:t xml:space="preserve"> 10 </w:t>
      </w:r>
      <w:proofErr w:type="spellStart"/>
      <w:r w:rsidRPr="00D55611">
        <w:rPr>
          <w:rFonts w:cstheme="minorHAnsi"/>
          <w:color w:val="000000"/>
        </w:rPr>
        <w:t>dnů</w:t>
      </w:r>
      <w:proofErr w:type="spellEnd"/>
      <w:r w:rsidRPr="00D55611">
        <w:rPr>
          <w:rFonts w:cstheme="minorHAnsi"/>
          <w:color w:val="000000"/>
        </w:rPr>
        <w:t xml:space="preserve"> </w:t>
      </w:r>
      <w:proofErr w:type="spellStart"/>
      <w:r w:rsidRPr="00D55611">
        <w:rPr>
          <w:rFonts w:cstheme="minorHAnsi"/>
          <w:color w:val="000000"/>
        </w:rPr>
        <w:t>od</w:t>
      </w:r>
      <w:proofErr w:type="spellEnd"/>
      <w:r w:rsidRPr="00D55611">
        <w:rPr>
          <w:rFonts w:cstheme="minorHAnsi"/>
          <w:color w:val="000000"/>
        </w:rPr>
        <w:t xml:space="preserve"> </w:t>
      </w:r>
      <w:proofErr w:type="spellStart"/>
      <w:r w:rsidRPr="00D55611">
        <w:rPr>
          <w:rFonts w:cstheme="minorHAnsi"/>
          <w:color w:val="000000"/>
        </w:rPr>
        <w:t>doruč</w:t>
      </w:r>
      <w:r w:rsidR="007D2E96" w:rsidRPr="00D55611">
        <w:rPr>
          <w:rFonts w:cstheme="minorHAnsi"/>
          <w:color w:val="000000"/>
        </w:rPr>
        <w:t>ení</w:t>
      </w:r>
      <w:proofErr w:type="spellEnd"/>
      <w:r w:rsidR="007D2E96" w:rsidRPr="00D55611">
        <w:rPr>
          <w:rFonts w:cstheme="minorHAnsi"/>
          <w:color w:val="000000"/>
        </w:rPr>
        <w:t xml:space="preserve"> </w:t>
      </w:r>
      <w:proofErr w:type="spellStart"/>
      <w:r w:rsidR="007D2E96" w:rsidRPr="00D55611">
        <w:rPr>
          <w:rFonts w:cstheme="minorHAnsi"/>
          <w:color w:val="000000"/>
        </w:rPr>
        <w:t>díla</w:t>
      </w:r>
      <w:proofErr w:type="spellEnd"/>
      <w:r w:rsidR="007D2E96" w:rsidRPr="00D55611">
        <w:rPr>
          <w:rFonts w:cstheme="minorHAnsi"/>
          <w:color w:val="000000"/>
        </w:rPr>
        <w:t xml:space="preserve"> </w:t>
      </w:r>
      <w:proofErr w:type="spellStart"/>
      <w:r w:rsidR="007D2E96" w:rsidRPr="00D55611">
        <w:rPr>
          <w:rFonts w:cstheme="minorHAnsi"/>
          <w:color w:val="000000"/>
        </w:rPr>
        <w:t>objednateli</w:t>
      </w:r>
      <w:proofErr w:type="spellEnd"/>
      <w:r w:rsidRPr="00D55611">
        <w:rPr>
          <w:rFonts w:cstheme="minorHAnsi"/>
          <w:color w:val="000000"/>
        </w:rPr>
        <w:t>.</w:t>
      </w:r>
    </w:p>
    <w:p w14:paraId="4397AD1F" w14:textId="5F81B430" w:rsidR="003C40FB" w:rsidRPr="00D55611" w:rsidRDefault="003C40FB">
      <w:pPr>
        <w:widowControl w:val="0"/>
        <w:autoSpaceDE w:val="0"/>
        <w:autoSpaceDN w:val="0"/>
        <w:adjustRightInd w:val="0"/>
        <w:spacing w:after="0" w:line="200" w:lineRule="exact"/>
        <w:rPr>
          <w:rFonts w:cstheme="minorHAnsi"/>
          <w:sz w:val="24"/>
          <w:szCs w:val="24"/>
        </w:rPr>
      </w:pPr>
    </w:p>
    <w:p w14:paraId="2CD953AE" w14:textId="77777777" w:rsidR="003C40FB" w:rsidRPr="00D55611" w:rsidRDefault="003C40FB">
      <w:pPr>
        <w:widowControl w:val="0"/>
        <w:autoSpaceDE w:val="0"/>
        <w:autoSpaceDN w:val="0"/>
        <w:adjustRightInd w:val="0"/>
        <w:spacing w:after="0" w:line="286" w:lineRule="exact"/>
        <w:rPr>
          <w:rFonts w:cstheme="minorHAnsi"/>
          <w:sz w:val="24"/>
          <w:szCs w:val="24"/>
        </w:rPr>
      </w:pPr>
    </w:p>
    <w:p w14:paraId="286C16C0" w14:textId="0A2BE515" w:rsidR="003C40FB" w:rsidRPr="00D55611" w:rsidRDefault="00F5041C">
      <w:pPr>
        <w:widowControl w:val="0"/>
        <w:autoSpaceDE w:val="0"/>
        <w:autoSpaceDN w:val="0"/>
        <w:adjustRightInd w:val="0"/>
        <w:spacing w:after="0" w:line="240" w:lineRule="auto"/>
        <w:ind w:left="2180"/>
        <w:rPr>
          <w:rFonts w:cstheme="minorHAnsi"/>
          <w:sz w:val="24"/>
          <w:szCs w:val="24"/>
        </w:rPr>
      </w:pPr>
      <w:r w:rsidRPr="00D55611">
        <w:rPr>
          <w:rFonts w:cstheme="minorHAnsi"/>
          <w:b/>
          <w:bCs/>
          <w:color w:val="000000"/>
        </w:rPr>
        <w:t>V</w:t>
      </w:r>
      <w:r w:rsidR="00CE31F1" w:rsidRPr="00D55611">
        <w:rPr>
          <w:rFonts w:cstheme="minorHAnsi"/>
          <w:b/>
          <w:bCs/>
          <w:color w:val="000000"/>
        </w:rPr>
        <w:t>.</w:t>
      </w:r>
    </w:p>
    <w:p w14:paraId="55B183BD" w14:textId="77777777" w:rsidR="003C40FB" w:rsidRPr="00D55611" w:rsidRDefault="003C40FB">
      <w:pPr>
        <w:widowControl w:val="0"/>
        <w:autoSpaceDE w:val="0"/>
        <w:autoSpaceDN w:val="0"/>
        <w:adjustRightInd w:val="0"/>
        <w:spacing w:after="0" w:line="160" w:lineRule="exact"/>
        <w:rPr>
          <w:rFonts w:cstheme="minorHAnsi"/>
          <w:sz w:val="24"/>
          <w:szCs w:val="24"/>
        </w:rPr>
      </w:pPr>
    </w:p>
    <w:p w14:paraId="1617C826" w14:textId="77777777" w:rsidR="003C40FB" w:rsidRPr="00D55611" w:rsidRDefault="00CE31F1">
      <w:pPr>
        <w:widowControl w:val="0"/>
        <w:autoSpaceDE w:val="0"/>
        <w:autoSpaceDN w:val="0"/>
        <w:adjustRightInd w:val="0"/>
        <w:spacing w:after="0" w:line="240" w:lineRule="auto"/>
        <w:ind w:left="1680"/>
        <w:rPr>
          <w:rFonts w:cstheme="minorHAnsi"/>
          <w:sz w:val="24"/>
          <w:szCs w:val="24"/>
        </w:rPr>
      </w:pPr>
      <w:proofErr w:type="spellStart"/>
      <w:r w:rsidRPr="00D55611">
        <w:rPr>
          <w:rFonts w:cstheme="minorHAnsi"/>
          <w:b/>
          <w:bCs/>
          <w:color w:val="000000"/>
        </w:rPr>
        <w:t>Jiná</w:t>
      </w:r>
      <w:proofErr w:type="spellEnd"/>
      <w:r w:rsidRPr="00D55611">
        <w:rPr>
          <w:rFonts w:cstheme="minorHAnsi"/>
          <w:b/>
          <w:bCs/>
          <w:color w:val="000000"/>
        </w:rPr>
        <w:t xml:space="preserve"> </w:t>
      </w:r>
      <w:proofErr w:type="spellStart"/>
      <w:r w:rsidRPr="00D55611">
        <w:rPr>
          <w:rFonts w:cstheme="minorHAnsi"/>
          <w:b/>
          <w:bCs/>
          <w:color w:val="000000"/>
        </w:rPr>
        <w:t>ujednání</w:t>
      </w:r>
      <w:proofErr w:type="spellEnd"/>
    </w:p>
    <w:p w14:paraId="29660F28"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4B603198" w14:textId="77777777" w:rsidR="003C40FB" w:rsidRPr="00D55611" w:rsidRDefault="003C40FB">
      <w:pPr>
        <w:widowControl w:val="0"/>
        <w:autoSpaceDE w:val="0"/>
        <w:autoSpaceDN w:val="0"/>
        <w:adjustRightInd w:val="0"/>
        <w:spacing w:after="0" w:line="374" w:lineRule="exact"/>
        <w:rPr>
          <w:rFonts w:cstheme="minorHAnsi"/>
          <w:sz w:val="24"/>
          <w:szCs w:val="24"/>
        </w:rPr>
      </w:pPr>
    </w:p>
    <w:p w14:paraId="445B79AC" w14:textId="02F671FB" w:rsidR="003C40FB" w:rsidRPr="00D55611" w:rsidRDefault="00CE31F1">
      <w:pPr>
        <w:widowControl w:val="0"/>
        <w:overflowPunct w:val="0"/>
        <w:autoSpaceDE w:val="0"/>
        <w:autoSpaceDN w:val="0"/>
        <w:adjustRightInd w:val="0"/>
        <w:spacing w:after="0" w:line="304" w:lineRule="auto"/>
        <w:ind w:right="260" w:firstLine="2"/>
        <w:rPr>
          <w:rFonts w:cstheme="minorHAnsi"/>
          <w:color w:val="000000"/>
        </w:rPr>
      </w:pPr>
      <w:proofErr w:type="spellStart"/>
      <w:r w:rsidRPr="00D55611">
        <w:rPr>
          <w:rFonts w:cstheme="minorHAnsi"/>
          <w:color w:val="000000"/>
        </w:rPr>
        <w:t>Případné</w:t>
      </w:r>
      <w:proofErr w:type="spellEnd"/>
      <w:r w:rsidRPr="00D55611">
        <w:rPr>
          <w:rFonts w:cstheme="minorHAnsi"/>
          <w:color w:val="000000"/>
        </w:rPr>
        <w:t xml:space="preserve"> </w:t>
      </w:r>
      <w:proofErr w:type="spellStart"/>
      <w:r w:rsidRPr="00D55611">
        <w:rPr>
          <w:rFonts w:cstheme="minorHAnsi"/>
          <w:color w:val="000000"/>
        </w:rPr>
        <w:t>změny</w:t>
      </w:r>
      <w:proofErr w:type="spellEnd"/>
      <w:r w:rsidRPr="00D55611">
        <w:rPr>
          <w:rFonts w:cstheme="minorHAnsi"/>
          <w:color w:val="000000"/>
        </w:rPr>
        <w:t xml:space="preserve"> </w:t>
      </w:r>
      <w:proofErr w:type="spellStart"/>
      <w:r w:rsidRPr="00D55611">
        <w:rPr>
          <w:rFonts w:cstheme="minorHAnsi"/>
          <w:color w:val="000000"/>
        </w:rPr>
        <w:t>této</w:t>
      </w:r>
      <w:proofErr w:type="spellEnd"/>
      <w:r w:rsidRPr="00D55611">
        <w:rPr>
          <w:rFonts w:cstheme="minorHAnsi"/>
          <w:color w:val="000000"/>
        </w:rPr>
        <w:t xml:space="preserve"> </w:t>
      </w:r>
      <w:proofErr w:type="spellStart"/>
      <w:r w:rsidRPr="00D55611">
        <w:rPr>
          <w:rFonts w:cstheme="minorHAnsi"/>
          <w:color w:val="000000"/>
        </w:rPr>
        <w:t>smlouvy</w:t>
      </w:r>
      <w:proofErr w:type="spellEnd"/>
      <w:r w:rsidRPr="00D55611">
        <w:rPr>
          <w:rFonts w:cstheme="minorHAnsi"/>
          <w:color w:val="000000"/>
        </w:rPr>
        <w:t xml:space="preserve"> </w:t>
      </w:r>
      <w:proofErr w:type="spellStart"/>
      <w:r w:rsidRPr="00D55611">
        <w:rPr>
          <w:rFonts w:cstheme="minorHAnsi"/>
          <w:color w:val="000000"/>
        </w:rPr>
        <w:t>budou</w:t>
      </w:r>
      <w:proofErr w:type="spellEnd"/>
      <w:r w:rsidRPr="00D55611">
        <w:rPr>
          <w:rFonts w:cstheme="minorHAnsi"/>
          <w:color w:val="000000"/>
        </w:rPr>
        <w:t xml:space="preserve"> </w:t>
      </w:r>
      <w:proofErr w:type="spellStart"/>
      <w:r w:rsidRPr="00D55611">
        <w:rPr>
          <w:rFonts w:cstheme="minorHAnsi"/>
          <w:color w:val="000000"/>
        </w:rPr>
        <w:t>provedeny</w:t>
      </w:r>
      <w:proofErr w:type="spellEnd"/>
      <w:r w:rsidRPr="00D55611">
        <w:rPr>
          <w:rFonts w:cstheme="minorHAnsi"/>
          <w:color w:val="000000"/>
        </w:rPr>
        <w:t xml:space="preserve"> </w:t>
      </w:r>
      <w:proofErr w:type="spellStart"/>
      <w:r w:rsidRPr="00D55611">
        <w:rPr>
          <w:rFonts w:cstheme="minorHAnsi"/>
          <w:color w:val="000000"/>
        </w:rPr>
        <w:t>písemně</w:t>
      </w:r>
      <w:proofErr w:type="spellEnd"/>
      <w:r w:rsidRPr="00D55611">
        <w:rPr>
          <w:rFonts w:cstheme="minorHAnsi"/>
          <w:color w:val="000000"/>
        </w:rPr>
        <w:t xml:space="preserve"> </w:t>
      </w:r>
      <w:proofErr w:type="spellStart"/>
      <w:r w:rsidRPr="00D55611">
        <w:rPr>
          <w:rFonts w:cstheme="minorHAnsi"/>
          <w:color w:val="000000"/>
        </w:rPr>
        <w:t>formou</w:t>
      </w:r>
      <w:proofErr w:type="spellEnd"/>
      <w:r w:rsidRPr="00D55611">
        <w:rPr>
          <w:rFonts w:cstheme="minorHAnsi"/>
          <w:color w:val="000000"/>
        </w:rPr>
        <w:t xml:space="preserve"> </w:t>
      </w:r>
      <w:proofErr w:type="spellStart"/>
      <w:r w:rsidRPr="00D55611">
        <w:rPr>
          <w:rFonts w:cstheme="minorHAnsi"/>
          <w:color w:val="000000"/>
        </w:rPr>
        <w:t>dodatků</w:t>
      </w:r>
      <w:proofErr w:type="spellEnd"/>
      <w:r w:rsidR="00DC2ECF" w:rsidRPr="00D55611">
        <w:rPr>
          <w:rFonts w:cstheme="minorHAnsi"/>
          <w:color w:val="000000"/>
        </w:rPr>
        <w:t>.</w:t>
      </w:r>
    </w:p>
    <w:p w14:paraId="04579314"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34C92A5A" w14:textId="77777777" w:rsidR="00E51912" w:rsidRDefault="00E51912">
      <w:pPr>
        <w:widowControl w:val="0"/>
        <w:autoSpaceDE w:val="0"/>
        <w:autoSpaceDN w:val="0"/>
        <w:adjustRightInd w:val="0"/>
        <w:spacing w:after="0" w:line="240" w:lineRule="auto"/>
        <w:ind w:left="2140"/>
        <w:rPr>
          <w:rFonts w:cstheme="minorHAnsi"/>
          <w:b/>
          <w:bCs/>
          <w:color w:val="000000"/>
        </w:rPr>
      </w:pPr>
    </w:p>
    <w:p w14:paraId="0383A953" w14:textId="6EDD245E" w:rsidR="003C40FB" w:rsidRPr="00D55611" w:rsidRDefault="00CE31F1">
      <w:pPr>
        <w:widowControl w:val="0"/>
        <w:autoSpaceDE w:val="0"/>
        <w:autoSpaceDN w:val="0"/>
        <w:adjustRightInd w:val="0"/>
        <w:spacing w:after="0" w:line="240" w:lineRule="auto"/>
        <w:ind w:left="2140"/>
        <w:rPr>
          <w:rFonts w:cstheme="minorHAnsi"/>
          <w:sz w:val="24"/>
          <w:szCs w:val="24"/>
        </w:rPr>
      </w:pPr>
      <w:r w:rsidRPr="00D55611">
        <w:rPr>
          <w:rFonts w:cstheme="minorHAnsi"/>
          <w:b/>
          <w:bCs/>
          <w:color w:val="000000"/>
        </w:rPr>
        <w:t>VII.</w:t>
      </w:r>
    </w:p>
    <w:p w14:paraId="6D039823" w14:textId="77777777" w:rsidR="003C40FB" w:rsidRPr="00D55611" w:rsidRDefault="003C40FB">
      <w:pPr>
        <w:widowControl w:val="0"/>
        <w:autoSpaceDE w:val="0"/>
        <w:autoSpaceDN w:val="0"/>
        <w:adjustRightInd w:val="0"/>
        <w:spacing w:after="0" w:line="159" w:lineRule="exact"/>
        <w:rPr>
          <w:rFonts w:cstheme="minorHAnsi"/>
          <w:sz w:val="24"/>
          <w:szCs w:val="24"/>
        </w:rPr>
      </w:pPr>
    </w:p>
    <w:p w14:paraId="3DF05F64" w14:textId="77777777" w:rsidR="003C40FB" w:rsidRPr="00D55611" w:rsidRDefault="00CE31F1">
      <w:pPr>
        <w:widowControl w:val="0"/>
        <w:autoSpaceDE w:val="0"/>
        <w:autoSpaceDN w:val="0"/>
        <w:adjustRightInd w:val="0"/>
        <w:spacing w:after="0" w:line="240" w:lineRule="auto"/>
        <w:ind w:left="700"/>
        <w:rPr>
          <w:rFonts w:cstheme="minorHAnsi"/>
          <w:b/>
          <w:bCs/>
          <w:color w:val="000000"/>
        </w:rPr>
      </w:pPr>
      <w:proofErr w:type="spellStart"/>
      <w:r w:rsidRPr="00D55611">
        <w:rPr>
          <w:rFonts w:cstheme="minorHAnsi"/>
          <w:b/>
          <w:bCs/>
          <w:color w:val="000000"/>
        </w:rPr>
        <w:t>Ustanovení</w:t>
      </w:r>
      <w:proofErr w:type="spellEnd"/>
      <w:r w:rsidRPr="00D55611">
        <w:rPr>
          <w:rFonts w:cstheme="minorHAnsi"/>
          <w:b/>
          <w:bCs/>
          <w:color w:val="000000"/>
        </w:rPr>
        <w:t xml:space="preserve"> </w:t>
      </w:r>
      <w:proofErr w:type="spellStart"/>
      <w:r w:rsidRPr="00D55611">
        <w:rPr>
          <w:rFonts w:cstheme="minorHAnsi"/>
          <w:b/>
          <w:bCs/>
          <w:color w:val="000000"/>
        </w:rPr>
        <w:t>přechodná</w:t>
      </w:r>
      <w:proofErr w:type="spellEnd"/>
      <w:r w:rsidRPr="00D55611">
        <w:rPr>
          <w:rFonts w:cstheme="minorHAnsi"/>
          <w:b/>
          <w:bCs/>
          <w:color w:val="000000"/>
        </w:rPr>
        <w:t xml:space="preserve"> a </w:t>
      </w:r>
      <w:proofErr w:type="spellStart"/>
      <w:r w:rsidRPr="00D55611">
        <w:rPr>
          <w:rFonts w:cstheme="minorHAnsi"/>
          <w:b/>
          <w:bCs/>
          <w:color w:val="000000"/>
        </w:rPr>
        <w:t>závěrečná</w:t>
      </w:r>
      <w:proofErr w:type="spellEnd"/>
    </w:p>
    <w:p w14:paraId="49884FBA"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0D676897" w14:textId="77777777" w:rsidR="003C40FB" w:rsidRPr="00D55611" w:rsidRDefault="003C40FB">
      <w:pPr>
        <w:widowControl w:val="0"/>
        <w:autoSpaceDE w:val="0"/>
        <w:autoSpaceDN w:val="0"/>
        <w:adjustRightInd w:val="0"/>
        <w:spacing w:after="0" w:line="373" w:lineRule="exact"/>
        <w:rPr>
          <w:rFonts w:cstheme="minorHAnsi"/>
          <w:sz w:val="24"/>
          <w:szCs w:val="24"/>
        </w:rPr>
      </w:pPr>
    </w:p>
    <w:p w14:paraId="53243069" w14:textId="77777777" w:rsidR="003C40FB" w:rsidRPr="00D55611" w:rsidRDefault="00CE31F1">
      <w:pPr>
        <w:widowControl w:val="0"/>
        <w:autoSpaceDE w:val="0"/>
        <w:autoSpaceDN w:val="0"/>
        <w:adjustRightInd w:val="0"/>
        <w:spacing w:after="0" w:line="240" w:lineRule="auto"/>
        <w:ind w:left="160"/>
        <w:rPr>
          <w:rFonts w:cstheme="minorHAnsi"/>
          <w:sz w:val="24"/>
          <w:szCs w:val="24"/>
        </w:rPr>
      </w:pPr>
      <w:proofErr w:type="spellStart"/>
      <w:r w:rsidRPr="00D55611">
        <w:rPr>
          <w:rFonts w:cstheme="minorHAnsi"/>
          <w:color w:val="000000"/>
        </w:rPr>
        <w:t>Dáno</w:t>
      </w:r>
      <w:proofErr w:type="spellEnd"/>
      <w:r w:rsidRPr="00D55611">
        <w:rPr>
          <w:rFonts w:cstheme="minorHAnsi"/>
          <w:color w:val="000000"/>
        </w:rPr>
        <w:t xml:space="preserve"> </w:t>
      </w:r>
      <w:proofErr w:type="spellStart"/>
      <w:r w:rsidRPr="00D55611">
        <w:rPr>
          <w:rFonts w:cstheme="minorHAnsi"/>
          <w:color w:val="000000"/>
        </w:rPr>
        <w:t>ve</w:t>
      </w:r>
      <w:proofErr w:type="spellEnd"/>
      <w:r w:rsidRPr="00D55611">
        <w:rPr>
          <w:rFonts w:cstheme="minorHAnsi"/>
          <w:color w:val="000000"/>
        </w:rPr>
        <w:t xml:space="preserve"> </w:t>
      </w:r>
      <w:proofErr w:type="spellStart"/>
      <w:r w:rsidRPr="00D55611">
        <w:rPr>
          <w:rFonts w:cstheme="minorHAnsi"/>
          <w:color w:val="000000"/>
        </w:rPr>
        <w:t>dvou</w:t>
      </w:r>
      <w:proofErr w:type="spellEnd"/>
      <w:r w:rsidRPr="00D55611">
        <w:rPr>
          <w:rFonts w:cstheme="minorHAnsi"/>
          <w:color w:val="000000"/>
        </w:rPr>
        <w:t xml:space="preserve"> </w:t>
      </w:r>
      <w:proofErr w:type="spellStart"/>
      <w:r w:rsidRPr="00D55611">
        <w:rPr>
          <w:rFonts w:cstheme="minorHAnsi"/>
          <w:color w:val="000000"/>
        </w:rPr>
        <w:t>vyhotoveních</w:t>
      </w:r>
      <w:proofErr w:type="spellEnd"/>
      <w:r w:rsidRPr="00D55611">
        <w:rPr>
          <w:rFonts w:cstheme="minorHAnsi"/>
          <w:color w:val="000000"/>
        </w:rPr>
        <w:t xml:space="preserve"> s </w:t>
      </w:r>
      <w:proofErr w:type="spellStart"/>
      <w:r w:rsidRPr="00D55611">
        <w:rPr>
          <w:rFonts w:cstheme="minorHAnsi"/>
          <w:color w:val="000000"/>
        </w:rPr>
        <w:t>platností</w:t>
      </w:r>
      <w:proofErr w:type="spellEnd"/>
      <w:r w:rsidRPr="00D55611">
        <w:rPr>
          <w:rFonts w:cstheme="minorHAnsi"/>
          <w:color w:val="000000"/>
        </w:rPr>
        <w:t xml:space="preserve"> </w:t>
      </w:r>
      <w:proofErr w:type="spellStart"/>
      <w:r w:rsidRPr="00D55611">
        <w:rPr>
          <w:rFonts w:cstheme="minorHAnsi"/>
          <w:color w:val="000000"/>
        </w:rPr>
        <w:t>originálu</w:t>
      </w:r>
      <w:proofErr w:type="spellEnd"/>
      <w:r w:rsidRPr="00D55611">
        <w:rPr>
          <w:rFonts w:cstheme="minorHAnsi"/>
          <w:color w:val="000000"/>
        </w:rPr>
        <w:t>.</w:t>
      </w:r>
    </w:p>
    <w:p w14:paraId="2E6217E5" w14:textId="77777777" w:rsidR="003C40FB" w:rsidRPr="00D55611" w:rsidRDefault="003C40FB">
      <w:pPr>
        <w:widowControl w:val="0"/>
        <w:autoSpaceDE w:val="0"/>
        <w:autoSpaceDN w:val="0"/>
        <w:adjustRightInd w:val="0"/>
        <w:spacing w:after="0" w:line="387" w:lineRule="exact"/>
        <w:rPr>
          <w:rFonts w:cstheme="minorHAnsi"/>
          <w:sz w:val="24"/>
          <w:szCs w:val="24"/>
        </w:rPr>
      </w:pPr>
    </w:p>
    <w:p w14:paraId="43CB31BC" w14:textId="77777777" w:rsidR="00F5041C" w:rsidRPr="00D55611" w:rsidRDefault="00F5041C">
      <w:pPr>
        <w:widowControl w:val="0"/>
        <w:autoSpaceDE w:val="0"/>
        <w:autoSpaceDN w:val="0"/>
        <w:adjustRightInd w:val="0"/>
        <w:spacing w:after="0" w:line="387" w:lineRule="exact"/>
        <w:rPr>
          <w:rFonts w:cstheme="minorHAnsi"/>
          <w:sz w:val="24"/>
          <w:szCs w:val="24"/>
        </w:rPr>
      </w:pPr>
    </w:p>
    <w:p w14:paraId="653FDAA0" w14:textId="77777777" w:rsidR="00F5041C" w:rsidRPr="00D55611" w:rsidRDefault="00F5041C">
      <w:pPr>
        <w:widowControl w:val="0"/>
        <w:autoSpaceDE w:val="0"/>
        <w:autoSpaceDN w:val="0"/>
        <w:adjustRightInd w:val="0"/>
        <w:spacing w:after="0" w:line="387" w:lineRule="exact"/>
        <w:rPr>
          <w:rFonts w:cstheme="minorHAnsi"/>
          <w:sz w:val="24"/>
          <w:szCs w:val="24"/>
        </w:rPr>
      </w:pPr>
    </w:p>
    <w:p w14:paraId="5DB32A74" w14:textId="77777777" w:rsidR="00F5041C" w:rsidRPr="00D55611" w:rsidRDefault="00F5041C">
      <w:pPr>
        <w:widowControl w:val="0"/>
        <w:autoSpaceDE w:val="0"/>
        <w:autoSpaceDN w:val="0"/>
        <w:adjustRightInd w:val="0"/>
        <w:spacing w:after="0" w:line="387" w:lineRule="exact"/>
        <w:rPr>
          <w:rFonts w:cstheme="minorHAnsi"/>
          <w:sz w:val="24"/>
          <w:szCs w:val="24"/>
        </w:rPr>
      </w:pPr>
    </w:p>
    <w:p w14:paraId="4C16E42C" w14:textId="7A1AB4F9" w:rsidR="00F5041C" w:rsidRDefault="00F5041C">
      <w:pPr>
        <w:widowControl w:val="0"/>
        <w:autoSpaceDE w:val="0"/>
        <w:autoSpaceDN w:val="0"/>
        <w:adjustRightInd w:val="0"/>
        <w:spacing w:after="0" w:line="387" w:lineRule="exact"/>
        <w:rPr>
          <w:rFonts w:cstheme="minorHAnsi"/>
          <w:sz w:val="24"/>
          <w:szCs w:val="24"/>
        </w:rPr>
      </w:pPr>
    </w:p>
    <w:p w14:paraId="6D9DACDD" w14:textId="54FD9697" w:rsidR="00D254E7" w:rsidRDefault="00D254E7">
      <w:pPr>
        <w:widowControl w:val="0"/>
        <w:autoSpaceDE w:val="0"/>
        <w:autoSpaceDN w:val="0"/>
        <w:adjustRightInd w:val="0"/>
        <w:spacing w:after="0" w:line="387" w:lineRule="exact"/>
        <w:rPr>
          <w:rFonts w:cstheme="minorHAnsi"/>
          <w:sz w:val="24"/>
          <w:szCs w:val="24"/>
        </w:rPr>
      </w:pPr>
    </w:p>
    <w:p w14:paraId="1F8705E2" w14:textId="77777777" w:rsidR="00D254E7" w:rsidRPr="00D55611" w:rsidRDefault="00D254E7">
      <w:pPr>
        <w:widowControl w:val="0"/>
        <w:autoSpaceDE w:val="0"/>
        <w:autoSpaceDN w:val="0"/>
        <w:adjustRightInd w:val="0"/>
        <w:spacing w:after="0" w:line="387" w:lineRule="exact"/>
        <w:rPr>
          <w:rFonts w:cstheme="minorHAnsi"/>
          <w:sz w:val="24"/>
          <w:szCs w:val="24"/>
        </w:rPr>
      </w:pPr>
    </w:p>
    <w:p w14:paraId="253C430E" w14:textId="77777777" w:rsidR="00F5041C" w:rsidRPr="00D55611" w:rsidRDefault="00F5041C">
      <w:pPr>
        <w:widowControl w:val="0"/>
        <w:autoSpaceDE w:val="0"/>
        <w:autoSpaceDN w:val="0"/>
        <w:adjustRightInd w:val="0"/>
        <w:spacing w:after="0" w:line="387" w:lineRule="exact"/>
        <w:rPr>
          <w:rFonts w:cstheme="minorHAnsi"/>
          <w:sz w:val="24"/>
          <w:szCs w:val="24"/>
        </w:rPr>
      </w:pPr>
    </w:p>
    <w:p w14:paraId="043B6750" w14:textId="77777777" w:rsidR="003C40FB" w:rsidRPr="00D55611" w:rsidRDefault="00CE31F1">
      <w:pPr>
        <w:widowControl w:val="0"/>
        <w:overflowPunct w:val="0"/>
        <w:autoSpaceDE w:val="0"/>
        <w:autoSpaceDN w:val="0"/>
        <w:adjustRightInd w:val="0"/>
        <w:spacing w:after="0" w:line="240" w:lineRule="auto"/>
        <w:jc w:val="right"/>
        <w:rPr>
          <w:rFonts w:cstheme="minorHAnsi"/>
          <w:sz w:val="24"/>
          <w:szCs w:val="24"/>
        </w:rPr>
      </w:pPr>
      <w:r w:rsidRPr="00D55611">
        <w:rPr>
          <w:rFonts w:cstheme="minorHAnsi"/>
          <w:color w:val="000000"/>
        </w:rPr>
        <w:t>[2]</w:t>
      </w:r>
    </w:p>
    <w:p w14:paraId="1E0441DC" w14:textId="5CEB533B" w:rsidR="0025673E" w:rsidRDefault="0025673E" w:rsidP="008D2EE7">
      <w:pPr>
        <w:widowControl w:val="0"/>
        <w:autoSpaceDE w:val="0"/>
        <w:autoSpaceDN w:val="0"/>
        <w:adjustRightInd w:val="0"/>
        <w:spacing w:after="0" w:line="240" w:lineRule="auto"/>
        <w:rPr>
          <w:rFonts w:cstheme="minorHAnsi"/>
          <w:sz w:val="24"/>
          <w:szCs w:val="24"/>
        </w:rPr>
      </w:pPr>
    </w:p>
    <w:p w14:paraId="4AE4F50B" w14:textId="4C999571" w:rsidR="008D2EE7" w:rsidRDefault="008D2EE7" w:rsidP="008D2EE7">
      <w:pPr>
        <w:widowControl w:val="0"/>
        <w:autoSpaceDE w:val="0"/>
        <w:autoSpaceDN w:val="0"/>
        <w:adjustRightInd w:val="0"/>
        <w:spacing w:after="0" w:line="240" w:lineRule="auto"/>
        <w:rPr>
          <w:rFonts w:cstheme="minorHAnsi"/>
          <w:sz w:val="24"/>
          <w:szCs w:val="24"/>
        </w:rPr>
      </w:pPr>
    </w:p>
    <w:p w14:paraId="3B06DFDA" w14:textId="11C672D5" w:rsidR="008D2EE7" w:rsidRDefault="008D2EE7" w:rsidP="008D2EE7">
      <w:pPr>
        <w:widowControl w:val="0"/>
        <w:autoSpaceDE w:val="0"/>
        <w:autoSpaceDN w:val="0"/>
        <w:adjustRightInd w:val="0"/>
        <w:spacing w:after="0" w:line="240" w:lineRule="auto"/>
        <w:rPr>
          <w:rFonts w:cstheme="minorHAnsi"/>
          <w:sz w:val="24"/>
          <w:szCs w:val="24"/>
        </w:rPr>
      </w:pPr>
    </w:p>
    <w:p w14:paraId="0530178B" w14:textId="2103F1E3" w:rsidR="008D2EE7" w:rsidRDefault="008D2EE7" w:rsidP="008D2EE7">
      <w:pPr>
        <w:widowControl w:val="0"/>
        <w:autoSpaceDE w:val="0"/>
        <w:autoSpaceDN w:val="0"/>
        <w:adjustRightInd w:val="0"/>
        <w:spacing w:after="0" w:line="240" w:lineRule="auto"/>
        <w:rPr>
          <w:rFonts w:cstheme="minorHAnsi"/>
          <w:sz w:val="24"/>
          <w:szCs w:val="24"/>
        </w:rPr>
      </w:pPr>
    </w:p>
    <w:p w14:paraId="2F634265" w14:textId="77777777" w:rsidR="008D2EE7" w:rsidRPr="008D2EE7" w:rsidRDefault="008D2EE7" w:rsidP="008D2EE7">
      <w:pPr>
        <w:widowControl w:val="0"/>
        <w:autoSpaceDE w:val="0"/>
        <w:autoSpaceDN w:val="0"/>
        <w:adjustRightInd w:val="0"/>
        <w:spacing w:after="0" w:line="240" w:lineRule="auto"/>
        <w:rPr>
          <w:rFonts w:cstheme="minorHAnsi"/>
          <w:sz w:val="24"/>
          <w:szCs w:val="24"/>
        </w:rPr>
      </w:pPr>
    </w:p>
    <w:p w14:paraId="59E84019" w14:textId="77777777" w:rsidR="0025673E" w:rsidRDefault="0025673E">
      <w:pPr>
        <w:widowControl w:val="0"/>
        <w:autoSpaceDE w:val="0"/>
        <w:autoSpaceDN w:val="0"/>
        <w:adjustRightInd w:val="0"/>
        <w:spacing w:after="0" w:line="240" w:lineRule="auto"/>
        <w:ind w:left="2240"/>
        <w:rPr>
          <w:rFonts w:cstheme="minorHAnsi"/>
          <w:b/>
          <w:bCs/>
          <w:color w:val="000000"/>
        </w:rPr>
      </w:pPr>
    </w:p>
    <w:p w14:paraId="75F72799" w14:textId="005F0FA8" w:rsidR="003C40FB" w:rsidRPr="00D55611" w:rsidRDefault="00CE31F1">
      <w:pPr>
        <w:widowControl w:val="0"/>
        <w:autoSpaceDE w:val="0"/>
        <w:autoSpaceDN w:val="0"/>
        <w:adjustRightInd w:val="0"/>
        <w:spacing w:after="0" w:line="240" w:lineRule="auto"/>
        <w:ind w:left="2240"/>
        <w:rPr>
          <w:rFonts w:cstheme="minorHAnsi"/>
          <w:sz w:val="24"/>
          <w:szCs w:val="24"/>
        </w:rPr>
      </w:pPr>
      <w:r w:rsidRPr="00D55611">
        <w:rPr>
          <w:rFonts w:cstheme="minorHAnsi"/>
          <w:b/>
          <w:bCs/>
          <w:color w:val="000000"/>
        </w:rPr>
        <w:t>II.</w:t>
      </w:r>
    </w:p>
    <w:p w14:paraId="25B719FC" w14:textId="77777777" w:rsidR="003C40FB" w:rsidRPr="00D55611" w:rsidRDefault="003C40FB">
      <w:pPr>
        <w:widowControl w:val="0"/>
        <w:autoSpaceDE w:val="0"/>
        <w:autoSpaceDN w:val="0"/>
        <w:adjustRightInd w:val="0"/>
        <w:spacing w:after="0" w:line="123" w:lineRule="exact"/>
        <w:rPr>
          <w:rFonts w:cstheme="minorHAnsi"/>
          <w:sz w:val="24"/>
          <w:szCs w:val="24"/>
        </w:rPr>
      </w:pPr>
    </w:p>
    <w:p w14:paraId="6F43E5CF" w14:textId="60B394B7" w:rsidR="003C40FB" w:rsidRPr="00D55611" w:rsidRDefault="00E2220E" w:rsidP="00E2220E">
      <w:pPr>
        <w:widowControl w:val="0"/>
        <w:autoSpaceDE w:val="0"/>
        <w:autoSpaceDN w:val="0"/>
        <w:adjustRightInd w:val="0"/>
        <w:spacing w:after="0" w:line="240" w:lineRule="auto"/>
        <w:ind w:left="1540"/>
        <w:rPr>
          <w:rFonts w:cstheme="minorHAnsi"/>
          <w:sz w:val="24"/>
          <w:szCs w:val="24"/>
        </w:rPr>
      </w:pPr>
      <w:r>
        <w:rPr>
          <w:rFonts w:cstheme="minorHAnsi"/>
          <w:b/>
          <w:bCs/>
          <w:color w:val="000000"/>
        </w:rPr>
        <w:t xml:space="preserve"> </w:t>
      </w:r>
      <w:r w:rsidR="00CE31F1" w:rsidRPr="00D55611">
        <w:rPr>
          <w:rFonts w:cstheme="minorHAnsi"/>
          <w:b/>
          <w:bCs/>
          <w:color w:val="000000"/>
        </w:rPr>
        <w:t xml:space="preserve">Performance Time </w:t>
      </w:r>
    </w:p>
    <w:p w14:paraId="2ADA4E27" w14:textId="77777777" w:rsidR="0033619B" w:rsidRDefault="0033619B">
      <w:pPr>
        <w:widowControl w:val="0"/>
        <w:autoSpaceDE w:val="0"/>
        <w:autoSpaceDN w:val="0"/>
        <w:adjustRightInd w:val="0"/>
        <w:spacing w:after="0" w:line="240" w:lineRule="auto"/>
        <w:ind w:left="20"/>
        <w:rPr>
          <w:rFonts w:cstheme="minorHAnsi"/>
          <w:color w:val="000000"/>
        </w:rPr>
      </w:pPr>
    </w:p>
    <w:p w14:paraId="5BA65CF0" w14:textId="4CB53B1E" w:rsidR="00F572E2" w:rsidRPr="00D55611" w:rsidRDefault="00CE31F1">
      <w:pPr>
        <w:widowControl w:val="0"/>
        <w:autoSpaceDE w:val="0"/>
        <w:autoSpaceDN w:val="0"/>
        <w:adjustRightInd w:val="0"/>
        <w:spacing w:after="0" w:line="240" w:lineRule="auto"/>
        <w:ind w:left="20"/>
        <w:rPr>
          <w:rFonts w:cstheme="minorHAnsi"/>
          <w:sz w:val="24"/>
          <w:szCs w:val="24"/>
        </w:rPr>
      </w:pPr>
      <w:r w:rsidRPr="00D55611">
        <w:rPr>
          <w:rFonts w:cstheme="minorHAnsi"/>
          <w:color w:val="000000"/>
        </w:rPr>
        <w:t xml:space="preserve">Performed work shall be submitted </w:t>
      </w:r>
      <w:r w:rsidR="00912260">
        <w:rPr>
          <w:rFonts w:cstheme="minorHAnsi"/>
          <w:color w:val="000000"/>
        </w:rPr>
        <w:t>to the c</w:t>
      </w:r>
      <w:r w:rsidR="00A440F9">
        <w:rPr>
          <w:rFonts w:cstheme="minorHAnsi"/>
          <w:color w:val="000000"/>
        </w:rPr>
        <w:t xml:space="preserve">ustomer </w:t>
      </w:r>
      <w:proofErr w:type="gramStart"/>
      <w:r w:rsidR="00A440F9">
        <w:rPr>
          <w:rFonts w:cstheme="minorHAnsi"/>
          <w:color w:val="000000"/>
        </w:rPr>
        <w:t>by</w:t>
      </w:r>
      <w:r w:rsidR="004F5BF3" w:rsidRPr="00D55611">
        <w:rPr>
          <w:rFonts w:cstheme="minorHAnsi"/>
          <w:color w:val="000000"/>
        </w:rPr>
        <w:t>:</w:t>
      </w:r>
      <w:proofErr w:type="gramEnd"/>
      <w:r w:rsidR="008D2EE7">
        <w:rPr>
          <w:rFonts w:cstheme="minorHAnsi"/>
          <w:color w:val="000000"/>
        </w:rPr>
        <w:t xml:space="preserve"> </w:t>
      </w:r>
      <w:r w:rsidR="008E2CFB">
        <w:rPr>
          <w:rFonts w:cstheme="minorHAnsi"/>
          <w:color w:val="000000"/>
        </w:rPr>
        <w:t>31.5. 2024</w:t>
      </w:r>
    </w:p>
    <w:p w14:paraId="526CEDD5" w14:textId="77777777" w:rsidR="00246CC8" w:rsidRPr="00D55611" w:rsidRDefault="00246CC8">
      <w:pPr>
        <w:widowControl w:val="0"/>
        <w:autoSpaceDE w:val="0"/>
        <w:autoSpaceDN w:val="0"/>
        <w:adjustRightInd w:val="0"/>
        <w:spacing w:after="0" w:line="240" w:lineRule="auto"/>
        <w:ind w:left="20"/>
        <w:rPr>
          <w:rFonts w:cstheme="minorHAnsi"/>
          <w:color w:val="000000"/>
        </w:rPr>
      </w:pPr>
    </w:p>
    <w:p w14:paraId="09443C9D"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C973001" w14:textId="77777777" w:rsidR="009B346E" w:rsidRPr="00D55611" w:rsidRDefault="009B346E">
      <w:pPr>
        <w:widowControl w:val="0"/>
        <w:overflowPunct w:val="0"/>
        <w:autoSpaceDE w:val="0"/>
        <w:autoSpaceDN w:val="0"/>
        <w:adjustRightInd w:val="0"/>
        <w:spacing w:after="0" w:line="345" w:lineRule="auto"/>
        <w:ind w:left="1640" w:right="1820" w:firstLine="559"/>
        <w:rPr>
          <w:rFonts w:cstheme="minorHAnsi"/>
          <w:b/>
          <w:bCs/>
          <w:color w:val="000000"/>
        </w:rPr>
      </w:pPr>
      <w:r w:rsidRPr="00D55611">
        <w:rPr>
          <w:rFonts w:cstheme="minorHAnsi"/>
          <w:b/>
          <w:bCs/>
          <w:color w:val="000000"/>
        </w:rPr>
        <w:t xml:space="preserve">III. </w:t>
      </w:r>
    </w:p>
    <w:p w14:paraId="4C493771" w14:textId="25A0C1E0" w:rsidR="003C40FB" w:rsidRPr="00D55611" w:rsidRDefault="009B346E" w:rsidP="009B346E">
      <w:pPr>
        <w:widowControl w:val="0"/>
        <w:overflowPunct w:val="0"/>
        <w:autoSpaceDE w:val="0"/>
        <w:autoSpaceDN w:val="0"/>
        <w:adjustRightInd w:val="0"/>
        <w:spacing w:after="0" w:line="345" w:lineRule="auto"/>
        <w:ind w:right="1820"/>
        <w:rPr>
          <w:rFonts w:cstheme="minorHAnsi"/>
          <w:sz w:val="24"/>
          <w:szCs w:val="24"/>
        </w:rPr>
      </w:pPr>
      <w:r w:rsidRPr="00D55611">
        <w:rPr>
          <w:rFonts w:cstheme="minorHAnsi"/>
          <w:b/>
          <w:bCs/>
          <w:color w:val="000000"/>
        </w:rPr>
        <w:t xml:space="preserve">                             Price for </w:t>
      </w:r>
      <w:r w:rsidR="00CE31F1" w:rsidRPr="00D55611">
        <w:rPr>
          <w:rFonts w:cstheme="minorHAnsi"/>
          <w:b/>
          <w:bCs/>
          <w:color w:val="000000"/>
        </w:rPr>
        <w:t>Work</w:t>
      </w:r>
    </w:p>
    <w:p w14:paraId="2FE0B6DB" w14:textId="77777777" w:rsidR="003C40FB" w:rsidRPr="00D55611" w:rsidRDefault="003C40FB">
      <w:pPr>
        <w:widowControl w:val="0"/>
        <w:autoSpaceDE w:val="0"/>
        <w:autoSpaceDN w:val="0"/>
        <w:adjustRightInd w:val="0"/>
        <w:spacing w:after="0" w:line="1" w:lineRule="exact"/>
        <w:rPr>
          <w:rFonts w:cstheme="minorHAnsi"/>
          <w:sz w:val="24"/>
          <w:szCs w:val="24"/>
        </w:rPr>
      </w:pPr>
    </w:p>
    <w:p w14:paraId="5AD3B863" w14:textId="6B2D708B" w:rsidR="003C40FB" w:rsidRPr="00D55611" w:rsidRDefault="00CE31F1" w:rsidP="00FE658A">
      <w:pPr>
        <w:widowControl w:val="0"/>
        <w:overflowPunct w:val="0"/>
        <w:autoSpaceDE w:val="0"/>
        <w:autoSpaceDN w:val="0"/>
        <w:adjustRightInd w:val="0"/>
        <w:spacing w:after="0"/>
        <w:ind w:right="200"/>
        <w:rPr>
          <w:rFonts w:cstheme="minorHAnsi"/>
          <w:sz w:val="24"/>
          <w:szCs w:val="24"/>
        </w:rPr>
      </w:pPr>
      <w:r w:rsidRPr="00D55611">
        <w:rPr>
          <w:rFonts w:cstheme="minorHAnsi"/>
          <w:color w:val="000000"/>
        </w:rPr>
        <w:t>Price for the performance of work has been</w:t>
      </w:r>
      <w:r w:rsidR="00841D9B" w:rsidRPr="00D55611">
        <w:rPr>
          <w:rFonts w:cstheme="minorHAnsi"/>
          <w:color w:val="000000"/>
        </w:rPr>
        <w:t xml:space="preserve"> agreed on the sum amounting </w:t>
      </w:r>
      <w:proofErr w:type="gramStart"/>
      <w:r w:rsidR="00841D9B" w:rsidRPr="00D55611">
        <w:rPr>
          <w:rFonts w:cstheme="minorHAnsi"/>
          <w:color w:val="000000"/>
        </w:rPr>
        <w:t>to</w:t>
      </w:r>
      <w:r w:rsidR="006D2B63" w:rsidRPr="00D55611">
        <w:rPr>
          <w:rFonts w:cstheme="minorHAnsi"/>
          <w:color w:val="000000"/>
        </w:rPr>
        <w:t>:</w:t>
      </w:r>
      <w:proofErr w:type="gramEnd"/>
      <w:r w:rsidR="00C35CC6" w:rsidRPr="00C35CC6">
        <w:t xml:space="preserve"> </w:t>
      </w:r>
      <w:r w:rsidR="008D2EE7" w:rsidRPr="008D2EE7">
        <w:rPr>
          <w:rFonts w:ascii="Arial" w:hAnsi="Arial" w:cs="Arial"/>
          <w:b/>
          <w:bCs/>
          <w:sz w:val="19"/>
          <w:szCs w:val="19"/>
        </w:rPr>
        <w:t xml:space="preserve">2 850 </w:t>
      </w:r>
      <w:proofErr w:type="spellStart"/>
      <w:r w:rsidR="008D2EE7" w:rsidRPr="008D2EE7">
        <w:rPr>
          <w:rFonts w:ascii="Arial" w:hAnsi="Arial" w:cs="Arial"/>
          <w:b/>
          <w:bCs/>
          <w:sz w:val="19"/>
          <w:szCs w:val="19"/>
          <w:lang w:val="de-DE"/>
        </w:rPr>
        <w:t>eur</w:t>
      </w:r>
      <w:proofErr w:type="spellEnd"/>
      <w:r w:rsidR="008D2EE7">
        <w:rPr>
          <w:rFonts w:cstheme="minorHAnsi"/>
          <w:color w:val="000000"/>
        </w:rPr>
        <w:t>.</w:t>
      </w:r>
      <w:r w:rsidR="008D2EE7" w:rsidRPr="00D55611">
        <w:rPr>
          <w:rFonts w:cstheme="minorHAnsi"/>
          <w:color w:val="000000"/>
        </w:rPr>
        <w:t xml:space="preserve"> </w:t>
      </w:r>
      <w:r w:rsidR="008D2EE7">
        <w:rPr>
          <w:rFonts w:cstheme="minorHAnsi"/>
          <w:color w:val="000000"/>
        </w:rPr>
        <w:t>(</w:t>
      </w:r>
      <w:r w:rsidR="008D2EE7">
        <w:rPr>
          <w:rFonts w:ascii="Arial" w:hAnsi="Arial" w:cs="Arial"/>
          <w:sz w:val="19"/>
          <w:szCs w:val="19"/>
          <w:lang w:val="de-DE"/>
        </w:rPr>
        <w:t xml:space="preserve">1 425 </w:t>
      </w:r>
      <w:proofErr w:type="spellStart"/>
      <w:r w:rsidR="008D2EE7">
        <w:rPr>
          <w:rFonts w:ascii="Arial" w:hAnsi="Arial" w:cs="Arial"/>
          <w:sz w:val="19"/>
          <w:szCs w:val="19"/>
          <w:lang w:val="de-DE"/>
        </w:rPr>
        <w:t>eur</w:t>
      </w:r>
      <w:proofErr w:type="spellEnd"/>
      <w:r w:rsidR="008D2EE7">
        <w:rPr>
          <w:rFonts w:ascii="Arial" w:hAnsi="Arial" w:cs="Arial"/>
          <w:sz w:val="19"/>
          <w:szCs w:val="19"/>
          <w:lang w:val="de-DE"/>
        </w:rPr>
        <w:t xml:space="preserve"> -</w:t>
      </w:r>
      <w:r w:rsidR="00BE134B">
        <w:rPr>
          <w:rFonts w:ascii="Arial" w:hAnsi="Arial" w:cs="Arial"/>
          <w:sz w:val="19"/>
          <w:szCs w:val="19"/>
          <w:lang w:val="de-DE"/>
        </w:rPr>
        <w:t xml:space="preserve"> </w:t>
      </w:r>
      <w:proofErr w:type="spellStart"/>
      <w:r w:rsidR="00BE134B">
        <w:rPr>
          <w:rFonts w:ascii="Arial" w:hAnsi="Arial" w:cs="Arial"/>
          <w:sz w:val="19"/>
          <w:szCs w:val="19"/>
          <w:lang w:val="de-DE"/>
        </w:rPr>
        <w:t>march</w:t>
      </w:r>
      <w:proofErr w:type="spellEnd"/>
      <w:r w:rsidR="008D2EE7">
        <w:rPr>
          <w:rFonts w:ascii="Arial" w:hAnsi="Arial" w:cs="Arial"/>
          <w:sz w:val="19"/>
          <w:szCs w:val="19"/>
          <w:lang w:val="de-DE"/>
        </w:rPr>
        <w:t xml:space="preserve">, 1 425 </w:t>
      </w:r>
      <w:proofErr w:type="spellStart"/>
      <w:r w:rsidR="008D2EE7">
        <w:rPr>
          <w:rFonts w:ascii="Arial" w:hAnsi="Arial" w:cs="Arial"/>
          <w:sz w:val="19"/>
          <w:szCs w:val="19"/>
          <w:lang w:val="de-DE"/>
        </w:rPr>
        <w:t>eur</w:t>
      </w:r>
      <w:proofErr w:type="spellEnd"/>
      <w:r w:rsidR="008D2EE7">
        <w:rPr>
          <w:rFonts w:ascii="Arial" w:hAnsi="Arial" w:cs="Arial"/>
          <w:sz w:val="19"/>
          <w:szCs w:val="19"/>
          <w:lang w:val="de-DE"/>
        </w:rPr>
        <w:t xml:space="preserve"> – Ju</w:t>
      </w:r>
      <w:r w:rsidR="00BE134B">
        <w:rPr>
          <w:rFonts w:ascii="Arial" w:hAnsi="Arial" w:cs="Arial"/>
          <w:sz w:val="19"/>
          <w:szCs w:val="19"/>
          <w:lang w:val="de-DE"/>
        </w:rPr>
        <w:t>ne</w:t>
      </w:r>
      <w:r w:rsidR="008D2EE7">
        <w:rPr>
          <w:rFonts w:ascii="Arial" w:hAnsi="Arial" w:cs="Arial"/>
          <w:sz w:val="19"/>
          <w:szCs w:val="19"/>
          <w:lang w:val="de-DE"/>
        </w:rPr>
        <w:t>)</w:t>
      </w:r>
      <w:r w:rsidR="008D2EE7" w:rsidRPr="00D55611">
        <w:rPr>
          <w:rFonts w:cstheme="minorHAnsi"/>
          <w:color w:val="000000"/>
        </w:rPr>
        <w:t xml:space="preserve"> </w:t>
      </w:r>
      <w:r w:rsidR="005D2DD4" w:rsidRPr="00D55611">
        <w:rPr>
          <w:rFonts w:cstheme="minorHAnsi"/>
          <w:color w:val="000000"/>
        </w:rPr>
        <w:t>Taxation will be provided by the contractor</w:t>
      </w:r>
    </w:p>
    <w:p w14:paraId="6C0EBC90"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11FDDC9F" w14:textId="42EA3C03" w:rsidR="003C40FB" w:rsidRPr="00D55611" w:rsidRDefault="009B346E">
      <w:pPr>
        <w:widowControl w:val="0"/>
        <w:autoSpaceDE w:val="0"/>
        <w:autoSpaceDN w:val="0"/>
        <w:adjustRightInd w:val="0"/>
        <w:spacing w:after="0" w:line="240" w:lineRule="auto"/>
        <w:ind w:left="2300"/>
        <w:rPr>
          <w:rFonts w:cstheme="minorHAnsi"/>
          <w:sz w:val="24"/>
          <w:szCs w:val="24"/>
        </w:rPr>
      </w:pPr>
      <w:r w:rsidRPr="00D55611">
        <w:rPr>
          <w:rFonts w:cstheme="minorHAnsi"/>
          <w:b/>
          <w:bCs/>
          <w:color w:val="000000"/>
        </w:rPr>
        <w:t>IV</w:t>
      </w:r>
      <w:r w:rsidR="00CE31F1" w:rsidRPr="00D55611">
        <w:rPr>
          <w:rFonts w:cstheme="minorHAnsi"/>
          <w:b/>
          <w:bCs/>
          <w:color w:val="000000"/>
        </w:rPr>
        <w:t>.</w:t>
      </w:r>
    </w:p>
    <w:p w14:paraId="530579E8" w14:textId="77777777" w:rsidR="003C40FB" w:rsidRPr="00D55611" w:rsidRDefault="003C40FB">
      <w:pPr>
        <w:widowControl w:val="0"/>
        <w:autoSpaceDE w:val="0"/>
        <w:autoSpaceDN w:val="0"/>
        <w:adjustRightInd w:val="0"/>
        <w:spacing w:after="0" w:line="123" w:lineRule="exact"/>
        <w:rPr>
          <w:rFonts w:cstheme="minorHAnsi"/>
          <w:sz w:val="24"/>
          <w:szCs w:val="24"/>
        </w:rPr>
      </w:pPr>
    </w:p>
    <w:p w14:paraId="14229153" w14:textId="77777777" w:rsidR="003C40FB" w:rsidRPr="00D55611" w:rsidRDefault="00CE31F1">
      <w:pPr>
        <w:widowControl w:val="0"/>
        <w:autoSpaceDE w:val="0"/>
        <w:autoSpaceDN w:val="0"/>
        <w:adjustRightInd w:val="0"/>
        <w:spacing w:after="0" w:line="240" w:lineRule="auto"/>
        <w:ind w:left="1440"/>
        <w:rPr>
          <w:rFonts w:cstheme="minorHAnsi"/>
          <w:sz w:val="24"/>
          <w:szCs w:val="24"/>
        </w:rPr>
      </w:pPr>
      <w:r w:rsidRPr="00D55611">
        <w:rPr>
          <w:rFonts w:cstheme="minorHAnsi"/>
          <w:b/>
          <w:bCs/>
          <w:color w:val="000000"/>
        </w:rPr>
        <w:t>Payment Stipulations</w:t>
      </w:r>
    </w:p>
    <w:p w14:paraId="0D2DE10A"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341F05D7" w14:textId="77777777" w:rsidR="003C40FB" w:rsidRPr="00D55611" w:rsidRDefault="003C40FB">
      <w:pPr>
        <w:widowControl w:val="0"/>
        <w:autoSpaceDE w:val="0"/>
        <w:autoSpaceDN w:val="0"/>
        <w:adjustRightInd w:val="0"/>
        <w:spacing w:after="0" w:line="302" w:lineRule="exact"/>
        <w:rPr>
          <w:rFonts w:cstheme="minorHAnsi"/>
          <w:sz w:val="24"/>
          <w:szCs w:val="24"/>
        </w:rPr>
      </w:pPr>
    </w:p>
    <w:p w14:paraId="53E59291" w14:textId="780A36C6" w:rsidR="003C40FB" w:rsidRPr="00D55611" w:rsidRDefault="00CE31F1" w:rsidP="00CC7F7A">
      <w:pPr>
        <w:widowControl w:val="0"/>
        <w:overflowPunct w:val="0"/>
        <w:autoSpaceDE w:val="0"/>
        <w:autoSpaceDN w:val="0"/>
        <w:adjustRightInd w:val="0"/>
        <w:spacing w:after="0" w:line="286" w:lineRule="auto"/>
        <w:ind w:left="20"/>
        <w:jc w:val="both"/>
        <w:rPr>
          <w:rFonts w:cstheme="minorHAnsi"/>
          <w:sz w:val="24"/>
          <w:szCs w:val="24"/>
        </w:rPr>
      </w:pPr>
      <w:r w:rsidRPr="00D55611">
        <w:rPr>
          <w:rFonts w:cstheme="minorHAnsi"/>
          <w:color w:val="000000"/>
        </w:rPr>
        <w:t>Price for work is due within 10 days upon the delivery of work to the Customer.</w:t>
      </w:r>
    </w:p>
    <w:p w14:paraId="293499DF" w14:textId="77777777" w:rsidR="003C40FB" w:rsidRPr="00D55611" w:rsidRDefault="003C40FB">
      <w:pPr>
        <w:widowControl w:val="0"/>
        <w:autoSpaceDE w:val="0"/>
        <w:autoSpaceDN w:val="0"/>
        <w:adjustRightInd w:val="0"/>
        <w:spacing w:after="0" w:line="123" w:lineRule="exact"/>
        <w:rPr>
          <w:rFonts w:cstheme="minorHAnsi"/>
          <w:sz w:val="24"/>
          <w:szCs w:val="24"/>
        </w:rPr>
      </w:pPr>
    </w:p>
    <w:p w14:paraId="30600901"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25E95A7" w14:textId="15A5C940" w:rsidR="003C40FB" w:rsidRPr="00D55611" w:rsidRDefault="00F5041C">
      <w:pPr>
        <w:widowControl w:val="0"/>
        <w:autoSpaceDE w:val="0"/>
        <w:autoSpaceDN w:val="0"/>
        <w:adjustRightInd w:val="0"/>
        <w:spacing w:after="0" w:line="240" w:lineRule="auto"/>
        <w:ind w:left="2300"/>
        <w:rPr>
          <w:rFonts w:cstheme="minorHAnsi"/>
          <w:sz w:val="24"/>
          <w:szCs w:val="24"/>
        </w:rPr>
      </w:pPr>
      <w:r w:rsidRPr="00D55611">
        <w:rPr>
          <w:rFonts w:cstheme="minorHAnsi"/>
          <w:b/>
          <w:bCs/>
        </w:rPr>
        <w:t>V</w:t>
      </w:r>
      <w:r w:rsidR="00CE31F1" w:rsidRPr="00D55611">
        <w:rPr>
          <w:rFonts w:cstheme="minorHAnsi"/>
          <w:b/>
          <w:bCs/>
        </w:rPr>
        <w:t>.</w:t>
      </w:r>
    </w:p>
    <w:p w14:paraId="31A00C99" w14:textId="77777777" w:rsidR="003C40FB" w:rsidRPr="00D55611" w:rsidRDefault="003C40FB">
      <w:pPr>
        <w:widowControl w:val="0"/>
        <w:autoSpaceDE w:val="0"/>
        <w:autoSpaceDN w:val="0"/>
        <w:adjustRightInd w:val="0"/>
        <w:spacing w:after="0" w:line="123" w:lineRule="exact"/>
        <w:rPr>
          <w:rFonts w:cstheme="minorHAnsi"/>
          <w:sz w:val="24"/>
          <w:szCs w:val="24"/>
        </w:rPr>
      </w:pPr>
    </w:p>
    <w:p w14:paraId="641016D5" w14:textId="77777777" w:rsidR="003C40FB" w:rsidRPr="00D55611" w:rsidRDefault="00CE31F1">
      <w:pPr>
        <w:widowControl w:val="0"/>
        <w:autoSpaceDE w:val="0"/>
        <w:autoSpaceDN w:val="0"/>
        <w:adjustRightInd w:val="0"/>
        <w:spacing w:after="0" w:line="240" w:lineRule="auto"/>
        <w:ind w:left="1420"/>
        <w:rPr>
          <w:rFonts w:cstheme="minorHAnsi"/>
          <w:sz w:val="24"/>
          <w:szCs w:val="24"/>
        </w:rPr>
      </w:pPr>
      <w:r w:rsidRPr="00D55611">
        <w:rPr>
          <w:rFonts w:cstheme="minorHAnsi"/>
          <w:b/>
          <w:bCs/>
        </w:rPr>
        <w:t>Additional Provisions</w:t>
      </w:r>
    </w:p>
    <w:p w14:paraId="5848CDA2"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C059B09" w14:textId="77777777" w:rsidR="003C40FB" w:rsidRPr="00D55611" w:rsidRDefault="003C40FB">
      <w:pPr>
        <w:widowControl w:val="0"/>
        <w:autoSpaceDE w:val="0"/>
        <w:autoSpaceDN w:val="0"/>
        <w:adjustRightInd w:val="0"/>
        <w:spacing w:after="0" w:line="302" w:lineRule="exact"/>
        <w:rPr>
          <w:rFonts w:cstheme="minorHAnsi"/>
          <w:sz w:val="24"/>
          <w:szCs w:val="24"/>
        </w:rPr>
      </w:pPr>
    </w:p>
    <w:p w14:paraId="7E19AAA4" w14:textId="77777777" w:rsidR="003C40FB" w:rsidRPr="00D55611" w:rsidRDefault="00CE31F1">
      <w:pPr>
        <w:widowControl w:val="0"/>
        <w:overflowPunct w:val="0"/>
        <w:autoSpaceDE w:val="0"/>
        <w:autoSpaceDN w:val="0"/>
        <w:adjustRightInd w:val="0"/>
        <w:spacing w:after="0" w:line="291" w:lineRule="auto"/>
        <w:ind w:left="20"/>
        <w:jc w:val="both"/>
        <w:rPr>
          <w:rFonts w:cstheme="minorHAnsi"/>
          <w:sz w:val="24"/>
          <w:szCs w:val="24"/>
        </w:rPr>
      </w:pPr>
      <w:r w:rsidRPr="00D55611">
        <w:rPr>
          <w:rFonts w:cstheme="minorHAnsi"/>
        </w:rPr>
        <w:t>Any additional modifications to the contract herein shall be executed in writing in the form of supplements.</w:t>
      </w:r>
    </w:p>
    <w:p w14:paraId="3FAF03B7" w14:textId="77777777" w:rsidR="00281581" w:rsidRPr="00D55611" w:rsidRDefault="00281581">
      <w:pPr>
        <w:widowControl w:val="0"/>
        <w:autoSpaceDE w:val="0"/>
        <w:autoSpaceDN w:val="0"/>
        <w:adjustRightInd w:val="0"/>
        <w:spacing w:after="0" w:line="211" w:lineRule="exact"/>
        <w:rPr>
          <w:rFonts w:cstheme="minorHAnsi"/>
          <w:sz w:val="24"/>
          <w:szCs w:val="24"/>
        </w:rPr>
      </w:pPr>
    </w:p>
    <w:p w14:paraId="382E5813" w14:textId="77777777" w:rsidR="003C40FB" w:rsidRPr="00D55611" w:rsidRDefault="00CE31F1">
      <w:pPr>
        <w:widowControl w:val="0"/>
        <w:autoSpaceDE w:val="0"/>
        <w:autoSpaceDN w:val="0"/>
        <w:adjustRightInd w:val="0"/>
        <w:spacing w:after="0" w:line="240" w:lineRule="auto"/>
        <w:ind w:left="2240"/>
        <w:rPr>
          <w:rFonts w:cstheme="minorHAnsi"/>
          <w:sz w:val="24"/>
          <w:szCs w:val="24"/>
        </w:rPr>
      </w:pPr>
      <w:r w:rsidRPr="00D55611">
        <w:rPr>
          <w:rFonts w:cstheme="minorHAnsi"/>
          <w:b/>
          <w:bCs/>
        </w:rPr>
        <w:t>VII.</w:t>
      </w:r>
    </w:p>
    <w:p w14:paraId="64F5AD83" w14:textId="77777777" w:rsidR="003C40FB" w:rsidRPr="00D55611" w:rsidRDefault="003C40FB">
      <w:pPr>
        <w:widowControl w:val="0"/>
        <w:autoSpaceDE w:val="0"/>
        <w:autoSpaceDN w:val="0"/>
        <w:adjustRightInd w:val="0"/>
        <w:spacing w:after="0" w:line="123" w:lineRule="exact"/>
        <w:rPr>
          <w:rFonts w:cstheme="minorHAnsi"/>
          <w:sz w:val="24"/>
          <w:szCs w:val="24"/>
        </w:rPr>
      </w:pPr>
    </w:p>
    <w:p w14:paraId="400E67E9" w14:textId="77777777" w:rsidR="003C40FB" w:rsidRPr="00D55611" w:rsidRDefault="00CE31F1">
      <w:pPr>
        <w:widowControl w:val="0"/>
        <w:autoSpaceDE w:val="0"/>
        <w:autoSpaceDN w:val="0"/>
        <w:adjustRightInd w:val="0"/>
        <w:spacing w:after="0" w:line="240" w:lineRule="auto"/>
        <w:ind w:left="600"/>
        <w:rPr>
          <w:rFonts w:cstheme="minorHAnsi"/>
          <w:sz w:val="24"/>
          <w:szCs w:val="24"/>
        </w:rPr>
      </w:pPr>
      <w:r w:rsidRPr="00D55611">
        <w:rPr>
          <w:rFonts w:cstheme="minorHAnsi"/>
          <w:b/>
          <w:bCs/>
        </w:rPr>
        <w:t>Temporary and Concluding Provisions</w:t>
      </w:r>
    </w:p>
    <w:p w14:paraId="03B53003"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58FF98D0" w14:textId="77777777" w:rsidR="003C40FB" w:rsidRPr="00D55611" w:rsidRDefault="003C40FB">
      <w:pPr>
        <w:widowControl w:val="0"/>
        <w:autoSpaceDE w:val="0"/>
        <w:autoSpaceDN w:val="0"/>
        <w:adjustRightInd w:val="0"/>
        <w:spacing w:after="0" w:line="302" w:lineRule="exact"/>
        <w:rPr>
          <w:rFonts w:cstheme="minorHAnsi"/>
          <w:sz w:val="24"/>
          <w:szCs w:val="24"/>
        </w:rPr>
      </w:pPr>
    </w:p>
    <w:p w14:paraId="001A3A72" w14:textId="1A771FEE" w:rsidR="003C40FB" w:rsidRPr="00D55611" w:rsidRDefault="00CE31F1" w:rsidP="00CB0B02">
      <w:pPr>
        <w:widowControl w:val="0"/>
        <w:overflowPunct w:val="0"/>
        <w:autoSpaceDE w:val="0"/>
        <w:autoSpaceDN w:val="0"/>
        <w:adjustRightInd w:val="0"/>
        <w:spacing w:after="0"/>
        <w:ind w:left="20" w:right="180"/>
        <w:rPr>
          <w:rFonts w:cstheme="minorHAnsi"/>
        </w:rPr>
      </w:pPr>
      <w:r w:rsidRPr="00D55611">
        <w:rPr>
          <w:rFonts w:cstheme="minorHAnsi"/>
        </w:rPr>
        <w:t>Signed in two exemplars w</w:t>
      </w:r>
      <w:r w:rsidR="00F5041C" w:rsidRPr="00D55611">
        <w:rPr>
          <w:rFonts w:cstheme="minorHAnsi"/>
        </w:rPr>
        <w:t>ith the validity of an origin</w:t>
      </w:r>
    </w:p>
    <w:p w14:paraId="6710A4C2" w14:textId="77777777" w:rsidR="00F5041C" w:rsidRPr="00D55611" w:rsidRDefault="00F5041C" w:rsidP="00F5041C">
      <w:pPr>
        <w:widowControl w:val="0"/>
        <w:overflowPunct w:val="0"/>
        <w:autoSpaceDE w:val="0"/>
        <w:autoSpaceDN w:val="0"/>
        <w:adjustRightInd w:val="0"/>
        <w:spacing w:after="0" w:line="306" w:lineRule="auto"/>
        <w:ind w:left="20" w:right="180"/>
        <w:rPr>
          <w:rFonts w:cstheme="minorHAnsi"/>
        </w:rPr>
      </w:pPr>
    </w:p>
    <w:p w14:paraId="048D8245" w14:textId="77777777" w:rsidR="00F5041C" w:rsidRPr="00D55611" w:rsidRDefault="00F5041C" w:rsidP="00F5041C">
      <w:pPr>
        <w:widowControl w:val="0"/>
        <w:overflowPunct w:val="0"/>
        <w:autoSpaceDE w:val="0"/>
        <w:autoSpaceDN w:val="0"/>
        <w:adjustRightInd w:val="0"/>
        <w:spacing w:after="0" w:line="306" w:lineRule="auto"/>
        <w:ind w:left="20" w:right="180"/>
        <w:rPr>
          <w:rFonts w:cstheme="minorHAnsi"/>
          <w:sz w:val="24"/>
          <w:szCs w:val="24"/>
        </w:rPr>
        <w:sectPr w:rsidR="00F5041C" w:rsidRPr="00D55611" w:rsidSect="00BD75E8">
          <w:pgSz w:w="11904" w:h="16840"/>
          <w:pgMar w:top="993" w:right="940" w:bottom="259" w:left="1140" w:header="720" w:footer="720" w:gutter="0"/>
          <w:cols w:num="2" w:space="0" w:equalWidth="0">
            <w:col w:w="4940" w:space="0"/>
            <w:col w:w="4880"/>
          </w:cols>
          <w:noEndnote/>
        </w:sectPr>
      </w:pPr>
    </w:p>
    <w:p w14:paraId="349AE0C3" w14:textId="77777777" w:rsidR="0039589F" w:rsidRDefault="0039589F" w:rsidP="00084A2D">
      <w:pPr>
        <w:widowControl w:val="0"/>
        <w:overflowPunct w:val="0"/>
        <w:autoSpaceDE w:val="0"/>
        <w:autoSpaceDN w:val="0"/>
        <w:adjustRightInd w:val="0"/>
        <w:spacing w:after="0" w:line="304" w:lineRule="auto"/>
        <w:jc w:val="both"/>
        <w:rPr>
          <w:rFonts w:cstheme="minorHAnsi"/>
          <w:color w:val="000000"/>
        </w:rPr>
      </w:pPr>
      <w:bookmarkStart w:id="0" w:name="page5"/>
      <w:bookmarkEnd w:id="0"/>
    </w:p>
    <w:p w14:paraId="7D37CD54" w14:textId="77777777" w:rsidR="0039589F" w:rsidRDefault="0039589F" w:rsidP="00084A2D">
      <w:pPr>
        <w:widowControl w:val="0"/>
        <w:overflowPunct w:val="0"/>
        <w:autoSpaceDE w:val="0"/>
        <w:autoSpaceDN w:val="0"/>
        <w:adjustRightInd w:val="0"/>
        <w:spacing w:after="0" w:line="304" w:lineRule="auto"/>
        <w:jc w:val="both"/>
        <w:rPr>
          <w:rFonts w:cstheme="minorHAnsi"/>
          <w:color w:val="000000"/>
        </w:rPr>
      </w:pPr>
    </w:p>
    <w:p w14:paraId="6DB02739" w14:textId="77777777" w:rsidR="0039589F" w:rsidRDefault="0039589F" w:rsidP="00084A2D">
      <w:pPr>
        <w:widowControl w:val="0"/>
        <w:overflowPunct w:val="0"/>
        <w:autoSpaceDE w:val="0"/>
        <w:autoSpaceDN w:val="0"/>
        <w:adjustRightInd w:val="0"/>
        <w:spacing w:after="0" w:line="304" w:lineRule="auto"/>
        <w:jc w:val="both"/>
        <w:rPr>
          <w:rFonts w:cstheme="minorHAnsi"/>
          <w:color w:val="000000"/>
        </w:rPr>
      </w:pPr>
    </w:p>
    <w:p w14:paraId="655CCE38" w14:textId="77777777" w:rsidR="0039589F" w:rsidRDefault="0039589F" w:rsidP="00084A2D">
      <w:pPr>
        <w:widowControl w:val="0"/>
        <w:overflowPunct w:val="0"/>
        <w:autoSpaceDE w:val="0"/>
        <w:autoSpaceDN w:val="0"/>
        <w:adjustRightInd w:val="0"/>
        <w:spacing w:after="0" w:line="304" w:lineRule="auto"/>
        <w:jc w:val="both"/>
        <w:rPr>
          <w:rFonts w:cstheme="minorHAnsi"/>
          <w:color w:val="000000"/>
        </w:rPr>
      </w:pPr>
    </w:p>
    <w:p w14:paraId="1816BAD1" w14:textId="19DD99AA" w:rsidR="003C40FB" w:rsidRPr="00D55611" w:rsidRDefault="00CE31F1" w:rsidP="00084A2D">
      <w:pPr>
        <w:widowControl w:val="0"/>
        <w:overflowPunct w:val="0"/>
        <w:autoSpaceDE w:val="0"/>
        <w:autoSpaceDN w:val="0"/>
        <w:adjustRightInd w:val="0"/>
        <w:spacing w:after="0" w:line="304" w:lineRule="auto"/>
        <w:jc w:val="both"/>
        <w:rPr>
          <w:rFonts w:cstheme="minorHAnsi"/>
          <w:sz w:val="24"/>
          <w:szCs w:val="24"/>
        </w:rPr>
      </w:pPr>
      <w:r w:rsidRPr="00D55611">
        <w:rPr>
          <w:rFonts w:cstheme="minorHAnsi"/>
          <w:color w:val="000000"/>
        </w:rPr>
        <w:t>This Agreement shall be governed by and construed in accordance with the laws of Czech Republic. The English version of this text serves only for information and is not part of this legal transaction.</w:t>
      </w:r>
      <w:r w:rsidR="00084A2D" w:rsidRPr="00D55611">
        <w:rPr>
          <w:rFonts w:cstheme="minorHAnsi"/>
          <w:sz w:val="24"/>
          <w:szCs w:val="24"/>
        </w:rPr>
        <w:t xml:space="preserve"> </w:t>
      </w:r>
      <w:r w:rsidRPr="00D55611">
        <w:rPr>
          <w:rFonts w:cstheme="minorHAnsi"/>
          <w:color w:val="000000"/>
        </w:rPr>
        <w:t>Therefore, in the event of any inconsistency between the Czech and the English version, only the Czech version shall apply.</w:t>
      </w:r>
    </w:p>
    <w:p w14:paraId="3B099C3C"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ABB83BF" w14:textId="44F0E0FF" w:rsidR="003C40FB" w:rsidRDefault="003C40FB">
      <w:pPr>
        <w:widowControl w:val="0"/>
        <w:autoSpaceDE w:val="0"/>
        <w:autoSpaceDN w:val="0"/>
        <w:adjustRightInd w:val="0"/>
        <w:spacing w:after="0" w:line="200" w:lineRule="exact"/>
        <w:rPr>
          <w:rFonts w:cstheme="minorHAnsi"/>
          <w:sz w:val="24"/>
          <w:szCs w:val="24"/>
        </w:rPr>
      </w:pPr>
    </w:p>
    <w:p w14:paraId="67F4642F" w14:textId="25B45F34" w:rsidR="004C731A" w:rsidRDefault="004C731A">
      <w:pPr>
        <w:widowControl w:val="0"/>
        <w:autoSpaceDE w:val="0"/>
        <w:autoSpaceDN w:val="0"/>
        <w:adjustRightInd w:val="0"/>
        <w:spacing w:after="0" w:line="200" w:lineRule="exact"/>
        <w:rPr>
          <w:rFonts w:cstheme="minorHAnsi"/>
          <w:sz w:val="24"/>
          <w:szCs w:val="24"/>
        </w:rPr>
      </w:pPr>
    </w:p>
    <w:p w14:paraId="13B51899" w14:textId="77777777" w:rsidR="004C731A" w:rsidRPr="00D55611" w:rsidRDefault="004C731A">
      <w:pPr>
        <w:widowControl w:val="0"/>
        <w:autoSpaceDE w:val="0"/>
        <w:autoSpaceDN w:val="0"/>
        <w:adjustRightInd w:val="0"/>
        <w:spacing w:after="0" w:line="200" w:lineRule="exact"/>
        <w:rPr>
          <w:rFonts w:cstheme="minorHAnsi"/>
          <w:sz w:val="24"/>
          <w:szCs w:val="24"/>
        </w:rPr>
      </w:pPr>
    </w:p>
    <w:p w14:paraId="06BA25BC"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220E48AF" w14:textId="3008F42B" w:rsidR="003C40FB" w:rsidRPr="00D55611" w:rsidRDefault="00C86BDF">
      <w:pPr>
        <w:widowControl w:val="0"/>
        <w:autoSpaceDE w:val="0"/>
        <w:autoSpaceDN w:val="0"/>
        <w:adjustRightInd w:val="0"/>
        <w:spacing w:after="0" w:line="200" w:lineRule="exact"/>
        <w:rPr>
          <w:rFonts w:cstheme="minorHAnsi"/>
          <w:sz w:val="24"/>
          <w:szCs w:val="24"/>
        </w:rPr>
      </w:pPr>
      <w:r>
        <w:rPr>
          <w:rFonts w:cstheme="minorHAnsi"/>
          <w:sz w:val="24"/>
          <w:szCs w:val="24"/>
        </w:rPr>
        <w:t xml:space="preserve">V </w:t>
      </w:r>
      <w:proofErr w:type="spellStart"/>
      <w:r>
        <w:rPr>
          <w:rFonts w:cstheme="minorHAnsi"/>
          <w:sz w:val="24"/>
          <w:szCs w:val="24"/>
        </w:rPr>
        <w:t>Praze</w:t>
      </w:r>
      <w:proofErr w:type="spellEnd"/>
      <w:r w:rsidR="00926C11" w:rsidRPr="00D55611">
        <w:rPr>
          <w:rFonts w:cstheme="minorHAnsi"/>
          <w:sz w:val="24"/>
          <w:szCs w:val="24"/>
        </w:rPr>
        <w:t xml:space="preserve">, </w:t>
      </w:r>
      <w:r w:rsidR="00F64F00">
        <w:rPr>
          <w:rFonts w:cstheme="minorHAnsi"/>
          <w:sz w:val="24"/>
          <w:szCs w:val="24"/>
        </w:rPr>
        <w:t>15.2.</w:t>
      </w:r>
      <w:r w:rsidR="00926C11" w:rsidRPr="00D55611">
        <w:rPr>
          <w:rFonts w:cstheme="minorHAnsi"/>
          <w:sz w:val="24"/>
          <w:szCs w:val="24"/>
        </w:rPr>
        <w:t xml:space="preserve"> 20</w:t>
      </w:r>
      <w:r w:rsidR="00DE68A8">
        <w:rPr>
          <w:rFonts w:cstheme="minorHAnsi"/>
          <w:sz w:val="24"/>
          <w:szCs w:val="24"/>
        </w:rPr>
        <w:t>2</w:t>
      </w:r>
      <w:r w:rsidR="00D21962">
        <w:rPr>
          <w:rFonts w:cstheme="minorHAnsi"/>
          <w:sz w:val="24"/>
          <w:szCs w:val="24"/>
        </w:rPr>
        <w:t>4</w:t>
      </w:r>
    </w:p>
    <w:p w14:paraId="19072A08"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42E4412F"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49A57E77" w14:textId="257D5CBB" w:rsidR="003C40FB" w:rsidRDefault="003C40FB">
      <w:pPr>
        <w:widowControl w:val="0"/>
        <w:autoSpaceDE w:val="0"/>
        <w:autoSpaceDN w:val="0"/>
        <w:adjustRightInd w:val="0"/>
        <w:spacing w:after="0" w:line="200" w:lineRule="exact"/>
        <w:rPr>
          <w:rFonts w:cstheme="minorHAnsi"/>
          <w:sz w:val="24"/>
          <w:szCs w:val="24"/>
        </w:rPr>
      </w:pPr>
    </w:p>
    <w:p w14:paraId="555B3FC8" w14:textId="28AAD14C" w:rsidR="004C731A" w:rsidRDefault="004C731A">
      <w:pPr>
        <w:widowControl w:val="0"/>
        <w:autoSpaceDE w:val="0"/>
        <w:autoSpaceDN w:val="0"/>
        <w:adjustRightInd w:val="0"/>
        <w:spacing w:after="0" w:line="200" w:lineRule="exact"/>
        <w:rPr>
          <w:rFonts w:cstheme="minorHAnsi"/>
          <w:sz w:val="24"/>
          <w:szCs w:val="24"/>
        </w:rPr>
      </w:pPr>
    </w:p>
    <w:p w14:paraId="3C2C0AD4" w14:textId="77777777" w:rsidR="004C731A" w:rsidRPr="00D55611" w:rsidRDefault="004C731A">
      <w:pPr>
        <w:widowControl w:val="0"/>
        <w:autoSpaceDE w:val="0"/>
        <w:autoSpaceDN w:val="0"/>
        <w:adjustRightInd w:val="0"/>
        <w:spacing w:after="0" w:line="200" w:lineRule="exact"/>
        <w:rPr>
          <w:rFonts w:cstheme="minorHAnsi"/>
          <w:sz w:val="24"/>
          <w:szCs w:val="24"/>
        </w:rPr>
      </w:pPr>
    </w:p>
    <w:p w14:paraId="6CF185A0" w14:textId="77777777" w:rsidR="003C40FB" w:rsidRPr="00D55611" w:rsidRDefault="003C40FB">
      <w:pPr>
        <w:widowControl w:val="0"/>
        <w:autoSpaceDE w:val="0"/>
        <w:autoSpaceDN w:val="0"/>
        <w:adjustRightInd w:val="0"/>
        <w:spacing w:after="0" w:line="277" w:lineRule="exact"/>
        <w:rPr>
          <w:rFonts w:cstheme="minorHAnsi"/>
          <w:sz w:val="24"/>
          <w:szCs w:val="24"/>
        </w:rPr>
      </w:pPr>
    </w:p>
    <w:p w14:paraId="08A048A2" w14:textId="77777777" w:rsidR="003C40FB" w:rsidRPr="00D55611" w:rsidRDefault="00CE31F1" w:rsidP="00926C11">
      <w:pPr>
        <w:widowControl w:val="0"/>
        <w:tabs>
          <w:tab w:val="left" w:pos="5880"/>
        </w:tabs>
        <w:autoSpaceDE w:val="0"/>
        <w:autoSpaceDN w:val="0"/>
        <w:adjustRightInd w:val="0"/>
        <w:spacing w:after="0" w:line="240" w:lineRule="auto"/>
        <w:rPr>
          <w:rFonts w:cstheme="minorHAnsi"/>
          <w:sz w:val="24"/>
          <w:szCs w:val="24"/>
        </w:rPr>
      </w:pPr>
      <w:r w:rsidRPr="00D55611">
        <w:rPr>
          <w:rFonts w:cstheme="minorHAnsi"/>
          <w:color w:val="000000"/>
        </w:rPr>
        <w:t>______________________________</w:t>
      </w:r>
      <w:r w:rsidRPr="00D55611">
        <w:rPr>
          <w:rFonts w:cstheme="minorHAnsi"/>
          <w:sz w:val="24"/>
          <w:szCs w:val="24"/>
        </w:rPr>
        <w:tab/>
      </w:r>
      <w:r w:rsidRPr="00D55611">
        <w:rPr>
          <w:rFonts w:cstheme="minorHAnsi"/>
          <w:color w:val="000000"/>
        </w:rPr>
        <w:t>_____________________________</w:t>
      </w:r>
    </w:p>
    <w:p w14:paraId="080F2BEC" w14:textId="77777777" w:rsidR="003C40FB" w:rsidRPr="00D55611" w:rsidRDefault="003C40FB">
      <w:pPr>
        <w:widowControl w:val="0"/>
        <w:autoSpaceDE w:val="0"/>
        <w:autoSpaceDN w:val="0"/>
        <w:adjustRightInd w:val="0"/>
        <w:spacing w:after="0" w:line="54" w:lineRule="exact"/>
        <w:rPr>
          <w:rFonts w:cstheme="minorHAnsi"/>
          <w:sz w:val="24"/>
          <w:szCs w:val="24"/>
        </w:rPr>
      </w:pPr>
    </w:p>
    <w:p w14:paraId="3917CCDB" w14:textId="28873B66" w:rsidR="00926C11" w:rsidRPr="00D55611" w:rsidRDefault="00926C11" w:rsidP="00926C11">
      <w:pPr>
        <w:widowControl w:val="0"/>
        <w:autoSpaceDE w:val="0"/>
        <w:autoSpaceDN w:val="0"/>
        <w:adjustRightInd w:val="0"/>
        <w:spacing w:after="0" w:line="240" w:lineRule="auto"/>
        <w:rPr>
          <w:rFonts w:cstheme="minorHAnsi"/>
          <w:color w:val="000000"/>
        </w:rPr>
      </w:pPr>
      <w:r w:rsidRPr="00D55611">
        <w:rPr>
          <w:rFonts w:cstheme="minorHAnsi"/>
          <w:color w:val="000000"/>
        </w:rPr>
        <w:tab/>
      </w:r>
      <w:r w:rsidRPr="00D55611">
        <w:rPr>
          <w:rFonts w:cstheme="minorHAnsi"/>
          <w:color w:val="000000"/>
        </w:rPr>
        <w:tab/>
      </w:r>
      <w:r w:rsidRPr="00D55611">
        <w:rPr>
          <w:rFonts w:cstheme="minorHAnsi"/>
          <w:color w:val="000000"/>
        </w:rPr>
        <w:tab/>
      </w:r>
      <w:r w:rsidRPr="00D55611">
        <w:rPr>
          <w:rFonts w:cstheme="minorHAnsi"/>
          <w:color w:val="000000"/>
        </w:rPr>
        <w:tab/>
      </w:r>
      <w:r w:rsidRPr="00D55611">
        <w:rPr>
          <w:rFonts w:cstheme="minorHAnsi"/>
          <w:color w:val="000000"/>
        </w:rPr>
        <w:tab/>
      </w:r>
      <w:r w:rsidRPr="00D55611">
        <w:rPr>
          <w:rFonts w:cstheme="minorHAnsi"/>
          <w:color w:val="000000"/>
        </w:rPr>
        <w:tab/>
      </w:r>
      <w:r w:rsidRPr="00D55611">
        <w:rPr>
          <w:rFonts w:cstheme="minorHAnsi"/>
          <w:color w:val="000000"/>
        </w:rPr>
        <w:tab/>
      </w:r>
      <w:r w:rsidR="00F5041C" w:rsidRPr="00D55611">
        <w:rPr>
          <w:rFonts w:cstheme="minorHAnsi"/>
          <w:color w:val="000000"/>
        </w:rPr>
        <w:t xml:space="preserve">  </w:t>
      </w:r>
      <w:r w:rsidR="00DE68A8">
        <w:rPr>
          <w:rFonts w:cstheme="minorHAnsi"/>
          <w:color w:val="000000"/>
        </w:rPr>
        <w:tab/>
        <w:t xml:space="preserve">  </w:t>
      </w:r>
      <w:r w:rsidR="00D21962" w:rsidRPr="00AF3080">
        <w:rPr>
          <w:rFonts w:cstheme="minorHAnsi"/>
          <w:color w:val="000000"/>
        </w:rPr>
        <w:t>doc. Mats Rickard Braun, Ph.D., M.A.</w:t>
      </w:r>
    </w:p>
    <w:p w14:paraId="39EF76D5" w14:textId="18293091" w:rsidR="003C40FB" w:rsidRPr="00A9279A" w:rsidRDefault="00EE4F07">
      <w:pPr>
        <w:widowControl w:val="0"/>
        <w:autoSpaceDE w:val="0"/>
        <w:autoSpaceDN w:val="0"/>
        <w:adjustRightInd w:val="0"/>
        <w:spacing w:after="0" w:line="240" w:lineRule="auto"/>
        <w:rPr>
          <w:rFonts w:cstheme="minorHAnsi"/>
          <w:color w:val="000000"/>
        </w:rPr>
        <w:sectPr w:rsidR="003C40FB" w:rsidRPr="00A9279A" w:rsidSect="00BD75E8">
          <w:pgSz w:w="11904" w:h="16840"/>
          <w:pgMar w:top="1117" w:right="1120" w:bottom="259" w:left="1140" w:header="720" w:footer="720" w:gutter="0"/>
          <w:cols w:space="720" w:equalWidth="0">
            <w:col w:w="9640"/>
          </w:cols>
          <w:noEndnote/>
        </w:sectPr>
      </w:pPr>
      <w:proofErr w:type="spellStart"/>
      <w:r>
        <w:rPr>
          <w:rFonts w:cstheme="minorHAnsi"/>
          <w:color w:val="000000"/>
        </w:rPr>
        <w:t>Zhotovitel</w:t>
      </w:r>
      <w:proofErr w:type="spellEnd"/>
      <w:r w:rsidR="00926C11" w:rsidRPr="00D55611">
        <w:rPr>
          <w:rFonts w:cstheme="minorHAnsi"/>
          <w:color w:val="000000"/>
        </w:rPr>
        <w:tab/>
      </w:r>
      <w:r w:rsidR="00926C11" w:rsidRPr="00D55611">
        <w:rPr>
          <w:rFonts w:cstheme="minorHAnsi"/>
          <w:color w:val="000000"/>
        </w:rPr>
        <w:tab/>
      </w:r>
      <w:r w:rsidR="00926C11" w:rsidRPr="00D55611">
        <w:rPr>
          <w:rFonts w:cstheme="minorHAnsi"/>
          <w:color w:val="000000"/>
        </w:rPr>
        <w:tab/>
      </w:r>
      <w:r w:rsidR="00926C11" w:rsidRPr="00D55611">
        <w:rPr>
          <w:rFonts w:cstheme="minorHAnsi"/>
          <w:color w:val="000000"/>
        </w:rPr>
        <w:tab/>
      </w:r>
      <w:r w:rsidR="00926C11" w:rsidRPr="00D55611">
        <w:rPr>
          <w:rFonts w:cstheme="minorHAnsi"/>
          <w:color w:val="000000"/>
        </w:rPr>
        <w:tab/>
      </w:r>
      <w:r w:rsidR="00926C11" w:rsidRPr="00D55611">
        <w:rPr>
          <w:rFonts w:cstheme="minorHAnsi"/>
          <w:color w:val="000000"/>
        </w:rPr>
        <w:tab/>
        <w:t xml:space="preserve"> </w:t>
      </w:r>
      <w:r w:rsidR="000E66A9">
        <w:rPr>
          <w:rFonts w:cstheme="minorHAnsi"/>
          <w:color w:val="000000"/>
        </w:rPr>
        <w:t xml:space="preserve">                </w:t>
      </w:r>
      <w:r w:rsidR="00926C11" w:rsidRPr="00D55611">
        <w:rPr>
          <w:rFonts w:cstheme="minorHAnsi"/>
          <w:color w:val="000000"/>
        </w:rPr>
        <w:t xml:space="preserve"> </w:t>
      </w:r>
      <w:proofErr w:type="spellStart"/>
      <w:r w:rsidR="00A9279A">
        <w:rPr>
          <w:rFonts w:cstheme="minorHAnsi"/>
          <w:color w:val="000000"/>
        </w:rPr>
        <w:t>Ředitel</w:t>
      </w:r>
      <w:proofErr w:type="spellEnd"/>
    </w:p>
    <w:p w14:paraId="32AEA132"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06AD081"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4CCDE0CB"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1135B65F"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54A22032"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6AB9F527"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AFED4F2"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1D3C4AD1"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2D0EF3FE"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31B3165D"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3E6DC560"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1439DAAE"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0A8700C8"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835BBA4"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406C6B41"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1A5B6D04"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4071E21C"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6BFC13BA"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408DB251"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16FEAF0F"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438E9FED"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519A19E5"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1FE03505"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75EB796"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07B5ED3B"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695AAE19"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56D5E1BA"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664184F2"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A9612B9"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6A59491A"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7E565B0F"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51F04EE0"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0B0ECE1B"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52059668"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3B680141"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2004DC8D" w14:textId="77777777" w:rsidR="003C40FB" w:rsidRPr="00D55611" w:rsidRDefault="003C40FB">
      <w:pPr>
        <w:widowControl w:val="0"/>
        <w:autoSpaceDE w:val="0"/>
        <w:autoSpaceDN w:val="0"/>
        <w:adjustRightInd w:val="0"/>
        <w:spacing w:after="0" w:line="200" w:lineRule="exact"/>
        <w:rPr>
          <w:rFonts w:cstheme="minorHAnsi"/>
          <w:sz w:val="24"/>
          <w:szCs w:val="24"/>
        </w:rPr>
      </w:pPr>
    </w:p>
    <w:p w14:paraId="4E7DA08E" w14:textId="4CF301CF" w:rsidR="003C40FB" w:rsidRPr="00D55611" w:rsidRDefault="003C40FB">
      <w:pPr>
        <w:widowControl w:val="0"/>
        <w:autoSpaceDE w:val="0"/>
        <w:autoSpaceDN w:val="0"/>
        <w:adjustRightInd w:val="0"/>
        <w:spacing w:after="0" w:line="240" w:lineRule="auto"/>
        <w:rPr>
          <w:rFonts w:cstheme="minorHAnsi"/>
          <w:sz w:val="24"/>
          <w:szCs w:val="24"/>
        </w:rPr>
      </w:pPr>
    </w:p>
    <w:sectPr w:rsidR="003C40FB" w:rsidRPr="00D55611">
      <w:type w:val="continuous"/>
      <w:pgSz w:w="11904" w:h="16840"/>
      <w:pgMar w:top="1117" w:right="5820" w:bottom="259" w:left="5820" w:header="720" w:footer="720" w:gutter="0"/>
      <w:cols w:space="720" w:equalWidth="0">
        <w:col w:w="2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A43E" w14:textId="77777777" w:rsidR="00A709DF" w:rsidRDefault="00A709DF" w:rsidP="002E2478">
      <w:pPr>
        <w:spacing w:after="0" w:line="240" w:lineRule="auto"/>
      </w:pPr>
      <w:r>
        <w:separator/>
      </w:r>
    </w:p>
  </w:endnote>
  <w:endnote w:type="continuationSeparator" w:id="0">
    <w:p w14:paraId="3797E748" w14:textId="77777777" w:rsidR="00A709DF" w:rsidRDefault="00A709DF" w:rsidP="002E2478">
      <w:pPr>
        <w:spacing w:after="0" w:line="240" w:lineRule="auto"/>
      </w:pPr>
      <w:r>
        <w:continuationSeparator/>
      </w:r>
    </w:p>
  </w:endnote>
  <w:endnote w:type="continuationNotice" w:id="1">
    <w:p w14:paraId="15D10C18" w14:textId="77777777" w:rsidR="00A709DF" w:rsidRDefault="00A70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8137D" w14:textId="77777777" w:rsidR="00A709DF" w:rsidRDefault="00A709DF" w:rsidP="002E2478">
      <w:pPr>
        <w:spacing w:after="0" w:line="240" w:lineRule="auto"/>
      </w:pPr>
      <w:r>
        <w:separator/>
      </w:r>
    </w:p>
  </w:footnote>
  <w:footnote w:type="continuationSeparator" w:id="0">
    <w:p w14:paraId="2F0A90F8" w14:textId="77777777" w:rsidR="00A709DF" w:rsidRDefault="00A709DF" w:rsidP="002E2478">
      <w:pPr>
        <w:spacing w:after="0" w:line="240" w:lineRule="auto"/>
      </w:pPr>
      <w:r>
        <w:continuationSeparator/>
      </w:r>
    </w:p>
  </w:footnote>
  <w:footnote w:type="continuationNotice" w:id="1">
    <w:p w14:paraId="1520C139" w14:textId="77777777" w:rsidR="00A709DF" w:rsidRDefault="00A70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A6A4" w14:textId="2BE792C0" w:rsidR="00392863" w:rsidRDefault="00392863" w:rsidP="00770D40">
    <w:pPr>
      <w:pStyle w:val="Zhlav"/>
      <w:ind w:left="5760"/>
    </w:pPr>
  </w:p>
  <w:p w14:paraId="2AA3D6E6" w14:textId="6134BCCB" w:rsidR="00392863" w:rsidRPr="00392863" w:rsidRDefault="00392863" w:rsidP="00392863">
    <w:pPr>
      <w:pStyle w:val="Bezmez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348B" w14:textId="497C07AC" w:rsidR="00392863" w:rsidRPr="006C0F5B" w:rsidRDefault="00392863" w:rsidP="004D2F90">
    <w:pPr>
      <w:pStyle w:val="Zhlav"/>
    </w:pPr>
    <w:r w:rsidRPr="004D2F90">
      <w:rPr>
        <w:rFonts w:ascii="Calibri" w:hAnsi="Calibri" w:cs="Calibri"/>
        <w:shd w:val="clear" w:color="auto" w:fill="FFFFFF"/>
      </w:rPr>
      <w:t>Ref. number: 278</w:t>
    </w:r>
    <w:r w:rsidR="006646C5">
      <w:rPr>
        <w:rFonts w:ascii="Calibri" w:hAnsi="Calibri" w:cs="Calibri"/>
        <w:shd w:val="clear" w:color="auto" w:fill="FFFFFF"/>
      </w:rPr>
      <w:t>119</w:t>
    </w:r>
    <w:r w:rsidRPr="004D2F90">
      <w:rPr>
        <w:rFonts w:ascii="Calibri" w:hAnsi="Calibri" w:cs="Calibri"/>
        <w:shd w:val="clear" w:color="auto" w:fill="FFFFFF"/>
      </w:rPr>
      <w:t>/2</w:t>
    </w:r>
    <w:r w:rsidR="004D2F90" w:rsidRPr="004D2F90">
      <w:rPr>
        <w:rFonts w:ascii="Calibri" w:hAnsi="Calibri" w:cs="Calibri"/>
        <w:shd w:val="clear" w:color="auto" w:fill="FFFFFF"/>
      </w:rPr>
      <w:t>02</w:t>
    </w:r>
    <w:r w:rsidR="006646C5">
      <w:rPr>
        <w:rFonts w:ascii="Calibri" w:hAnsi="Calibri" w:cs="Calibri"/>
        <w:shd w:val="clear" w:color="auto" w:fill="FFFFFF"/>
      </w:rPr>
      <w:t>4</w:t>
    </w:r>
    <w:r w:rsidRPr="004D2F90">
      <w:rPr>
        <w:rFonts w:ascii="Calibri" w:hAnsi="Calibri" w:cs="Calibri"/>
        <w:shd w:val="clear" w:color="auto" w:fill="FFFFFF"/>
      </w:rPr>
      <w:t>-Ú</w:t>
    </w:r>
    <w:r w:rsidR="004D2F90" w:rsidRPr="004D2F90">
      <w:rPr>
        <w:rFonts w:ascii="Calibri" w:hAnsi="Calibri" w:cs="Calibri"/>
        <w:shd w:val="clear" w:color="auto" w:fill="FFFFFF"/>
      </w:rPr>
      <w:t>MV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63EC6"/>
    <w:multiLevelType w:val="hybridMultilevel"/>
    <w:tmpl w:val="E3500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044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F1"/>
    <w:rsid w:val="000137CE"/>
    <w:rsid w:val="0002093B"/>
    <w:rsid w:val="000438A3"/>
    <w:rsid w:val="0005436D"/>
    <w:rsid w:val="00064FB5"/>
    <w:rsid w:val="00065C8D"/>
    <w:rsid w:val="00084A2D"/>
    <w:rsid w:val="00084C18"/>
    <w:rsid w:val="00097007"/>
    <w:rsid w:val="000A5896"/>
    <w:rsid w:val="000A7932"/>
    <w:rsid w:val="000B6F30"/>
    <w:rsid w:val="000E536F"/>
    <w:rsid w:val="000E66A9"/>
    <w:rsid w:val="000F175E"/>
    <w:rsid w:val="0010413D"/>
    <w:rsid w:val="0010701F"/>
    <w:rsid w:val="00143718"/>
    <w:rsid w:val="001444DF"/>
    <w:rsid w:val="00177D12"/>
    <w:rsid w:val="00183AF4"/>
    <w:rsid w:val="001923E9"/>
    <w:rsid w:val="001927E0"/>
    <w:rsid w:val="001A35A2"/>
    <w:rsid w:val="001B1668"/>
    <w:rsid w:val="001B33B9"/>
    <w:rsid w:val="001C3A11"/>
    <w:rsid w:val="001D66BB"/>
    <w:rsid w:val="001E7F46"/>
    <w:rsid w:val="001F1834"/>
    <w:rsid w:val="001F3989"/>
    <w:rsid w:val="00206ACB"/>
    <w:rsid w:val="002136E9"/>
    <w:rsid w:val="00232211"/>
    <w:rsid w:val="00246CC8"/>
    <w:rsid w:val="002503E7"/>
    <w:rsid w:val="00251A81"/>
    <w:rsid w:val="0025673E"/>
    <w:rsid w:val="00256A5C"/>
    <w:rsid w:val="00260433"/>
    <w:rsid w:val="0027651A"/>
    <w:rsid w:val="00276B48"/>
    <w:rsid w:val="00281581"/>
    <w:rsid w:val="002A2A3B"/>
    <w:rsid w:val="002B3448"/>
    <w:rsid w:val="002C3B9C"/>
    <w:rsid w:val="002C54EA"/>
    <w:rsid w:val="002C697E"/>
    <w:rsid w:val="002C75F5"/>
    <w:rsid w:val="002D0C25"/>
    <w:rsid w:val="002D71B1"/>
    <w:rsid w:val="002E2478"/>
    <w:rsid w:val="002E27AF"/>
    <w:rsid w:val="002E32C4"/>
    <w:rsid w:val="002F4A78"/>
    <w:rsid w:val="002F6833"/>
    <w:rsid w:val="00301752"/>
    <w:rsid w:val="0030206C"/>
    <w:rsid w:val="003302FB"/>
    <w:rsid w:val="00334A74"/>
    <w:rsid w:val="0033619B"/>
    <w:rsid w:val="00350925"/>
    <w:rsid w:val="0035599C"/>
    <w:rsid w:val="00363042"/>
    <w:rsid w:val="0036610C"/>
    <w:rsid w:val="00385AF1"/>
    <w:rsid w:val="00392863"/>
    <w:rsid w:val="00394495"/>
    <w:rsid w:val="0039589F"/>
    <w:rsid w:val="003A7CF1"/>
    <w:rsid w:val="003C1F9F"/>
    <w:rsid w:val="003C40FB"/>
    <w:rsid w:val="003D413D"/>
    <w:rsid w:val="003D453C"/>
    <w:rsid w:val="003F2156"/>
    <w:rsid w:val="0040434A"/>
    <w:rsid w:val="0041001A"/>
    <w:rsid w:val="00410CC7"/>
    <w:rsid w:val="00410E6F"/>
    <w:rsid w:val="00415828"/>
    <w:rsid w:val="00443A44"/>
    <w:rsid w:val="0045287A"/>
    <w:rsid w:val="004579E8"/>
    <w:rsid w:val="004624D0"/>
    <w:rsid w:val="00483057"/>
    <w:rsid w:val="0049767B"/>
    <w:rsid w:val="00497A52"/>
    <w:rsid w:val="004A4012"/>
    <w:rsid w:val="004B021D"/>
    <w:rsid w:val="004B0263"/>
    <w:rsid w:val="004C1566"/>
    <w:rsid w:val="004C731A"/>
    <w:rsid w:val="004D006F"/>
    <w:rsid w:val="004D2F90"/>
    <w:rsid w:val="004E56F6"/>
    <w:rsid w:val="004F05AE"/>
    <w:rsid w:val="004F2C54"/>
    <w:rsid w:val="004F3B0F"/>
    <w:rsid w:val="004F5BF3"/>
    <w:rsid w:val="0051247B"/>
    <w:rsid w:val="00520308"/>
    <w:rsid w:val="005245D1"/>
    <w:rsid w:val="00532407"/>
    <w:rsid w:val="005409DC"/>
    <w:rsid w:val="005446FC"/>
    <w:rsid w:val="00547C9D"/>
    <w:rsid w:val="00554EA4"/>
    <w:rsid w:val="00565DFC"/>
    <w:rsid w:val="0058117A"/>
    <w:rsid w:val="00585208"/>
    <w:rsid w:val="00592589"/>
    <w:rsid w:val="005A0611"/>
    <w:rsid w:val="005B7DB9"/>
    <w:rsid w:val="005C2A85"/>
    <w:rsid w:val="005C5E03"/>
    <w:rsid w:val="005D0424"/>
    <w:rsid w:val="005D2DD4"/>
    <w:rsid w:val="005E0F5D"/>
    <w:rsid w:val="00617254"/>
    <w:rsid w:val="00622FA1"/>
    <w:rsid w:val="006646C5"/>
    <w:rsid w:val="00666CBB"/>
    <w:rsid w:val="00677354"/>
    <w:rsid w:val="00692231"/>
    <w:rsid w:val="006A2C9C"/>
    <w:rsid w:val="006A4A0B"/>
    <w:rsid w:val="006B64F4"/>
    <w:rsid w:val="006C0F5B"/>
    <w:rsid w:val="006C2B7F"/>
    <w:rsid w:val="006D2B63"/>
    <w:rsid w:val="006D55D6"/>
    <w:rsid w:val="006E104F"/>
    <w:rsid w:val="006F6C69"/>
    <w:rsid w:val="00711307"/>
    <w:rsid w:val="007226A0"/>
    <w:rsid w:val="0073116A"/>
    <w:rsid w:val="00744965"/>
    <w:rsid w:val="00756E45"/>
    <w:rsid w:val="00761B2D"/>
    <w:rsid w:val="00770D40"/>
    <w:rsid w:val="00772F30"/>
    <w:rsid w:val="00790027"/>
    <w:rsid w:val="00793008"/>
    <w:rsid w:val="007C46B2"/>
    <w:rsid w:val="007D2056"/>
    <w:rsid w:val="007D2E96"/>
    <w:rsid w:val="007D617C"/>
    <w:rsid w:val="007D7890"/>
    <w:rsid w:val="007E7948"/>
    <w:rsid w:val="00815259"/>
    <w:rsid w:val="00820289"/>
    <w:rsid w:val="00824788"/>
    <w:rsid w:val="00831BDD"/>
    <w:rsid w:val="0084144F"/>
    <w:rsid w:val="00841D9B"/>
    <w:rsid w:val="008430C8"/>
    <w:rsid w:val="00867945"/>
    <w:rsid w:val="00876E62"/>
    <w:rsid w:val="008A193E"/>
    <w:rsid w:val="008A2EDC"/>
    <w:rsid w:val="008C364C"/>
    <w:rsid w:val="008C74AB"/>
    <w:rsid w:val="008D2EE7"/>
    <w:rsid w:val="008D5082"/>
    <w:rsid w:val="008E2CFB"/>
    <w:rsid w:val="00903E86"/>
    <w:rsid w:val="00912260"/>
    <w:rsid w:val="00925ADA"/>
    <w:rsid w:val="00926C11"/>
    <w:rsid w:val="00932FD4"/>
    <w:rsid w:val="00993472"/>
    <w:rsid w:val="009A3A1B"/>
    <w:rsid w:val="009A6BCB"/>
    <w:rsid w:val="009B346E"/>
    <w:rsid w:val="009D033B"/>
    <w:rsid w:val="009D74CE"/>
    <w:rsid w:val="009E0830"/>
    <w:rsid w:val="009E3B90"/>
    <w:rsid w:val="009F1D2F"/>
    <w:rsid w:val="009F3B6B"/>
    <w:rsid w:val="00A02505"/>
    <w:rsid w:val="00A03EA2"/>
    <w:rsid w:val="00A069A5"/>
    <w:rsid w:val="00A3342E"/>
    <w:rsid w:val="00A367A0"/>
    <w:rsid w:val="00A440F9"/>
    <w:rsid w:val="00A67D4C"/>
    <w:rsid w:val="00A709DF"/>
    <w:rsid w:val="00A717F9"/>
    <w:rsid w:val="00A9279A"/>
    <w:rsid w:val="00AC5365"/>
    <w:rsid w:val="00AD0E48"/>
    <w:rsid w:val="00AD10AD"/>
    <w:rsid w:val="00AF1D8C"/>
    <w:rsid w:val="00AF3080"/>
    <w:rsid w:val="00AF5737"/>
    <w:rsid w:val="00B10077"/>
    <w:rsid w:val="00B17103"/>
    <w:rsid w:val="00B17E17"/>
    <w:rsid w:val="00B378B5"/>
    <w:rsid w:val="00B404C9"/>
    <w:rsid w:val="00B52F7E"/>
    <w:rsid w:val="00B72A41"/>
    <w:rsid w:val="00B87495"/>
    <w:rsid w:val="00BB75C6"/>
    <w:rsid w:val="00BC743E"/>
    <w:rsid w:val="00BD146C"/>
    <w:rsid w:val="00BD75E8"/>
    <w:rsid w:val="00BE134B"/>
    <w:rsid w:val="00BE2C03"/>
    <w:rsid w:val="00BE6807"/>
    <w:rsid w:val="00BF2127"/>
    <w:rsid w:val="00C33636"/>
    <w:rsid w:val="00C35CC6"/>
    <w:rsid w:val="00C6188D"/>
    <w:rsid w:val="00C67DA3"/>
    <w:rsid w:val="00C7158B"/>
    <w:rsid w:val="00C818EB"/>
    <w:rsid w:val="00C84019"/>
    <w:rsid w:val="00C86BDF"/>
    <w:rsid w:val="00CB0B02"/>
    <w:rsid w:val="00CB5887"/>
    <w:rsid w:val="00CC3CDF"/>
    <w:rsid w:val="00CC7F7A"/>
    <w:rsid w:val="00CD101D"/>
    <w:rsid w:val="00CD11CF"/>
    <w:rsid w:val="00CD1DAC"/>
    <w:rsid w:val="00CD2693"/>
    <w:rsid w:val="00CE31F1"/>
    <w:rsid w:val="00CE408C"/>
    <w:rsid w:val="00CE7B89"/>
    <w:rsid w:val="00CF73B8"/>
    <w:rsid w:val="00D07B2E"/>
    <w:rsid w:val="00D1141B"/>
    <w:rsid w:val="00D149BC"/>
    <w:rsid w:val="00D21962"/>
    <w:rsid w:val="00D254E7"/>
    <w:rsid w:val="00D25EE8"/>
    <w:rsid w:val="00D328A5"/>
    <w:rsid w:val="00D5201D"/>
    <w:rsid w:val="00D55611"/>
    <w:rsid w:val="00D6623E"/>
    <w:rsid w:val="00D74970"/>
    <w:rsid w:val="00D94956"/>
    <w:rsid w:val="00D96903"/>
    <w:rsid w:val="00DA44DD"/>
    <w:rsid w:val="00DC2AFA"/>
    <w:rsid w:val="00DC2ECF"/>
    <w:rsid w:val="00DD2311"/>
    <w:rsid w:val="00DD7C01"/>
    <w:rsid w:val="00DE2B98"/>
    <w:rsid w:val="00DE4DE0"/>
    <w:rsid w:val="00DE68A8"/>
    <w:rsid w:val="00DF3393"/>
    <w:rsid w:val="00DF75FB"/>
    <w:rsid w:val="00E01742"/>
    <w:rsid w:val="00E2220E"/>
    <w:rsid w:val="00E42489"/>
    <w:rsid w:val="00E44603"/>
    <w:rsid w:val="00E51912"/>
    <w:rsid w:val="00E536D0"/>
    <w:rsid w:val="00E544E1"/>
    <w:rsid w:val="00E57436"/>
    <w:rsid w:val="00E60A8B"/>
    <w:rsid w:val="00E67293"/>
    <w:rsid w:val="00E8120A"/>
    <w:rsid w:val="00E8311D"/>
    <w:rsid w:val="00EA4B1B"/>
    <w:rsid w:val="00EA631F"/>
    <w:rsid w:val="00EC190E"/>
    <w:rsid w:val="00EE4F07"/>
    <w:rsid w:val="00EE7EF1"/>
    <w:rsid w:val="00EF16CF"/>
    <w:rsid w:val="00EF23E9"/>
    <w:rsid w:val="00EF76D2"/>
    <w:rsid w:val="00F06D95"/>
    <w:rsid w:val="00F11BA6"/>
    <w:rsid w:val="00F45A39"/>
    <w:rsid w:val="00F461D2"/>
    <w:rsid w:val="00F475D6"/>
    <w:rsid w:val="00F5041C"/>
    <w:rsid w:val="00F572E2"/>
    <w:rsid w:val="00F63107"/>
    <w:rsid w:val="00F64F00"/>
    <w:rsid w:val="00F74DFB"/>
    <w:rsid w:val="00F90D14"/>
    <w:rsid w:val="00F950A8"/>
    <w:rsid w:val="00FA4073"/>
    <w:rsid w:val="00FB5250"/>
    <w:rsid w:val="00FC7F40"/>
    <w:rsid w:val="00FE261D"/>
    <w:rsid w:val="00FE658A"/>
    <w:rsid w:val="00FF22A7"/>
    <w:rsid w:val="00FF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B36D9"/>
  <w15:docId w15:val="{E2292175-9E87-4AA8-AEEC-CE1CC5A1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15259"/>
    <w:rPr>
      <w:sz w:val="16"/>
      <w:szCs w:val="16"/>
    </w:rPr>
  </w:style>
  <w:style w:type="paragraph" w:styleId="Textkomente">
    <w:name w:val="annotation text"/>
    <w:basedOn w:val="Normln"/>
    <w:link w:val="TextkomenteChar"/>
    <w:uiPriority w:val="99"/>
    <w:semiHidden/>
    <w:unhideWhenUsed/>
    <w:rsid w:val="00815259"/>
    <w:pPr>
      <w:spacing w:line="240" w:lineRule="auto"/>
    </w:pPr>
    <w:rPr>
      <w:sz w:val="20"/>
      <w:szCs w:val="20"/>
    </w:rPr>
  </w:style>
  <w:style w:type="character" w:customStyle="1" w:styleId="TextkomenteChar">
    <w:name w:val="Text komentáře Char"/>
    <w:basedOn w:val="Standardnpsmoodstavce"/>
    <w:link w:val="Textkomente"/>
    <w:uiPriority w:val="99"/>
    <w:semiHidden/>
    <w:rsid w:val="00815259"/>
    <w:rPr>
      <w:sz w:val="20"/>
      <w:szCs w:val="20"/>
    </w:rPr>
  </w:style>
  <w:style w:type="paragraph" w:styleId="Pedmtkomente">
    <w:name w:val="annotation subject"/>
    <w:basedOn w:val="Textkomente"/>
    <w:next w:val="Textkomente"/>
    <w:link w:val="PedmtkomenteChar"/>
    <w:uiPriority w:val="99"/>
    <w:semiHidden/>
    <w:unhideWhenUsed/>
    <w:rsid w:val="00815259"/>
    <w:rPr>
      <w:b/>
      <w:bCs/>
    </w:rPr>
  </w:style>
  <w:style w:type="character" w:customStyle="1" w:styleId="PedmtkomenteChar">
    <w:name w:val="Předmět komentáře Char"/>
    <w:basedOn w:val="TextkomenteChar"/>
    <w:link w:val="Pedmtkomente"/>
    <w:uiPriority w:val="99"/>
    <w:semiHidden/>
    <w:rsid w:val="00815259"/>
    <w:rPr>
      <w:b/>
      <w:bCs/>
      <w:sz w:val="20"/>
      <w:szCs w:val="20"/>
    </w:rPr>
  </w:style>
  <w:style w:type="paragraph" w:styleId="Textbubliny">
    <w:name w:val="Balloon Text"/>
    <w:basedOn w:val="Normln"/>
    <w:link w:val="TextbublinyChar"/>
    <w:uiPriority w:val="99"/>
    <w:semiHidden/>
    <w:unhideWhenUsed/>
    <w:rsid w:val="008152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5259"/>
    <w:rPr>
      <w:rFonts w:ascii="Segoe UI" w:hAnsi="Segoe UI" w:cs="Segoe UI"/>
      <w:sz w:val="18"/>
      <w:szCs w:val="18"/>
    </w:rPr>
  </w:style>
  <w:style w:type="character" w:styleId="Siln">
    <w:name w:val="Strong"/>
    <w:basedOn w:val="Standardnpsmoodstavce"/>
    <w:uiPriority w:val="22"/>
    <w:qFormat/>
    <w:rsid w:val="00932FD4"/>
    <w:rPr>
      <w:b/>
      <w:bCs/>
    </w:rPr>
  </w:style>
  <w:style w:type="paragraph" w:styleId="Zhlav">
    <w:name w:val="header"/>
    <w:basedOn w:val="Normln"/>
    <w:link w:val="ZhlavChar"/>
    <w:uiPriority w:val="99"/>
    <w:unhideWhenUsed/>
    <w:rsid w:val="003928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2863"/>
  </w:style>
  <w:style w:type="paragraph" w:styleId="Zpat">
    <w:name w:val="footer"/>
    <w:basedOn w:val="Normln"/>
    <w:link w:val="ZpatChar"/>
    <w:uiPriority w:val="99"/>
    <w:unhideWhenUsed/>
    <w:rsid w:val="003928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92863"/>
  </w:style>
  <w:style w:type="paragraph" w:styleId="Bezmezer">
    <w:name w:val="No Spacing"/>
    <w:uiPriority w:val="1"/>
    <w:qFormat/>
    <w:rsid w:val="00392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56075">
      <w:bodyDiv w:val="1"/>
      <w:marLeft w:val="0"/>
      <w:marRight w:val="0"/>
      <w:marTop w:val="0"/>
      <w:marBottom w:val="0"/>
      <w:divBdr>
        <w:top w:val="none" w:sz="0" w:space="0" w:color="auto"/>
        <w:left w:val="none" w:sz="0" w:space="0" w:color="auto"/>
        <w:bottom w:val="none" w:sz="0" w:space="0" w:color="auto"/>
        <w:right w:val="none" w:sz="0" w:space="0" w:color="auto"/>
      </w:divBdr>
    </w:div>
    <w:div w:id="569466564">
      <w:bodyDiv w:val="1"/>
      <w:marLeft w:val="0"/>
      <w:marRight w:val="0"/>
      <w:marTop w:val="0"/>
      <w:marBottom w:val="0"/>
      <w:divBdr>
        <w:top w:val="none" w:sz="0" w:space="0" w:color="auto"/>
        <w:left w:val="none" w:sz="0" w:space="0" w:color="auto"/>
        <w:bottom w:val="none" w:sz="0" w:space="0" w:color="auto"/>
        <w:right w:val="none" w:sz="0" w:space="0" w:color="auto"/>
      </w:divBdr>
    </w:div>
    <w:div w:id="573587464">
      <w:bodyDiv w:val="1"/>
      <w:marLeft w:val="0"/>
      <w:marRight w:val="0"/>
      <w:marTop w:val="0"/>
      <w:marBottom w:val="0"/>
      <w:divBdr>
        <w:top w:val="none" w:sz="0" w:space="0" w:color="auto"/>
        <w:left w:val="none" w:sz="0" w:space="0" w:color="auto"/>
        <w:bottom w:val="none" w:sz="0" w:space="0" w:color="auto"/>
        <w:right w:val="none" w:sz="0" w:space="0" w:color="auto"/>
      </w:divBdr>
    </w:div>
    <w:div w:id="950863742">
      <w:bodyDiv w:val="1"/>
      <w:marLeft w:val="0"/>
      <w:marRight w:val="0"/>
      <w:marTop w:val="0"/>
      <w:marBottom w:val="0"/>
      <w:divBdr>
        <w:top w:val="none" w:sz="0" w:space="0" w:color="auto"/>
        <w:left w:val="none" w:sz="0" w:space="0" w:color="auto"/>
        <w:bottom w:val="none" w:sz="0" w:space="0" w:color="auto"/>
        <w:right w:val="none" w:sz="0" w:space="0" w:color="auto"/>
      </w:divBdr>
    </w:div>
    <w:div w:id="1510825498">
      <w:bodyDiv w:val="1"/>
      <w:marLeft w:val="0"/>
      <w:marRight w:val="0"/>
      <w:marTop w:val="0"/>
      <w:marBottom w:val="0"/>
      <w:divBdr>
        <w:top w:val="none" w:sz="0" w:space="0" w:color="auto"/>
        <w:left w:val="none" w:sz="0" w:space="0" w:color="auto"/>
        <w:bottom w:val="none" w:sz="0" w:space="0" w:color="auto"/>
        <w:right w:val="none" w:sz="0" w:space="0" w:color="auto"/>
      </w:divBdr>
    </w:div>
    <w:div w:id="19566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4336A92CAD9A459C539CAC93F40548" ma:contentTypeVersion="13" ma:contentTypeDescription="Vytvoří nový dokument" ma:contentTypeScope="" ma:versionID="7d31571f364d7a1016fdaa9ffdca395c">
  <xsd:schema xmlns:xsd="http://www.w3.org/2001/XMLSchema" xmlns:xs="http://www.w3.org/2001/XMLSchema" xmlns:p="http://schemas.microsoft.com/office/2006/metadata/properties" xmlns:ns3="a30ac804-6a67-4cf6-b94e-e795905e0644" xmlns:ns4="001e5835-16ce-4d90-a332-18d60728cc55" targetNamespace="http://schemas.microsoft.com/office/2006/metadata/properties" ma:root="true" ma:fieldsID="07bf0eb28d41985f311ede2544ac7ece" ns3:_="" ns4:_="">
    <xsd:import namespace="a30ac804-6a67-4cf6-b94e-e795905e0644"/>
    <xsd:import namespace="001e5835-16ce-4d90-a332-18d60728cc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c804-6a67-4cf6-b94e-e795905e0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e5835-16ce-4d90-a332-18d60728cc5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1F1BC-8AF7-46A3-9AA6-7FDBD4852E64}">
  <ds:schemaRefs>
    <ds:schemaRef ds:uri="http://schemas.microsoft.com/sharepoint/v3/contenttype/forms"/>
  </ds:schemaRefs>
</ds:datastoreItem>
</file>

<file path=customXml/itemProps2.xml><?xml version="1.0" encoding="utf-8"?>
<ds:datastoreItem xmlns:ds="http://schemas.openxmlformats.org/officeDocument/2006/customXml" ds:itemID="{96E026EF-92F5-4ABD-BBC1-54E27D74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ac804-6a67-4cf6-b94e-e795905e0644"/>
    <ds:schemaRef ds:uri="001e5835-16ce-4d90-a332-18d60728c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B9656-BE5F-4EEF-AD24-DF21618B19C8}">
  <ds:schemaRefs>
    <ds:schemaRef ds:uri="http://schemas.openxmlformats.org/officeDocument/2006/bibliography"/>
  </ds:schemaRefs>
</ds:datastoreItem>
</file>

<file path=customXml/itemProps4.xml><?xml version="1.0" encoding="utf-8"?>
<ds:datastoreItem xmlns:ds="http://schemas.openxmlformats.org/officeDocument/2006/customXml" ds:itemID="{176489B7-F409-4BA7-8DBC-900444F0FF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502</Words>
  <Characters>2965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Sekretariát ÚMV</cp:lastModifiedBy>
  <cp:revision>7</cp:revision>
  <cp:lastPrinted>2023-03-06T14:47:00Z</cp:lastPrinted>
  <dcterms:created xsi:type="dcterms:W3CDTF">2024-06-06T07:35:00Z</dcterms:created>
  <dcterms:modified xsi:type="dcterms:W3CDTF">2024-06-06T07:38:00Z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0x0101003E4336A92CAD9A459C539CAC93F40548</vt:lpwstr>
  </property>
</Properties>
</file>