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DABD1" w14:textId="457A3650"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36A53CAE" w14:textId="77777777"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KUPNÍ SMLOUVA</w:t>
      </w:r>
    </w:p>
    <w:p w14:paraId="7C15AB2F" w14:textId="653A4149" w:rsidR="00AA7CF9" w:rsidRPr="004F180A" w:rsidRDefault="003020EB" w:rsidP="00730CA3">
      <w:pPr>
        <w:pStyle w:val="Normlnweb"/>
        <w:spacing w:after="0" w:afterAutospacing="0"/>
        <w:ind w:left="2832" w:hanging="2832"/>
      </w:pPr>
      <w:r w:rsidRPr="00531D96">
        <w:rPr>
          <w:rStyle w:val="Siln"/>
        </w:rPr>
        <w:t>Odběratel</w:t>
      </w:r>
      <w:r w:rsidR="00730CA3">
        <w:rPr>
          <w:rStyle w:val="Siln"/>
        </w:rPr>
        <w:tab/>
      </w:r>
      <w:r w:rsidR="00730CA3">
        <w:rPr>
          <w:rStyle w:val="Siln"/>
        </w:rPr>
        <w:tab/>
      </w:r>
      <w:r w:rsidR="00730CA3" w:rsidRPr="004F180A">
        <w:rPr>
          <w:bCs/>
        </w:rPr>
        <w:t>Sportovní gymnázium, Kladno, Plzeňská 3103 Plzeňská 3103, 272 01 Kladno</w:t>
      </w:r>
      <w:r w:rsidR="00730CA3" w:rsidRPr="004F180A">
        <w:rPr>
          <w:bCs/>
        </w:rPr>
        <w:tab/>
      </w:r>
    </w:p>
    <w:p w14:paraId="2EA2AEF7" w14:textId="652A5647" w:rsidR="007D554A" w:rsidRPr="004F180A" w:rsidRDefault="0066006E" w:rsidP="007D554A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sz w:val="26"/>
          <w:szCs w:val="26"/>
        </w:rPr>
      </w:pPr>
      <w:r w:rsidRPr="004F180A">
        <w:t>název právnické osoby:</w:t>
      </w:r>
      <w:r w:rsidR="00730CA3" w:rsidRPr="004F180A">
        <w:tab/>
      </w:r>
      <w:r w:rsidR="004F180A" w:rsidRPr="004F180A">
        <w:rPr>
          <w:bCs/>
        </w:rPr>
        <w:t>Sportovní gymnázium, Kladno, Plzeňská 3103</w:t>
      </w:r>
    </w:p>
    <w:p w14:paraId="6D51EB61" w14:textId="243CCC1E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4F180A">
        <w:t>61894737</w:t>
      </w:r>
    </w:p>
    <w:p w14:paraId="7ABFEB36" w14:textId="607955B1"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</w:p>
    <w:p w14:paraId="2FAF63F0" w14:textId="0C6B7905"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4F180A">
        <w:t>Plzeňská 3103, 272 01 Kladno</w:t>
      </w:r>
    </w:p>
    <w:p w14:paraId="7699C89F" w14:textId="58A162CC" w:rsidR="00EF4752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4F180A">
        <w:t xml:space="preserve">Mgr. </w:t>
      </w:r>
      <w:proofErr w:type="spellStart"/>
      <w:r w:rsidR="002D47D1">
        <w:t>Havlůjová</w:t>
      </w:r>
      <w:proofErr w:type="spellEnd"/>
      <w:r w:rsidR="002D47D1">
        <w:t xml:space="preserve"> Květoslava </w:t>
      </w:r>
    </w:p>
    <w:p w14:paraId="5029879E" w14:textId="77777777" w:rsidR="007D554A" w:rsidRPr="00531D96" w:rsidRDefault="007D554A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04B2852F" w14:textId="77777777"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14:paraId="4FAC14A5" w14:textId="2F1C56D2"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14:paraId="17A0DD1A" w14:textId="077FBAEB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7120B4">
        <w:t>ALUXXON-TABULE s.r.o</w:t>
      </w:r>
    </w:p>
    <w:p w14:paraId="114EFC26" w14:textId="33940665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7120B4">
        <w:t>27151727</w:t>
      </w:r>
    </w:p>
    <w:p w14:paraId="1E2BFF25" w14:textId="333B000D"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7120B4">
        <w:t>CZ27151727</w:t>
      </w:r>
    </w:p>
    <w:p w14:paraId="684EF4C6" w14:textId="66474A4F" w:rsidR="002D47D1" w:rsidRPr="002D47D1" w:rsidRDefault="0074323F" w:rsidP="002D47D1">
      <w:pPr>
        <w:spacing w:line="360" w:lineRule="atLeast"/>
        <w:rPr>
          <w:rFonts w:ascii="Times New Roman" w:eastAsia="Times New Roman" w:hAnsi="Times New Roman" w:cs="Times New Roman"/>
          <w:color w:val="333333"/>
          <w:kern w:val="0"/>
          <w:lang w:eastAsia="cs-CZ" w:bidi="ar-SA"/>
        </w:rPr>
      </w:pPr>
      <w:r>
        <w:t>sídlo:</w:t>
      </w:r>
      <w:r>
        <w:tab/>
      </w:r>
      <w:r w:rsidR="002D47D1">
        <w:rPr>
          <w:rFonts w:ascii="Verdana" w:eastAsia="Times New Roman" w:hAnsi="Verdana" w:cs="Times New Roman"/>
          <w:color w:val="333333"/>
          <w:kern w:val="0"/>
          <w:sz w:val="18"/>
          <w:szCs w:val="18"/>
          <w:bdr w:val="none" w:sz="0" w:space="0" w:color="auto" w:frame="1"/>
          <w:lang w:eastAsia="cs-CZ" w:bidi="ar-SA"/>
        </w:rPr>
        <w:tab/>
      </w:r>
      <w:r w:rsidR="002D47D1">
        <w:rPr>
          <w:rFonts w:ascii="Verdana" w:eastAsia="Times New Roman" w:hAnsi="Verdana" w:cs="Times New Roman"/>
          <w:color w:val="333333"/>
          <w:kern w:val="0"/>
          <w:sz w:val="18"/>
          <w:szCs w:val="18"/>
          <w:bdr w:val="none" w:sz="0" w:space="0" w:color="auto" w:frame="1"/>
          <w:lang w:eastAsia="cs-CZ" w:bidi="ar-SA"/>
        </w:rPr>
        <w:tab/>
      </w:r>
      <w:r w:rsidR="002D47D1">
        <w:rPr>
          <w:rFonts w:ascii="Verdana" w:eastAsia="Times New Roman" w:hAnsi="Verdana" w:cs="Times New Roman"/>
          <w:color w:val="333333"/>
          <w:kern w:val="0"/>
          <w:sz w:val="18"/>
          <w:szCs w:val="18"/>
          <w:bdr w:val="none" w:sz="0" w:space="0" w:color="auto" w:frame="1"/>
          <w:lang w:eastAsia="cs-CZ" w:bidi="ar-SA"/>
        </w:rPr>
        <w:tab/>
      </w:r>
      <w:r w:rsidR="002D47D1" w:rsidRPr="002D47D1">
        <w:rPr>
          <w:rFonts w:ascii="Times New Roman" w:eastAsia="Times New Roman" w:hAnsi="Times New Roman" w:cs="Times New Roman"/>
          <w:color w:val="333333"/>
          <w:kern w:val="0"/>
          <w:bdr w:val="none" w:sz="0" w:space="0" w:color="auto" w:frame="1"/>
          <w:lang w:eastAsia="cs-CZ" w:bidi="ar-SA"/>
        </w:rPr>
        <w:t>Na Staré cestě 3958, 276 01 Mělník</w:t>
      </w:r>
    </w:p>
    <w:p w14:paraId="18E7F0E8" w14:textId="1AADF2BE"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</w:p>
    <w:p w14:paraId="1511AC2E" w14:textId="3F464363"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7120B4">
        <w:t>Rubáš Jan</w:t>
      </w:r>
      <w:r w:rsidR="003020EB" w:rsidRPr="00531D96">
        <w:br/>
      </w:r>
      <w:r w:rsidR="00A31401">
        <w:t xml:space="preserve">tel. </w:t>
      </w:r>
      <w:r w:rsidR="007120B4">
        <w:t>315670330</w:t>
      </w:r>
      <w:r w:rsidR="00451F04" w:rsidRPr="00531D96">
        <w:t xml:space="preserve">, e-mail: </w:t>
      </w:r>
      <w:r w:rsidR="007120B4">
        <w:t>keramicketabule@seznam.cz</w:t>
      </w:r>
    </w:p>
    <w:p w14:paraId="62072784" w14:textId="747495F9"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4783E5BE" w14:textId="5F2F2E81"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2A118E5B" w14:textId="014C25E0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730CA3">
        <w:rPr>
          <w:rFonts w:ascii="Times New Roman" w:hAnsi="Times New Roman" w:cs="Times New Roman"/>
        </w:rPr>
        <w:t>8 týdnů od objednání</w:t>
      </w:r>
    </w:p>
    <w:p w14:paraId="7E8EF4D9" w14:textId="77777777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14:paraId="4D542716" w14:textId="771B7DFA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="004F180A">
        <w:rPr>
          <w:rFonts w:ascii="Times New Roman" w:hAnsi="Times New Roman" w:cs="Times New Roman"/>
        </w:rPr>
        <w:t>Sportovní gymnázium, Kladno, Plzeňská 3103</w:t>
      </w:r>
    </w:p>
    <w:p w14:paraId="306C5361" w14:textId="1CD63FBF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14:paraId="46C788A7" w14:textId="03A0D8EC"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14:paraId="6FD25564" w14:textId="0D7E2E7B" w:rsidR="003A15E7" w:rsidRDefault="00434CCF" w:rsidP="003A15E7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  <w:r>
        <w:t>Nábytek</w:t>
      </w:r>
      <w:r w:rsidR="00202CF2">
        <w:t xml:space="preserve"> </w:t>
      </w:r>
      <w:r>
        <w:t xml:space="preserve"> - školní vybavení</w:t>
      </w:r>
      <w:r w:rsidR="00CB5407">
        <w:t xml:space="preserve"> </w:t>
      </w:r>
      <w:r w:rsidR="00730CA3">
        <w:t>dle cenové nabídky 2024022</w:t>
      </w:r>
    </w:p>
    <w:p w14:paraId="7322DEA7" w14:textId="763DBB0D" w:rsidR="00494A92" w:rsidRPr="00456028" w:rsidRDefault="003664C1" w:rsidP="003A15E7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14:paraId="1BC49A4A" w14:textId="6898413A"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580"/>
      </w:tblGrid>
      <w:tr w:rsidR="006D7F18" w:rsidRPr="006D7F18" w14:paraId="34388B90" w14:textId="77777777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D8D4" w14:textId="77777777"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35F3" w14:textId="5BBA094C" w:rsidR="00C9284B" w:rsidRPr="006D7F18" w:rsidRDefault="00730CA3" w:rsidP="00C9284B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130.570,- Kč</w:t>
            </w:r>
          </w:p>
        </w:tc>
      </w:tr>
      <w:tr w:rsidR="006D7F18" w:rsidRPr="006D7F18" w14:paraId="3EA436B3" w14:textId="77777777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672" w14:textId="77777777"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A08" w14:textId="3BD07183" w:rsidR="003A15E7" w:rsidRPr="003A15E7" w:rsidRDefault="00730CA3" w:rsidP="003A15E7">
            <w:pPr>
              <w:widowControl/>
              <w:suppressAutoHyphens w:val="0"/>
              <w:autoSpaceDN/>
              <w:jc w:val="right"/>
              <w:textAlignment w:val="auto"/>
              <w:rPr>
                <w:rFonts w:hint="eastAsia"/>
              </w:rPr>
            </w:pPr>
            <w:r>
              <w:t>27.420,- Kč</w:t>
            </w:r>
          </w:p>
        </w:tc>
      </w:tr>
      <w:tr w:rsidR="006D7F18" w:rsidRPr="006D7F18" w14:paraId="1E5B45AA" w14:textId="77777777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47CB" w14:textId="77777777"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1DA0" w14:textId="7CEFDD48" w:rsidR="003A15E7" w:rsidRPr="003A15E7" w:rsidRDefault="007D554A" w:rsidP="003A15E7">
            <w:pPr>
              <w:widowControl/>
              <w:suppressAutoHyphens w:val="0"/>
              <w:autoSpaceDN/>
              <w:jc w:val="right"/>
              <w:textAlignment w:val="auto"/>
              <w:rPr>
                <w:rFonts w:hint="eastAsia"/>
              </w:rPr>
            </w:pPr>
            <w:r>
              <w:t xml:space="preserve">   </w:t>
            </w:r>
            <w:r w:rsidR="00730CA3">
              <w:t>157.990,- Kč</w:t>
            </w:r>
          </w:p>
        </w:tc>
      </w:tr>
    </w:tbl>
    <w:p w14:paraId="2E8C49A0" w14:textId="1890753D"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2D47D1">
        <w:t>, jenž bude odběrateli vystaven nejdříve současně s dodáním zboží specifikovaného v cenové nabídce.</w:t>
      </w:r>
      <w:bookmarkStart w:id="0" w:name="_GoBack"/>
      <w:bookmarkEnd w:id="0"/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14:paraId="56F141CF" w14:textId="0B82239F" w:rsidR="00610807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14:paraId="3FD47D91" w14:textId="77777777" w:rsidR="00730CA3" w:rsidRPr="00531D96" w:rsidRDefault="00730CA3" w:rsidP="00610807">
      <w:pPr>
        <w:pStyle w:val="Normlnweb"/>
        <w:tabs>
          <w:tab w:val="left" w:pos="0"/>
        </w:tabs>
        <w:jc w:val="both"/>
      </w:pPr>
    </w:p>
    <w:p w14:paraId="0076955E" w14:textId="0777DFA6"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lastRenderedPageBreak/>
        <w:t>Pokud v této smlouvě není stanoveno jinak, řídí se právní vztahy z ní vyplývající příslušnými ustanoveními občanského zákoníku.</w:t>
      </w:r>
    </w:p>
    <w:p w14:paraId="604CF197" w14:textId="51CCBA8E"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14:paraId="02DD21C6" w14:textId="341C4851"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14:paraId="786567CB" w14:textId="77DE815E"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14:paraId="2609D8FE" w14:textId="2116903D" w:rsidR="003A15E7" w:rsidRPr="007D554A" w:rsidRDefault="003A15E7" w:rsidP="007D554A">
      <w:pPr>
        <w:pStyle w:val="Normlnweb"/>
        <w:tabs>
          <w:tab w:val="left" w:pos="0"/>
        </w:tabs>
        <w:spacing w:after="0" w:afterAutospacing="0"/>
        <w:jc w:val="both"/>
        <w:rPr>
          <w:rStyle w:val="Siln"/>
          <w:b w:val="0"/>
          <w:bCs w:val="0"/>
          <w:u w:val="single"/>
        </w:rPr>
      </w:pPr>
    </w:p>
    <w:p w14:paraId="62D6409E" w14:textId="545763EA" w:rsidR="000D7E52" w:rsidRPr="00531D96" w:rsidRDefault="000D7E52" w:rsidP="003A15E7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14:paraId="5079DE04" w14:textId="5516284E"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14:paraId="6E471984" w14:textId="0E77C615"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730CA3">
        <w:rPr>
          <w:rFonts w:ascii="Times New Roman" w:hAnsi="Times New Roman" w:cs="Times New Roman"/>
        </w:rPr>
        <w:t> Kladně</w:t>
      </w:r>
      <w:r w:rsidR="00531D96">
        <w:rPr>
          <w:rFonts w:ascii="Times New Roman" w:hAnsi="Times New Roman" w:cs="Times New Roman"/>
        </w:rPr>
        <w:tab/>
        <w:t>V</w:t>
      </w:r>
      <w:r w:rsidR="00434CCF">
        <w:rPr>
          <w:rFonts w:ascii="Times New Roman" w:hAnsi="Times New Roman" w:cs="Times New Roman"/>
        </w:rPr>
        <w:t xml:space="preserve"> Mělníku </w:t>
      </w:r>
    </w:p>
    <w:p w14:paraId="38AAC388" w14:textId="59391E42" w:rsidR="00692DEE" w:rsidRPr="00531D96" w:rsidRDefault="00692DEE" w:rsidP="00692DEE">
      <w:pPr>
        <w:rPr>
          <w:rFonts w:ascii="Times New Roman" w:hAnsi="Times New Roman" w:cs="Times New Roman"/>
        </w:rPr>
      </w:pPr>
    </w:p>
    <w:p w14:paraId="6D886BF0" w14:textId="77777777" w:rsidR="00FE5ADB" w:rsidRDefault="00FE5ADB" w:rsidP="00692DEE">
      <w:pPr>
        <w:rPr>
          <w:rFonts w:ascii="Times New Roman" w:hAnsi="Times New Roman" w:cs="Times New Roman"/>
        </w:rPr>
      </w:pPr>
    </w:p>
    <w:p w14:paraId="4B181E2E" w14:textId="3CC9E1AD" w:rsidR="00FE5ADB" w:rsidRDefault="00FE5ADB" w:rsidP="00692DEE">
      <w:pPr>
        <w:rPr>
          <w:rFonts w:ascii="Times New Roman" w:hAnsi="Times New Roman" w:cs="Times New Roman"/>
        </w:rPr>
      </w:pPr>
    </w:p>
    <w:p w14:paraId="0A1C0583" w14:textId="27E37E25" w:rsidR="00692DEE" w:rsidRPr="00531D96" w:rsidRDefault="00692DEE" w:rsidP="00692DEE">
      <w:pPr>
        <w:rPr>
          <w:rFonts w:ascii="Times New Roman" w:hAnsi="Times New Roman" w:cs="Times New Roman"/>
        </w:rPr>
      </w:pPr>
    </w:p>
    <w:p w14:paraId="1C9611EE" w14:textId="2FE93A5A" w:rsidR="00692DEE" w:rsidRPr="00531D96" w:rsidRDefault="00692DEE" w:rsidP="00692DEE">
      <w:pPr>
        <w:rPr>
          <w:rFonts w:ascii="Times New Roman" w:hAnsi="Times New Roman" w:cs="Times New Roman"/>
        </w:rPr>
      </w:pPr>
    </w:p>
    <w:p w14:paraId="443A8C6F" w14:textId="77777777" w:rsidR="00692DEE" w:rsidRPr="00531D96" w:rsidRDefault="00692DEE" w:rsidP="00692DEE">
      <w:pPr>
        <w:rPr>
          <w:rFonts w:ascii="Times New Roman" w:hAnsi="Times New Roman" w:cs="Times New Roman"/>
        </w:rPr>
      </w:pPr>
    </w:p>
    <w:p w14:paraId="152A6847" w14:textId="77777777"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14:paraId="16EF1921" w14:textId="77777777"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E315" w14:textId="77777777" w:rsidR="00EB0D41" w:rsidRDefault="00EB0D41">
      <w:pPr>
        <w:rPr>
          <w:rFonts w:hint="eastAsia"/>
        </w:rPr>
      </w:pPr>
      <w:r>
        <w:separator/>
      </w:r>
    </w:p>
  </w:endnote>
  <w:endnote w:type="continuationSeparator" w:id="0">
    <w:p w14:paraId="1111578A" w14:textId="77777777" w:rsidR="00EB0D41" w:rsidRDefault="00EB0D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B9EEC" w14:textId="77777777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E9AA00" wp14:editId="322BA189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14:paraId="7B2CC402" w14:textId="77777777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2D47D1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2D47D1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507A0" w14:textId="77777777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AAFBF0" wp14:editId="558FFBFB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14:paraId="2DE26928" w14:textId="77777777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2D47D1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2D47D1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84E5A" w14:textId="77777777" w:rsidR="00EB0D41" w:rsidRDefault="00EB0D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7D54EC" w14:textId="77777777" w:rsidR="00EB0D41" w:rsidRDefault="00EB0D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A9758" w14:textId="77777777" w:rsidR="003020EB" w:rsidRDefault="003020EB" w:rsidP="0038624A">
    <w:pPr>
      <w:pStyle w:val="Zhlav"/>
      <w:rPr>
        <w:rFonts w:hint="eastAsia"/>
      </w:rPr>
    </w:pPr>
  </w:p>
  <w:p w14:paraId="231CD227" w14:textId="77777777"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66"/>
    <w:rsid w:val="00024950"/>
    <w:rsid w:val="00024CEE"/>
    <w:rsid w:val="00026056"/>
    <w:rsid w:val="00033E25"/>
    <w:rsid w:val="00067482"/>
    <w:rsid w:val="00077A9B"/>
    <w:rsid w:val="000D7E52"/>
    <w:rsid w:val="000F7964"/>
    <w:rsid w:val="00101925"/>
    <w:rsid w:val="00102B5C"/>
    <w:rsid w:val="0011028F"/>
    <w:rsid w:val="00146B4C"/>
    <w:rsid w:val="00163DE7"/>
    <w:rsid w:val="00171615"/>
    <w:rsid w:val="001869DF"/>
    <w:rsid w:val="001C7D7B"/>
    <w:rsid w:val="001D1A66"/>
    <w:rsid w:val="001E6C69"/>
    <w:rsid w:val="00202CF2"/>
    <w:rsid w:val="0024184F"/>
    <w:rsid w:val="002531FC"/>
    <w:rsid w:val="00292F4D"/>
    <w:rsid w:val="002A6AA2"/>
    <w:rsid w:val="002D47D1"/>
    <w:rsid w:val="003020EB"/>
    <w:rsid w:val="00305692"/>
    <w:rsid w:val="00317C7F"/>
    <w:rsid w:val="003664C1"/>
    <w:rsid w:val="00381755"/>
    <w:rsid w:val="0038624A"/>
    <w:rsid w:val="00395377"/>
    <w:rsid w:val="003A15E7"/>
    <w:rsid w:val="003A2824"/>
    <w:rsid w:val="0041223C"/>
    <w:rsid w:val="00434CCF"/>
    <w:rsid w:val="00451F04"/>
    <w:rsid w:val="00456028"/>
    <w:rsid w:val="00494A92"/>
    <w:rsid w:val="004C1438"/>
    <w:rsid w:val="004D7A1B"/>
    <w:rsid w:val="004E52DA"/>
    <w:rsid w:val="004F180A"/>
    <w:rsid w:val="00531D96"/>
    <w:rsid w:val="00533E99"/>
    <w:rsid w:val="0054103D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4D55"/>
    <w:rsid w:val="007011A1"/>
    <w:rsid w:val="007120B4"/>
    <w:rsid w:val="00730CA3"/>
    <w:rsid w:val="0074323F"/>
    <w:rsid w:val="00784EE2"/>
    <w:rsid w:val="007A1CA3"/>
    <w:rsid w:val="007D554A"/>
    <w:rsid w:val="008178FC"/>
    <w:rsid w:val="00837860"/>
    <w:rsid w:val="008546AE"/>
    <w:rsid w:val="00891E9C"/>
    <w:rsid w:val="008A60A8"/>
    <w:rsid w:val="008E24D2"/>
    <w:rsid w:val="008E583B"/>
    <w:rsid w:val="00907FB0"/>
    <w:rsid w:val="00987F3A"/>
    <w:rsid w:val="00A10769"/>
    <w:rsid w:val="00A31401"/>
    <w:rsid w:val="00A34DCF"/>
    <w:rsid w:val="00A435C7"/>
    <w:rsid w:val="00A52264"/>
    <w:rsid w:val="00A577CD"/>
    <w:rsid w:val="00A8029C"/>
    <w:rsid w:val="00AA5E3F"/>
    <w:rsid w:val="00AA7CF9"/>
    <w:rsid w:val="00B146F5"/>
    <w:rsid w:val="00B451D3"/>
    <w:rsid w:val="00B50298"/>
    <w:rsid w:val="00B60BA9"/>
    <w:rsid w:val="00B91A98"/>
    <w:rsid w:val="00BD3A60"/>
    <w:rsid w:val="00C205E7"/>
    <w:rsid w:val="00C4431D"/>
    <w:rsid w:val="00C46535"/>
    <w:rsid w:val="00C51038"/>
    <w:rsid w:val="00C715AD"/>
    <w:rsid w:val="00C9284B"/>
    <w:rsid w:val="00CB5407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B0D41"/>
    <w:rsid w:val="00EC65B8"/>
    <w:rsid w:val="00ED07F3"/>
    <w:rsid w:val="00EF2F78"/>
    <w:rsid w:val="00EF4752"/>
    <w:rsid w:val="00F161F6"/>
    <w:rsid w:val="00FC0900"/>
    <w:rsid w:val="00FE5ADB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86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Spisovna</cp:lastModifiedBy>
  <cp:revision>2</cp:revision>
  <cp:lastPrinted>2019-11-05T07:18:00Z</cp:lastPrinted>
  <dcterms:created xsi:type="dcterms:W3CDTF">2024-06-04T10:52:00Z</dcterms:created>
  <dcterms:modified xsi:type="dcterms:W3CDTF">2024-06-04T10:52:00Z</dcterms:modified>
</cp:coreProperties>
</file>