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76839119"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1751F073" w14:textId="77777777" w:rsidR="00E92984" w:rsidRPr="00D045D5" w:rsidRDefault="00E92984" w:rsidP="00E92984">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6D3928">
        <w:rPr>
          <w:rFonts w:ascii="Tahoma" w:hAnsi="Tahoma" w:cs="Tahoma"/>
          <w:b/>
          <w:snapToGrid w:val="0"/>
          <w:szCs w:val="22"/>
        </w:rPr>
        <w:t xml:space="preserve">HC Strakonice, z. </w:t>
      </w:r>
      <w:proofErr w:type="gramStart"/>
      <w:r w:rsidRPr="006D3928">
        <w:rPr>
          <w:rFonts w:ascii="Tahoma" w:hAnsi="Tahoma" w:cs="Tahoma"/>
          <w:b/>
          <w:snapToGrid w:val="0"/>
          <w:szCs w:val="22"/>
        </w:rPr>
        <w:t>s.</w:t>
      </w:r>
      <w:proofErr w:type="gramEnd"/>
      <w:r w:rsidRPr="006D3928">
        <w:rPr>
          <w:rFonts w:ascii="Tahoma" w:hAnsi="Tahoma" w:cs="Tahoma"/>
          <w:b/>
          <w:snapToGrid w:val="0"/>
          <w:szCs w:val="22"/>
        </w:rPr>
        <w:t xml:space="preserve"> </w:t>
      </w:r>
    </w:p>
    <w:p w14:paraId="3D823150" w14:textId="77777777" w:rsidR="00E92984" w:rsidRPr="00D045D5" w:rsidRDefault="00E92984" w:rsidP="00E9298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 xml:space="preserve">Na </w:t>
      </w:r>
      <w:proofErr w:type="spellStart"/>
      <w:r>
        <w:rPr>
          <w:rFonts w:ascii="Tahoma" w:hAnsi="Tahoma" w:cs="Tahoma"/>
          <w:snapToGrid w:val="0"/>
          <w:sz w:val="22"/>
          <w:szCs w:val="22"/>
        </w:rPr>
        <w:t>Křemelce</w:t>
      </w:r>
      <w:proofErr w:type="spellEnd"/>
      <w:r>
        <w:rPr>
          <w:rFonts w:ascii="Tahoma" w:hAnsi="Tahoma" w:cs="Tahoma"/>
          <w:snapToGrid w:val="0"/>
          <w:sz w:val="22"/>
          <w:szCs w:val="22"/>
        </w:rPr>
        <w:t xml:space="preserve"> 512</w:t>
      </w:r>
      <w:r w:rsidRPr="00D045D5">
        <w:rPr>
          <w:rFonts w:ascii="Tahoma" w:hAnsi="Tahoma" w:cs="Tahoma"/>
          <w:snapToGrid w:val="0"/>
          <w:sz w:val="22"/>
          <w:szCs w:val="22"/>
        </w:rPr>
        <w:t>, Strakonice</w:t>
      </w:r>
    </w:p>
    <w:p w14:paraId="46AA931E" w14:textId="77777777" w:rsidR="00E92984" w:rsidRPr="00D045D5" w:rsidRDefault="00E92984" w:rsidP="00E9298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46687769</w:t>
      </w:r>
      <w:r w:rsidRPr="00D045D5">
        <w:rPr>
          <w:rFonts w:ascii="Tahoma" w:hAnsi="Tahoma" w:cs="Tahoma"/>
          <w:snapToGrid w:val="0"/>
          <w:sz w:val="22"/>
          <w:szCs w:val="22"/>
        </w:rPr>
        <w:t xml:space="preserve">         </w:t>
      </w:r>
    </w:p>
    <w:p w14:paraId="18DAC390" w14:textId="77777777" w:rsidR="00E92984" w:rsidRPr="00D045D5" w:rsidRDefault="00E92984" w:rsidP="00E92984">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Bc. Lubošem </w:t>
      </w:r>
      <w:proofErr w:type="spellStart"/>
      <w:r>
        <w:rPr>
          <w:rFonts w:ascii="Tahoma" w:hAnsi="Tahoma" w:cs="Tahoma"/>
          <w:snapToGrid w:val="0"/>
          <w:sz w:val="22"/>
          <w:szCs w:val="22"/>
        </w:rPr>
        <w:t>Parkosem</w:t>
      </w:r>
      <w:proofErr w:type="spellEnd"/>
    </w:p>
    <w:p w14:paraId="1B8D20BD" w14:textId="77777777" w:rsidR="00E92984" w:rsidRDefault="00E92984" w:rsidP="00E92984">
      <w:pPr>
        <w:widowControl w:val="0"/>
        <w:tabs>
          <w:tab w:val="left" w:pos="3544"/>
        </w:tabs>
        <w:spacing w:before="120"/>
        <w:rPr>
          <w:rFonts w:ascii="Tahoma" w:hAnsi="Tahoma" w:cs="Tahoma"/>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574630319/0800</w:t>
      </w:r>
      <w:r w:rsidRPr="00D045D5">
        <w:rPr>
          <w:rFonts w:ascii="Tahoma" w:hAnsi="Tahoma" w:cs="Tahoma"/>
          <w:snapToGrid w:val="0"/>
          <w:sz w:val="22"/>
          <w:szCs w:val="22"/>
        </w:rPr>
        <w:tab/>
      </w:r>
      <w:r w:rsidRPr="00D045D5">
        <w:rPr>
          <w:rFonts w:ascii="Tahoma" w:hAnsi="Tahoma" w:cs="Tahoma"/>
          <w:sz w:val="22"/>
          <w:szCs w:val="22"/>
        </w:rPr>
        <w:tab/>
      </w:r>
    </w:p>
    <w:p w14:paraId="102DB9B2" w14:textId="77777777" w:rsidR="00E92984" w:rsidRPr="00D045D5" w:rsidRDefault="00E92984" w:rsidP="00E92984">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76FEFED6" w14:textId="77777777" w:rsidR="00B47F48" w:rsidRDefault="00B47F48">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237287C8"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42273B">
        <w:rPr>
          <w:rFonts w:ascii="Tahoma" w:hAnsi="Tahoma" w:cs="Tahoma"/>
          <w:sz w:val="22"/>
          <w:szCs w:val="22"/>
        </w:rPr>
        <w:t>2024</w:t>
      </w:r>
      <w:r w:rsidRPr="00093CAC">
        <w:rPr>
          <w:rFonts w:ascii="Tahoma" w:hAnsi="Tahoma" w:cs="Tahoma"/>
          <w:sz w:val="22"/>
          <w:szCs w:val="22"/>
        </w:rPr>
        <w:t xml:space="preserve"> ve výši </w:t>
      </w:r>
      <w:r w:rsidR="00CB25A3">
        <w:rPr>
          <w:rFonts w:ascii="Tahoma" w:hAnsi="Tahoma" w:cs="Tahoma"/>
          <w:sz w:val="22"/>
          <w:szCs w:val="22"/>
        </w:rPr>
        <w:t>1</w:t>
      </w:r>
      <w:r w:rsidR="00E61645">
        <w:rPr>
          <w:rFonts w:ascii="Tahoma" w:hAnsi="Tahoma" w:cs="Tahoma"/>
          <w:sz w:val="22"/>
          <w:szCs w:val="22"/>
        </w:rPr>
        <w:t>0</w:t>
      </w:r>
      <w:r w:rsidR="0083134C">
        <w:rPr>
          <w:rFonts w:ascii="Tahoma" w:hAnsi="Tahoma" w:cs="Tahoma"/>
          <w:sz w:val="22"/>
          <w:szCs w:val="22"/>
        </w:rPr>
        <w:t>5</w:t>
      </w:r>
      <w:r w:rsidR="0042273B">
        <w:rPr>
          <w:rFonts w:ascii="Tahoma" w:hAnsi="Tahoma" w:cs="Tahoma"/>
          <w:sz w:val="22"/>
          <w:szCs w:val="22"/>
        </w:rPr>
        <w:t>.000</w:t>
      </w:r>
      <w:r w:rsidRPr="00093CAC">
        <w:rPr>
          <w:rFonts w:ascii="Tahoma" w:hAnsi="Tahoma" w:cs="Tahoma"/>
          <w:sz w:val="22"/>
          <w:szCs w:val="22"/>
        </w:rPr>
        <w:t xml:space="preserve"> Kč, slovy: </w:t>
      </w:r>
      <w:proofErr w:type="spellStart"/>
      <w:r w:rsidR="00CB25A3">
        <w:rPr>
          <w:rFonts w:ascii="Tahoma" w:hAnsi="Tahoma" w:cs="Tahoma"/>
          <w:sz w:val="22"/>
          <w:szCs w:val="22"/>
        </w:rPr>
        <w:t>Jednosto</w:t>
      </w:r>
      <w:r w:rsidR="0083134C">
        <w:rPr>
          <w:rFonts w:ascii="Tahoma" w:hAnsi="Tahoma" w:cs="Tahoma"/>
          <w:sz w:val="22"/>
          <w:szCs w:val="22"/>
        </w:rPr>
        <w:t>pět</w:t>
      </w:r>
      <w:r w:rsidR="00730348">
        <w:rPr>
          <w:rFonts w:ascii="Tahoma" w:hAnsi="Tahoma" w:cs="Tahoma"/>
          <w:sz w:val="22"/>
          <w:szCs w:val="22"/>
        </w:rPr>
        <w:t>tisí</w:t>
      </w:r>
      <w:r w:rsidR="0042273B">
        <w:rPr>
          <w:rFonts w:ascii="Tahoma" w:hAnsi="Tahoma" w:cs="Tahoma"/>
          <w:sz w:val="22"/>
          <w:szCs w:val="22"/>
        </w:rPr>
        <w:t>c</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 tj. 70% nákladů z celkového rozpočtu.</w:t>
      </w:r>
      <w:r w:rsidRPr="00093CAC">
        <w:rPr>
          <w:rFonts w:ascii="Tahoma" w:hAnsi="Tahoma" w:cs="Tahoma"/>
          <w:sz w:val="22"/>
          <w:szCs w:val="22"/>
        </w:rPr>
        <w:t xml:space="preserve"> Zdrojem krytí dotace je v plné výši rozpočet poskytovatele.</w:t>
      </w:r>
    </w:p>
    <w:p w14:paraId="707A7553" w14:textId="66D01348" w:rsidR="00D35C71" w:rsidRDefault="00C0444B" w:rsidP="00D35C71">
      <w:pPr>
        <w:pStyle w:val="Zkladntext"/>
        <w:tabs>
          <w:tab w:val="left" w:pos="284"/>
        </w:tabs>
        <w:rPr>
          <w:rFonts w:ascii="Tahoma" w:hAnsi="Tahoma" w:cs="Tahoma"/>
          <w:sz w:val="22"/>
        </w:rPr>
      </w:pPr>
      <w:r>
        <w:rPr>
          <w:rFonts w:ascii="Tahoma" w:hAnsi="Tahoma" w:cs="Tahoma"/>
          <w:sz w:val="22"/>
        </w:rPr>
        <w:t xml:space="preserve">Poskytnutí této dotace bylo schváleno usnesením </w:t>
      </w:r>
      <w:r w:rsidR="00F353E9">
        <w:rPr>
          <w:rFonts w:ascii="Tahoma" w:hAnsi="Tahoma" w:cs="Tahoma"/>
          <w:sz w:val="22"/>
        </w:rPr>
        <w:t>Zastupitelstva</w:t>
      </w:r>
      <w:r>
        <w:rPr>
          <w:rFonts w:ascii="Tahoma" w:hAnsi="Tahoma" w:cs="Tahoma"/>
          <w:sz w:val="22"/>
        </w:rPr>
        <w:t xml:space="preserve"> města Strakonice</w:t>
      </w:r>
      <w:r w:rsidR="0042273B">
        <w:rPr>
          <w:rFonts w:ascii="Tahoma" w:hAnsi="Tahoma" w:cs="Tahoma"/>
          <w:sz w:val="22"/>
        </w:rPr>
        <w:t xml:space="preserve"> </w:t>
      </w:r>
      <w:r w:rsidR="00434925">
        <w:rPr>
          <w:rFonts w:ascii="Tahoma" w:hAnsi="Tahoma" w:cs="Tahoma"/>
          <w:sz w:val="22"/>
        </w:rPr>
        <w:br/>
      </w:r>
      <w:r>
        <w:rPr>
          <w:rFonts w:ascii="Tahoma" w:hAnsi="Tahoma" w:cs="Tahoma"/>
          <w:sz w:val="22"/>
        </w:rPr>
        <w:t xml:space="preserve">č. </w:t>
      </w:r>
      <w:r w:rsidR="00F353E9">
        <w:rPr>
          <w:rFonts w:ascii="Tahoma" w:hAnsi="Tahoma" w:cs="Tahoma"/>
          <w:sz w:val="22"/>
        </w:rPr>
        <w:t>306/ZM</w:t>
      </w:r>
      <w:r w:rsidR="0042273B">
        <w:rPr>
          <w:rFonts w:ascii="Tahoma" w:hAnsi="Tahoma" w:cs="Tahoma"/>
          <w:sz w:val="22"/>
        </w:rPr>
        <w:t>/2024</w:t>
      </w:r>
      <w:r>
        <w:rPr>
          <w:rFonts w:ascii="Tahoma" w:hAnsi="Tahoma" w:cs="Tahoma"/>
          <w:sz w:val="22"/>
        </w:rPr>
        <w:t xml:space="preserve"> ze dne </w:t>
      </w:r>
      <w:r w:rsidR="00F353E9">
        <w:rPr>
          <w:rFonts w:ascii="Tahoma" w:hAnsi="Tahoma" w:cs="Tahoma"/>
          <w:sz w:val="22"/>
        </w:rPr>
        <w:t>24</w:t>
      </w:r>
      <w:r w:rsidR="0042273B">
        <w:rPr>
          <w:rFonts w:ascii="Tahoma" w:hAnsi="Tahoma" w:cs="Tahoma"/>
          <w:sz w:val="22"/>
        </w:rPr>
        <w:t>. 4. 2024</w:t>
      </w:r>
      <w:r>
        <w:rPr>
          <w:rFonts w:ascii="Tahoma" w:hAnsi="Tahoma" w:cs="Tahoma"/>
          <w:sz w:val="22"/>
        </w:rPr>
        <w:t xml:space="preserve"> na základě splnění podmínek vyhlášeného Dotačního programu města Strakonice na podporu tělovýchovy, sportu a ostatních volnočasových aktivit pro rok </w:t>
      </w:r>
      <w:r w:rsidR="0042273B">
        <w:rPr>
          <w:rFonts w:ascii="Tahoma" w:hAnsi="Tahoma" w:cs="Tahoma"/>
          <w:sz w:val="22"/>
        </w:rPr>
        <w:t>2024.</w:t>
      </w:r>
    </w:p>
    <w:p w14:paraId="15E0A8DC" w14:textId="77777777" w:rsidR="00C0444B" w:rsidRPr="00D35C71" w:rsidRDefault="00C0444B" w:rsidP="00D35C71">
      <w:pPr>
        <w:pStyle w:val="Zkladntext"/>
        <w:tabs>
          <w:tab w:val="left" w:pos="284"/>
        </w:tabs>
        <w:rPr>
          <w:rFonts w:ascii="Tahoma" w:hAnsi="Tahoma" w:cs="Tahoma"/>
          <w:sz w:val="22"/>
          <w:szCs w:val="22"/>
        </w:rPr>
      </w:pPr>
    </w:p>
    <w:p w14:paraId="424EAA40" w14:textId="025A4EF3" w:rsidR="00CD4C8B" w:rsidRPr="00CD4C8B" w:rsidRDefault="00D35C71" w:rsidP="00CD4C8B">
      <w:pPr>
        <w:pStyle w:val="Odstavecseseznamem"/>
        <w:numPr>
          <w:ilvl w:val="0"/>
          <w:numId w:val="6"/>
        </w:numPr>
        <w:tabs>
          <w:tab w:val="left" w:pos="284"/>
        </w:tabs>
        <w:ind w:left="0" w:firstLine="0"/>
        <w:jc w:val="both"/>
        <w:rPr>
          <w:rFonts w:ascii="Tahoma" w:hAnsi="Tahoma" w:cs="Tahoma"/>
          <w:sz w:val="22"/>
        </w:rPr>
      </w:pPr>
      <w:r w:rsidRPr="00F353E9">
        <w:rPr>
          <w:rFonts w:ascii="Tahoma" w:hAnsi="Tahoma" w:cs="Tahoma"/>
          <w:sz w:val="22"/>
        </w:rPr>
        <w:t>Příjemce se zavazuje použít tuto dotaci pouze k účelu uvedenému v jím podané žádosti o poskytnutí dotace</w:t>
      </w:r>
      <w:r w:rsidR="00E61645">
        <w:rPr>
          <w:rFonts w:ascii="Tahoma" w:hAnsi="Tahoma" w:cs="Tahoma"/>
          <w:sz w:val="22"/>
        </w:rPr>
        <w:t xml:space="preserve"> </w:t>
      </w:r>
      <w:r w:rsidR="00CD4C8B" w:rsidRPr="00CD4C8B">
        <w:rPr>
          <w:rFonts w:ascii="Tahoma" w:hAnsi="Tahoma" w:cs="Tahoma"/>
          <w:sz w:val="22"/>
        </w:rPr>
        <w:t>na zajištění sportovní činnosti mládeže - účast na oficiálních soutěžích, doprava, rozhodčí, zdravotnické zabezpečení, nákup tréninkových pomůcek, výplaty trenérů.</w:t>
      </w:r>
    </w:p>
    <w:p w14:paraId="1A332C91" w14:textId="77777777" w:rsidR="00F353E9" w:rsidRDefault="00F353E9" w:rsidP="00F353E9">
      <w:pPr>
        <w:pStyle w:val="Odstavecseseznamem"/>
        <w:tabs>
          <w:tab w:val="left" w:pos="284"/>
        </w:tabs>
        <w:ind w:left="0"/>
        <w:jc w:val="both"/>
        <w:rPr>
          <w:rFonts w:ascii="Tahoma" w:hAnsi="Tahoma" w:cs="Tahoma"/>
          <w:sz w:val="22"/>
        </w:rPr>
      </w:pPr>
    </w:p>
    <w:p w14:paraId="4F01AF67" w14:textId="53C00F56" w:rsidR="000960A7" w:rsidRDefault="000960A7" w:rsidP="000960A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0D572A">
        <w:rPr>
          <w:rFonts w:ascii="Tahoma" w:hAnsi="Tahoma" w:cs="Tahoma"/>
          <w:sz w:val="22"/>
        </w:rPr>
        <w:t>4</w:t>
      </w:r>
      <w:r w:rsidR="00DE0AEE">
        <w:rPr>
          <w:rFonts w:ascii="Tahoma" w:hAnsi="Tahoma" w:cs="Tahoma"/>
          <w:sz w:val="22"/>
        </w:rPr>
        <w:t>5</w:t>
      </w:r>
      <w:r w:rsidR="000D572A">
        <w:rPr>
          <w:rFonts w:ascii="Tahoma" w:hAnsi="Tahoma" w:cs="Tahoma"/>
          <w:sz w:val="22"/>
        </w:rPr>
        <w:t>.</w:t>
      </w:r>
      <w:r w:rsidR="00DE0AEE">
        <w:rPr>
          <w:rFonts w:ascii="Tahoma" w:hAnsi="Tahoma" w:cs="Tahoma"/>
          <w:sz w:val="22"/>
        </w:rPr>
        <w:t>000</w:t>
      </w:r>
      <w:r>
        <w:rPr>
          <w:rFonts w:ascii="Tahoma" w:hAnsi="Tahoma" w:cs="Tahoma"/>
          <w:sz w:val="22"/>
        </w:rPr>
        <w:t xml:space="preserve"> Kč. Při změně celkových očekávaných uznatelných výdajů se procentuální podíl přepočítává.</w:t>
      </w:r>
    </w:p>
    <w:p w14:paraId="31AC1E16" w14:textId="77777777" w:rsidR="000960A7" w:rsidRPr="000960A7" w:rsidRDefault="000960A7" w:rsidP="000960A7">
      <w:pPr>
        <w:pStyle w:val="Odstavecseseznamem"/>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274820A3"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7047BFA3"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886414">
        <w:rPr>
          <w:rFonts w:ascii="Tahoma" w:hAnsi="Tahoma" w:cs="Tahoma"/>
          <w:sz w:val="22"/>
          <w:szCs w:val="22"/>
        </w:rPr>
        <w:t>1. 1.</w:t>
      </w:r>
      <w:r w:rsidRPr="00D045D5">
        <w:rPr>
          <w:rFonts w:ascii="Tahoma" w:hAnsi="Tahoma" w:cs="Tahoma"/>
          <w:sz w:val="22"/>
          <w:szCs w:val="22"/>
        </w:rPr>
        <w:t xml:space="preserve"> do </w:t>
      </w:r>
      <w:r w:rsidR="00886414">
        <w:rPr>
          <w:rFonts w:ascii="Tahoma" w:hAnsi="Tahoma" w:cs="Tahoma"/>
          <w:sz w:val="22"/>
          <w:szCs w:val="22"/>
        </w:rPr>
        <w:t>31. 12. 2024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886414">
        <w:rPr>
          <w:rFonts w:ascii="Tahoma" w:hAnsi="Tahoma" w:cs="Tahoma"/>
          <w:sz w:val="22"/>
          <w:szCs w:val="22"/>
        </w:rPr>
        <w:t>2024</w:t>
      </w:r>
      <w:r>
        <w:rPr>
          <w:rFonts w:ascii="Tahoma" w:hAnsi="Tahoma" w:cs="Tahoma"/>
          <w:sz w:val="22"/>
          <w:szCs w:val="22"/>
        </w:rPr>
        <w:t>.</w:t>
      </w:r>
    </w:p>
    <w:p w14:paraId="2C1A86B3" w14:textId="40C51A5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1A70525A"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EC589B">
        <w:rPr>
          <w:rFonts w:ascii="Tahoma" w:hAnsi="Tahoma" w:cs="Tahoma"/>
          <w:sz w:val="22"/>
        </w:rPr>
        <w:t>17. 1. 2025</w:t>
      </w:r>
      <w:r w:rsidRPr="001E2F87">
        <w:rPr>
          <w:rFonts w:ascii="Tahoma" w:hAnsi="Tahoma" w:cs="Tahoma"/>
          <w:sz w:val="22"/>
        </w:rPr>
        <w:t xml:space="preserve">.  </w:t>
      </w:r>
    </w:p>
    <w:p w14:paraId="7F8B47C2" w14:textId="131BC439"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bookmarkStart w:id="0" w:name="_GoBack"/>
      <w:bookmarkEnd w:id="0"/>
      <w:r w:rsidRPr="001E2F87">
        <w:rPr>
          <w:rFonts w:ascii="Tahoma" w:hAnsi="Tahoma" w:cs="Tahoma"/>
          <w:sz w:val="22"/>
        </w:rPr>
        <w:lastRenderedPageBreak/>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w:t>
      </w:r>
      <w:r w:rsidRPr="00D25393">
        <w:rPr>
          <w:rFonts w:ascii="Tahoma" w:hAnsi="Tahoma" w:cs="Tahoma"/>
          <w:sz w:val="22"/>
        </w:rPr>
        <w:lastRenderedPageBreak/>
        <w:t>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342EDA2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lastRenderedPageBreak/>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2A3282A7"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A417EB">
        <w:rPr>
          <w:rFonts w:ascii="Tahoma" w:hAnsi="Tahoma" w:cs="Tahoma"/>
          <w:sz w:val="22"/>
          <w:szCs w:val="22"/>
        </w:rPr>
        <w:t>Zastupitelstva</w:t>
      </w:r>
      <w:r w:rsidRPr="0092711B">
        <w:rPr>
          <w:rFonts w:ascii="Tahoma" w:hAnsi="Tahoma" w:cs="Tahoma"/>
          <w:sz w:val="22"/>
          <w:szCs w:val="22"/>
        </w:rPr>
        <w:t xml:space="preserve"> města Strakonice </w:t>
      </w:r>
      <w:r w:rsidR="00C51DF8">
        <w:rPr>
          <w:rFonts w:ascii="Tahoma" w:hAnsi="Tahoma" w:cs="Tahoma"/>
          <w:sz w:val="22"/>
          <w:szCs w:val="22"/>
        </w:rPr>
        <w:br/>
      </w:r>
      <w:r w:rsidRPr="0092711B">
        <w:rPr>
          <w:rFonts w:ascii="Tahoma" w:hAnsi="Tahoma" w:cs="Tahoma"/>
          <w:sz w:val="22"/>
          <w:szCs w:val="22"/>
        </w:rPr>
        <w:t xml:space="preserve">č. </w:t>
      </w:r>
      <w:r w:rsidR="00A417EB">
        <w:rPr>
          <w:rFonts w:ascii="Tahoma" w:hAnsi="Tahoma" w:cs="Tahoma"/>
          <w:sz w:val="22"/>
          <w:szCs w:val="22"/>
        </w:rPr>
        <w:t>306/ZM</w:t>
      </w:r>
      <w:r w:rsidR="00C51DF8">
        <w:rPr>
          <w:rFonts w:ascii="Tahoma" w:hAnsi="Tahoma" w:cs="Tahoma"/>
          <w:sz w:val="22"/>
          <w:szCs w:val="22"/>
        </w:rPr>
        <w:t>/</w:t>
      </w:r>
      <w:r w:rsidR="000F4584">
        <w:rPr>
          <w:rFonts w:ascii="Tahoma" w:hAnsi="Tahoma" w:cs="Tahoma"/>
          <w:sz w:val="22"/>
          <w:szCs w:val="22"/>
        </w:rPr>
        <w:t>2024</w:t>
      </w:r>
      <w:r w:rsidRPr="0092711B">
        <w:rPr>
          <w:rFonts w:ascii="Tahoma" w:hAnsi="Tahoma" w:cs="Tahoma"/>
          <w:sz w:val="22"/>
          <w:szCs w:val="22"/>
        </w:rPr>
        <w:t xml:space="preserve"> dne </w:t>
      </w:r>
      <w:r w:rsidR="00A417EB">
        <w:rPr>
          <w:rFonts w:ascii="Tahoma" w:hAnsi="Tahoma" w:cs="Tahoma"/>
          <w:sz w:val="22"/>
          <w:szCs w:val="22"/>
        </w:rPr>
        <w:t>24</w:t>
      </w:r>
      <w:r w:rsidR="000F4584">
        <w:rPr>
          <w:rFonts w:ascii="Tahoma" w:hAnsi="Tahoma" w:cs="Tahoma"/>
          <w:sz w:val="22"/>
          <w:szCs w:val="22"/>
        </w:rPr>
        <w:t xml:space="preserve">. 4. 2024. </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4974ABE7"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B50E50">
        <w:rPr>
          <w:rFonts w:ascii="Tahoma" w:hAnsi="Tahoma" w:cs="Tahoma"/>
          <w:sz w:val="22"/>
          <w:szCs w:val="22"/>
        </w:rPr>
        <w:t>Bc. Luboš Parkos</w:t>
      </w:r>
      <w:r w:rsidR="000A67DC" w:rsidRPr="00D045D5">
        <w:rPr>
          <w:rFonts w:ascii="Tahoma" w:hAnsi="Tahoma" w:cs="Tahoma"/>
          <w:sz w:val="22"/>
          <w:szCs w:val="22"/>
        </w:rPr>
        <w:tab/>
      </w:r>
    </w:p>
    <w:p w14:paraId="5FE99306" w14:textId="098DCD22"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A92281">
        <w:rPr>
          <w:rFonts w:ascii="Tahoma" w:hAnsi="Tahoma" w:cs="Tahoma"/>
          <w:sz w:val="22"/>
          <w:szCs w:val="22"/>
        </w:rPr>
        <w:t>předseda</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15284"/>
    <w:rsid w:val="000233E8"/>
    <w:rsid w:val="0002506C"/>
    <w:rsid w:val="00027797"/>
    <w:rsid w:val="000331F2"/>
    <w:rsid w:val="000355B5"/>
    <w:rsid w:val="00035F04"/>
    <w:rsid w:val="00045FE4"/>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D572A"/>
    <w:rsid w:val="000F4584"/>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57F9"/>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3477"/>
    <w:rsid w:val="00254ACE"/>
    <w:rsid w:val="00257F2C"/>
    <w:rsid w:val="00272829"/>
    <w:rsid w:val="00282913"/>
    <w:rsid w:val="00282C08"/>
    <w:rsid w:val="00286862"/>
    <w:rsid w:val="00295281"/>
    <w:rsid w:val="00296C10"/>
    <w:rsid w:val="002A5542"/>
    <w:rsid w:val="002A61B4"/>
    <w:rsid w:val="002A75F9"/>
    <w:rsid w:val="002B1E09"/>
    <w:rsid w:val="002B2300"/>
    <w:rsid w:val="002B4265"/>
    <w:rsid w:val="002B4E89"/>
    <w:rsid w:val="002E27D5"/>
    <w:rsid w:val="00310940"/>
    <w:rsid w:val="00312BFE"/>
    <w:rsid w:val="003146B1"/>
    <w:rsid w:val="00363EAA"/>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5604"/>
    <w:rsid w:val="00421514"/>
    <w:rsid w:val="0042273B"/>
    <w:rsid w:val="0042389C"/>
    <w:rsid w:val="00423C2C"/>
    <w:rsid w:val="00431ECA"/>
    <w:rsid w:val="00434925"/>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E52EA"/>
    <w:rsid w:val="005F2E19"/>
    <w:rsid w:val="006232F9"/>
    <w:rsid w:val="0063452B"/>
    <w:rsid w:val="00635ACD"/>
    <w:rsid w:val="00644561"/>
    <w:rsid w:val="00652A2B"/>
    <w:rsid w:val="006564B4"/>
    <w:rsid w:val="00674F5D"/>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10C30"/>
    <w:rsid w:val="00721874"/>
    <w:rsid w:val="00725D7B"/>
    <w:rsid w:val="00730348"/>
    <w:rsid w:val="00733DB2"/>
    <w:rsid w:val="00736341"/>
    <w:rsid w:val="007364E4"/>
    <w:rsid w:val="0074003D"/>
    <w:rsid w:val="00747F58"/>
    <w:rsid w:val="007538E6"/>
    <w:rsid w:val="0075707E"/>
    <w:rsid w:val="00762A4A"/>
    <w:rsid w:val="00782632"/>
    <w:rsid w:val="00793FE5"/>
    <w:rsid w:val="007968C4"/>
    <w:rsid w:val="00797C34"/>
    <w:rsid w:val="007A00BC"/>
    <w:rsid w:val="007A1ADA"/>
    <w:rsid w:val="007A1F38"/>
    <w:rsid w:val="007A416A"/>
    <w:rsid w:val="007A4AAD"/>
    <w:rsid w:val="007B1183"/>
    <w:rsid w:val="007E1BB2"/>
    <w:rsid w:val="007F2A25"/>
    <w:rsid w:val="007F584E"/>
    <w:rsid w:val="007F6255"/>
    <w:rsid w:val="007F7E86"/>
    <w:rsid w:val="00802F9C"/>
    <w:rsid w:val="008174FF"/>
    <w:rsid w:val="00820656"/>
    <w:rsid w:val="0082383B"/>
    <w:rsid w:val="00823E6C"/>
    <w:rsid w:val="0083134C"/>
    <w:rsid w:val="00837BBF"/>
    <w:rsid w:val="0084507C"/>
    <w:rsid w:val="00854B91"/>
    <w:rsid w:val="00866121"/>
    <w:rsid w:val="00874262"/>
    <w:rsid w:val="00880854"/>
    <w:rsid w:val="00881F4F"/>
    <w:rsid w:val="0088417B"/>
    <w:rsid w:val="00886414"/>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56C11"/>
    <w:rsid w:val="00970317"/>
    <w:rsid w:val="00975219"/>
    <w:rsid w:val="009841F1"/>
    <w:rsid w:val="00995102"/>
    <w:rsid w:val="00995C90"/>
    <w:rsid w:val="00996C05"/>
    <w:rsid w:val="009B689B"/>
    <w:rsid w:val="009C133D"/>
    <w:rsid w:val="009C31DB"/>
    <w:rsid w:val="009C5BC9"/>
    <w:rsid w:val="009D2D94"/>
    <w:rsid w:val="009D4F06"/>
    <w:rsid w:val="009E6380"/>
    <w:rsid w:val="009F19E6"/>
    <w:rsid w:val="009F345A"/>
    <w:rsid w:val="009F3CC1"/>
    <w:rsid w:val="00A143AF"/>
    <w:rsid w:val="00A22A59"/>
    <w:rsid w:val="00A25F8B"/>
    <w:rsid w:val="00A417EB"/>
    <w:rsid w:val="00A4634D"/>
    <w:rsid w:val="00A50F27"/>
    <w:rsid w:val="00A50F34"/>
    <w:rsid w:val="00A60911"/>
    <w:rsid w:val="00A61A20"/>
    <w:rsid w:val="00A620EC"/>
    <w:rsid w:val="00A66977"/>
    <w:rsid w:val="00A6788A"/>
    <w:rsid w:val="00A92281"/>
    <w:rsid w:val="00A93CFD"/>
    <w:rsid w:val="00A95F47"/>
    <w:rsid w:val="00AA2784"/>
    <w:rsid w:val="00AB42CC"/>
    <w:rsid w:val="00AB66F1"/>
    <w:rsid w:val="00AC58C7"/>
    <w:rsid w:val="00AC79E8"/>
    <w:rsid w:val="00AD6024"/>
    <w:rsid w:val="00AD69FA"/>
    <w:rsid w:val="00AE10C9"/>
    <w:rsid w:val="00B01A8E"/>
    <w:rsid w:val="00B02086"/>
    <w:rsid w:val="00B0687F"/>
    <w:rsid w:val="00B07475"/>
    <w:rsid w:val="00B22FEE"/>
    <w:rsid w:val="00B25EE5"/>
    <w:rsid w:val="00B30F61"/>
    <w:rsid w:val="00B33078"/>
    <w:rsid w:val="00B35939"/>
    <w:rsid w:val="00B44215"/>
    <w:rsid w:val="00B474B3"/>
    <w:rsid w:val="00B47F48"/>
    <w:rsid w:val="00B50E50"/>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47066"/>
    <w:rsid w:val="00C4793B"/>
    <w:rsid w:val="00C47AFE"/>
    <w:rsid w:val="00C51DF8"/>
    <w:rsid w:val="00C96CBF"/>
    <w:rsid w:val="00CA790C"/>
    <w:rsid w:val="00CB0B50"/>
    <w:rsid w:val="00CB25A3"/>
    <w:rsid w:val="00CB7933"/>
    <w:rsid w:val="00CC3409"/>
    <w:rsid w:val="00CD4C8B"/>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A6576"/>
    <w:rsid w:val="00DB4C40"/>
    <w:rsid w:val="00DB531C"/>
    <w:rsid w:val="00DC04B2"/>
    <w:rsid w:val="00DC22C4"/>
    <w:rsid w:val="00DD194E"/>
    <w:rsid w:val="00DE0AEE"/>
    <w:rsid w:val="00DE58B5"/>
    <w:rsid w:val="00DE7FA9"/>
    <w:rsid w:val="00DF2201"/>
    <w:rsid w:val="00DF66AA"/>
    <w:rsid w:val="00E00101"/>
    <w:rsid w:val="00E0245E"/>
    <w:rsid w:val="00E115B8"/>
    <w:rsid w:val="00E31A4C"/>
    <w:rsid w:val="00E33CB9"/>
    <w:rsid w:val="00E35401"/>
    <w:rsid w:val="00E35E4D"/>
    <w:rsid w:val="00E40591"/>
    <w:rsid w:val="00E405D6"/>
    <w:rsid w:val="00E40978"/>
    <w:rsid w:val="00E426A5"/>
    <w:rsid w:val="00E53B6E"/>
    <w:rsid w:val="00E61645"/>
    <w:rsid w:val="00E623DB"/>
    <w:rsid w:val="00E731F8"/>
    <w:rsid w:val="00E83694"/>
    <w:rsid w:val="00E908E0"/>
    <w:rsid w:val="00E90E5D"/>
    <w:rsid w:val="00E92984"/>
    <w:rsid w:val="00E9750E"/>
    <w:rsid w:val="00EB0F91"/>
    <w:rsid w:val="00EB2BE8"/>
    <w:rsid w:val="00EB6530"/>
    <w:rsid w:val="00EB6785"/>
    <w:rsid w:val="00EB743A"/>
    <w:rsid w:val="00EB7D0D"/>
    <w:rsid w:val="00EB7D4B"/>
    <w:rsid w:val="00EC237D"/>
    <w:rsid w:val="00EC402C"/>
    <w:rsid w:val="00EC589B"/>
    <w:rsid w:val="00EC7492"/>
    <w:rsid w:val="00ED7846"/>
    <w:rsid w:val="00EE0A30"/>
    <w:rsid w:val="00EE298D"/>
    <w:rsid w:val="00EE3571"/>
    <w:rsid w:val="00EE53BF"/>
    <w:rsid w:val="00EF050A"/>
    <w:rsid w:val="00EF1280"/>
    <w:rsid w:val="00EF3D30"/>
    <w:rsid w:val="00F2288D"/>
    <w:rsid w:val="00F24EA2"/>
    <w:rsid w:val="00F2684E"/>
    <w:rsid w:val="00F353E9"/>
    <w:rsid w:val="00F37EAA"/>
    <w:rsid w:val="00F42F3A"/>
    <w:rsid w:val="00F52568"/>
    <w:rsid w:val="00F53967"/>
    <w:rsid w:val="00F6586A"/>
    <w:rsid w:val="00F664FC"/>
    <w:rsid w:val="00F71E58"/>
    <w:rsid w:val="00F73414"/>
    <w:rsid w:val="00F746EB"/>
    <w:rsid w:val="00F77272"/>
    <w:rsid w:val="00F80F6C"/>
    <w:rsid w:val="00F83E37"/>
    <w:rsid w:val="00F938F9"/>
    <w:rsid w:val="00F967E1"/>
    <w:rsid w:val="00FA1578"/>
    <w:rsid w:val="00FA7682"/>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31880-2178-4C1D-B688-1AEF1C42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2047</Words>
  <Characters>12081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9</cp:revision>
  <cp:lastPrinted>2024-05-10T07:39:00Z</cp:lastPrinted>
  <dcterms:created xsi:type="dcterms:W3CDTF">2024-05-07T07:42:00Z</dcterms:created>
  <dcterms:modified xsi:type="dcterms:W3CDTF">2024-05-10T07:39:00Z</dcterms:modified>
</cp:coreProperties>
</file>