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2FA4" w14:textId="402453F0" w:rsidR="005F327B" w:rsidRPr="0039455C" w:rsidRDefault="005F327B" w:rsidP="005F327B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FF0000"/>
          <w:sz w:val="24"/>
          <w:szCs w:val="24"/>
          <w:lang w:eastAsia="x-none"/>
        </w:rPr>
      </w:pPr>
      <w:r w:rsidRPr="00CE14C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Dodatek </w:t>
      </w:r>
      <w:r w:rsidR="00CE14C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č. </w:t>
      </w:r>
      <w:r w:rsidR="006F085A" w:rsidRPr="00CE14C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</w:t>
      </w:r>
      <w:r w:rsidR="0039455C" w:rsidRPr="00CE14C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</w:t>
      </w:r>
    </w:p>
    <w:p w14:paraId="5714AA3A" w14:textId="77777777" w:rsidR="005F327B" w:rsidRPr="00263E1B" w:rsidRDefault="005F327B" w:rsidP="005F327B">
      <w:pPr>
        <w:keepLines/>
        <w:spacing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</w:p>
    <w:p w14:paraId="4ED35274" w14:textId="0F57A5CC" w:rsidR="005F327B" w:rsidRPr="00EB7AC6" w:rsidRDefault="005F327B" w:rsidP="00CE14CA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 xml:space="preserve">ke </w:t>
      </w:r>
      <w:r w:rsidRPr="00EB7AC6">
        <w:rPr>
          <w:rFonts w:ascii="Arial" w:eastAsia="Times New Roman" w:hAnsi="Arial" w:cs="Arial"/>
          <w:bCs/>
          <w:iCs/>
          <w:color w:val="404040"/>
          <w:lang w:val="x-none" w:eastAsia="x-none"/>
        </w:rPr>
        <w:t>smlouv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ě</w:t>
      </w:r>
      <w:r w:rsidRPr="00EB7AC6">
        <w:rPr>
          <w:rFonts w:ascii="Arial" w:eastAsia="Times New Roman" w:hAnsi="Arial" w:cs="Arial"/>
          <w:bCs/>
          <w:iCs/>
          <w:color w:val="404040"/>
          <w:lang w:val="x-none" w:eastAsia="x-none"/>
        </w:rPr>
        <w:t xml:space="preserve"> o dílo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 xml:space="preserve"> č. objednatele 687-2023-523101, č. zhotovitele 27-SOD-</w:t>
      </w:r>
      <w:proofErr w:type="gramStart"/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2023-01</w:t>
      </w:r>
      <w:r w:rsidR="0066703E">
        <w:rPr>
          <w:rFonts w:ascii="Arial" w:eastAsia="Times New Roman" w:hAnsi="Arial" w:cs="Arial"/>
          <w:bCs/>
          <w:iCs/>
          <w:color w:val="404040"/>
          <w:lang w:eastAsia="x-none"/>
        </w:rPr>
        <w:t>9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A</w:t>
      </w:r>
      <w:proofErr w:type="gramEnd"/>
      <w:r>
        <w:rPr>
          <w:rFonts w:ascii="Arial" w:eastAsia="Times New Roman" w:hAnsi="Arial" w:cs="Arial"/>
          <w:bCs/>
          <w:iCs/>
          <w:color w:val="404040"/>
          <w:lang w:eastAsia="x-none"/>
        </w:rPr>
        <w:t xml:space="preserve">, </w:t>
      </w:r>
      <w:r w:rsidRPr="00EB7AC6">
        <w:rPr>
          <w:rFonts w:ascii="Arial" w:eastAsia="Times New Roman" w:hAnsi="Arial" w:cs="Arial"/>
          <w:bCs/>
          <w:iCs/>
          <w:color w:val="404040"/>
          <w:lang w:val="x-none" w:eastAsia="x-none"/>
        </w:rPr>
        <w:t>na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 </w:t>
      </w:r>
      <w:r w:rsidRPr="00EB7AC6">
        <w:rPr>
          <w:rFonts w:ascii="Arial" w:eastAsia="Times New Roman" w:hAnsi="Arial" w:cs="Arial"/>
          <w:b/>
          <w:iCs/>
          <w:color w:val="404040"/>
          <w:lang w:eastAsia="x-none"/>
        </w:rPr>
        <w:t xml:space="preserve">zhotovení stavby </w:t>
      </w:r>
      <w:r w:rsidRPr="00EB7AC6">
        <w:rPr>
          <w:rFonts w:ascii="Arial" w:hAnsi="Arial" w:cs="Arial"/>
          <w:b/>
        </w:rPr>
        <w:t xml:space="preserve">polních cest MK2a a MK2b v k. </w:t>
      </w:r>
      <w:proofErr w:type="spellStart"/>
      <w:r w:rsidRPr="00EB7AC6">
        <w:rPr>
          <w:rFonts w:ascii="Arial" w:hAnsi="Arial" w:cs="Arial"/>
          <w:b/>
        </w:rPr>
        <w:t>ú.</w:t>
      </w:r>
      <w:proofErr w:type="spellEnd"/>
      <w:r w:rsidRPr="00EB7AC6">
        <w:rPr>
          <w:rFonts w:ascii="Arial" w:hAnsi="Arial" w:cs="Arial"/>
          <w:b/>
        </w:rPr>
        <w:t xml:space="preserve"> Bahna a </w:t>
      </w:r>
      <w:proofErr w:type="spellStart"/>
      <w:r w:rsidRPr="00EB7AC6">
        <w:rPr>
          <w:rFonts w:ascii="Arial" w:hAnsi="Arial" w:cs="Arial"/>
          <w:b/>
        </w:rPr>
        <w:t>Rumberk</w:t>
      </w:r>
      <w:proofErr w:type="spellEnd"/>
      <w:r w:rsidRPr="00EB7AC6">
        <w:rPr>
          <w:rFonts w:ascii="Arial" w:eastAsia="Times New Roman" w:hAnsi="Arial" w:cs="Arial"/>
          <w:b/>
          <w:iCs/>
          <w:color w:val="404040"/>
          <w:lang w:eastAsia="x-none"/>
        </w:rPr>
        <w:t xml:space="preserve"> 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ze dne</w:t>
      </w:r>
      <w:r w:rsidRPr="00EB7AC6">
        <w:rPr>
          <w:rFonts w:ascii="Arial" w:eastAsia="Times New Roman" w:hAnsi="Arial" w:cs="Arial"/>
          <w:b/>
          <w:iCs/>
          <w:color w:val="404040"/>
          <w:lang w:eastAsia="x-none"/>
        </w:rPr>
        <w:t xml:space="preserve"> 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29. června 2023</w:t>
      </w:r>
      <w:r>
        <w:rPr>
          <w:rFonts w:ascii="Arial" w:eastAsia="Times New Roman" w:hAnsi="Arial" w:cs="Arial"/>
          <w:bCs/>
          <w:iCs/>
          <w:color w:val="404040"/>
          <w:lang w:eastAsia="x-none"/>
        </w:rPr>
        <w:t>,</w:t>
      </w:r>
      <w:r w:rsidRPr="00EB7AC6">
        <w:rPr>
          <w:rFonts w:ascii="Arial" w:eastAsia="Times New Roman" w:hAnsi="Arial" w:cs="Arial"/>
          <w:bCs/>
          <w:iCs/>
          <w:color w:val="404040"/>
          <w:lang w:val="x-none" w:eastAsia="x-none"/>
        </w:rPr>
        <w:t xml:space="preserve"> 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 xml:space="preserve">uzavřené </w:t>
      </w:r>
      <w:r w:rsidRPr="00EB7AC6">
        <w:rPr>
          <w:rFonts w:ascii="Arial" w:eastAsia="Times New Roman" w:hAnsi="Arial" w:cs="Arial"/>
          <w:lang w:eastAsia="cs-CZ"/>
        </w:rPr>
        <w:t xml:space="preserve">podle § 2586 a násl. zákona č. 89/2012 Sb., občanský zákoník, ve znění pozdějších předpisů </w:t>
      </w:r>
      <w:r w:rsidRPr="00EB7AC6">
        <w:rPr>
          <w:rFonts w:ascii="Arial" w:eastAsia="Times New Roman" w:hAnsi="Arial" w:cs="Arial"/>
          <w:b/>
          <w:lang w:eastAsia="cs-CZ"/>
        </w:rPr>
        <w:t>mezi smluvními stranami:</w:t>
      </w:r>
    </w:p>
    <w:p w14:paraId="1C0F0EC0" w14:textId="77777777" w:rsidR="005F327B" w:rsidRDefault="005F327B" w:rsidP="005F327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08B590BA" w14:textId="77777777" w:rsidR="005F327B" w:rsidRPr="00EB7AC6" w:rsidRDefault="005F327B" w:rsidP="005F327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lang w:eastAsia="cs-CZ"/>
        </w:rPr>
        <w:t>Objednatelem:</w:t>
      </w:r>
    </w:p>
    <w:p w14:paraId="387DF328" w14:textId="77777777" w:rsidR="005F327B" w:rsidRPr="00EB7AC6" w:rsidRDefault="005F327B" w:rsidP="005F327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52E6193A" w14:textId="77777777" w:rsidR="005F327B" w:rsidRPr="00822379" w:rsidRDefault="005F327B" w:rsidP="005F327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22379">
        <w:rPr>
          <w:rFonts w:ascii="Arial" w:eastAsia="Times New Roman" w:hAnsi="Arial" w:cs="Arial"/>
          <w:bCs/>
          <w:lang w:eastAsia="cs-CZ"/>
        </w:rPr>
        <w:t>Sídlo:</w:t>
      </w:r>
      <w:r w:rsidRPr="00822379">
        <w:rPr>
          <w:rFonts w:ascii="Arial" w:hAnsi="Arial" w:cs="Arial"/>
          <w:bCs/>
        </w:rPr>
        <w:t xml:space="preserve"> </w:t>
      </w:r>
      <w:r w:rsidRPr="00822379">
        <w:rPr>
          <w:rFonts w:ascii="Arial" w:eastAsia="Times New Roman" w:hAnsi="Arial" w:cs="Arial"/>
          <w:bCs/>
          <w:lang w:eastAsia="cs-CZ"/>
        </w:rPr>
        <w:t xml:space="preserve">Husinecká 1024/11a, 130 00 Praha 3 </w:t>
      </w:r>
    </w:p>
    <w:p w14:paraId="60629BC9" w14:textId="77777777" w:rsidR="005F327B" w:rsidRPr="00822379" w:rsidRDefault="005F327B" w:rsidP="005F32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napToGrid w:val="0"/>
          <w:lang w:eastAsia="cs-CZ"/>
        </w:rPr>
      </w:pPr>
      <w:r w:rsidRPr="00822379">
        <w:rPr>
          <w:rFonts w:ascii="Arial" w:eastAsia="Times New Roman" w:hAnsi="Arial" w:cs="Arial"/>
          <w:b/>
          <w:lang w:eastAsia="cs-CZ"/>
        </w:rPr>
        <w:t>Krajský pozemkový úřad pro Jihomoravský kraj</w:t>
      </w:r>
    </w:p>
    <w:p w14:paraId="41FF666E" w14:textId="77777777" w:rsidR="005F327B" w:rsidRPr="00822379" w:rsidRDefault="005F327B" w:rsidP="005F327B">
      <w:pPr>
        <w:tabs>
          <w:tab w:val="left" w:pos="60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822379">
        <w:rPr>
          <w:rFonts w:ascii="Arial" w:eastAsia="Times New Roman" w:hAnsi="Arial" w:cs="Arial"/>
          <w:bCs/>
          <w:lang w:eastAsia="cs-CZ"/>
        </w:rPr>
        <w:t>Adresa: Hroznová 17, 603 00 Brno</w:t>
      </w:r>
      <w:r w:rsidRPr="00822379">
        <w:rPr>
          <w:rFonts w:ascii="Arial" w:eastAsia="Times New Roman" w:hAnsi="Arial" w:cs="Arial"/>
          <w:bCs/>
          <w:lang w:eastAsia="cs-CZ"/>
        </w:rPr>
        <w:tab/>
      </w:r>
    </w:p>
    <w:p w14:paraId="7E095FD3" w14:textId="77777777" w:rsidR="005F327B" w:rsidRPr="00822379" w:rsidRDefault="005F327B" w:rsidP="005F32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822379">
        <w:rPr>
          <w:rFonts w:ascii="Arial" w:eastAsia="Times New Roman" w:hAnsi="Arial" w:cs="Arial"/>
          <w:bCs/>
          <w:lang w:eastAsia="cs-CZ"/>
        </w:rPr>
        <w:t>Pobočka Blansko</w:t>
      </w:r>
    </w:p>
    <w:p w14:paraId="48AE2800" w14:textId="77777777" w:rsidR="005F327B" w:rsidRPr="00822379" w:rsidRDefault="005F327B" w:rsidP="005F32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822379">
        <w:rPr>
          <w:rFonts w:ascii="Arial" w:eastAsia="Times New Roman" w:hAnsi="Arial" w:cs="Arial"/>
          <w:bCs/>
          <w:lang w:eastAsia="cs-CZ"/>
        </w:rPr>
        <w:t xml:space="preserve">Adresa: Poříčí 1569/18, 678 42 Blansko </w:t>
      </w:r>
    </w:p>
    <w:p w14:paraId="5C4155B3" w14:textId="77777777" w:rsidR="005F327B" w:rsidRPr="00EB7AC6" w:rsidRDefault="005F327B" w:rsidP="005F327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zastoupený: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Ing. Renatou Číhalovou, ředitelkou KPÚ pro JMK</w:t>
      </w:r>
    </w:p>
    <w:p w14:paraId="51819BBA" w14:textId="77777777" w:rsidR="005F327B" w:rsidRPr="00EB7AC6" w:rsidRDefault="005F327B" w:rsidP="005F327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ve smluvních záležitostech oprávněna jednat: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EB7AC6">
        <w:rPr>
          <w:rFonts w:ascii="Arial" w:eastAsia="Lucida Sans Unicode" w:hAnsi="Arial" w:cs="Arial"/>
          <w:lang w:eastAsia="cs-CZ"/>
        </w:rPr>
        <w:t>Ing. Renata Číhalová, ředitelka KPÚ pro JMK</w:t>
      </w:r>
    </w:p>
    <w:p w14:paraId="74401764" w14:textId="77777777" w:rsidR="005F327B" w:rsidRPr="00EB7AC6" w:rsidRDefault="005F327B" w:rsidP="005F327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 xml:space="preserve">v </w:t>
      </w:r>
      <w:r w:rsidRPr="00EB7AC6">
        <w:rPr>
          <w:rFonts w:ascii="Arial" w:eastAsia="Lucida Sans Unicode" w:hAnsi="Arial" w:cs="Arial"/>
          <w:snapToGrid w:val="0"/>
          <w:lang w:eastAsia="cs-CZ"/>
        </w:rPr>
        <w:t xml:space="preserve">technických záležitostech, které nemají dopad na jednotlivá ustanovení </w:t>
      </w:r>
      <w:proofErr w:type="spellStart"/>
      <w:r w:rsidRPr="00EB7AC6">
        <w:rPr>
          <w:rFonts w:ascii="Arial" w:eastAsia="Lucida Sans Unicode" w:hAnsi="Arial" w:cs="Arial"/>
          <w:snapToGrid w:val="0"/>
          <w:lang w:eastAsia="cs-CZ"/>
        </w:rPr>
        <w:t>SoD</w:t>
      </w:r>
      <w:proofErr w:type="spellEnd"/>
      <w:r w:rsidRPr="00EB7AC6">
        <w:rPr>
          <w:rFonts w:ascii="Arial" w:eastAsia="Lucida Sans Unicode" w:hAnsi="Arial" w:cs="Arial"/>
          <w:snapToGrid w:val="0"/>
          <w:lang w:eastAsia="cs-CZ"/>
        </w:rPr>
        <w:t xml:space="preserve"> včetně obsahu příloh jsou oprávněny jednat: </w:t>
      </w:r>
      <w:r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</w:r>
      <w:r w:rsidRPr="00EB7AC6">
        <w:rPr>
          <w:rFonts w:ascii="Arial" w:eastAsia="Lucida Sans Unicode" w:hAnsi="Arial" w:cs="Arial"/>
          <w:snapToGrid w:val="0"/>
          <w:lang w:eastAsia="cs-CZ"/>
        </w:rPr>
        <w:t xml:space="preserve">JUDr. Ivana Antlová, vedoucí </w:t>
      </w:r>
      <w:r>
        <w:rPr>
          <w:rFonts w:ascii="Arial" w:eastAsia="Lucida Sans Unicode" w:hAnsi="Arial" w:cs="Arial"/>
          <w:snapToGrid w:val="0"/>
          <w:lang w:eastAsia="cs-CZ"/>
        </w:rPr>
        <w:t>p</w:t>
      </w:r>
      <w:r w:rsidRPr="00EB7AC6">
        <w:rPr>
          <w:rFonts w:ascii="Arial" w:eastAsia="Lucida Sans Unicode" w:hAnsi="Arial" w:cs="Arial"/>
          <w:snapToGrid w:val="0"/>
          <w:lang w:eastAsia="cs-CZ"/>
        </w:rPr>
        <w:t>obočky Blansko</w:t>
      </w:r>
      <w:r w:rsidRPr="00EB7AC6">
        <w:rPr>
          <w:rFonts w:ascii="Arial" w:eastAsia="Lucida Sans Unicode" w:hAnsi="Arial" w:cs="Arial"/>
          <w:lang w:eastAsia="cs-CZ"/>
        </w:rPr>
        <w:t xml:space="preserve"> </w:t>
      </w:r>
    </w:p>
    <w:p w14:paraId="59CE5BF3" w14:textId="77777777" w:rsidR="005F327B" w:rsidRPr="00EB7AC6" w:rsidRDefault="005F327B" w:rsidP="005F327B">
      <w:pPr>
        <w:widowControl w:val="0"/>
        <w:tabs>
          <w:tab w:val="left" w:pos="3544"/>
        </w:tabs>
        <w:suppressAutoHyphens/>
        <w:spacing w:after="0" w:line="240" w:lineRule="auto"/>
        <w:ind w:left="4248"/>
        <w:rPr>
          <w:rFonts w:ascii="Arial" w:eastAsia="Lucida Sans Unicode" w:hAnsi="Arial" w:cs="Arial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Ing. Zdena Hebelková, odborný rada</w:t>
      </w:r>
      <w:r>
        <w:rPr>
          <w:rFonts w:ascii="Arial" w:eastAsia="Lucida Sans Unicode" w:hAnsi="Arial" w:cs="Arial"/>
          <w:lang w:eastAsia="cs-CZ"/>
        </w:rPr>
        <w:t>,</w:t>
      </w:r>
      <w:r w:rsidRPr="00EB7AC6">
        <w:rPr>
          <w:rFonts w:ascii="Arial" w:eastAsia="Lucida Sans Unicode" w:hAnsi="Arial" w:cs="Arial"/>
          <w:lang w:eastAsia="cs-CZ"/>
        </w:rPr>
        <w:t xml:space="preserve"> </w:t>
      </w:r>
      <w:r>
        <w:rPr>
          <w:rFonts w:ascii="Arial" w:eastAsia="Lucida Sans Unicode" w:hAnsi="Arial" w:cs="Arial"/>
          <w:lang w:eastAsia="cs-CZ"/>
        </w:rPr>
        <w:t>p</w:t>
      </w:r>
      <w:r w:rsidRPr="00EB7AC6">
        <w:rPr>
          <w:rFonts w:ascii="Arial" w:eastAsia="Lucida Sans Unicode" w:hAnsi="Arial" w:cs="Arial"/>
          <w:lang w:eastAsia="cs-CZ"/>
        </w:rPr>
        <w:t>obočka Blansko</w:t>
      </w:r>
      <w:r w:rsidRPr="00EB7AC6">
        <w:rPr>
          <w:rFonts w:ascii="Arial" w:eastAsia="Lucida Sans Unicode" w:hAnsi="Arial" w:cs="Arial"/>
          <w:lang w:eastAsia="cs-CZ"/>
        </w:rPr>
        <w:tab/>
      </w:r>
    </w:p>
    <w:p w14:paraId="5CAA6699" w14:textId="77777777" w:rsidR="005F327B" w:rsidRPr="00EB7AC6" w:rsidRDefault="005F327B" w:rsidP="005F32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Tel.: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+420 727 956 383 – JUDr. Ivana Antlová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 xml:space="preserve">+420 725 765 796 – Ing. Zdenka Hebelková </w:t>
      </w:r>
    </w:p>
    <w:p w14:paraId="102ED5F3" w14:textId="77777777" w:rsidR="005F327B" w:rsidRPr="00EB7AC6" w:rsidRDefault="005F327B" w:rsidP="005F32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E-mail: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blansko.pk@spucr.cz</w:t>
      </w:r>
    </w:p>
    <w:p w14:paraId="6FD28100" w14:textId="77777777" w:rsidR="005F327B" w:rsidRPr="00EB7AC6" w:rsidRDefault="005F327B" w:rsidP="005F32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I</w:t>
      </w:r>
      <w:r w:rsidRPr="00EB7AC6">
        <w:rPr>
          <w:rFonts w:ascii="Arial" w:eastAsia="Lucida Sans Unicode" w:hAnsi="Arial" w:cs="Arial"/>
          <w:lang w:eastAsia="cs-CZ"/>
        </w:rPr>
        <w:t>D DS: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z49per3</w:t>
      </w:r>
    </w:p>
    <w:p w14:paraId="79ABBFE7" w14:textId="77777777" w:rsidR="005F327B" w:rsidRPr="00EB7AC6" w:rsidRDefault="005F327B" w:rsidP="005F32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Bankovní spojení: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ČNB</w:t>
      </w:r>
    </w:p>
    <w:p w14:paraId="4CEDF821" w14:textId="77777777" w:rsidR="005F327B" w:rsidRPr="00EB7AC6" w:rsidRDefault="005F327B" w:rsidP="005F32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EB7AC6">
        <w:rPr>
          <w:rFonts w:ascii="Arial" w:eastAsia="Lucida Sans Unicode" w:hAnsi="Arial" w:cs="Arial"/>
          <w:bCs/>
          <w:lang w:eastAsia="cs-CZ"/>
        </w:rPr>
        <w:t>Číslo účtu:</w:t>
      </w:r>
      <w:r w:rsidRPr="00EB7AC6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Pr="00EB7AC6">
        <w:rPr>
          <w:rFonts w:ascii="Arial" w:eastAsia="Lucida Sans Unicode" w:hAnsi="Arial" w:cs="Arial"/>
          <w:bCs/>
          <w:lang w:eastAsia="cs-CZ"/>
        </w:rPr>
        <w:t>3723001/0710</w:t>
      </w:r>
    </w:p>
    <w:p w14:paraId="6054E387" w14:textId="77777777" w:rsidR="005F327B" w:rsidRPr="00EB7AC6" w:rsidRDefault="005F327B" w:rsidP="005F327B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EB7AC6">
        <w:rPr>
          <w:rFonts w:ascii="Arial" w:eastAsia="Lucida Sans Unicode" w:hAnsi="Arial" w:cs="Arial"/>
          <w:bCs/>
          <w:lang w:eastAsia="cs-CZ"/>
        </w:rPr>
        <w:t>IČO:</w:t>
      </w:r>
      <w:r w:rsidRPr="00EB7AC6">
        <w:rPr>
          <w:rFonts w:ascii="Arial" w:eastAsia="Lucida Sans Unicode" w:hAnsi="Arial" w:cs="Arial"/>
          <w:bCs/>
          <w:lang w:eastAsia="cs-CZ"/>
        </w:rPr>
        <w:tab/>
        <w:t>01312774</w:t>
      </w:r>
    </w:p>
    <w:p w14:paraId="33A98E35" w14:textId="77777777" w:rsidR="005F327B" w:rsidRPr="00EB7AC6" w:rsidRDefault="005F327B" w:rsidP="005F327B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EB7AC6">
        <w:rPr>
          <w:rFonts w:ascii="Arial" w:eastAsia="Lucida Sans Unicode" w:hAnsi="Arial" w:cs="Arial"/>
          <w:bCs/>
          <w:lang w:eastAsia="cs-CZ"/>
        </w:rPr>
        <w:t>DIČ:</w:t>
      </w:r>
      <w:r w:rsidRPr="00EB7AC6">
        <w:rPr>
          <w:rFonts w:ascii="Arial" w:eastAsia="Lucida Sans Unicode" w:hAnsi="Arial" w:cs="Arial"/>
          <w:bCs/>
          <w:lang w:eastAsia="cs-CZ"/>
        </w:rPr>
        <w:tab/>
        <w:t xml:space="preserve">CZ01312774 </w:t>
      </w:r>
      <w:r>
        <w:rPr>
          <w:rFonts w:ascii="Arial" w:eastAsia="Lucida Sans Unicode" w:hAnsi="Arial" w:cs="Arial"/>
          <w:bCs/>
          <w:lang w:eastAsia="cs-CZ"/>
        </w:rPr>
        <w:t>(</w:t>
      </w:r>
      <w:r w:rsidRPr="00EB7AC6">
        <w:rPr>
          <w:rFonts w:ascii="Arial" w:eastAsia="Lucida Sans Unicode" w:hAnsi="Arial" w:cs="Arial"/>
          <w:bCs/>
          <w:lang w:eastAsia="cs-CZ"/>
        </w:rPr>
        <w:t>není plátcem DPH</w:t>
      </w:r>
      <w:r>
        <w:rPr>
          <w:rFonts w:ascii="Arial" w:eastAsia="Lucida Sans Unicode" w:hAnsi="Arial" w:cs="Arial"/>
          <w:bCs/>
          <w:lang w:eastAsia="cs-CZ"/>
        </w:rPr>
        <w:t>)</w:t>
      </w:r>
      <w:r w:rsidRPr="00EB7AC6">
        <w:rPr>
          <w:rFonts w:ascii="Arial" w:eastAsia="Lucida Sans Unicode" w:hAnsi="Arial" w:cs="Arial"/>
          <w:bCs/>
          <w:lang w:eastAsia="cs-CZ"/>
        </w:rPr>
        <w:t xml:space="preserve"> </w:t>
      </w:r>
    </w:p>
    <w:p w14:paraId="0AC14AC5" w14:textId="77777777" w:rsidR="005F327B" w:rsidRDefault="005F327B" w:rsidP="005F32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 xml:space="preserve">(dále jen </w:t>
      </w:r>
      <w:r w:rsidRPr="00067B0F">
        <w:rPr>
          <w:rFonts w:ascii="Arial" w:eastAsia="Times New Roman" w:hAnsi="Arial" w:cs="Arial"/>
          <w:b/>
          <w:bCs/>
          <w:lang w:eastAsia="cs-CZ"/>
        </w:rPr>
        <w:t>„objednatel“</w:t>
      </w:r>
      <w:r w:rsidRPr="00067B0F">
        <w:rPr>
          <w:rFonts w:ascii="Arial" w:eastAsia="Times New Roman" w:hAnsi="Arial" w:cs="Arial"/>
          <w:lang w:eastAsia="cs-CZ"/>
        </w:rPr>
        <w:t>)</w:t>
      </w:r>
    </w:p>
    <w:p w14:paraId="345E0DEE" w14:textId="77777777" w:rsidR="005F327B" w:rsidRPr="00EB7AC6" w:rsidRDefault="005F327B" w:rsidP="005F32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7493D4E" w14:textId="77777777" w:rsidR="005F327B" w:rsidRDefault="005F327B" w:rsidP="005F32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lang w:eastAsia="cs-CZ"/>
        </w:rPr>
        <w:t>a</w:t>
      </w:r>
    </w:p>
    <w:p w14:paraId="6FC184A4" w14:textId="77777777" w:rsidR="005F327B" w:rsidRPr="00EB7AC6" w:rsidRDefault="005F327B" w:rsidP="005F32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5E9881A" w14:textId="77777777" w:rsidR="006F085A" w:rsidRPr="00EB7AC6" w:rsidRDefault="006F085A" w:rsidP="006F085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lang w:eastAsia="cs-CZ"/>
        </w:rPr>
        <w:t xml:space="preserve">Zhotovitelem: </w:t>
      </w:r>
    </w:p>
    <w:p w14:paraId="2B1736B9" w14:textId="77777777" w:rsidR="006F085A" w:rsidRPr="00EB7AC6" w:rsidRDefault="006F085A" w:rsidP="006F085A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snapToGrid w:val="0"/>
          <w:lang w:eastAsia="cs-CZ"/>
        </w:rPr>
        <w:t>M – SILNICE a.s.</w:t>
      </w:r>
    </w:p>
    <w:p w14:paraId="349B128D" w14:textId="77777777" w:rsidR="006F085A" w:rsidRPr="00EB7AC6" w:rsidRDefault="006F085A" w:rsidP="006F085A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cs-CZ"/>
        </w:rPr>
      </w:pPr>
      <w:r w:rsidRPr="00EB7AC6">
        <w:rPr>
          <w:rFonts w:ascii="Arial" w:eastAsia="Times New Roman" w:hAnsi="Arial" w:cs="Arial"/>
          <w:bCs/>
          <w:lang w:eastAsia="cs-CZ"/>
        </w:rPr>
        <w:t xml:space="preserve">Sídlo: </w:t>
      </w:r>
      <w:r>
        <w:rPr>
          <w:rFonts w:ascii="Arial" w:eastAsia="Times New Roman" w:hAnsi="Arial" w:cs="Arial"/>
          <w:bCs/>
          <w:snapToGrid w:val="0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ab/>
      </w:r>
      <w:r w:rsidRPr="00EB7AC6">
        <w:rPr>
          <w:rFonts w:ascii="Arial" w:eastAsia="Times New Roman" w:hAnsi="Arial" w:cs="Arial"/>
          <w:bCs/>
          <w:snapToGrid w:val="0"/>
          <w:lang w:eastAsia="cs-CZ"/>
        </w:rPr>
        <w:t>Husova 1697, 530 03 Pardubice</w:t>
      </w:r>
    </w:p>
    <w:p w14:paraId="3C237FAB" w14:textId="77777777" w:rsidR="006F085A" w:rsidRPr="00EB7AC6" w:rsidRDefault="006F085A" w:rsidP="006F085A">
      <w:pPr>
        <w:tabs>
          <w:tab w:val="left" w:pos="3686"/>
        </w:tabs>
        <w:spacing w:after="0" w:line="240" w:lineRule="auto"/>
        <w:ind w:left="4248" w:hanging="4248"/>
        <w:rPr>
          <w:rFonts w:ascii="Arial" w:eastAsia="Times New Roman" w:hAnsi="Arial" w:cs="Arial"/>
          <w:bCs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EB7AC6">
        <w:rPr>
          <w:rFonts w:ascii="Arial" w:eastAsia="Times New Roman" w:hAnsi="Arial" w:cs="Arial"/>
          <w:lang w:eastAsia="cs-CZ"/>
        </w:rPr>
        <w:t>astoupený</w:t>
      </w:r>
      <w:r w:rsidRPr="00EB7AC6"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EB7AC6">
        <w:rPr>
          <w:rFonts w:ascii="Arial" w:eastAsia="Times New Roman" w:hAnsi="Arial" w:cs="Arial"/>
          <w:bCs/>
          <w:snapToGrid w:val="0"/>
          <w:lang w:eastAsia="cs-CZ"/>
        </w:rPr>
        <w:t xml:space="preserve">Ing. Zdeňkem Babkou, místopředsedou představenstva, na základě písemného pověření </w:t>
      </w:r>
    </w:p>
    <w:p w14:paraId="38E591CC" w14:textId="36650C73" w:rsidR="006F085A" w:rsidRDefault="006F085A" w:rsidP="006F085A">
      <w:pPr>
        <w:tabs>
          <w:tab w:val="left" w:pos="3686"/>
          <w:tab w:val="left" w:pos="4253"/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A017C6">
        <w:rPr>
          <w:rFonts w:ascii="Arial" w:eastAsia="Times New Roman" w:hAnsi="Arial" w:cs="Arial"/>
          <w:lang w:eastAsia="cs-CZ"/>
        </w:rPr>
        <w:t>xxxxx</w:t>
      </w:r>
      <w:proofErr w:type="spellEnd"/>
      <w:r w:rsidRPr="00EB7AC6">
        <w:rPr>
          <w:rFonts w:ascii="Arial" w:eastAsia="Times New Roman" w:hAnsi="Arial" w:cs="Arial"/>
          <w:lang w:eastAsia="cs-CZ"/>
        </w:rPr>
        <w:t xml:space="preserve"> </w:t>
      </w:r>
    </w:p>
    <w:p w14:paraId="5A170E4F" w14:textId="4932840E" w:rsidR="006F085A" w:rsidRPr="00EB7AC6" w:rsidRDefault="006F085A" w:rsidP="006F085A">
      <w:pPr>
        <w:tabs>
          <w:tab w:val="left" w:pos="3686"/>
          <w:tab w:val="left" w:pos="4253"/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EB7AC6"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A017C6">
        <w:rPr>
          <w:rFonts w:ascii="Arial" w:eastAsia="Times New Roman" w:hAnsi="Arial" w:cs="Arial"/>
          <w:lang w:eastAsia="cs-CZ"/>
        </w:rPr>
        <w:t>xxxxx</w:t>
      </w:r>
      <w:proofErr w:type="spellEnd"/>
    </w:p>
    <w:p w14:paraId="418CC650" w14:textId="77777777" w:rsidR="006F085A" w:rsidRPr="00EB7AC6" w:rsidRDefault="006F085A" w:rsidP="006F085A">
      <w:pPr>
        <w:tabs>
          <w:tab w:val="left" w:pos="3686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EB7AC6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EB7AC6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EB7AC6">
        <w:rPr>
          <w:rFonts w:ascii="Arial" w:eastAsia="Times New Roman" w:hAnsi="Arial" w:cs="Arial"/>
          <w:bCs/>
          <w:snapToGrid w:val="0"/>
          <w:lang w:val="en-US" w:eastAsia="cs-CZ"/>
        </w:rPr>
        <w:t>jwtq7ju</w:t>
      </w:r>
    </w:p>
    <w:p w14:paraId="50A0CE31" w14:textId="60B14A5E" w:rsidR="006F085A" w:rsidRPr="00EB7AC6" w:rsidRDefault="006F085A" w:rsidP="006F085A">
      <w:pPr>
        <w:tabs>
          <w:tab w:val="left" w:pos="3969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EB7AC6">
        <w:rPr>
          <w:rFonts w:ascii="Arial" w:eastAsia="Times New Roman" w:hAnsi="Arial" w:cs="Arial"/>
          <w:lang w:eastAsia="cs-CZ"/>
        </w:rPr>
        <w:t xml:space="preserve"> technických záležitostech je oprávněn jednat: </w:t>
      </w:r>
      <w:proofErr w:type="spellStart"/>
      <w:r w:rsidR="00A017C6">
        <w:rPr>
          <w:rFonts w:ascii="Arial" w:eastAsia="Times New Roman" w:hAnsi="Arial" w:cs="Arial"/>
          <w:snapToGrid w:val="0"/>
          <w:lang w:val="de-DE" w:eastAsia="cs-CZ"/>
        </w:rPr>
        <w:t>xxxxx</w:t>
      </w:r>
      <w:proofErr w:type="spellEnd"/>
    </w:p>
    <w:p w14:paraId="4413138E" w14:textId="60F69302" w:rsidR="006F085A" w:rsidRPr="00EB7AC6" w:rsidRDefault="006F085A" w:rsidP="006F085A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A017C6">
        <w:rPr>
          <w:rFonts w:ascii="Arial" w:eastAsia="Times New Roman" w:hAnsi="Arial" w:cs="Arial"/>
          <w:lang w:eastAsia="cs-CZ"/>
        </w:rPr>
        <w:t>xxxxx</w:t>
      </w:r>
      <w:proofErr w:type="spellEnd"/>
    </w:p>
    <w:p w14:paraId="2AE1FBB0" w14:textId="4909CD99" w:rsidR="006F085A" w:rsidRPr="00EB7AC6" w:rsidRDefault="006F085A" w:rsidP="006F085A">
      <w:pPr>
        <w:tabs>
          <w:tab w:val="left" w:pos="3686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E-mail: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A017C6">
        <w:rPr>
          <w:rFonts w:ascii="Arial" w:eastAsia="Times New Roman" w:hAnsi="Arial" w:cs="Arial"/>
          <w:lang w:eastAsia="cs-CZ"/>
        </w:rPr>
        <w:t>xxxxx</w:t>
      </w:r>
      <w:proofErr w:type="spellEnd"/>
    </w:p>
    <w:p w14:paraId="3A816541" w14:textId="77777777" w:rsidR="006F085A" w:rsidRPr="00EB7AC6" w:rsidRDefault="006F085A" w:rsidP="006F085A">
      <w:pPr>
        <w:tabs>
          <w:tab w:val="left" w:pos="284"/>
          <w:tab w:val="left" w:pos="426"/>
          <w:tab w:val="left" w:pos="3686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Bankovní spojení: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B7AC6">
        <w:rPr>
          <w:rFonts w:ascii="Arial" w:eastAsia="Times New Roman" w:hAnsi="Arial" w:cs="Arial"/>
          <w:snapToGrid w:val="0"/>
          <w:lang w:eastAsia="cs-CZ"/>
        </w:rPr>
        <w:t>Česká spořitelna a.s.</w:t>
      </w:r>
    </w:p>
    <w:p w14:paraId="1116520C" w14:textId="77777777" w:rsidR="006F085A" w:rsidRPr="00EB7AC6" w:rsidRDefault="006F085A" w:rsidP="006F085A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Číslo účtu: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B7AC6">
        <w:rPr>
          <w:rFonts w:ascii="Arial" w:eastAsia="Times New Roman" w:hAnsi="Arial" w:cs="Arial"/>
          <w:snapToGrid w:val="0"/>
          <w:lang w:eastAsia="cs-CZ"/>
        </w:rPr>
        <w:t>1080015329/0800</w:t>
      </w:r>
    </w:p>
    <w:p w14:paraId="20564B43" w14:textId="77777777" w:rsidR="006F085A" w:rsidRPr="00EB7AC6" w:rsidRDefault="006F085A" w:rsidP="006F085A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IČO: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B7AC6">
        <w:rPr>
          <w:rFonts w:ascii="Arial" w:eastAsia="Times New Roman" w:hAnsi="Arial" w:cs="Arial"/>
          <w:snapToGrid w:val="0"/>
          <w:lang w:eastAsia="cs-CZ"/>
        </w:rPr>
        <w:t>42196868</w:t>
      </w:r>
    </w:p>
    <w:p w14:paraId="299205F5" w14:textId="77777777" w:rsidR="006F085A" w:rsidRPr="00EB7AC6" w:rsidRDefault="006F085A" w:rsidP="006F085A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DIČ: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B7AC6">
        <w:rPr>
          <w:rFonts w:ascii="Arial" w:eastAsia="Times New Roman" w:hAnsi="Arial" w:cs="Arial"/>
          <w:snapToGrid w:val="0"/>
          <w:lang w:eastAsia="cs-CZ"/>
        </w:rPr>
        <w:t>CZ42196868</w:t>
      </w:r>
    </w:p>
    <w:p w14:paraId="61FB5FD1" w14:textId="77777777" w:rsidR="006F085A" w:rsidRPr="006729F3" w:rsidRDefault="006F085A" w:rsidP="006F085A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29F3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Pr="006729F3">
        <w:rPr>
          <w:rFonts w:ascii="Arial" w:eastAsia="Times New Roman" w:hAnsi="Arial" w:cs="Arial"/>
          <w:snapToGrid w:val="0"/>
          <w:lang w:eastAsia="cs-CZ"/>
        </w:rPr>
        <w:t>KS v Hradci Králové</w:t>
      </w:r>
      <w:r w:rsidRPr="006729F3">
        <w:rPr>
          <w:rFonts w:ascii="Arial" w:eastAsia="Times New Roman" w:hAnsi="Arial" w:cs="Arial"/>
          <w:lang w:eastAsia="cs-CZ"/>
        </w:rPr>
        <w:t xml:space="preserve">, oddíl </w:t>
      </w:r>
      <w:r w:rsidRPr="006729F3">
        <w:rPr>
          <w:rFonts w:ascii="Arial" w:eastAsia="Times New Roman" w:hAnsi="Arial" w:cs="Arial"/>
          <w:snapToGrid w:val="0"/>
          <w:lang w:eastAsia="cs-CZ"/>
        </w:rPr>
        <w:t>B</w:t>
      </w:r>
      <w:r w:rsidRPr="006729F3">
        <w:rPr>
          <w:rFonts w:ascii="Arial" w:eastAsia="Times New Roman" w:hAnsi="Arial" w:cs="Arial"/>
          <w:lang w:eastAsia="cs-CZ"/>
        </w:rPr>
        <w:t xml:space="preserve">, vložka </w:t>
      </w:r>
      <w:r w:rsidRPr="006729F3">
        <w:rPr>
          <w:rFonts w:ascii="Arial" w:eastAsia="Times New Roman" w:hAnsi="Arial" w:cs="Arial"/>
          <w:snapToGrid w:val="0"/>
          <w:lang w:eastAsia="cs-CZ"/>
        </w:rPr>
        <w:t>430.</w:t>
      </w:r>
    </w:p>
    <w:p w14:paraId="0397D0A3" w14:textId="77777777" w:rsidR="006F085A" w:rsidRPr="00EB7AC6" w:rsidRDefault="006F085A" w:rsidP="006F0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 xml:space="preserve">(dále jen </w:t>
      </w:r>
      <w:r w:rsidRPr="00067B0F">
        <w:rPr>
          <w:rFonts w:ascii="Arial" w:eastAsia="Times New Roman" w:hAnsi="Arial" w:cs="Arial"/>
          <w:b/>
          <w:bCs/>
          <w:lang w:eastAsia="cs-CZ"/>
        </w:rPr>
        <w:t>„zhotovitel“</w:t>
      </w:r>
      <w:r w:rsidRPr="00067B0F">
        <w:rPr>
          <w:rFonts w:ascii="Arial" w:eastAsia="Times New Roman" w:hAnsi="Arial" w:cs="Arial"/>
          <w:lang w:eastAsia="cs-CZ"/>
        </w:rPr>
        <w:t>)</w:t>
      </w:r>
    </w:p>
    <w:p w14:paraId="761D94EF" w14:textId="77777777" w:rsidR="005F327B" w:rsidRDefault="005F327B" w:rsidP="005F32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7E77C73" w14:textId="77777777" w:rsidR="005F327B" w:rsidRDefault="005F327B" w:rsidP="005F327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765441F" w14:textId="7B16F46D" w:rsidR="005F327B" w:rsidRDefault="005F327B" w:rsidP="00CE14C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394F15">
        <w:rPr>
          <w:rFonts w:ascii="Arial" w:hAnsi="Arial" w:cs="Arial"/>
          <w:b/>
          <w:bCs/>
        </w:rPr>
        <w:lastRenderedPageBreak/>
        <w:t>Smluvní strany se dohodly</w:t>
      </w:r>
      <w:r w:rsidRPr="00394F15">
        <w:rPr>
          <w:rFonts w:ascii="Arial" w:hAnsi="Arial" w:cs="Arial"/>
        </w:rPr>
        <w:t xml:space="preserve"> oproti výše uvedené smlouvě o dílo, </w:t>
      </w:r>
      <w:r w:rsidR="00D43A45" w:rsidRPr="00C21FC5">
        <w:rPr>
          <w:rFonts w:ascii="Arial" w:hAnsi="Arial" w:cs="Arial"/>
        </w:rPr>
        <w:t>ve znění jejich dodatků č. 1</w:t>
      </w:r>
      <w:r w:rsidR="00B502ED" w:rsidRPr="00C21FC5">
        <w:rPr>
          <w:rFonts w:ascii="Arial" w:hAnsi="Arial" w:cs="Arial"/>
        </w:rPr>
        <w:t xml:space="preserve"> až</w:t>
      </w:r>
      <w:r w:rsidR="00282734" w:rsidRPr="00C21FC5">
        <w:rPr>
          <w:rFonts w:ascii="Arial" w:hAnsi="Arial" w:cs="Arial"/>
        </w:rPr>
        <w:t> </w:t>
      </w:r>
      <w:r w:rsidR="00B502ED" w:rsidRPr="00C21FC5">
        <w:rPr>
          <w:rFonts w:ascii="Arial" w:hAnsi="Arial" w:cs="Arial"/>
        </w:rPr>
        <w:t>6</w:t>
      </w:r>
      <w:r w:rsidR="001A3442">
        <w:rPr>
          <w:rFonts w:ascii="Arial" w:hAnsi="Arial" w:cs="Arial"/>
        </w:rPr>
        <w:t>,</w:t>
      </w:r>
      <w:r w:rsidR="00B502ED" w:rsidRPr="00C21FC5">
        <w:rPr>
          <w:rFonts w:ascii="Arial" w:hAnsi="Arial" w:cs="Arial"/>
        </w:rPr>
        <w:t xml:space="preserve"> </w:t>
      </w:r>
      <w:r w:rsidRPr="00C21FC5">
        <w:rPr>
          <w:rFonts w:ascii="Arial" w:hAnsi="Arial" w:cs="Arial"/>
          <w:b/>
          <w:bCs/>
        </w:rPr>
        <w:t xml:space="preserve">na </w:t>
      </w:r>
      <w:r w:rsidRPr="00C21FC5">
        <w:rPr>
          <w:rFonts w:ascii="Arial" w:hAnsi="Arial" w:cs="Arial"/>
        </w:rPr>
        <w:t>níže specifikovaných</w:t>
      </w:r>
      <w:r w:rsidRPr="00C21FC5">
        <w:rPr>
          <w:rFonts w:ascii="Arial" w:hAnsi="Arial" w:cs="Arial"/>
          <w:b/>
          <w:bCs/>
        </w:rPr>
        <w:t xml:space="preserve"> změnách v provádění díla</w:t>
      </w:r>
      <w:r w:rsidR="006F085A" w:rsidRPr="00C21FC5">
        <w:rPr>
          <w:rFonts w:ascii="Arial" w:hAnsi="Arial" w:cs="Arial"/>
          <w:b/>
          <w:bCs/>
        </w:rPr>
        <w:t>.</w:t>
      </w:r>
      <w:r w:rsidRPr="00C21FC5">
        <w:rPr>
          <w:rFonts w:ascii="Arial" w:hAnsi="Arial" w:cs="Arial"/>
          <w:b/>
          <w:bCs/>
        </w:rPr>
        <w:t xml:space="preserve"> </w:t>
      </w:r>
      <w:r w:rsidRPr="00C21FC5">
        <w:rPr>
          <w:rFonts w:ascii="Arial" w:hAnsi="Arial" w:cs="Arial"/>
        </w:rPr>
        <w:t xml:space="preserve">Změny byly odsouhlaseny </w:t>
      </w:r>
      <w:r w:rsidRPr="00394F15">
        <w:rPr>
          <w:rFonts w:ascii="Arial" w:hAnsi="Arial" w:cs="Arial"/>
        </w:rPr>
        <w:t xml:space="preserve">autorským dozorem zpracovatele projektové </w:t>
      </w:r>
      <w:r w:rsidRPr="007B0B43">
        <w:rPr>
          <w:rFonts w:ascii="Arial" w:hAnsi="Arial" w:cs="Arial"/>
        </w:rPr>
        <w:t xml:space="preserve">dokumentace </w:t>
      </w:r>
      <w:r w:rsidR="00C16E8F" w:rsidRPr="007B0B43">
        <w:rPr>
          <w:rFonts w:ascii="Arial" w:hAnsi="Arial" w:cs="Arial"/>
        </w:rPr>
        <w:t>i</w:t>
      </w:r>
      <w:r w:rsidR="00442251" w:rsidRPr="007B0B43">
        <w:rPr>
          <w:rFonts w:ascii="Arial" w:hAnsi="Arial" w:cs="Arial"/>
        </w:rPr>
        <w:t xml:space="preserve"> </w:t>
      </w:r>
      <w:r w:rsidRPr="007B0B43">
        <w:rPr>
          <w:rFonts w:ascii="Arial" w:hAnsi="Arial" w:cs="Arial"/>
        </w:rPr>
        <w:t>technickým dozorem stavebníka.</w:t>
      </w:r>
      <w:r w:rsidRPr="00394F15">
        <w:rPr>
          <w:rFonts w:ascii="Arial" w:hAnsi="Arial" w:cs="Arial"/>
        </w:rPr>
        <w:t xml:space="preserve"> </w:t>
      </w:r>
    </w:p>
    <w:p w14:paraId="72F329A8" w14:textId="77777777" w:rsidR="005F327B" w:rsidRDefault="005F327B" w:rsidP="005F327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14:paraId="7AE057C5" w14:textId="0EED6761" w:rsidR="006F085A" w:rsidRDefault="006F085A" w:rsidP="006F085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Stavební objekt SO01 polní cesta MK2a v </w:t>
      </w:r>
      <w:proofErr w:type="spellStart"/>
      <w:r>
        <w:rPr>
          <w:rFonts w:ascii="Arial" w:hAnsi="Arial" w:cs="Arial"/>
          <w:b/>
          <w:bCs/>
        </w:rPr>
        <w:t>k.ú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Rumberk</w:t>
      </w:r>
      <w:proofErr w:type="spellEnd"/>
    </w:p>
    <w:p w14:paraId="0782E43E" w14:textId="17AE164D" w:rsidR="00A135D7" w:rsidRPr="00A135D7" w:rsidRDefault="00A135D7" w:rsidP="00A135D7">
      <w:pPr>
        <w:pStyle w:val="Odstavecseseznamem"/>
        <w:numPr>
          <w:ilvl w:val="0"/>
          <w:numId w:val="5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A135D7">
        <w:rPr>
          <w:rFonts w:ascii="Arial" w:hAnsi="Arial" w:cs="Arial"/>
        </w:rPr>
        <w:t>S ohledem na zvýšení nivelety komunikace doplněním štěrkové vrstvy tak, aby byla zajištěna požadovaná únosnost konstrukčních vrstev komunikace se některé pozemky staly nepřístupnými a při sjezdu na ně či výjezdu z nich by docházelo k poškozování nové asfaltové komunikace a krajnic. Po dohodě s majiteli pozemků budou provedeny obrubníky a výšková úprava po hranici pozemku pro</w:t>
      </w:r>
      <w:r>
        <w:rPr>
          <w:rFonts w:ascii="Arial" w:hAnsi="Arial" w:cs="Arial"/>
        </w:rPr>
        <w:t> </w:t>
      </w:r>
      <w:r w:rsidRPr="00A135D7">
        <w:rPr>
          <w:rFonts w:ascii="Arial" w:hAnsi="Arial" w:cs="Arial"/>
        </w:rPr>
        <w:t>nové sjezdy v km 0,550, 0,585, 1,05 a 1,150. U nového sjezdu v km 0,720 budou provedeny pouze nové obrubníky tak, aby při přejezdu lesní techniky nedocházelo k poškozování asfaltové komunikace. Pro přístup na pozemek ve staničení km 0,790 bude zřízen napravo nový podélný propustek se šikmými čely v celkové délce 4 m z plastových trub DN 400.</w:t>
      </w:r>
    </w:p>
    <w:p w14:paraId="437AE34F" w14:textId="169C3D49" w:rsidR="00A135D7" w:rsidRPr="00895288" w:rsidRDefault="0075685A" w:rsidP="00A135D7">
      <w:pPr>
        <w:pStyle w:val="Odstavecseseznamem"/>
        <w:numPr>
          <w:ilvl w:val="0"/>
          <w:numId w:val="5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C21FC5">
        <w:rPr>
          <w:rFonts w:ascii="Arial" w:hAnsi="Arial" w:cs="Arial"/>
        </w:rPr>
        <w:t>Po technologické pře</w:t>
      </w:r>
      <w:r w:rsidR="003F3044" w:rsidRPr="00C21FC5">
        <w:rPr>
          <w:rFonts w:ascii="Arial" w:hAnsi="Arial" w:cs="Arial"/>
        </w:rPr>
        <w:t>stávce b</w:t>
      </w:r>
      <w:r w:rsidR="00A135D7" w:rsidRPr="00C21FC5">
        <w:rPr>
          <w:rFonts w:ascii="Arial" w:hAnsi="Arial" w:cs="Arial"/>
        </w:rPr>
        <w:t xml:space="preserve">ěhem zimního období </w:t>
      </w:r>
      <w:r w:rsidR="00A135D7" w:rsidRPr="00A135D7">
        <w:rPr>
          <w:rFonts w:ascii="Arial" w:hAnsi="Arial" w:cs="Arial"/>
        </w:rPr>
        <w:t xml:space="preserve">a používání </w:t>
      </w:r>
      <w:r w:rsidR="00A135D7">
        <w:rPr>
          <w:rFonts w:ascii="Arial" w:hAnsi="Arial" w:cs="Arial"/>
        </w:rPr>
        <w:t xml:space="preserve">polní cesty MK2a došlo </w:t>
      </w:r>
      <w:r w:rsidR="00A135D7" w:rsidRPr="00A135D7">
        <w:rPr>
          <w:rFonts w:ascii="Arial" w:hAnsi="Arial" w:cs="Arial"/>
        </w:rPr>
        <w:t>k částečné segregaci štěrkové vrstvy na části úseku, kde bylo provedeno navýšení ze ŠD a zanešení celé komunikace biologickým materiálem (listí, větvičky, jehličí apod.)</w:t>
      </w:r>
      <w:r w:rsidR="00A135D7">
        <w:rPr>
          <w:rFonts w:ascii="Arial" w:hAnsi="Arial" w:cs="Arial"/>
        </w:rPr>
        <w:t>.</w:t>
      </w:r>
      <w:r w:rsidR="00A135D7" w:rsidRPr="00A135D7">
        <w:rPr>
          <w:rFonts w:ascii="Arial" w:hAnsi="Arial" w:cs="Arial"/>
        </w:rPr>
        <w:t xml:space="preserve"> </w:t>
      </w:r>
      <w:r w:rsidR="00A135D7">
        <w:rPr>
          <w:rFonts w:ascii="Arial" w:hAnsi="Arial" w:cs="Arial"/>
        </w:rPr>
        <w:t>U</w:t>
      </w:r>
      <w:r w:rsidR="00A135D7" w:rsidRPr="00A135D7">
        <w:rPr>
          <w:rFonts w:ascii="Arial" w:hAnsi="Arial" w:cs="Arial"/>
        </w:rPr>
        <w:t xml:space="preserve">volněné větší frakce kameniva a biologický materiál je nutno před pokládkou odstranit. Z tohoto důvodu je nutno celou komunikaci vyčistit </w:t>
      </w:r>
      <w:r w:rsidR="00A135D7" w:rsidRPr="00C21FC5">
        <w:rPr>
          <w:rFonts w:ascii="Arial" w:hAnsi="Arial" w:cs="Arial"/>
        </w:rPr>
        <w:t>a</w:t>
      </w:r>
      <w:r w:rsidR="00A135D7" w:rsidRPr="00A135D7">
        <w:rPr>
          <w:rFonts w:ascii="Arial" w:hAnsi="Arial" w:cs="Arial"/>
        </w:rPr>
        <w:t xml:space="preserve"> odstraněný materiál odvézt na</w:t>
      </w:r>
      <w:r w:rsidR="00A135D7">
        <w:rPr>
          <w:rFonts w:ascii="Arial" w:hAnsi="Arial" w:cs="Arial"/>
        </w:rPr>
        <w:t> </w:t>
      </w:r>
      <w:r w:rsidR="00A135D7" w:rsidRPr="00A135D7">
        <w:rPr>
          <w:rFonts w:ascii="Arial" w:hAnsi="Arial" w:cs="Arial"/>
        </w:rPr>
        <w:t xml:space="preserve">skládku. </w:t>
      </w:r>
      <w:r w:rsidR="00A135D7" w:rsidRPr="00895288">
        <w:rPr>
          <w:rFonts w:ascii="Arial" w:hAnsi="Arial" w:cs="Arial"/>
        </w:rPr>
        <w:t xml:space="preserve">Současně </w:t>
      </w:r>
      <w:r w:rsidR="00282734" w:rsidRPr="00C21FC5">
        <w:rPr>
          <w:rFonts w:ascii="Arial" w:hAnsi="Arial" w:cs="Arial"/>
        </w:rPr>
        <w:t xml:space="preserve">je třeba </w:t>
      </w:r>
      <w:r w:rsidR="00A135D7" w:rsidRPr="00C21FC5">
        <w:rPr>
          <w:rFonts w:ascii="Arial" w:hAnsi="Arial" w:cs="Arial"/>
        </w:rPr>
        <w:t>provést</w:t>
      </w:r>
      <w:r w:rsidR="00A135D7" w:rsidRPr="00895288">
        <w:rPr>
          <w:rFonts w:ascii="Arial" w:hAnsi="Arial" w:cs="Arial"/>
        </w:rPr>
        <w:t xml:space="preserve"> opakované statické zkoušky v celém úseku po dokonalém vyschnutí pláně komunikace tak, aby se prokázala skutečná únosnost nové komunikace a mohl být stanoven další postup stavebních prací. Před pokládkou asfaltových konstrukcí komunikace bude provedeno opakované měření rovinatosti komunikace tak, aby bylo možno odstranit případné deformace. Současně s prodloužením lhůty výstavby bude nutno na stavbě déle udržovat zařízení staveniště a provést prodloužení DIO.</w:t>
      </w:r>
    </w:p>
    <w:p w14:paraId="3CE0B80B" w14:textId="77777777" w:rsidR="002661F2" w:rsidRPr="00895288" w:rsidRDefault="002661F2" w:rsidP="002661F2">
      <w:pPr>
        <w:spacing w:after="0" w:line="240" w:lineRule="auto"/>
        <w:jc w:val="both"/>
        <w:rPr>
          <w:rFonts w:ascii="Arial" w:hAnsi="Arial" w:cs="Arial"/>
          <w:bCs/>
        </w:rPr>
      </w:pPr>
    </w:p>
    <w:p w14:paraId="7DA86996" w14:textId="44A3B5F3" w:rsidR="00FC54FB" w:rsidRPr="00895288" w:rsidRDefault="00FC54FB" w:rsidP="002661F2">
      <w:pPr>
        <w:spacing w:after="0" w:line="240" w:lineRule="auto"/>
        <w:jc w:val="both"/>
        <w:rPr>
          <w:rFonts w:ascii="Arial" w:hAnsi="Arial" w:cs="Arial"/>
          <w:b/>
        </w:rPr>
      </w:pPr>
      <w:r w:rsidRPr="00895288">
        <w:rPr>
          <w:rFonts w:ascii="Arial" w:hAnsi="Arial" w:cs="Arial"/>
          <w:b/>
        </w:rPr>
        <w:t>Stavební objekt SO02 polní cesta MK2b v </w:t>
      </w:r>
      <w:proofErr w:type="spellStart"/>
      <w:r w:rsidRPr="00895288">
        <w:rPr>
          <w:rFonts w:ascii="Arial" w:hAnsi="Arial" w:cs="Arial"/>
          <w:b/>
        </w:rPr>
        <w:t>k.ú</w:t>
      </w:r>
      <w:proofErr w:type="spellEnd"/>
      <w:r w:rsidRPr="00895288">
        <w:rPr>
          <w:rFonts w:ascii="Arial" w:hAnsi="Arial" w:cs="Arial"/>
          <w:b/>
        </w:rPr>
        <w:t>. Bahna</w:t>
      </w:r>
    </w:p>
    <w:p w14:paraId="131DD93B" w14:textId="658F3EC5" w:rsidR="00A135D7" w:rsidRPr="00895288" w:rsidRDefault="00A135D7" w:rsidP="00A135D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95288">
        <w:rPr>
          <w:rFonts w:ascii="Arial" w:hAnsi="Arial" w:cs="Arial"/>
        </w:rPr>
        <w:t xml:space="preserve">Rovněž v rámci polní cesty MK2b došlo během zimního období a používání komunikace pro obsluhu přilehlých usedlostí k částečné segregaci štěrkové vrstvy a zanešení komunikace biologickým materiálem (listí, větvičky, jehličí apod.). Uvolněné větší frakce kameniva a biologický materiál je nutno před pokládkou odstranit. Z tohoto důvodu je nutno celou komunikaci vyčistit a odstraněný materiál odvézt na skládku. Současně </w:t>
      </w:r>
      <w:r w:rsidR="00282734" w:rsidRPr="00C21FC5">
        <w:rPr>
          <w:rFonts w:ascii="Arial" w:hAnsi="Arial" w:cs="Arial"/>
        </w:rPr>
        <w:t xml:space="preserve">je třeba </w:t>
      </w:r>
      <w:r w:rsidRPr="00C21FC5">
        <w:rPr>
          <w:rFonts w:ascii="Arial" w:hAnsi="Arial" w:cs="Arial"/>
        </w:rPr>
        <w:t>provést opakované statické zkoušky v celém úseku po dokonalém vyschnutí pláně</w:t>
      </w:r>
      <w:r w:rsidRPr="00895288">
        <w:rPr>
          <w:rFonts w:ascii="Arial" w:hAnsi="Arial" w:cs="Arial"/>
        </w:rPr>
        <w:t xml:space="preserve"> komunikace tak, aby se prokázala skutečná únosnost nové komunikace a mohl být stanoven další postup stavebních prací. Před pokládkou asfaltových konstrukcí komunikace bude provedeno opakované měření rovinatosti komunikace tak, aby bylo možno odstranit případné deformace. Současně s prodloužením lhůty výstavby bude nutno na stavbě déle udržovat zařízení staveniště a provést prodloužení DIO.</w:t>
      </w:r>
    </w:p>
    <w:p w14:paraId="3A655915" w14:textId="77777777" w:rsidR="00A505F6" w:rsidRPr="00895288" w:rsidRDefault="00A505F6" w:rsidP="00FF713F">
      <w:pPr>
        <w:spacing w:after="0" w:line="240" w:lineRule="auto"/>
        <w:jc w:val="both"/>
        <w:rPr>
          <w:rFonts w:ascii="Arial" w:hAnsi="Arial" w:cs="Arial"/>
          <w:bCs/>
        </w:rPr>
      </w:pPr>
    </w:p>
    <w:p w14:paraId="390D4321" w14:textId="0ED7C2AE" w:rsidR="005F327B" w:rsidRPr="009435DC" w:rsidRDefault="005F327B" w:rsidP="005F327B">
      <w:pPr>
        <w:spacing w:after="0" w:line="240" w:lineRule="auto"/>
        <w:jc w:val="both"/>
        <w:rPr>
          <w:rFonts w:ascii="Arial" w:hAnsi="Arial" w:cs="Arial"/>
        </w:rPr>
      </w:pPr>
      <w:r w:rsidRPr="00895288">
        <w:rPr>
          <w:rFonts w:ascii="Arial" w:hAnsi="Arial" w:cs="Arial"/>
          <w:bCs/>
        </w:rPr>
        <w:t xml:space="preserve">Výše uvedené změny si vyžádají vícepráce na provádění stavby. </w:t>
      </w:r>
      <w:r w:rsidRPr="00895288">
        <w:rPr>
          <w:rFonts w:ascii="Arial" w:hAnsi="Arial" w:cs="Arial"/>
          <w:shd w:val="clear" w:color="auto" w:fill="FFFFFF"/>
        </w:rPr>
        <w:t xml:space="preserve">Zhotovitel </w:t>
      </w:r>
      <w:r w:rsidRPr="00895288">
        <w:rPr>
          <w:rFonts w:ascii="Arial" w:hAnsi="Arial" w:cs="Arial"/>
        </w:rPr>
        <w:t>předložil ocenění víceprací, které odsouhlasil technický dozor stavebníka.</w:t>
      </w:r>
    </w:p>
    <w:p w14:paraId="4CD51C3C" w14:textId="77777777" w:rsidR="005F327B" w:rsidRPr="0094137E" w:rsidRDefault="005F327B" w:rsidP="005F327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6A8FC12" w14:textId="7F522F4C" w:rsidR="005F327B" w:rsidRPr="00FC54FB" w:rsidRDefault="005F327B" w:rsidP="005F327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 ohledem k výše uvedeným skutečnostem </w:t>
      </w:r>
      <w:r w:rsidRPr="009940D3">
        <w:rPr>
          <w:rFonts w:ascii="Arial" w:hAnsi="Arial" w:cs="Arial"/>
          <w:b/>
          <w:bCs/>
        </w:rPr>
        <w:t xml:space="preserve">se </w:t>
      </w:r>
      <w:r w:rsidRPr="005B31B1">
        <w:rPr>
          <w:rFonts w:ascii="Arial" w:hAnsi="Arial" w:cs="Arial"/>
          <w:b/>
          <w:bCs/>
        </w:rPr>
        <w:t xml:space="preserve">celková cena díla navyšuje v důsledku </w:t>
      </w:r>
      <w:r w:rsidRPr="00FC54FB">
        <w:rPr>
          <w:rFonts w:ascii="Arial" w:hAnsi="Arial" w:cs="Arial"/>
          <w:b/>
          <w:bCs/>
        </w:rPr>
        <w:t xml:space="preserve">víceprací o </w:t>
      </w:r>
      <w:r w:rsidR="00FC54FB" w:rsidRPr="00FC54FB">
        <w:rPr>
          <w:rFonts w:ascii="Arial" w:hAnsi="Arial" w:cs="Arial"/>
          <w:b/>
          <w:bCs/>
        </w:rPr>
        <w:t xml:space="preserve">264 069,68 </w:t>
      </w:r>
      <w:r w:rsidRPr="00FC54FB">
        <w:rPr>
          <w:rFonts w:ascii="Arial" w:hAnsi="Arial" w:cs="Arial"/>
          <w:b/>
          <w:bCs/>
        </w:rPr>
        <w:t>Kč</w:t>
      </w:r>
      <w:r w:rsidRPr="00FC54FB">
        <w:rPr>
          <w:rFonts w:ascii="Arial" w:hAnsi="Arial" w:cs="Arial"/>
        </w:rPr>
        <w:t xml:space="preserve"> </w:t>
      </w:r>
      <w:r w:rsidRPr="00FC54FB">
        <w:rPr>
          <w:rFonts w:ascii="Arial" w:hAnsi="Arial" w:cs="Arial"/>
          <w:b/>
          <w:bCs/>
        </w:rPr>
        <w:t>bez DPH</w:t>
      </w:r>
      <w:r w:rsidR="00D123F9">
        <w:rPr>
          <w:rFonts w:ascii="Arial" w:hAnsi="Arial" w:cs="Arial"/>
          <w:b/>
          <w:bCs/>
        </w:rPr>
        <w:t xml:space="preserve"> </w:t>
      </w:r>
      <w:r w:rsidR="00D123F9">
        <w:rPr>
          <w:rFonts w:ascii="Arial" w:hAnsi="Arial" w:cs="Arial"/>
        </w:rPr>
        <w:t>(SO</w:t>
      </w:r>
      <w:r w:rsidR="00282734">
        <w:rPr>
          <w:rFonts w:ascii="Arial" w:hAnsi="Arial" w:cs="Arial"/>
        </w:rPr>
        <w:t> </w:t>
      </w:r>
      <w:r w:rsidR="00D123F9">
        <w:rPr>
          <w:rFonts w:ascii="Arial" w:hAnsi="Arial" w:cs="Arial"/>
        </w:rPr>
        <w:t>01 polní cesta MK2a v </w:t>
      </w:r>
      <w:proofErr w:type="spellStart"/>
      <w:r w:rsidR="00D123F9">
        <w:rPr>
          <w:rFonts w:ascii="Arial" w:hAnsi="Arial" w:cs="Arial"/>
        </w:rPr>
        <w:t>k.ú</w:t>
      </w:r>
      <w:proofErr w:type="spellEnd"/>
      <w:r w:rsidR="00D123F9">
        <w:rPr>
          <w:rFonts w:ascii="Arial" w:hAnsi="Arial" w:cs="Arial"/>
        </w:rPr>
        <w:t xml:space="preserve">. </w:t>
      </w:r>
      <w:proofErr w:type="spellStart"/>
      <w:r w:rsidR="00D123F9">
        <w:rPr>
          <w:rFonts w:ascii="Arial" w:hAnsi="Arial" w:cs="Arial"/>
        </w:rPr>
        <w:t>Rumberk</w:t>
      </w:r>
      <w:proofErr w:type="spellEnd"/>
      <w:r w:rsidR="00D123F9">
        <w:rPr>
          <w:rFonts w:ascii="Arial" w:hAnsi="Arial" w:cs="Arial"/>
        </w:rPr>
        <w:t xml:space="preserve"> o </w:t>
      </w:r>
      <w:r w:rsidR="00A135D7">
        <w:rPr>
          <w:rFonts w:ascii="Arial" w:hAnsi="Arial" w:cs="Arial"/>
        </w:rPr>
        <w:t xml:space="preserve">229 637,08 </w:t>
      </w:r>
      <w:r w:rsidR="00D123F9">
        <w:rPr>
          <w:rFonts w:ascii="Arial" w:hAnsi="Arial" w:cs="Arial"/>
        </w:rPr>
        <w:t>Kč bez DPH; SO</w:t>
      </w:r>
      <w:r w:rsidR="00282734">
        <w:rPr>
          <w:rFonts w:ascii="Arial" w:hAnsi="Arial" w:cs="Arial"/>
        </w:rPr>
        <w:t> </w:t>
      </w:r>
      <w:r w:rsidR="00D123F9">
        <w:rPr>
          <w:rFonts w:ascii="Arial" w:hAnsi="Arial" w:cs="Arial"/>
        </w:rPr>
        <w:t>02 polní cesta MK2b v </w:t>
      </w:r>
      <w:proofErr w:type="spellStart"/>
      <w:r w:rsidR="00D123F9">
        <w:rPr>
          <w:rFonts w:ascii="Arial" w:hAnsi="Arial" w:cs="Arial"/>
        </w:rPr>
        <w:t>k.ú</w:t>
      </w:r>
      <w:proofErr w:type="spellEnd"/>
      <w:r w:rsidR="00D123F9">
        <w:rPr>
          <w:rFonts w:ascii="Arial" w:hAnsi="Arial" w:cs="Arial"/>
        </w:rPr>
        <w:t xml:space="preserve">. Bahna o </w:t>
      </w:r>
      <w:r w:rsidR="00A135D7">
        <w:rPr>
          <w:rFonts w:ascii="Arial" w:hAnsi="Arial" w:cs="Arial"/>
        </w:rPr>
        <w:t xml:space="preserve">34 432,60 </w:t>
      </w:r>
      <w:r w:rsidR="00D123F9">
        <w:rPr>
          <w:rFonts w:ascii="Arial" w:hAnsi="Arial" w:cs="Arial"/>
        </w:rPr>
        <w:t>Kč bez DPH</w:t>
      </w:r>
      <w:r w:rsidR="00D123F9" w:rsidRPr="00D947AB">
        <w:rPr>
          <w:rFonts w:ascii="Arial" w:hAnsi="Arial" w:cs="Arial"/>
        </w:rPr>
        <w:t>)</w:t>
      </w:r>
      <w:r w:rsidR="00282734" w:rsidRPr="00D947AB">
        <w:rPr>
          <w:rFonts w:ascii="Arial" w:hAnsi="Arial" w:cs="Arial"/>
        </w:rPr>
        <w:t>, tedy o</w:t>
      </w:r>
      <w:r w:rsidR="001A3442">
        <w:rPr>
          <w:rFonts w:ascii="Arial" w:hAnsi="Arial" w:cs="Arial"/>
        </w:rPr>
        <w:t> </w:t>
      </w:r>
      <w:r w:rsidR="001B768D" w:rsidRPr="00D947AB">
        <w:rPr>
          <w:rFonts w:ascii="Arial" w:hAnsi="Arial" w:cs="Arial"/>
        </w:rPr>
        <w:t xml:space="preserve">319 524,32 </w:t>
      </w:r>
      <w:r w:rsidR="00282734" w:rsidRPr="00D947AB">
        <w:rPr>
          <w:rFonts w:ascii="Arial" w:hAnsi="Arial" w:cs="Arial"/>
        </w:rPr>
        <w:t>Kč včetně DPH</w:t>
      </w:r>
      <w:r w:rsidRPr="00D947AB">
        <w:rPr>
          <w:rFonts w:ascii="Arial" w:hAnsi="Arial" w:cs="Arial"/>
          <w:b/>
          <w:bCs/>
        </w:rPr>
        <w:t>.</w:t>
      </w:r>
      <w:r w:rsidRPr="00FC54FB">
        <w:rPr>
          <w:rFonts w:ascii="Arial" w:hAnsi="Arial" w:cs="Arial"/>
        </w:rPr>
        <w:t xml:space="preserve"> </w:t>
      </w:r>
    </w:p>
    <w:p w14:paraId="2131E381" w14:textId="127F9D67" w:rsidR="00B64C5A" w:rsidRDefault="00B64C5A">
      <w:pPr>
        <w:spacing w:after="160" w:line="259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11F1A182" w14:textId="77F1274E" w:rsidR="005F327B" w:rsidRPr="00EF23F9" w:rsidRDefault="005F327B" w:rsidP="005F327B">
      <w:pPr>
        <w:pStyle w:val="Zkladntext3"/>
        <w:tabs>
          <w:tab w:val="left" w:pos="2127"/>
          <w:tab w:val="left" w:pos="4800"/>
        </w:tabs>
        <w:rPr>
          <w:rFonts w:ascii="Arial" w:hAnsi="Arial" w:cs="Arial"/>
          <w:b/>
          <w:bCs/>
          <w:sz w:val="22"/>
          <w:szCs w:val="22"/>
        </w:rPr>
      </w:pPr>
      <w:r w:rsidRPr="00150566">
        <w:rPr>
          <w:rFonts w:ascii="Arial" w:hAnsi="Arial" w:cs="Arial"/>
          <w:b/>
          <w:bCs/>
          <w:sz w:val="22"/>
          <w:szCs w:val="22"/>
        </w:rPr>
        <w:lastRenderedPageBreak/>
        <w:t>Na základě dohody smluvních stran se mění níže uvede</w:t>
      </w:r>
      <w:r w:rsidRPr="00D947AB">
        <w:rPr>
          <w:rFonts w:ascii="Arial" w:hAnsi="Arial" w:cs="Arial"/>
          <w:b/>
          <w:bCs/>
          <w:sz w:val="22"/>
          <w:szCs w:val="22"/>
        </w:rPr>
        <w:t>n</w:t>
      </w:r>
      <w:r w:rsidR="003B089F">
        <w:rPr>
          <w:rFonts w:ascii="Arial" w:hAnsi="Arial" w:cs="Arial"/>
          <w:b/>
          <w:bCs/>
          <w:sz w:val="22"/>
          <w:szCs w:val="22"/>
        </w:rPr>
        <w:t>é</w:t>
      </w:r>
      <w:r w:rsidRPr="00150566">
        <w:rPr>
          <w:rFonts w:ascii="Arial" w:hAnsi="Arial" w:cs="Arial"/>
          <w:b/>
          <w:bCs/>
          <w:sz w:val="22"/>
          <w:szCs w:val="22"/>
        </w:rPr>
        <w:t xml:space="preserve"> ustanovení citované smlouvy </w:t>
      </w:r>
      <w:r w:rsidRPr="00EF23F9">
        <w:rPr>
          <w:rFonts w:ascii="Arial" w:hAnsi="Arial" w:cs="Arial"/>
          <w:b/>
          <w:bCs/>
          <w:sz w:val="22"/>
          <w:szCs w:val="22"/>
        </w:rPr>
        <w:t>o dílo.</w:t>
      </w:r>
    </w:p>
    <w:p w14:paraId="7DCDC34D" w14:textId="77777777" w:rsidR="005F327B" w:rsidRPr="00A135D7" w:rsidRDefault="005F327B" w:rsidP="005F327B">
      <w:pPr>
        <w:pStyle w:val="Zkladntext3"/>
        <w:tabs>
          <w:tab w:val="left" w:pos="2127"/>
          <w:tab w:val="left" w:pos="4800"/>
        </w:tabs>
        <w:rPr>
          <w:rFonts w:ascii="Arial" w:hAnsi="Arial" w:cs="Arial"/>
          <w:b/>
          <w:bCs/>
          <w:sz w:val="22"/>
          <w:szCs w:val="22"/>
        </w:rPr>
      </w:pPr>
    </w:p>
    <w:p w14:paraId="77EC23FF" w14:textId="095ECA50" w:rsidR="00B64C5A" w:rsidRDefault="005F327B" w:rsidP="005F327B">
      <w:pPr>
        <w:spacing w:after="0" w:line="240" w:lineRule="auto"/>
        <w:rPr>
          <w:rFonts w:ascii="Arial" w:hAnsi="Arial" w:cs="Arial"/>
        </w:rPr>
      </w:pPr>
      <w:r w:rsidRPr="00A135D7">
        <w:rPr>
          <w:rFonts w:ascii="Arial" w:hAnsi="Arial" w:cs="Arial"/>
          <w:b/>
        </w:rPr>
        <w:t xml:space="preserve">Čl. III odst. 4 </w:t>
      </w:r>
      <w:r w:rsidRPr="00A135D7">
        <w:rPr>
          <w:rFonts w:ascii="Arial" w:hAnsi="Arial" w:cs="Arial"/>
        </w:rPr>
        <w:t xml:space="preserve">nově zní: </w:t>
      </w:r>
    </w:p>
    <w:p w14:paraId="0047EC22" w14:textId="65D1CFB0" w:rsidR="00A85D54" w:rsidRDefault="00A85D54" w:rsidP="005F32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Celková cena za provedení díla: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701"/>
      </w:tblGrid>
      <w:tr w:rsidR="00162D17" w14:paraId="10278C6F" w14:textId="77777777" w:rsidTr="00B64C5A">
        <w:trPr>
          <w:trHeight w:hRule="exact" w:val="567"/>
        </w:trPr>
        <w:tc>
          <w:tcPr>
            <w:tcW w:w="3969" w:type="dxa"/>
            <w:vAlign w:val="center"/>
          </w:tcPr>
          <w:p w14:paraId="6E769599" w14:textId="7843690C" w:rsidR="00162D17" w:rsidRPr="007315ED" w:rsidRDefault="007315ED" w:rsidP="00CD5DBC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5ED">
              <w:rPr>
                <w:rFonts w:ascii="Arial" w:hAnsi="Arial" w:cs="Arial"/>
                <w:sz w:val="20"/>
                <w:szCs w:val="20"/>
              </w:rPr>
              <w:t>Stavební objekt</w:t>
            </w:r>
          </w:p>
        </w:tc>
        <w:tc>
          <w:tcPr>
            <w:tcW w:w="1843" w:type="dxa"/>
            <w:vAlign w:val="center"/>
          </w:tcPr>
          <w:p w14:paraId="5655FEE6" w14:textId="77777777" w:rsidR="00162D17" w:rsidRPr="007315ED" w:rsidRDefault="00162D17" w:rsidP="00CD5DBC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5ED">
              <w:rPr>
                <w:rFonts w:ascii="Arial" w:hAnsi="Arial" w:cs="Arial"/>
                <w:sz w:val="20"/>
                <w:szCs w:val="20"/>
              </w:rPr>
              <w:t>Celková cena v Kč bez DPH</w:t>
            </w:r>
          </w:p>
        </w:tc>
        <w:tc>
          <w:tcPr>
            <w:tcW w:w="1701" w:type="dxa"/>
            <w:vAlign w:val="center"/>
          </w:tcPr>
          <w:p w14:paraId="3C20A22F" w14:textId="77777777" w:rsidR="00162D17" w:rsidRPr="007315ED" w:rsidRDefault="00162D17" w:rsidP="00CD5DBC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5ED">
              <w:rPr>
                <w:rFonts w:ascii="Arial" w:hAnsi="Arial" w:cs="Arial"/>
                <w:sz w:val="20"/>
                <w:szCs w:val="20"/>
              </w:rPr>
              <w:t>DPH 21 % Kč</w:t>
            </w:r>
          </w:p>
        </w:tc>
        <w:tc>
          <w:tcPr>
            <w:tcW w:w="1701" w:type="dxa"/>
            <w:vAlign w:val="center"/>
          </w:tcPr>
          <w:p w14:paraId="4AFABCBD" w14:textId="77777777" w:rsidR="00162D17" w:rsidRPr="007315ED" w:rsidRDefault="00162D17" w:rsidP="00CD5DBC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5ED">
              <w:rPr>
                <w:rFonts w:ascii="Arial" w:hAnsi="Arial" w:cs="Arial"/>
                <w:sz w:val="20"/>
                <w:szCs w:val="20"/>
              </w:rPr>
              <w:t>Celková cena v Kč vč. DPH</w:t>
            </w:r>
          </w:p>
        </w:tc>
      </w:tr>
      <w:tr w:rsidR="00162D17" w14:paraId="6FA6089E" w14:textId="77777777" w:rsidTr="00B64C5A">
        <w:trPr>
          <w:trHeight w:hRule="exact" w:val="567"/>
        </w:trPr>
        <w:tc>
          <w:tcPr>
            <w:tcW w:w="3969" w:type="dxa"/>
            <w:vAlign w:val="center"/>
          </w:tcPr>
          <w:p w14:paraId="584335C5" w14:textId="77777777" w:rsidR="00162D17" w:rsidRPr="0084520B" w:rsidRDefault="00162D17" w:rsidP="00CD5DBC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520B">
              <w:rPr>
                <w:rFonts w:ascii="Arial" w:hAnsi="Arial" w:cs="Arial"/>
                <w:sz w:val="20"/>
                <w:szCs w:val="20"/>
              </w:rPr>
              <w:t>SO 01 Polní cesta MK2a v </w:t>
            </w:r>
            <w:proofErr w:type="spellStart"/>
            <w:r w:rsidRPr="0084520B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84520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4520B">
              <w:rPr>
                <w:rFonts w:ascii="Arial" w:hAnsi="Arial" w:cs="Arial"/>
                <w:sz w:val="20"/>
                <w:szCs w:val="20"/>
              </w:rPr>
              <w:t>Rumberk</w:t>
            </w:r>
            <w:proofErr w:type="spellEnd"/>
          </w:p>
        </w:tc>
        <w:tc>
          <w:tcPr>
            <w:tcW w:w="1843" w:type="dxa"/>
            <w:vAlign w:val="center"/>
          </w:tcPr>
          <w:p w14:paraId="2572B04B" w14:textId="1BBAE9A3" w:rsidR="00162D17" w:rsidRPr="0084520B" w:rsidRDefault="00C953AB" w:rsidP="007315E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20B">
              <w:rPr>
                <w:rFonts w:ascii="Arial" w:hAnsi="Arial" w:cs="Arial"/>
                <w:sz w:val="20"/>
                <w:szCs w:val="20"/>
              </w:rPr>
              <w:t>7 413 465,99</w:t>
            </w:r>
          </w:p>
        </w:tc>
        <w:tc>
          <w:tcPr>
            <w:tcW w:w="1701" w:type="dxa"/>
            <w:vAlign w:val="center"/>
          </w:tcPr>
          <w:p w14:paraId="3BE1EC09" w14:textId="2F952326" w:rsidR="00162D17" w:rsidRPr="003643C4" w:rsidRDefault="00C953AB" w:rsidP="007315E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09D2">
              <w:rPr>
                <w:rFonts w:ascii="Arial" w:hAnsi="Arial" w:cs="Arial"/>
                <w:sz w:val="20"/>
                <w:szCs w:val="20"/>
              </w:rPr>
              <w:t>1 556 827,86</w:t>
            </w:r>
          </w:p>
        </w:tc>
        <w:tc>
          <w:tcPr>
            <w:tcW w:w="1701" w:type="dxa"/>
            <w:vAlign w:val="center"/>
          </w:tcPr>
          <w:p w14:paraId="6528F759" w14:textId="406A13CA" w:rsidR="00162D17" w:rsidRPr="003643C4" w:rsidRDefault="00C91BB2" w:rsidP="007315ED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09D2">
              <w:rPr>
                <w:rFonts w:ascii="Arial" w:hAnsi="Arial" w:cs="Arial"/>
                <w:sz w:val="20"/>
                <w:szCs w:val="20"/>
              </w:rPr>
              <w:t>8 970 293,85</w:t>
            </w:r>
          </w:p>
        </w:tc>
      </w:tr>
      <w:tr w:rsidR="00162D17" w14:paraId="3EDC032C" w14:textId="77777777" w:rsidTr="00B64C5A">
        <w:trPr>
          <w:trHeight w:hRule="exact" w:val="567"/>
        </w:trPr>
        <w:tc>
          <w:tcPr>
            <w:tcW w:w="3969" w:type="dxa"/>
            <w:vAlign w:val="center"/>
          </w:tcPr>
          <w:p w14:paraId="4FA575D5" w14:textId="77777777" w:rsidR="00162D17" w:rsidRPr="00267B2E" w:rsidRDefault="00162D17" w:rsidP="00CD5DBC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67B2E">
              <w:rPr>
                <w:rFonts w:ascii="Arial" w:hAnsi="Arial" w:cs="Arial"/>
                <w:sz w:val="20"/>
                <w:szCs w:val="20"/>
              </w:rPr>
              <w:t>SO 02 Polní cesta MK2b v </w:t>
            </w:r>
            <w:proofErr w:type="spellStart"/>
            <w:r w:rsidRPr="00267B2E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267B2E">
              <w:rPr>
                <w:rFonts w:ascii="Arial" w:hAnsi="Arial" w:cs="Arial"/>
                <w:sz w:val="20"/>
                <w:szCs w:val="20"/>
              </w:rPr>
              <w:t>. Bahna</w:t>
            </w:r>
          </w:p>
        </w:tc>
        <w:tc>
          <w:tcPr>
            <w:tcW w:w="1843" w:type="dxa"/>
            <w:vAlign w:val="center"/>
          </w:tcPr>
          <w:p w14:paraId="19A63D87" w14:textId="70D9233F" w:rsidR="00162D17" w:rsidRPr="00267B2E" w:rsidRDefault="00C91BB2" w:rsidP="007315E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2E">
              <w:rPr>
                <w:rFonts w:ascii="Arial" w:hAnsi="Arial" w:cs="Arial"/>
                <w:sz w:val="20"/>
                <w:szCs w:val="20"/>
              </w:rPr>
              <w:t>1 828 536,65</w:t>
            </w:r>
          </w:p>
        </w:tc>
        <w:tc>
          <w:tcPr>
            <w:tcW w:w="1701" w:type="dxa"/>
            <w:vAlign w:val="center"/>
          </w:tcPr>
          <w:p w14:paraId="19933305" w14:textId="6AA5E533" w:rsidR="00162D17" w:rsidRPr="00267B2E" w:rsidRDefault="001B7C44" w:rsidP="007315E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2E">
              <w:rPr>
                <w:rFonts w:ascii="Arial" w:hAnsi="Arial" w:cs="Arial"/>
                <w:sz w:val="20"/>
                <w:szCs w:val="20"/>
              </w:rPr>
              <w:t>383 992,70</w:t>
            </w:r>
          </w:p>
        </w:tc>
        <w:tc>
          <w:tcPr>
            <w:tcW w:w="1701" w:type="dxa"/>
            <w:vAlign w:val="center"/>
          </w:tcPr>
          <w:p w14:paraId="3F190B87" w14:textId="5C07ACAA" w:rsidR="00162D17" w:rsidRPr="00B245BA" w:rsidRDefault="001B7C44" w:rsidP="007315ED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B2E">
              <w:rPr>
                <w:rFonts w:ascii="Arial" w:hAnsi="Arial" w:cs="Arial"/>
                <w:sz w:val="20"/>
                <w:szCs w:val="20"/>
              </w:rPr>
              <w:t>2 212 529,35</w:t>
            </w:r>
          </w:p>
        </w:tc>
      </w:tr>
      <w:tr w:rsidR="00162D17" w14:paraId="023C0D19" w14:textId="77777777" w:rsidTr="00B64C5A">
        <w:trPr>
          <w:trHeight w:hRule="exact" w:val="567"/>
        </w:trPr>
        <w:tc>
          <w:tcPr>
            <w:tcW w:w="3969" w:type="dxa"/>
            <w:vAlign w:val="center"/>
          </w:tcPr>
          <w:p w14:paraId="1972939E" w14:textId="77777777" w:rsidR="00162D17" w:rsidRPr="007315ED" w:rsidRDefault="00162D17" w:rsidP="00CD5DBC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5ED">
              <w:rPr>
                <w:rFonts w:ascii="Arial" w:hAnsi="Arial" w:cs="Arial"/>
                <w:sz w:val="20"/>
                <w:szCs w:val="20"/>
              </w:rPr>
              <w:t>Cena celkem</w:t>
            </w:r>
          </w:p>
        </w:tc>
        <w:tc>
          <w:tcPr>
            <w:tcW w:w="1843" w:type="dxa"/>
            <w:vAlign w:val="center"/>
          </w:tcPr>
          <w:p w14:paraId="5B95C5B3" w14:textId="56125370" w:rsidR="00162D17" w:rsidRPr="007315ED" w:rsidRDefault="001B7C44" w:rsidP="007315E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2E">
              <w:rPr>
                <w:rFonts w:ascii="Arial" w:hAnsi="Arial" w:cs="Arial"/>
                <w:b/>
                <w:bCs/>
                <w:sz w:val="20"/>
                <w:szCs w:val="20"/>
              </w:rPr>
              <w:t>9 242 002,64</w:t>
            </w:r>
          </w:p>
        </w:tc>
        <w:tc>
          <w:tcPr>
            <w:tcW w:w="1701" w:type="dxa"/>
            <w:vAlign w:val="center"/>
          </w:tcPr>
          <w:p w14:paraId="1BCE51CD" w14:textId="339BBCA4" w:rsidR="00162D17" w:rsidRPr="007315ED" w:rsidRDefault="001B7C44" w:rsidP="007315E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1 940 820,5</w:t>
            </w:r>
            <w:r w:rsidR="00FC103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5524DCEB" w14:textId="4C828AE8" w:rsidR="00162D17" w:rsidRPr="007315ED" w:rsidRDefault="001B7C44" w:rsidP="007315ED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11 182 823,</w:t>
            </w:r>
            <w:r w:rsidR="00FC103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14:paraId="7FB58893" w14:textId="77777777" w:rsidR="005F327B" w:rsidRDefault="005F327B" w:rsidP="005F327B">
      <w:pPr>
        <w:pStyle w:val="Zkladntext3"/>
        <w:rPr>
          <w:rFonts w:ascii="Arial" w:hAnsi="Arial" w:cs="Arial"/>
          <w:b/>
          <w:bCs/>
          <w:sz w:val="22"/>
          <w:szCs w:val="22"/>
        </w:rPr>
      </w:pPr>
    </w:p>
    <w:p w14:paraId="72455CA5" w14:textId="57035A7F" w:rsidR="005F327B" w:rsidRPr="00151FE4" w:rsidRDefault="005F327B" w:rsidP="005F327B">
      <w:pPr>
        <w:pStyle w:val="Zkladntext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51FE4">
        <w:rPr>
          <w:rFonts w:ascii="Arial" w:hAnsi="Arial" w:cs="Arial"/>
          <w:b/>
          <w:bCs/>
          <w:sz w:val="22"/>
          <w:szCs w:val="22"/>
        </w:rPr>
        <w:t xml:space="preserve">Mění se a nově zní příloha </w:t>
      </w:r>
      <w:r w:rsidRPr="00151FE4">
        <w:rPr>
          <w:rFonts w:ascii="Arial" w:hAnsi="Arial" w:cs="Arial"/>
          <w:sz w:val="22"/>
          <w:szCs w:val="22"/>
        </w:rPr>
        <w:t xml:space="preserve">ke smlouvě o dílo </w:t>
      </w:r>
      <w:r w:rsidRPr="00151FE4">
        <w:rPr>
          <w:rFonts w:ascii="Arial" w:hAnsi="Arial" w:cs="Arial"/>
          <w:b/>
          <w:bCs/>
          <w:sz w:val="22"/>
          <w:szCs w:val="22"/>
        </w:rPr>
        <w:t>Podrobná kalkulace ceny díla.</w:t>
      </w:r>
      <w:r w:rsidRPr="00151FE4">
        <w:rPr>
          <w:rFonts w:ascii="Arial" w:hAnsi="Arial" w:cs="Arial"/>
          <w:sz w:val="22"/>
          <w:szCs w:val="22"/>
        </w:rPr>
        <w:t xml:space="preserve"> </w:t>
      </w:r>
      <w:r w:rsidRPr="00151FE4">
        <w:rPr>
          <w:rFonts w:ascii="Arial" w:hAnsi="Arial" w:cs="Arial"/>
          <w:bCs/>
          <w:color w:val="000000" w:themeColor="text1"/>
          <w:sz w:val="22"/>
          <w:szCs w:val="22"/>
        </w:rPr>
        <w:t>Úplné nové znění přílohy je nedílnou součástí tohoto dodatku.</w:t>
      </w:r>
    </w:p>
    <w:p w14:paraId="21D2B60E" w14:textId="77777777" w:rsidR="005F327B" w:rsidRPr="0092387E" w:rsidRDefault="005F327B" w:rsidP="005F327B">
      <w:pPr>
        <w:pStyle w:val="Zkladntext3"/>
        <w:rPr>
          <w:rFonts w:ascii="Arial" w:hAnsi="Arial" w:cs="Arial"/>
          <w:bCs/>
          <w:sz w:val="22"/>
          <w:szCs w:val="22"/>
        </w:rPr>
      </w:pPr>
    </w:p>
    <w:p w14:paraId="2B9EF1FB" w14:textId="008D2EA5" w:rsidR="005F327B" w:rsidRPr="00EF23F9" w:rsidRDefault="005F327B" w:rsidP="005F327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595757">
        <w:rPr>
          <w:rFonts w:ascii="Arial" w:hAnsi="Arial" w:cs="Arial"/>
        </w:rPr>
        <w:t>Ostatní ustanovení smlouvy</w:t>
      </w:r>
      <w:r w:rsidR="00282734" w:rsidRPr="00595757">
        <w:rPr>
          <w:rFonts w:ascii="Arial" w:hAnsi="Arial" w:cs="Arial"/>
        </w:rPr>
        <w:t>, ve znění dodatků č. 1 až 6,</w:t>
      </w:r>
      <w:r w:rsidRPr="00595757">
        <w:rPr>
          <w:rFonts w:ascii="Arial" w:hAnsi="Arial" w:cs="Arial"/>
        </w:rPr>
        <w:t xml:space="preserve"> se nemění a nadále zůstávají v platnosti.</w:t>
      </w:r>
    </w:p>
    <w:p w14:paraId="68987ADE" w14:textId="77777777" w:rsidR="00282734" w:rsidRDefault="00282734" w:rsidP="00282734">
      <w:pPr>
        <w:spacing w:after="160" w:line="259" w:lineRule="auto"/>
        <w:contextualSpacing/>
        <w:jc w:val="both"/>
        <w:rPr>
          <w:rFonts w:ascii="Arial" w:eastAsia="Calibri" w:hAnsi="Arial" w:cs="Arial"/>
          <w:kern w:val="2"/>
        </w:rPr>
      </w:pPr>
    </w:p>
    <w:p w14:paraId="4B530890" w14:textId="77777777" w:rsidR="00282734" w:rsidRPr="00252938" w:rsidRDefault="00282734" w:rsidP="00282734">
      <w:pPr>
        <w:spacing w:after="160" w:line="259" w:lineRule="auto"/>
        <w:contextualSpacing/>
        <w:jc w:val="both"/>
        <w:rPr>
          <w:rFonts w:ascii="Arial" w:eastAsia="Calibri" w:hAnsi="Arial" w:cs="Arial"/>
          <w:kern w:val="2"/>
        </w:rPr>
      </w:pPr>
      <w:r w:rsidRPr="00252938">
        <w:rPr>
          <w:rFonts w:ascii="Arial" w:eastAsia="Calibri" w:hAnsi="Arial" w:cs="Arial"/>
          <w:kern w:val="2"/>
        </w:rPr>
        <w:t xml:space="preserve">Tento dodatek nabývá platnosti dnem jeho podpisu smluvními stranami a účinnosti dnem jeho uveřejněním v registru smluv podle </w:t>
      </w:r>
      <w:proofErr w:type="spellStart"/>
      <w:r w:rsidRPr="00252938">
        <w:rPr>
          <w:rFonts w:ascii="Arial" w:eastAsia="Calibri" w:hAnsi="Arial" w:cs="Arial"/>
          <w:kern w:val="2"/>
        </w:rPr>
        <w:t>ust</w:t>
      </w:r>
      <w:proofErr w:type="spellEnd"/>
      <w:r w:rsidRPr="00252938">
        <w:rPr>
          <w:rFonts w:ascii="Arial" w:eastAsia="Calibri" w:hAnsi="Arial" w:cs="Arial"/>
          <w:kern w:val="2"/>
        </w:rPr>
        <w:t>. § 6 odst. 1 zák. č. 340/2015 Sb., o zvláštních podmínkách účinnosti některých smluv, uveřejňování těchto smluv a o registru smluv (zákon o registru smluv).</w:t>
      </w:r>
    </w:p>
    <w:p w14:paraId="7EF305F4" w14:textId="77777777" w:rsidR="00282734" w:rsidRPr="00252938" w:rsidRDefault="00282734" w:rsidP="00282734">
      <w:pPr>
        <w:spacing w:after="160" w:line="259" w:lineRule="auto"/>
        <w:contextualSpacing/>
        <w:jc w:val="both"/>
        <w:rPr>
          <w:rFonts w:ascii="Arial" w:eastAsia="Calibri" w:hAnsi="Arial" w:cs="Arial"/>
          <w:kern w:val="2"/>
        </w:rPr>
      </w:pPr>
    </w:p>
    <w:p w14:paraId="685C8C53" w14:textId="77777777" w:rsidR="00282734" w:rsidRPr="00370833" w:rsidRDefault="00282734" w:rsidP="00282734">
      <w:pPr>
        <w:spacing w:after="160" w:line="259" w:lineRule="auto"/>
        <w:contextualSpacing/>
        <w:jc w:val="both"/>
        <w:rPr>
          <w:rFonts w:ascii="Arial" w:eastAsia="Calibri" w:hAnsi="Arial" w:cs="Arial"/>
          <w:kern w:val="2"/>
        </w:rPr>
      </w:pPr>
      <w:r w:rsidRPr="00252938">
        <w:rPr>
          <w:rFonts w:ascii="Arial" w:eastAsia="Calibri" w:hAnsi="Arial" w:cs="Arial"/>
          <w:kern w:val="2"/>
        </w:rPr>
        <w:t>Objednatel i zhotovitel prohlašují, že si dodatek k výše citované smlouvě přečetli a že souhlasí s jeho obsahem, dále prohlašují, že dodatek nebyl sepsán v tísni ani za nápadně nevýhodných podmínek. Na důkaz své pravé a svobodné vůle připojují své podpisy.</w:t>
      </w:r>
    </w:p>
    <w:p w14:paraId="32BB547D" w14:textId="77777777" w:rsidR="005F327B" w:rsidRPr="00EF23F9" w:rsidRDefault="005F327B" w:rsidP="005F327B">
      <w:pPr>
        <w:pStyle w:val="Odstavecseseznamem"/>
        <w:spacing w:after="0" w:line="240" w:lineRule="auto"/>
        <w:jc w:val="both"/>
        <w:rPr>
          <w:rFonts w:ascii="Arial" w:hAnsi="Arial" w:cs="Arial"/>
          <w:lang w:val="x-none"/>
        </w:rPr>
      </w:pPr>
    </w:p>
    <w:p w14:paraId="57A507CA" w14:textId="77777777" w:rsidR="005F327B" w:rsidRPr="00EF23F9" w:rsidRDefault="005F327B" w:rsidP="005F327B">
      <w:pPr>
        <w:spacing w:after="0" w:line="240" w:lineRule="auto"/>
        <w:jc w:val="both"/>
        <w:rPr>
          <w:rFonts w:ascii="Arial" w:hAnsi="Arial" w:cs="Arial"/>
        </w:rPr>
      </w:pPr>
      <w:r w:rsidRPr="00EF23F9">
        <w:rPr>
          <w:rFonts w:ascii="Arial" w:hAnsi="Arial" w:cs="Arial"/>
          <w:lang w:val="x-none"/>
        </w:rPr>
        <w:t>Příloh</w:t>
      </w:r>
      <w:r w:rsidRPr="00EF23F9">
        <w:rPr>
          <w:rFonts w:ascii="Arial" w:hAnsi="Arial" w:cs="Arial"/>
        </w:rPr>
        <w:t>y</w:t>
      </w:r>
    </w:p>
    <w:p w14:paraId="7128BC0D" w14:textId="1484207A" w:rsidR="005F327B" w:rsidRPr="00D123F9" w:rsidRDefault="005F327B" w:rsidP="005F32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Soupis víceprací na polní cestě MK2a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Rumberk</w:t>
      </w:r>
      <w:proofErr w:type="spellEnd"/>
    </w:p>
    <w:p w14:paraId="0C62A70C" w14:textId="26FE3B0A" w:rsidR="00D123F9" w:rsidRPr="0083410C" w:rsidRDefault="00D123F9" w:rsidP="005F32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Soupis víceprací na polní cesta MK2b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Bahna</w:t>
      </w:r>
    </w:p>
    <w:p w14:paraId="77D39B81" w14:textId="1B2899EE" w:rsidR="005F327B" w:rsidRPr="00447A20" w:rsidRDefault="005F327B" w:rsidP="005F32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x-none"/>
        </w:rPr>
      </w:pPr>
      <w:r w:rsidRPr="00447A20">
        <w:rPr>
          <w:rFonts w:ascii="Arial" w:hAnsi="Arial" w:cs="Arial"/>
          <w:bCs/>
          <w:szCs w:val="20"/>
        </w:rPr>
        <w:t>Podrobná kalkulace ceny</w:t>
      </w:r>
      <w:r w:rsidR="00282734" w:rsidRPr="00447A20">
        <w:rPr>
          <w:rFonts w:ascii="Arial" w:hAnsi="Arial" w:cs="Arial"/>
          <w:bCs/>
          <w:szCs w:val="20"/>
        </w:rPr>
        <w:t xml:space="preserve"> </w:t>
      </w:r>
    </w:p>
    <w:p w14:paraId="76422C62" w14:textId="77777777" w:rsidR="00252938" w:rsidRDefault="00252938" w:rsidP="005F327B">
      <w:pPr>
        <w:spacing w:after="0" w:line="240" w:lineRule="auto"/>
        <w:jc w:val="both"/>
        <w:rPr>
          <w:rFonts w:ascii="Arial" w:hAnsi="Arial" w:cs="Arial"/>
          <w:lang w:val="x-none"/>
        </w:rPr>
      </w:pPr>
    </w:p>
    <w:p w14:paraId="1876D1A8" w14:textId="77777777" w:rsidR="00252938" w:rsidRPr="00935A83" w:rsidRDefault="00252938" w:rsidP="005F327B">
      <w:pPr>
        <w:spacing w:after="0" w:line="240" w:lineRule="auto"/>
        <w:jc w:val="both"/>
        <w:rPr>
          <w:rFonts w:ascii="Arial" w:hAnsi="Arial" w:cs="Arial"/>
          <w:lang w:val="x-none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536"/>
        <w:gridCol w:w="70"/>
        <w:gridCol w:w="4466"/>
        <w:gridCol w:w="140"/>
      </w:tblGrid>
      <w:tr w:rsidR="005F327B" w:rsidRPr="00EB7AC6" w14:paraId="04DCCD8D" w14:textId="77777777" w:rsidTr="00832D1A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34E07EDB" w14:textId="700692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V Brně dne: </w:t>
            </w:r>
            <w:r w:rsidR="00E2509D">
              <w:rPr>
                <w:rFonts w:ascii="Arial" w:hAnsi="Arial" w:cs="Arial"/>
              </w:rPr>
              <w:t>5.6.2024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36F6E07" w14:textId="66CFCB51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V Hradci Králové dne: </w:t>
            </w:r>
            <w:r w:rsidR="003F3B5B">
              <w:rPr>
                <w:rFonts w:ascii="Arial" w:hAnsi="Arial" w:cs="Arial"/>
              </w:rPr>
              <w:t>3.6.2024</w:t>
            </w:r>
          </w:p>
        </w:tc>
      </w:tr>
      <w:tr w:rsidR="005F327B" w:rsidRPr="00EB7AC6" w14:paraId="078F0206" w14:textId="77777777" w:rsidTr="00832D1A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25C646E2" w14:textId="77777777" w:rsidR="005F327B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</w:p>
          <w:p w14:paraId="7315ED44" w14:textId="77777777" w:rsidR="00252938" w:rsidRDefault="00252938" w:rsidP="00832D1A">
            <w:pPr>
              <w:spacing w:after="0" w:line="240" w:lineRule="auto"/>
              <w:rPr>
                <w:rFonts w:ascii="Arial" w:hAnsi="Arial" w:cs="Arial"/>
              </w:rPr>
            </w:pPr>
          </w:p>
          <w:p w14:paraId="7370B1BF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55FCED8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27B" w:rsidRPr="00EB7AC6" w14:paraId="215FD9E4" w14:textId="77777777" w:rsidTr="00832D1A">
        <w:trPr>
          <w:gridAfter w:val="1"/>
          <w:wAfter w:w="140" w:type="dxa"/>
          <w:trHeight w:val="455"/>
        </w:trPr>
        <w:tc>
          <w:tcPr>
            <w:tcW w:w="4536" w:type="dxa"/>
            <w:shd w:val="clear" w:color="auto" w:fill="auto"/>
          </w:tcPr>
          <w:p w14:paraId="144D5395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58C45D4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>……………………………………</w:t>
            </w:r>
          </w:p>
        </w:tc>
      </w:tr>
      <w:tr w:rsidR="005F327B" w:rsidRPr="00EB7AC6" w14:paraId="441C3F8D" w14:textId="77777777" w:rsidTr="00832D1A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7536CDAD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Ing. Renata Číhalová, ředitelka </w:t>
            </w:r>
          </w:p>
          <w:p w14:paraId="527D5B7C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>Krajského pozemkového úřadu</w:t>
            </w:r>
            <w:r w:rsidRPr="00EB7AC6">
              <w:rPr>
                <w:rFonts w:ascii="Arial" w:hAnsi="Arial" w:cs="Arial"/>
              </w:rPr>
              <w:tab/>
            </w:r>
          </w:p>
          <w:p w14:paraId="2E2B84C8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pro Jihomoravský kraj </w:t>
            </w:r>
          </w:p>
          <w:p w14:paraId="5691B33D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E96090C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Ing. Zdeněk Babka, </w:t>
            </w:r>
          </w:p>
          <w:p w14:paraId="4CE5DBB0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>místopředseda představenstva</w:t>
            </w:r>
          </w:p>
          <w:p w14:paraId="2929CFF9" w14:textId="77777777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7AC6">
              <w:rPr>
                <w:rFonts w:ascii="Arial" w:hAnsi="Arial" w:cs="Arial"/>
              </w:rPr>
              <w:t>M – SILNICE a.s.</w:t>
            </w:r>
          </w:p>
        </w:tc>
      </w:tr>
      <w:tr w:rsidR="005F327B" w:rsidRPr="00EB7AC6" w14:paraId="2F346282" w14:textId="77777777" w:rsidTr="00832D1A">
        <w:tc>
          <w:tcPr>
            <w:tcW w:w="4606" w:type="dxa"/>
            <w:gridSpan w:val="2"/>
            <w:shd w:val="clear" w:color="auto" w:fill="auto"/>
          </w:tcPr>
          <w:p w14:paraId="557CB2F4" w14:textId="5D729D88" w:rsidR="005F327B" w:rsidRPr="00EB7AC6" w:rsidRDefault="005F327B" w:rsidP="00832D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7AC6">
              <w:rPr>
                <w:rFonts w:ascii="Arial" w:hAnsi="Arial" w:cs="Arial"/>
                <w:b/>
                <w:bCs/>
              </w:rPr>
              <w:t>Objednatel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4D181041" w14:textId="0A7F44B6" w:rsidR="005F327B" w:rsidRPr="00A2692D" w:rsidRDefault="005F327B" w:rsidP="00832D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EB7AC6">
              <w:rPr>
                <w:rFonts w:ascii="Arial" w:hAnsi="Arial" w:cs="Arial"/>
                <w:b/>
                <w:bCs/>
              </w:rPr>
              <w:t>hotovitel</w:t>
            </w:r>
          </w:p>
        </w:tc>
      </w:tr>
    </w:tbl>
    <w:p w14:paraId="1C2EB591" w14:textId="77777777" w:rsidR="00B64C5A" w:rsidRDefault="00B64C5A" w:rsidP="00A2692D"/>
    <w:p w14:paraId="14CE67B7" w14:textId="77777777" w:rsidR="00A2692D" w:rsidRDefault="00A2692D" w:rsidP="00A2692D"/>
    <w:sectPr w:rsidR="00A269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7FB4" w14:textId="77777777" w:rsidR="00F8121F" w:rsidRDefault="00F8121F" w:rsidP="006F085A">
      <w:pPr>
        <w:spacing w:after="0" w:line="240" w:lineRule="auto"/>
      </w:pPr>
      <w:r>
        <w:separator/>
      </w:r>
    </w:p>
  </w:endnote>
  <w:endnote w:type="continuationSeparator" w:id="0">
    <w:p w14:paraId="54D76BBE" w14:textId="77777777" w:rsidR="00F8121F" w:rsidRDefault="00F8121F" w:rsidP="006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DE50" w14:textId="77777777" w:rsidR="00F8121F" w:rsidRDefault="00F8121F" w:rsidP="006F085A">
      <w:pPr>
        <w:spacing w:after="0" w:line="240" w:lineRule="auto"/>
      </w:pPr>
      <w:r>
        <w:separator/>
      </w:r>
    </w:p>
  </w:footnote>
  <w:footnote w:type="continuationSeparator" w:id="0">
    <w:p w14:paraId="3F787FC9" w14:textId="77777777" w:rsidR="00F8121F" w:rsidRDefault="00F8121F" w:rsidP="006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7D66" w14:textId="55C71534" w:rsidR="006F085A" w:rsidRPr="00905E33" w:rsidRDefault="006F085A" w:rsidP="006F085A">
    <w:pPr>
      <w:pStyle w:val="Zhlav"/>
      <w:jc w:val="right"/>
      <w:rPr>
        <w:rFonts w:ascii="Arial" w:hAnsi="Arial" w:cs="Arial"/>
        <w:sz w:val="16"/>
        <w:szCs w:val="16"/>
      </w:rPr>
    </w:pPr>
    <w:r w:rsidRPr="00905E33">
      <w:rPr>
        <w:rFonts w:ascii="Arial" w:hAnsi="Arial" w:cs="Arial"/>
        <w:sz w:val="16"/>
        <w:szCs w:val="16"/>
      </w:rPr>
      <w:t>Č. smlouvy objednatele: 687-2023-523101</w:t>
    </w:r>
  </w:p>
  <w:p w14:paraId="03352D10" w14:textId="76EB3884" w:rsidR="006F085A" w:rsidRPr="00905E33" w:rsidRDefault="006F085A" w:rsidP="006F085A">
    <w:pPr>
      <w:pStyle w:val="Zhlav"/>
      <w:jc w:val="right"/>
      <w:rPr>
        <w:rFonts w:ascii="Arial" w:hAnsi="Arial" w:cs="Arial"/>
        <w:sz w:val="16"/>
        <w:szCs w:val="16"/>
      </w:rPr>
    </w:pPr>
    <w:r w:rsidRPr="00905E33">
      <w:rPr>
        <w:rFonts w:ascii="Arial" w:hAnsi="Arial" w:cs="Arial"/>
        <w:sz w:val="16"/>
        <w:szCs w:val="16"/>
      </w:rPr>
      <w:t>UID:</w:t>
    </w:r>
    <w:r w:rsidR="00905E33" w:rsidRPr="00905E33">
      <w:rPr>
        <w:sz w:val="16"/>
        <w:szCs w:val="16"/>
      </w:rPr>
      <w:t xml:space="preserve"> </w:t>
    </w:r>
    <w:r w:rsidR="00905E33" w:rsidRPr="00905E33">
      <w:rPr>
        <w:rFonts w:ascii="Arial" w:hAnsi="Arial" w:cs="Arial"/>
        <w:sz w:val="16"/>
        <w:szCs w:val="16"/>
      </w:rPr>
      <w:t>spudms00000014599639</w:t>
    </w:r>
  </w:p>
  <w:p w14:paraId="3AFD66EE" w14:textId="691B9096" w:rsidR="006F085A" w:rsidRPr="00905E33" w:rsidRDefault="006F085A" w:rsidP="006F085A">
    <w:pPr>
      <w:pStyle w:val="Zhlav"/>
      <w:jc w:val="right"/>
      <w:rPr>
        <w:rFonts w:ascii="Arial" w:hAnsi="Arial" w:cs="Arial"/>
        <w:sz w:val="16"/>
        <w:szCs w:val="16"/>
      </w:rPr>
    </w:pPr>
    <w:r w:rsidRPr="00905E33">
      <w:rPr>
        <w:rFonts w:ascii="Arial" w:hAnsi="Arial" w:cs="Arial"/>
        <w:sz w:val="16"/>
        <w:szCs w:val="16"/>
      </w:rPr>
      <w:t>Č. smlouvy zhotovitele: 27-SOD-</w:t>
    </w:r>
    <w:proofErr w:type="gramStart"/>
    <w:r w:rsidRPr="00905E33">
      <w:rPr>
        <w:rFonts w:ascii="Arial" w:hAnsi="Arial" w:cs="Arial"/>
        <w:sz w:val="16"/>
        <w:szCs w:val="16"/>
      </w:rPr>
      <w:t>2023-01</w:t>
    </w:r>
    <w:r w:rsidR="00861AFE" w:rsidRPr="00905E33">
      <w:rPr>
        <w:rFonts w:ascii="Arial" w:hAnsi="Arial" w:cs="Arial"/>
        <w:sz w:val="16"/>
        <w:szCs w:val="16"/>
      </w:rPr>
      <w:t>9</w:t>
    </w:r>
    <w:r w:rsidRPr="00905E33">
      <w:rPr>
        <w:rFonts w:ascii="Arial" w:hAnsi="Arial" w:cs="Arial"/>
        <w:sz w:val="16"/>
        <w:szCs w:val="16"/>
      </w:rPr>
      <w:t>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73A"/>
    <w:multiLevelType w:val="hybridMultilevel"/>
    <w:tmpl w:val="43E87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2952"/>
    <w:multiLevelType w:val="hybridMultilevel"/>
    <w:tmpl w:val="E6D4D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6E9B"/>
    <w:multiLevelType w:val="hybridMultilevel"/>
    <w:tmpl w:val="0D6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91147"/>
    <w:multiLevelType w:val="hybridMultilevel"/>
    <w:tmpl w:val="DDC8F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1B45"/>
    <w:multiLevelType w:val="hybridMultilevel"/>
    <w:tmpl w:val="AB78C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11CCD"/>
    <w:multiLevelType w:val="hybridMultilevel"/>
    <w:tmpl w:val="BF942C04"/>
    <w:lvl w:ilvl="0" w:tplc="DE34224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1AB2"/>
    <w:multiLevelType w:val="hybridMultilevel"/>
    <w:tmpl w:val="CDE8C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42570">
    <w:abstractNumId w:val="1"/>
  </w:num>
  <w:num w:numId="2" w16cid:durableId="1987196151">
    <w:abstractNumId w:val="3"/>
  </w:num>
  <w:num w:numId="3" w16cid:durableId="617372408">
    <w:abstractNumId w:val="0"/>
  </w:num>
  <w:num w:numId="4" w16cid:durableId="484973109">
    <w:abstractNumId w:val="7"/>
  </w:num>
  <w:num w:numId="5" w16cid:durableId="1272199029">
    <w:abstractNumId w:val="4"/>
  </w:num>
  <w:num w:numId="6" w16cid:durableId="746533540">
    <w:abstractNumId w:val="2"/>
  </w:num>
  <w:num w:numId="7" w16cid:durableId="787089989">
    <w:abstractNumId w:val="6"/>
  </w:num>
  <w:num w:numId="8" w16cid:durableId="540703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7B"/>
    <w:rsid w:val="000051E1"/>
    <w:rsid w:val="00077CB9"/>
    <w:rsid w:val="000A3338"/>
    <w:rsid w:val="000A40CB"/>
    <w:rsid w:val="000D06F5"/>
    <w:rsid w:val="000F4DB0"/>
    <w:rsid w:val="00100FE4"/>
    <w:rsid w:val="00142995"/>
    <w:rsid w:val="00157C95"/>
    <w:rsid w:val="001603D6"/>
    <w:rsid w:val="00162D17"/>
    <w:rsid w:val="001845A0"/>
    <w:rsid w:val="001A3442"/>
    <w:rsid w:val="001B31E0"/>
    <w:rsid w:val="001B714D"/>
    <w:rsid w:val="001B768D"/>
    <w:rsid w:val="001B7C44"/>
    <w:rsid w:val="001D2A1D"/>
    <w:rsid w:val="001F178B"/>
    <w:rsid w:val="001F1FE8"/>
    <w:rsid w:val="001F5F03"/>
    <w:rsid w:val="00206DA9"/>
    <w:rsid w:val="00234E12"/>
    <w:rsid w:val="00252938"/>
    <w:rsid w:val="002661F2"/>
    <w:rsid w:val="00267B2E"/>
    <w:rsid w:val="00282734"/>
    <w:rsid w:val="002B6767"/>
    <w:rsid w:val="002F4585"/>
    <w:rsid w:val="002F4681"/>
    <w:rsid w:val="002F63F4"/>
    <w:rsid w:val="003643C4"/>
    <w:rsid w:val="0039455C"/>
    <w:rsid w:val="00397B22"/>
    <w:rsid w:val="003B089F"/>
    <w:rsid w:val="003D1454"/>
    <w:rsid w:val="003E1E9C"/>
    <w:rsid w:val="003F3044"/>
    <w:rsid w:val="003F3B5B"/>
    <w:rsid w:val="00405C3D"/>
    <w:rsid w:val="00417458"/>
    <w:rsid w:val="004370E6"/>
    <w:rsid w:val="00442251"/>
    <w:rsid w:val="00447A20"/>
    <w:rsid w:val="00497670"/>
    <w:rsid w:val="00507357"/>
    <w:rsid w:val="00542723"/>
    <w:rsid w:val="00555546"/>
    <w:rsid w:val="00560E67"/>
    <w:rsid w:val="00595757"/>
    <w:rsid w:val="005A51C0"/>
    <w:rsid w:val="005B7906"/>
    <w:rsid w:val="005F327B"/>
    <w:rsid w:val="00606E02"/>
    <w:rsid w:val="0066703E"/>
    <w:rsid w:val="006B78A8"/>
    <w:rsid w:val="006E458F"/>
    <w:rsid w:val="006E6AB1"/>
    <w:rsid w:val="006F085A"/>
    <w:rsid w:val="00703F95"/>
    <w:rsid w:val="007211E0"/>
    <w:rsid w:val="007315ED"/>
    <w:rsid w:val="00741D00"/>
    <w:rsid w:val="00743816"/>
    <w:rsid w:val="0074580C"/>
    <w:rsid w:val="007531D6"/>
    <w:rsid w:val="0075685A"/>
    <w:rsid w:val="00764CA6"/>
    <w:rsid w:val="007A221B"/>
    <w:rsid w:val="007A74A2"/>
    <w:rsid w:val="007B0B43"/>
    <w:rsid w:val="007C0C0F"/>
    <w:rsid w:val="008007EF"/>
    <w:rsid w:val="0083586B"/>
    <w:rsid w:val="008443A1"/>
    <w:rsid w:val="0084520B"/>
    <w:rsid w:val="00861AFE"/>
    <w:rsid w:val="00895288"/>
    <w:rsid w:val="008C3641"/>
    <w:rsid w:val="008D0BDF"/>
    <w:rsid w:val="008E28BA"/>
    <w:rsid w:val="009012A1"/>
    <w:rsid w:val="00905E33"/>
    <w:rsid w:val="00953D4D"/>
    <w:rsid w:val="009745D6"/>
    <w:rsid w:val="0099352F"/>
    <w:rsid w:val="009C1952"/>
    <w:rsid w:val="009E6EB6"/>
    <w:rsid w:val="009F1AF3"/>
    <w:rsid w:val="00A017C6"/>
    <w:rsid w:val="00A12711"/>
    <w:rsid w:val="00A135D7"/>
    <w:rsid w:val="00A2692D"/>
    <w:rsid w:val="00A27C76"/>
    <w:rsid w:val="00A37C55"/>
    <w:rsid w:val="00A505F6"/>
    <w:rsid w:val="00A51569"/>
    <w:rsid w:val="00A8449B"/>
    <w:rsid w:val="00A85D54"/>
    <w:rsid w:val="00AA49D8"/>
    <w:rsid w:val="00AC4D67"/>
    <w:rsid w:val="00B00D22"/>
    <w:rsid w:val="00B245BA"/>
    <w:rsid w:val="00B4450F"/>
    <w:rsid w:val="00B502ED"/>
    <w:rsid w:val="00B52093"/>
    <w:rsid w:val="00B6352C"/>
    <w:rsid w:val="00B64C5A"/>
    <w:rsid w:val="00B678AA"/>
    <w:rsid w:val="00B82648"/>
    <w:rsid w:val="00BA0220"/>
    <w:rsid w:val="00BD7A12"/>
    <w:rsid w:val="00BF62BD"/>
    <w:rsid w:val="00BF7EEA"/>
    <w:rsid w:val="00C16E8F"/>
    <w:rsid w:val="00C170FD"/>
    <w:rsid w:val="00C21FC5"/>
    <w:rsid w:val="00C50C8E"/>
    <w:rsid w:val="00C57E20"/>
    <w:rsid w:val="00C70D32"/>
    <w:rsid w:val="00C87190"/>
    <w:rsid w:val="00C91BB2"/>
    <w:rsid w:val="00C953AB"/>
    <w:rsid w:val="00CC1C57"/>
    <w:rsid w:val="00CD32EF"/>
    <w:rsid w:val="00CE14CA"/>
    <w:rsid w:val="00CF39E9"/>
    <w:rsid w:val="00CF7018"/>
    <w:rsid w:val="00D123F9"/>
    <w:rsid w:val="00D13E91"/>
    <w:rsid w:val="00D43A45"/>
    <w:rsid w:val="00D51F6E"/>
    <w:rsid w:val="00D61F0E"/>
    <w:rsid w:val="00D947AB"/>
    <w:rsid w:val="00DB09D2"/>
    <w:rsid w:val="00DC74D6"/>
    <w:rsid w:val="00DD402D"/>
    <w:rsid w:val="00DF09BD"/>
    <w:rsid w:val="00DF374F"/>
    <w:rsid w:val="00DF4301"/>
    <w:rsid w:val="00E0015B"/>
    <w:rsid w:val="00E2509D"/>
    <w:rsid w:val="00E266EC"/>
    <w:rsid w:val="00E555D9"/>
    <w:rsid w:val="00E71B3A"/>
    <w:rsid w:val="00E76981"/>
    <w:rsid w:val="00EA3499"/>
    <w:rsid w:val="00EB2B2E"/>
    <w:rsid w:val="00F549DF"/>
    <w:rsid w:val="00F8121F"/>
    <w:rsid w:val="00F9757C"/>
    <w:rsid w:val="00FA01D3"/>
    <w:rsid w:val="00FB6BFE"/>
    <w:rsid w:val="00FC1032"/>
    <w:rsid w:val="00FC54F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D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27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F32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327B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semiHidden/>
    <w:rsid w:val="005F3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F327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327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327B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32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327B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C74D6"/>
  </w:style>
  <w:style w:type="table" w:customStyle="1" w:styleId="Prosttabulka41">
    <w:name w:val="Prostá tabulka 41"/>
    <w:basedOn w:val="Normlntabulka"/>
    <w:uiPriority w:val="44"/>
    <w:rsid w:val="00DC74D6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6F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85A"/>
  </w:style>
  <w:style w:type="paragraph" w:styleId="Zpat">
    <w:name w:val="footer"/>
    <w:basedOn w:val="Normln"/>
    <w:link w:val="ZpatChar"/>
    <w:uiPriority w:val="99"/>
    <w:unhideWhenUsed/>
    <w:rsid w:val="006F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85A"/>
  </w:style>
  <w:style w:type="table" w:styleId="Mkatabulky">
    <w:name w:val="Table Grid"/>
    <w:basedOn w:val="Normlntabulka"/>
    <w:uiPriority w:val="59"/>
    <w:rsid w:val="0016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2024-06-06T06:46:00Z</dcterms:created>
  <dcterms:modified xsi:type="dcterms:W3CDTF">2024-06-06T06:47:00Z</dcterms:modified>
</cp:coreProperties>
</file>