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65" w:rsidRDefault="00607807">
      <w:pPr>
        <w:pStyle w:val="Jin0"/>
        <w:framePr w:w="965" w:h="581" w:wrap="none" w:vAnchor="text" w:hAnchor="page" w:x="2733" w:y="145"/>
        <w:shd w:val="clear" w:color="auto" w:fill="auto"/>
        <w:ind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4E8EA4"/>
          <w:sz w:val="17"/>
          <w:szCs w:val="17"/>
        </w:rPr>
        <w:t>AKADEMIE</w:t>
      </w:r>
    </w:p>
    <w:p w:rsidR="00140865" w:rsidRDefault="00607807">
      <w:pPr>
        <w:pStyle w:val="Jin0"/>
        <w:framePr w:w="965" w:h="581" w:wrap="none" w:vAnchor="text" w:hAnchor="page" w:x="2733" w:y="145"/>
        <w:shd w:val="clear" w:color="auto" w:fill="auto"/>
        <w:ind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4E8EA4"/>
          <w:sz w:val="17"/>
          <w:szCs w:val="17"/>
        </w:rPr>
        <w:t>ŘEMESEL</w:t>
      </w:r>
    </w:p>
    <w:p w:rsidR="00140865" w:rsidRDefault="00607807">
      <w:pPr>
        <w:pStyle w:val="Jin0"/>
        <w:framePr w:w="965" w:h="581" w:wrap="none" w:vAnchor="text" w:hAnchor="page" w:x="2733" w:y="145"/>
        <w:shd w:val="clear" w:color="auto" w:fill="auto"/>
        <w:spacing w:line="199" w:lineRule="auto"/>
        <w:ind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4E8EA4"/>
          <w:sz w:val="17"/>
          <w:szCs w:val="17"/>
        </w:rPr>
        <w:t>PRAHA</w:t>
      </w:r>
    </w:p>
    <w:p w:rsidR="00140865" w:rsidRDefault="0060780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1268730</wp:posOffset>
            </wp:positionH>
            <wp:positionV relativeFrom="paragraph">
              <wp:posOffset>12700</wp:posOffset>
            </wp:positionV>
            <wp:extent cx="810895" cy="5486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1089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865" w:rsidRDefault="00140865">
      <w:pPr>
        <w:spacing w:after="490" w:line="14" w:lineRule="exact"/>
      </w:pPr>
    </w:p>
    <w:p w:rsidR="00140865" w:rsidRDefault="00140865">
      <w:pPr>
        <w:spacing w:line="14" w:lineRule="exact"/>
        <w:sectPr w:rsidR="00140865">
          <w:pgSz w:w="11900" w:h="16840"/>
          <w:pgMar w:top="374" w:right="1651" w:bottom="5993" w:left="1729" w:header="0" w:footer="5565" w:gutter="0"/>
          <w:pgNumType w:start="1"/>
          <w:cols w:space="720"/>
          <w:noEndnote/>
          <w:docGrid w:linePitch="360"/>
        </w:sectPr>
      </w:pPr>
    </w:p>
    <w:p w:rsidR="00140865" w:rsidRDefault="00140865">
      <w:pPr>
        <w:spacing w:line="146" w:lineRule="exact"/>
        <w:rPr>
          <w:sz w:val="12"/>
          <w:szCs w:val="12"/>
        </w:rPr>
      </w:pPr>
    </w:p>
    <w:p w:rsidR="00140865" w:rsidRDefault="00140865">
      <w:pPr>
        <w:spacing w:line="14" w:lineRule="exact"/>
        <w:sectPr w:rsidR="00140865">
          <w:type w:val="continuous"/>
          <w:pgSz w:w="11900" w:h="16840"/>
          <w:pgMar w:top="374" w:right="0" w:bottom="374" w:left="0" w:header="0" w:footer="3" w:gutter="0"/>
          <w:cols w:space="720"/>
          <w:noEndnote/>
          <w:docGrid w:linePitch="360"/>
        </w:sectPr>
      </w:pPr>
    </w:p>
    <w:p w:rsidR="00140865" w:rsidRDefault="00607807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3500" distL="114300" distR="114300" simplePos="0" relativeHeight="125829378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2697480</wp:posOffset>
                </wp:positionV>
                <wp:extent cx="1771015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0865" w:rsidRDefault="00607807">
                            <w:pPr>
                              <w:pStyle w:val="Zkladntext1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 xml:space="preserve">Číslo objednávky: </w:t>
                            </w:r>
                            <w:r>
                              <w:rPr>
                                <w:b/>
                                <w:bCs/>
                              </w:rPr>
                              <w:t>UP-» (/£$£g/2024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43.pt;margin-top:212.40000000000001pt;width:139.44999999999999pt;height:15.1pt;z-index:-125829375;mso-wrap-distance-left:9.pt;mso-wrap-distance-right:9.pt;mso-wrap-distance-bottom:5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Číslo objednávky: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UP-» (/£$£g/2024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0" distL="114300" distR="114300" simplePos="0" relativeHeight="125829380" behindDoc="0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4456430</wp:posOffset>
                </wp:positionV>
                <wp:extent cx="1203960" cy="3111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0865" w:rsidRDefault="00C90FCF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</w:pPr>
                            <w:r>
                              <w:t>xxxxxxxxxx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54.05pt;margin-top:350.9pt;width:94.8pt;height:24.5pt;z-index:125829380;visibility:visible;mso-wrap-style:square;mso-wrap-distance-left:9pt;mso-wrap-distance-top:1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" filled="f" stroked="f">
                <v:textbox style="mso-fit-shape-to-text:t" inset="0,0,0,0">
                  <w:txbxContent>
                    <w:p w:rsidR="00140865" w:rsidRDefault="00C90FCF">
                      <w:pPr>
                        <w:pStyle w:val="Zkladntext1"/>
                        <w:shd w:val="clear" w:color="auto" w:fill="auto"/>
                        <w:spacing w:line="254" w:lineRule="auto"/>
                        <w:ind w:firstLine="0"/>
                        <w:jc w:val="center"/>
                      </w:pPr>
                      <w:r>
                        <w:t>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0865" w:rsidRDefault="00607807">
      <w:pPr>
        <w:pStyle w:val="Jin0"/>
        <w:shd w:val="clear" w:color="auto" w:fill="auto"/>
        <w:ind w:left="582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Smarty CZ a.s.</w:t>
      </w:r>
    </w:p>
    <w:p w:rsidR="00140865" w:rsidRDefault="00607807">
      <w:pPr>
        <w:pStyle w:val="Nadpis30"/>
        <w:keepNext/>
        <w:keepLines/>
        <w:shd w:val="clear" w:color="auto" w:fill="auto"/>
        <w:spacing w:after="200"/>
      </w:pPr>
      <w:bookmarkStart w:id="0" w:name="bookmark0"/>
      <w:r>
        <w:t>Olivová 2096/4 110 00 Praha 1</w:t>
      </w:r>
      <w:bookmarkEnd w:id="0"/>
    </w:p>
    <w:p w:rsidR="00140865" w:rsidRDefault="00607807">
      <w:pPr>
        <w:pStyle w:val="Nadpis30"/>
        <w:keepNext/>
        <w:keepLines/>
        <w:shd w:val="clear" w:color="auto" w:fill="auto"/>
        <w:spacing w:after="540" w:line="240" w:lineRule="auto"/>
        <w:ind w:right="0"/>
      </w:pPr>
      <w:bookmarkStart w:id="1" w:name="bookmark1"/>
      <w:r>
        <w:t>IČ:24228991</w:t>
      </w:r>
      <w:bookmarkEnd w:id="1"/>
    </w:p>
    <w:p w:rsidR="00140865" w:rsidRDefault="00607807">
      <w:pPr>
        <w:pStyle w:val="Nadpis40"/>
        <w:keepNext/>
        <w:keepLines/>
        <w:shd w:val="clear" w:color="auto" w:fill="auto"/>
        <w:spacing w:after="0"/>
      </w:pPr>
      <w:bookmarkStart w:id="2" w:name="bookmark2"/>
      <w:r>
        <w:t>Akademie řemesel Praha - Střední škola technická</w:t>
      </w:r>
      <w:bookmarkEnd w:id="2"/>
    </w:p>
    <w:p w:rsidR="00140865" w:rsidRDefault="00607807">
      <w:pPr>
        <w:pStyle w:val="Zkladntext1"/>
        <w:shd w:val="clear" w:color="auto" w:fill="auto"/>
        <w:ind w:left="260"/>
      </w:pPr>
      <w:r>
        <w:t>Zelený pruh 1294/52,147 08 Praha 4</w:t>
      </w:r>
    </w:p>
    <w:p w:rsidR="00140865" w:rsidRDefault="00607807">
      <w:pPr>
        <w:pStyle w:val="Zkladntext1"/>
        <w:shd w:val="clear" w:color="auto" w:fill="auto"/>
        <w:spacing w:after="300"/>
        <w:ind w:left="260"/>
      </w:pPr>
      <w:r>
        <w:t>1Č: 14891522, DIČ: CZ 14891522</w:t>
      </w:r>
    </w:p>
    <w:p w:rsidR="00140865" w:rsidRDefault="00607807">
      <w:pPr>
        <w:pStyle w:val="Zkladntext1"/>
        <w:shd w:val="clear" w:color="auto" w:fill="auto"/>
        <w:ind w:left="260"/>
      </w:pPr>
      <w:r>
        <w:t xml:space="preserve">Vyřizuje: </w:t>
      </w:r>
      <w:r w:rsidR="009006A1">
        <w:t>xxxxxxx</w:t>
      </w:r>
      <w:bookmarkStart w:id="3" w:name="_GoBack"/>
      <w:bookmarkEnd w:id="3"/>
    </w:p>
    <w:p w:rsidR="00140865" w:rsidRDefault="00607807">
      <w:pPr>
        <w:pStyle w:val="Zkladntext1"/>
        <w:shd w:val="clear" w:color="auto" w:fill="auto"/>
        <w:ind w:left="260"/>
      </w:pPr>
      <w:r>
        <w:t xml:space="preserve">Tel.: </w:t>
      </w:r>
      <w:r w:rsidR="00C90FCF">
        <w:t>xxxxxxxx</w:t>
      </w:r>
    </w:p>
    <w:p w:rsidR="00140865" w:rsidRDefault="00607807">
      <w:pPr>
        <w:pStyle w:val="Zkladntext1"/>
        <w:shd w:val="clear" w:color="auto" w:fill="auto"/>
        <w:spacing w:after="540"/>
        <w:ind w:left="260"/>
      </w:pPr>
      <w:r>
        <w:t xml:space="preserve">E- mail: </w:t>
      </w:r>
      <w:hyperlink r:id="rId7" w:history="1">
        <w:r w:rsidR="00C90FCF">
          <w:rPr>
            <w:color w:val="4E8EA4"/>
            <w:u w:val="single"/>
            <w:lang w:val="en-US" w:eastAsia="en-US" w:bidi="en-US"/>
          </w:rPr>
          <w:t>xxxxxxxx</w:t>
        </w:r>
      </w:hyperlink>
    </w:p>
    <w:p w:rsidR="00140865" w:rsidRDefault="00607807">
      <w:pPr>
        <w:pStyle w:val="Zkladntext1"/>
        <w:shd w:val="clear" w:color="auto" w:fill="auto"/>
        <w:tabs>
          <w:tab w:val="left" w:pos="7202"/>
        </w:tabs>
        <w:ind w:left="260"/>
        <w:rPr>
          <w:sz w:val="28"/>
          <w:szCs w:val="28"/>
        </w:rPr>
      </w:pPr>
      <w:r>
        <w:t>V Praze dne: 24. 5.2024</w:t>
      </w:r>
      <w: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006</w:t>
      </w:r>
    </w:p>
    <w:p w:rsidR="00140865" w:rsidRDefault="00607807">
      <w:pPr>
        <w:pStyle w:val="Nadpis40"/>
        <w:keepNext/>
        <w:keepLines/>
        <w:shd w:val="clear" w:color="auto" w:fill="auto"/>
        <w:spacing w:before="120" w:after="300"/>
      </w:pPr>
      <w:bookmarkStart w:id="4" w:name="bookmark3"/>
      <w:r>
        <w:rPr>
          <w:u w:val="single"/>
        </w:rPr>
        <w:t>Objednávka:</w:t>
      </w:r>
      <w:bookmarkEnd w:id="4"/>
    </w:p>
    <w:p w:rsidR="00140865" w:rsidRDefault="00607807">
      <w:pPr>
        <w:pStyle w:val="Zkladntext1"/>
        <w:shd w:val="clear" w:color="auto" w:fill="auto"/>
        <w:spacing w:after="280"/>
        <w:ind w:left="260"/>
      </w:pPr>
      <w:r>
        <w:t>Na základě Vaší cenové nabídky, viz příloha, objednáváme 32ks tabletů APPLE iPad 10,9, 256GB Wi-Fi stříbrný</w:t>
      </w:r>
    </w:p>
    <w:p w:rsidR="00140865" w:rsidRDefault="00607807">
      <w:pPr>
        <w:pStyle w:val="Nadpis40"/>
        <w:keepNext/>
        <w:keepLines/>
        <w:shd w:val="clear" w:color="auto" w:fill="auto"/>
        <w:spacing w:after="0"/>
      </w:pPr>
      <w:bookmarkStart w:id="5" w:name="bookmark4"/>
      <w:r>
        <w:t xml:space="preserve">Termín dodání: </w:t>
      </w:r>
      <w:r>
        <w:rPr>
          <w:b w:val="0"/>
          <w:bCs w:val="0"/>
        </w:rPr>
        <w:t>do 25. 6. 2024</w:t>
      </w:r>
      <w:bookmarkEnd w:id="5"/>
    </w:p>
    <w:p w:rsidR="00140865" w:rsidRDefault="00607807">
      <w:pPr>
        <w:pStyle w:val="Jin0"/>
        <w:shd w:val="clear" w:color="auto" w:fill="auto"/>
        <w:ind w:left="260"/>
        <w:rPr>
          <w:sz w:val="15"/>
          <w:szCs w:val="15"/>
        </w:rPr>
      </w:pPr>
      <w:r>
        <w:rPr>
          <w:b/>
          <w:bCs/>
        </w:rPr>
        <w:t xml:space="preserve">Místo realizace: </w:t>
      </w:r>
      <w:r>
        <w:rPr>
          <w:rFonts w:ascii="Arial" w:eastAsia="Arial" w:hAnsi="Arial" w:cs="Arial"/>
          <w:sz w:val="15"/>
          <w:szCs w:val="15"/>
        </w:rPr>
        <w:t>Zelený pruh 1294/52,147 00 Praha 4</w:t>
      </w:r>
    </w:p>
    <w:p w:rsidR="00140865" w:rsidRDefault="00607807">
      <w:pPr>
        <w:pStyle w:val="Nadpis40"/>
        <w:keepNext/>
        <w:keepLines/>
        <w:shd w:val="clear" w:color="auto" w:fill="auto"/>
        <w:spacing w:after="120"/>
        <w:rPr>
          <w:sz w:val="15"/>
          <w:szCs w:val="15"/>
        </w:rPr>
      </w:pPr>
      <w:bookmarkStart w:id="6" w:name="bookmark5"/>
      <w:r>
        <w:t xml:space="preserve">Cena celkem: 392 640,00 </w:t>
      </w:r>
      <w:r>
        <w:rPr>
          <w:rFonts w:ascii="Arial" w:eastAsia="Arial" w:hAnsi="Arial" w:cs="Arial"/>
          <w:b w:val="0"/>
          <w:bCs w:val="0"/>
          <w:sz w:val="15"/>
          <w:szCs w:val="15"/>
        </w:rPr>
        <w:t>Kč bez DPH</w:t>
      </w:r>
      <w:bookmarkEnd w:id="6"/>
    </w:p>
    <w:p w:rsidR="00140865" w:rsidRDefault="00607807">
      <w:pPr>
        <w:pStyle w:val="Nadpis40"/>
        <w:keepNext/>
        <w:keepLines/>
        <w:shd w:val="clear" w:color="auto" w:fill="auto"/>
        <w:spacing w:after="260" w:line="276" w:lineRule="auto"/>
      </w:pPr>
      <w:bookmarkStart w:id="7" w:name="bookmark6"/>
      <w:r>
        <w:rPr>
          <w:u w:val="single"/>
        </w:rPr>
        <w:t>Akceptace objednávky:</w:t>
      </w:r>
      <w:bookmarkEnd w:id="7"/>
    </w:p>
    <w:p w:rsidR="00140865" w:rsidRDefault="00607807">
      <w:pPr>
        <w:pStyle w:val="Zkladntext1"/>
        <w:shd w:val="clear" w:color="auto" w:fill="auto"/>
        <w:spacing w:after="120" w:line="276" w:lineRule="auto"/>
        <w:ind w:left="260" w:right="180"/>
        <w:sectPr w:rsidR="00140865">
          <w:type w:val="continuous"/>
          <w:pgSz w:w="11900" w:h="16840"/>
          <w:pgMar w:top="374" w:right="1651" w:bottom="374" w:left="1729" w:header="0" w:footer="3" w:gutter="0"/>
          <w:cols w:space="720"/>
          <w:noEndnote/>
          <w:docGrid w:linePitch="360"/>
        </w:sectPr>
      </w:pPr>
      <w:r>
        <w:t>Tímto potvrzujeme přijetí (akceptaci) této objednávky. Prohlašujeme, že jsme si vědomi povinnosti druhé smluvní strany zveřejnit objednávku včetně příloh s hodnotou plnění nad 50.000Kč bez DPH v registru smluv ve smyslu zákona č. 340/2015 Sb. S tímto postupem výslovně souhlasíme, nemáme výhrady či požadavky na anonymizování údajů nad rámec nezbytně nutných.</w:t>
      </w:r>
    </w:p>
    <w:p w:rsidR="00140865" w:rsidRDefault="00607807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101600</wp:posOffset>
                </wp:positionV>
                <wp:extent cx="938530" cy="33528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0865" w:rsidRDefault="00607807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  <w:ind w:left="0" w:right="0"/>
                              <w:jc w:val="both"/>
                            </w:pPr>
                            <w:r>
                              <w:t>Dodavatel:</w:t>
                            </w:r>
                          </w:p>
                          <w:p w:rsidR="00140865" w:rsidRDefault="00607807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  <w:ind w:left="0" w:right="0"/>
                              <w:jc w:val="both"/>
                            </w:pPr>
                            <w:r>
                              <w:t>SmartyCZa^.</w:t>
                            </w:r>
                          </w:p>
                          <w:p w:rsidR="00140865" w:rsidRDefault="00607807">
                            <w:pPr>
                              <w:pStyle w:val="Zkladntext20"/>
                              <w:shd w:val="clear" w:color="auto" w:fill="auto"/>
                              <w:spacing w:line="264" w:lineRule="auto"/>
                              <w:ind w:left="0" w:right="0"/>
                              <w:jc w:val="both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t xml:space="preserve">Olivová 2096/4,110 00 Praha 1 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>tč: 24222591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4.75pt;margin-top:8.pt;width:73.900000000000006pt;height:26.399999999999999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SmartyCZa^.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both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Olivová 2096/4,110 00 Praha 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>tč: 24222591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" w:name="bookmark7"/>
      <w:r>
        <w:rPr>
          <w:i/>
          <w:iCs/>
          <w:color w:val="C97D93"/>
          <w:lang w:val="cs-CZ" w:eastAsia="cs-CZ" w:bidi="cs-CZ"/>
        </w:rPr>
        <w:t>f"~r</w:t>
      </w:r>
      <w:r>
        <w:rPr>
          <w:color w:val="C97D93"/>
          <w:lang w:val="cs-CZ" w:eastAsia="cs-CZ" w:bidi="cs-CZ"/>
        </w:rPr>
        <w:t xml:space="preserve"> </w:t>
      </w:r>
      <w:r>
        <w:t>smarty.cz</w:t>
      </w:r>
      <w:bookmarkEnd w:id="8"/>
    </w:p>
    <w:p w:rsidR="00140865" w:rsidRDefault="00607807">
      <w:pPr>
        <w:pStyle w:val="Jin0"/>
        <w:shd w:val="clear" w:color="auto" w:fill="auto"/>
        <w:spacing w:after="960" w:line="180" w:lineRule="auto"/>
        <w:ind w:left="460" w:firstLine="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C97D93"/>
          <w:sz w:val="32"/>
          <w:szCs w:val="32"/>
        </w:rPr>
        <w:t xml:space="preserve">w </w:t>
      </w:r>
      <w:r>
        <w:rPr>
          <w:rFonts w:ascii="Arial" w:eastAsia="Arial" w:hAnsi="Arial" w:cs="Arial"/>
          <w:b/>
          <w:bCs/>
          <w:color w:val="C97D93"/>
          <w:sz w:val="24"/>
          <w:szCs w:val="24"/>
        </w:rPr>
        <w:t>/ pro firmy</w:t>
      </w:r>
    </w:p>
    <w:p w:rsidR="00140865" w:rsidRDefault="00607807">
      <w:pPr>
        <w:pStyle w:val="Jin0"/>
        <w:shd w:val="clear" w:color="auto" w:fill="auto"/>
        <w:spacing w:after="660"/>
        <w:ind w:left="84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Nabídka: Akademie </w:t>
      </w:r>
      <w:r w:rsidR="00C90FCF">
        <w:rPr>
          <w:rFonts w:ascii="Arial" w:eastAsia="Arial" w:hAnsi="Arial" w:cs="Arial"/>
          <w:b/>
          <w:bCs/>
          <w:sz w:val="17"/>
          <w:szCs w:val="17"/>
        </w:rPr>
        <w:t>ř</w:t>
      </w:r>
      <w:r>
        <w:rPr>
          <w:rFonts w:ascii="Arial" w:eastAsia="Arial" w:hAnsi="Arial" w:cs="Arial"/>
          <w:b/>
          <w:bCs/>
          <w:sz w:val="17"/>
          <w:szCs w:val="17"/>
        </w:rPr>
        <w:t>em</w:t>
      </w:r>
      <w:r w:rsidR="00C90FCF"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z w:val="17"/>
          <w:szCs w:val="17"/>
        </w:rPr>
        <w:t>sel Praha Ipady 32ks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989"/>
        <w:gridCol w:w="4378"/>
        <w:gridCol w:w="970"/>
        <w:gridCol w:w="446"/>
        <w:gridCol w:w="922"/>
      </w:tblGrid>
      <w:tr w:rsidR="00140865">
        <w:trPr>
          <w:trHeight w:hRule="exact" w:val="35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865" w:rsidRDefault="00607807">
            <w:pPr>
              <w:pStyle w:val="Jin0"/>
              <w:shd w:val="clear" w:color="auto" w:fill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865" w:rsidRDefault="00607807">
            <w:pPr>
              <w:pStyle w:val="Jin0"/>
              <w:shd w:val="clear" w:color="auto" w:fill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dostupnost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865" w:rsidRDefault="00607807">
            <w:pPr>
              <w:pStyle w:val="Jin0"/>
              <w:shd w:val="clear" w:color="auto" w:fill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Název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865" w:rsidRDefault="00607807">
            <w:pPr>
              <w:pStyle w:val="Jin0"/>
              <w:shd w:val="clear" w:color="auto" w:fill="auto"/>
              <w:ind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Cena/ki ber DPH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865" w:rsidRDefault="00607807">
            <w:pPr>
              <w:pStyle w:val="Jin0"/>
              <w:shd w:val="clear" w:color="auto" w:fill="auto"/>
              <w:ind w:firstLine="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PočM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0865" w:rsidRDefault="00607807">
            <w:pPr>
              <w:pStyle w:val="Jin0"/>
              <w:shd w:val="clear" w:color="auto" w:fill="auto"/>
              <w:ind w:firstLine="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Čelfcem bez DPI*</w:t>
            </w:r>
          </w:p>
        </w:tc>
      </w:tr>
      <w:tr w:rsidR="00140865">
        <w:trPr>
          <w:trHeight w:hRule="exact" w:val="14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0865" w:rsidRDefault="00607807">
            <w:pPr>
              <w:pStyle w:val="Jin0"/>
              <w:shd w:val="clear" w:color="auto" w:fill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153137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0865" w:rsidRDefault="00607807">
            <w:pPr>
              <w:pStyle w:val="Jin0"/>
              <w:shd w:val="clear" w:color="auto" w:fill="auto"/>
              <w:ind w:left="6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Skladem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0865" w:rsidRDefault="00607807">
            <w:pPr>
              <w:pStyle w:val="Jin0"/>
              <w:shd w:val="clear" w:color="auto" w:fill="auto"/>
              <w:ind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Apple IPad 10,9" (20221256GB Wi-R stříbrný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0865" w:rsidRDefault="00607807">
            <w:pPr>
              <w:pStyle w:val="Jin0"/>
              <w:shd w:val="clear" w:color="auto" w:fill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12 270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0865" w:rsidRDefault="00607807">
            <w:pPr>
              <w:pStyle w:val="Jin0"/>
              <w:shd w:val="clear" w:color="auto" w:fill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32</w:t>
            </w:r>
          </w:p>
        </w:tc>
        <w:tc>
          <w:tcPr>
            <w:tcW w:w="9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865" w:rsidRDefault="00607807">
            <w:pPr>
              <w:pStyle w:val="Jin0"/>
              <w:shd w:val="clear" w:color="auto" w:fill="auto"/>
              <w:ind w:left="30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392 640 Kč</w:t>
            </w:r>
          </w:p>
        </w:tc>
      </w:tr>
      <w:tr w:rsidR="00140865">
        <w:trPr>
          <w:trHeight w:hRule="exact" w:val="1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</w:tr>
      <w:tr w:rsidR="00140865">
        <w:trPr>
          <w:trHeight w:hRule="exact" w:val="14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</w:tr>
      <w:tr w:rsidR="00140865">
        <w:trPr>
          <w:trHeight w:hRule="exact" w:val="14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</w:tr>
      <w:tr w:rsidR="00140865">
        <w:trPr>
          <w:trHeight w:hRule="exact" w:val="15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</w:tr>
      <w:tr w:rsidR="00140865">
        <w:trPr>
          <w:trHeight w:hRule="exact" w:val="13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607807">
            <w:pPr>
              <w:pStyle w:val="Jin0"/>
              <w:shd w:val="clear" w:color="auto" w:fill="auto"/>
              <w:ind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Celkem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14086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865" w:rsidRDefault="00607807">
            <w:pPr>
              <w:pStyle w:val="Jin0"/>
              <w:shd w:val="clear" w:color="auto" w:fill="auto"/>
              <w:ind w:right="60"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392 640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KČ</w:t>
            </w:r>
          </w:p>
        </w:tc>
      </w:tr>
      <w:tr w:rsidR="00140865">
        <w:trPr>
          <w:trHeight w:hRule="exact" w:val="154"/>
          <w:jc w:val="center"/>
        </w:trPr>
        <w:tc>
          <w:tcPr>
            <w:tcW w:w="618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40865" w:rsidRDefault="00607807">
            <w:pPr>
              <w:pStyle w:val="Jin0"/>
              <w:shd w:val="clear" w:color="auto" w:fill="auto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607807">
            <w:pPr>
              <w:pStyle w:val="Jin0"/>
              <w:shd w:val="clear" w:color="auto" w:fill="auto"/>
              <w:ind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424429"/>
                <w:sz w:val="10"/>
                <w:szCs w:val="10"/>
              </w:rPr>
              <w:t>ena celkem a DP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865" w:rsidRDefault="00607807">
            <w:pPr>
              <w:pStyle w:val="Jin0"/>
              <w:shd w:val="clear" w:color="auto" w:fill="auto"/>
              <w:tabs>
                <w:tab w:val="left" w:pos="706"/>
              </w:tabs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424429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424429"/>
                <w:sz w:val="11"/>
                <w:szCs w:val="11"/>
              </w:rPr>
              <w:tab/>
              <w:t>475 095 Kč</w:t>
            </w:r>
          </w:p>
        </w:tc>
      </w:tr>
    </w:tbl>
    <w:p w:rsidR="00140865" w:rsidRDefault="00140865">
      <w:pPr>
        <w:spacing w:after="226" w:line="14" w:lineRule="exact"/>
      </w:pPr>
    </w:p>
    <w:p w:rsidR="00140865" w:rsidRDefault="00607807">
      <w:pPr>
        <w:pStyle w:val="Zkladntext20"/>
        <w:shd w:val="clear" w:color="auto" w:fill="auto"/>
        <w:spacing w:after="140" w:line="302" w:lineRule="auto"/>
      </w:pPr>
      <w:r>
        <w:t>Zboží pochází z oficiální distribuce určené pro ČR Platnost nabídky do: 27.08.2024</w:t>
      </w:r>
    </w:p>
    <w:p w:rsidR="00140865" w:rsidRDefault="00607807">
      <w:pPr>
        <w:pStyle w:val="Jin0"/>
        <w:shd w:val="clear" w:color="auto" w:fill="auto"/>
        <w:spacing w:after="200" w:line="377" w:lineRule="auto"/>
        <w:ind w:left="840" w:firstLine="0"/>
        <w:jc w:val="left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 xml:space="preserve">V Praze </w:t>
      </w:r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dne 21.08.2024</w:t>
      </w:r>
    </w:p>
    <w:p w:rsidR="00140865" w:rsidRDefault="00607807">
      <w:pPr>
        <w:pStyle w:val="Zkladntext20"/>
        <w:shd w:val="clear" w:color="auto" w:fill="auto"/>
      </w:pPr>
      <w:r>
        <w:t>Adzsn He?cl| B2B Sates M: +</w:t>
      </w:r>
      <w:r w:rsidR="009006A1">
        <w:t>xxxxxxx</w:t>
      </w:r>
      <w:r>
        <w:t xml:space="preserve"> E:*</w:t>
      </w:r>
      <w:r w:rsidR="009006A1">
        <w:t>xxxxxx</w:t>
      </w:r>
      <w:r>
        <w:t xml:space="preserve"> </w:t>
      </w:r>
      <w:r>
        <w:rPr>
          <w:u w:val="single"/>
          <w:lang w:val="en-US" w:eastAsia="en-US" w:bidi="en-US"/>
        </w:rPr>
        <w:t>Smarty.cz</w:t>
      </w:r>
    </w:p>
    <w:p w:rsidR="00140865" w:rsidRDefault="00607807">
      <w:pPr>
        <w:pStyle w:val="Jin0"/>
        <w:shd w:val="clear" w:color="auto" w:fill="auto"/>
        <w:spacing w:line="288" w:lineRule="auto"/>
        <w:ind w:left="840" w:right="3680" w:firstLine="0"/>
        <w:jc w:val="left"/>
        <w:rPr>
          <w:sz w:val="9"/>
          <w:szCs w:val="9"/>
        </w:rPr>
        <w:sectPr w:rsidR="00140865">
          <w:pgSz w:w="11900" w:h="16840"/>
          <w:pgMar w:top="866" w:right="1648" w:bottom="1532" w:left="1732" w:header="0" w:footer="1104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9"/>
          <w:szCs w:val="9"/>
        </w:rPr>
        <w:t>Olivová 4 110 00 Praha 1</w:t>
      </w:r>
    </w:p>
    <w:p w:rsidR="00140865" w:rsidRDefault="00140865">
      <w:pPr>
        <w:spacing w:line="240" w:lineRule="exact"/>
        <w:rPr>
          <w:sz w:val="19"/>
          <w:szCs w:val="19"/>
        </w:rPr>
      </w:pPr>
    </w:p>
    <w:p w:rsidR="00140865" w:rsidRDefault="00140865">
      <w:pPr>
        <w:spacing w:line="240" w:lineRule="exact"/>
        <w:rPr>
          <w:sz w:val="19"/>
          <w:szCs w:val="19"/>
        </w:rPr>
      </w:pPr>
    </w:p>
    <w:p w:rsidR="00140865" w:rsidRDefault="00140865">
      <w:pPr>
        <w:spacing w:line="240" w:lineRule="exact"/>
        <w:rPr>
          <w:sz w:val="19"/>
          <w:szCs w:val="19"/>
        </w:rPr>
      </w:pPr>
    </w:p>
    <w:p w:rsidR="00140865" w:rsidRDefault="00140865">
      <w:pPr>
        <w:spacing w:before="57" w:after="57" w:line="240" w:lineRule="exact"/>
        <w:rPr>
          <w:sz w:val="19"/>
          <w:szCs w:val="19"/>
        </w:rPr>
      </w:pPr>
    </w:p>
    <w:p w:rsidR="00140865" w:rsidRDefault="00140865">
      <w:pPr>
        <w:spacing w:line="14" w:lineRule="exact"/>
        <w:sectPr w:rsidR="00140865">
          <w:type w:val="continuous"/>
          <w:pgSz w:w="11900" w:h="16840"/>
          <w:pgMar w:top="866" w:right="0" w:bottom="1532" w:left="0" w:header="0" w:footer="3" w:gutter="0"/>
          <w:cols w:space="720"/>
          <w:noEndnote/>
          <w:docGrid w:linePitch="360"/>
        </w:sectPr>
      </w:pPr>
    </w:p>
    <w:p w:rsidR="00140865" w:rsidRDefault="00607807">
      <w:pPr>
        <w:pStyle w:val="Jin0"/>
        <w:shd w:val="clear" w:color="auto" w:fill="auto"/>
        <w:ind w:firstLine="0"/>
        <w:jc w:val="center"/>
        <w:rPr>
          <w:sz w:val="13"/>
          <w:szCs w:val="13"/>
        </w:rPr>
      </w:pPr>
      <w:r>
        <w:rPr>
          <w:rFonts w:ascii="Courier New" w:eastAsia="Courier New" w:hAnsi="Courier New" w:cs="Courier New"/>
          <w:b/>
          <w:bCs/>
          <w:sz w:val="13"/>
          <w:szCs w:val="13"/>
        </w:rPr>
        <w:lastRenderedPageBreak/>
        <w:t>Chcete své zeřiaení vybavit</w:t>
      </w:r>
      <w:r>
        <w:rPr>
          <w:rFonts w:ascii="Courier New" w:eastAsia="Courier New" w:hAnsi="Courier New" w:cs="Courier New"/>
          <w:b/>
          <w:bCs/>
          <w:sz w:val="13"/>
          <w:szCs w:val="13"/>
        </w:rPr>
        <w:br/>
        <w:t>prémiovým příslušenstvím?</w:t>
      </w:r>
    </w:p>
    <w:p w:rsidR="00140865" w:rsidRDefault="00607807">
      <w:pPr>
        <w:spacing w:line="1" w:lineRule="exact"/>
        <w:rPr>
          <w:sz w:val="2"/>
          <w:szCs w:val="2"/>
        </w:rPr>
      </w:pPr>
      <w:r>
        <w:br w:type="column"/>
      </w:r>
    </w:p>
    <w:p w:rsidR="00140865" w:rsidRDefault="00607807">
      <w:pPr>
        <w:pStyle w:val="Nadpis20"/>
        <w:keepNext/>
        <w:keepLines/>
        <w:shd w:val="clear" w:color="auto" w:fill="auto"/>
        <w:sectPr w:rsidR="00140865">
          <w:type w:val="continuous"/>
          <w:pgSz w:w="11900" w:h="16840"/>
          <w:pgMar w:top="866" w:right="4206" w:bottom="1532" w:left="3114" w:header="0" w:footer="3" w:gutter="0"/>
          <w:cols w:num="2" w:space="220"/>
          <w:noEndnote/>
          <w:docGrid w:linePitch="360"/>
        </w:sectPr>
      </w:pPr>
      <w:bookmarkStart w:id="9" w:name="bookmark8"/>
      <w:r>
        <w:rPr>
          <w:color w:val="C97D93"/>
        </w:rPr>
        <w:t>Stačí pípnout</w:t>
      </w:r>
      <w:bookmarkEnd w:id="9"/>
    </w:p>
    <w:p w:rsidR="00140865" w:rsidRDefault="00140865">
      <w:pPr>
        <w:spacing w:line="240" w:lineRule="exact"/>
        <w:rPr>
          <w:sz w:val="19"/>
          <w:szCs w:val="19"/>
        </w:rPr>
      </w:pPr>
    </w:p>
    <w:p w:rsidR="00140865" w:rsidRDefault="00140865">
      <w:pPr>
        <w:spacing w:before="3" w:after="3" w:line="240" w:lineRule="exact"/>
        <w:rPr>
          <w:sz w:val="19"/>
          <w:szCs w:val="19"/>
        </w:rPr>
      </w:pPr>
    </w:p>
    <w:p w:rsidR="00140865" w:rsidRDefault="00140865">
      <w:pPr>
        <w:spacing w:line="14" w:lineRule="exact"/>
        <w:sectPr w:rsidR="00140865">
          <w:type w:val="continuous"/>
          <w:pgSz w:w="11900" w:h="16840"/>
          <w:pgMar w:top="866" w:right="0" w:bottom="866" w:left="0" w:header="0" w:footer="3" w:gutter="0"/>
          <w:cols w:space="720"/>
          <w:noEndnote/>
          <w:docGrid w:linePitch="360"/>
        </w:sectPr>
      </w:pPr>
    </w:p>
    <w:p w:rsidR="00140865" w:rsidRDefault="00607807">
      <w:pPr>
        <w:pStyle w:val="Jin0"/>
        <w:framePr w:w="4445" w:h="298" w:wrap="none" w:vAnchor="text" w:hAnchor="page" w:x="3567" w:y="21"/>
        <w:shd w:val="clear" w:color="auto" w:fill="auto"/>
        <w:spacing w:line="276" w:lineRule="auto"/>
        <w:ind w:firstLine="0"/>
        <w:jc w:val="center"/>
        <w:rPr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Smarty CZ as, Olivová 2096/4.</w:t>
      </w:r>
      <w:r>
        <w:rPr>
          <w:rFonts w:ascii="Arial" w:eastAsia="Arial" w:hAnsi="Arial" w:cs="Arial"/>
          <w:sz w:val="10"/>
          <w:szCs w:val="10"/>
        </w:rPr>
        <w:t>1</w:t>
      </w:r>
      <w:r>
        <w:rPr>
          <w:rFonts w:ascii="Arial" w:eastAsia="Arial" w:hAnsi="Arial" w:cs="Arial"/>
          <w:sz w:val="9"/>
          <w:szCs w:val="9"/>
        </w:rPr>
        <w:t>10 00 Praha 1, Česká republika 24228991, DIČ. CZ24228991,</w:t>
      </w:r>
      <w:r>
        <w:rPr>
          <w:rFonts w:ascii="Arial" w:eastAsia="Arial" w:hAnsi="Arial" w:cs="Arial"/>
          <w:sz w:val="9"/>
          <w:szCs w:val="9"/>
        </w:rPr>
        <w:br/>
        <w:t>Zápis v Obchodním rejstříku u Městského soudu v Praze, otídíí B, vložka 17937</w:t>
      </w:r>
    </w:p>
    <w:p w:rsidR="00C90FCF" w:rsidRDefault="00607807">
      <w:pPr>
        <w:pStyle w:val="Zkladntext1"/>
        <w:framePr w:w="1402" w:h="874" w:wrap="none" w:vAnchor="text" w:hAnchor="page" w:x="9317" w:y="5387"/>
        <w:shd w:val="clear" w:color="auto" w:fill="auto"/>
        <w:ind w:firstLine="0"/>
      </w:pPr>
      <w:r>
        <w:t xml:space="preserve">Digitálně podepsal </w:t>
      </w:r>
      <w:r w:rsidR="00C90FCF">
        <w:t>xxxxxxx</w:t>
      </w:r>
    </w:p>
    <w:p w:rsidR="00140865" w:rsidRDefault="00607807">
      <w:pPr>
        <w:pStyle w:val="Zkladntext1"/>
        <w:framePr w:w="1402" w:h="874" w:wrap="none" w:vAnchor="text" w:hAnchor="page" w:x="9317" w:y="5387"/>
        <w:shd w:val="clear" w:color="auto" w:fill="auto"/>
        <w:ind w:firstLine="0"/>
      </w:pPr>
      <w:r>
        <w:t xml:space="preserve"> Datum: 2024.05.28 10:18:33+02W</w:t>
      </w: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line="360" w:lineRule="exact"/>
      </w:pPr>
    </w:p>
    <w:p w:rsidR="00140865" w:rsidRDefault="00140865">
      <w:pPr>
        <w:spacing w:after="485" w:line="14" w:lineRule="exact"/>
      </w:pPr>
    </w:p>
    <w:p w:rsidR="00140865" w:rsidRDefault="00140865">
      <w:pPr>
        <w:spacing w:line="14" w:lineRule="exact"/>
      </w:pPr>
    </w:p>
    <w:sectPr w:rsidR="00140865">
      <w:type w:val="continuous"/>
      <w:pgSz w:w="11900" w:h="16840"/>
      <w:pgMar w:top="866" w:right="1182" w:bottom="866" w:left="1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7F" w:rsidRDefault="0072327F">
      <w:r>
        <w:separator/>
      </w:r>
    </w:p>
  </w:endnote>
  <w:endnote w:type="continuationSeparator" w:id="0">
    <w:p w:rsidR="0072327F" w:rsidRDefault="0072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7F" w:rsidRDefault="0072327F"/>
  </w:footnote>
  <w:footnote w:type="continuationSeparator" w:id="0">
    <w:p w:rsidR="0072327F" w:rsidRDefault="007232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65"/>
    <w:rsid w:val="00140865"/>
    <w:rsid w:val="00213F4C"/>
    <w:rsid w:val="00607807"/>
    <w:rsid w:val="0072327F"/>
    <w:rsid w:val="009006A1"/>
    <w:rsid w:val="00C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1DC1"/>
  <w15:docId w15:val="{F548CD70-D4FB-4587-9364-E01A5420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70" w:line="259" w:lineRule="auto"/>
      <w:ind w:left="5820" w:right="1260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90"/>
      <w:ind w:left="260" w:firstLine="20"/>
      <w:jc w:val="both"/>
      <w:outlineLvl w:val="3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  <w:ind w:left="840" w:right="3680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840"/>
      <w:outlineLvl w:val="0"/>
    </w:pPr>
    <w:rPr>
      <w:rFonts w:ascii="Calibri" w:eastAsia="Calibri" w:hAnsi="Calibri" w:cs="Calibri"/>
      <w:sz w:val="42"/>
      <w:szCs w:val="42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hnudova@zelenypru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SKM_C25824060309250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SKM_C25824060309250</dc:title>
  <dc:subject/>
  <dc:creator>Blanka Jílková</dc:creator>
  <cp:keywords/>
  <cp:lastModifiedBy>Blanka Jílková</cp:lastModifiedBy>
  <cp:revision>2</cp:revision>
  <dcterms:created xsi:type="dcterms:W3CDTF">2024-06-03T06:13:00Z</dcterms:created>
  <dcterms:modified xsi:type="dcterms:W3CDTF">2024-06-03T06:13:00Z</dcterms:modified>
</cp:coreProperties>
</file>