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6E08" w14:textId="77777777" w:rsidR="00620955" w:rsidRDefault="009F6DA8">
      <w:pPr>
        <w:pStyle w:val="Jin0"/>
        <w:shd w:val="clear" w:color="auto" w:fill="auto"/>
        <w:spacing w:after="60"/>
        <w:ind w:left="2500"/>
        <w:rPr>
          <w:sz w:val="30"/>
          <w:szCs w:val="30"/>
        </w:rPr>
      </w:pPr>
      <w:r>
        <w:rPr>
          <w:b/>
          <w:bCs/>
          <w:color w:val="3A3E59"/>
          <w:sz w:val="30"/>
          <w:szCs w:val="30"/>
        </w:rPr>
        <w:t>Krajská správa</w:t>
      </w:r>
    </w:p>
    <w:p w14:paraId="5DDED231" w14:textId="48FDAB81" w:rsidR="00620955" w:rsidRDefault="009F6DA8">
      <w:pPr>
        <w:pStyle w:val="Jin0"/>
        <w:shd w:val="clear" w:color="auto" w:fill="auto"/>
        <w:spacing w:after="600"/>
        <w:ind w:left="2420"/>
        <w:rPr>
          <w:sz w:val="30"/>
          <w:szCs w:val="30"/>
        </w:rPr>
      </w:pPr>
      <w:r>
        <w:rPr>
          <w:b/>
          <w:bCs/>
          <w:color w:val="3A3E59"/>
          <w:sz w:val="30"/>
          <w:szCs w:val="30"/>
        </w:rPr>
        <w:t xml:space="preserve">a údržba </w:t>
      </w:r>
      <w:r w:rsidRPr="009F6DA8">
        <w:rPr>
          <w:b/>
          <w:bCs/>
          <w:color w:val="3A3E59"/>
          <w:sz w:val="30"/>
          <w:szCs w:val="30"/>
        </w:rPr>
        <w:t>silni</w:t>
      </w:r>
      <w:r>
        <w:rPr>
          <w:b/>
          <w:bCs/>
          <w:color w:val="3A3E59"/>
          <w:sz w:val="30"/>
          <w:szCs w:val="30"/>
        </w:rPr>
        <w:t>c</w:t>
      </w:r>
      <w:r>
        <w:rPr>
          <w:b/>
          <w:bCs/>
          <w:color w:val="3A3E59"/>
          <w:sz w:val="30"/>
          <w:szCs w:val="30"/>
        </w:rPr>
        <w:t xml:space="preserve"> Vysočiny</w:t>
      </w:r>
    </w:p>
    <w:p w14:paraId="48327EDD" w14:textId="77777777" w:rsidR="00620955" w:rsidRDefault="009F6DA8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 U P N Í S M L O U V A</w:t>
      </w:r>
      <w:bookmarkEnd w:id="0"/>
      <w:bookmarkEnd w:id="1"/>
    </w:p>
    <w:p w14:paraId="5439AEB0" w14:textId="77777777" w:rsidR="00620955" w:rsidRDefault="009F6DA8">
      <w:pPr>
        <w:pStyle w:val="Jin0"/>
        <w:shd w:val="clear" w:color="auto" w:fill="auto"/>
        <w:spacing w:after="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(§ 2079 a násl. zák.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zákoníku - dále</w:t>
      </w:r>
      <w:proofErr w:type="gramEnd"/>
      <w:r>
        <w:rPr>
          <w:sz w:val="24"/>
          <w:szCs w:val="24"/>
        </w:rPr>
        <w:t xml:space="preserve"> jen „OZ“)</w:t>
      </w:r>
    </w:p>
    <w:p w14:paraId="43EF7DF0" w14:textId="77777777" w:rsidR="00620955" w:rsidRDefault="009F6DA8">
      <w:pPr>
        <w:pStyle w:val="Titulektabulky0"/>
        <w:shd w:val="clear" w:color="auto" w:fill="auto"/>
        <w:tabs>
          <w:tab w:val="left" w:pos="5088"/>
        </w:tabs>
        <w:spacing w:after="0"/>
      </w:pPr>
      <w:r>
        <w:t>č. smlouvy prodávajícího:</w:t>
      </w:r>
      <w:r>
        <w:tab/>
        <w:t>č. smlouvy kupujícího: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5237"/>
      </w:tblGrid>
      <w:tr w:rsidR="00620955" w14:paraId="13825383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F3E85" w14:textId="77777777" w:rsidR="00620955" w:rsidRDefault="009F6DA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Prodávající:</w:t>
            </w:r>
          </w:p>
          <w:p w14:paraId="24CE6875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Serviscentrum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Vysočina s.r.o.</w:t>
            </w:r>
          </w:p>
          <w:p w14:paraId="1D8A18D0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Kosovská 457/10</w:t>
            </w:r>
          </w:p>
          <w:p w14:paraId="55E6A1E7" w14:textId="77777777" w:rsidR="00620955" w:rsidRDefault="009F6DA8">
            <w:pPr>
              <w:pStyle w:val="Jin0"/>
              <w:shd w:val="clear" w:color="auto" w:fill="auto"/>
              <w:spacing w:after="4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586 01 </w:t>
            </w:r>
            <w:r>
              <w:rPr>
                <w:b/>
                <w:bCs/>
                <w:sz w:val="20"/>
                <w:szCs w:val="20"/>
              </w:rPr>
              <w:t>Jihlava</w:t>
            </w:r>
          </w:p>
          <w:p w14:paraId="0BDDF98E" w14:textId="77777777" w:rsidR="00620955" w:rsidRDefault="009F6DA8">
            <w:pPr>
              <w:pStyle w:val="Jin0"/>
              <w:shd w:val="clear" w:color="auto" w:fill="auto"/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26272211 DIČ: CZ26272211</w:t>
            </w:r>
          </w:p>
          <w:p w14:paraId="5DBB7FDF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7D256C31" w14:textId="77777777" w:rsidR="00620955" w:rsidRDefault="009F6DA8">
            <w:pPr>
              <w:pStyle w:val="Jin0"/>
              <w:shd w:val="clear" w:color="auto" w:fill="auto"/>
              <w:spacing w:after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Tomášem </w:t>
            </w:r>
            <w:proofErr w:type="spellStart"/>
            <w:r>
              <w:rPr>
                <w:sz w:val="20"/>
                <w:szCs w:val="20"/>
              </w:rPr>
              <w:t>Reitermannem</w:t>
            </w:r>
            <w:proofErr w:type="spellEnd"/>
            <w:r>
              <w:rPr>
                <w:sz w:val="20"/>
                <w:szCs w:val="20"/>
              </w:rPr>
              <w:t>, jednatelem společnosti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4A05E" w14:textId="77777777" w:rsidR="00620955" w:rsidRDefault="009F6DA8">
            <w:pPr>
              <w:pStyle w:val="Jin0"/>
              <w:shd w:val="clear" w:color="auto" w:fill="auto"/>
              <w:spacing w:after="0" w:line="218" w:lineRule="auto"/>
              <w:ind w:firstLine="160"/>
            </w:pPr>
            <w:proofErr w:type="gramStart"/>
            <w:r>
              <w:rPr>
                <w:b/>
                <w:bCs/>
              </w:rPr>
              <w:t>Kupující :</w:t>
            </w:r>
            <w:proofErr w:type="gramEnd"/>
          </w:p>
          <w:p w14:paraId="6F7906B2" w14:textId="77777777" w:rsidR="00620955" w:rsidRDefault="009F6DA8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Krajská správa a údržba silnic Vysočiny příspěvková organizace</w:t>
            </w:r>
          </w:p>
          <w:p w14:paraId="1102BE9F" w14:textId="77777777" w:rsidR="00620955" w:rsidRDefault="009F6DA8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Kosovská 1122/16</w:t>
            </w:r>
          </w:p>
          <w:p w14:paraId="3157993A" w14:textId="77777777" w:rsidR="00620955" w:rsidRDefault="009F6DA8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 01 Jihlava</w:t>
            </w:r>
          </w:p>
          <w:p w14:paraId="089E1A25" w14:textId="77777777" w:rsidR="00620955" w:rsidRDefault="009F6DA8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00090450 DIČ: CZ00090450</w:t>
            </w:r>
          </w:p>
          <w:p w14:paraId="345DA947" w14:textId="77777777" w:rsidR="00620955" w:rsidRDefault="009F6DA8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0833C63D" w14:textId="77777777" w:rsidR="00620955" w:rsidRDefault="009F6DA8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Radovanem </w:t>
            </w:r>
            <w:proofErr w:type="spellStart"/>
            <w:r>
              <w:rPr>
                <w:sz w:val="20"/>
                <w:szCs w:val="20"/>
              </w:rPr>
              <w:t>Necidem</w:t>
            </w:r>
            <w:proofErr w:type="spellEnd"/>
            <w:r>
              <w:rPr>
                <w:sz w:val="20"/>
                <w:szCs w:val="20"/>
              </w:rPr>
              <w:t xml:space="preserve">, ředitelem organizace </w:t>
            </w:r>
            <w:r>
              <w:rPr>
                <w:b/>
                <w:bCs/>
                <w:sz w:val="20"/>
                <w:szCs w:val="20"/>
              </w:rPr>
              <w:t>ve věcech technických:</w:t>
            </w:r>
          </w:p>
          <w:p w14:paraId="4548C38A" w14:textId="77777777" w:rsidR="00620955" w:rsidRDefault="009F6DA8">
            <w:pPr>
              <w:pStyle w:val="Jin0"/>
              <w:shd w:val="clear" w:color="auto" w:fill="auto"/>
              <w:spacing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koordinátorem MTZ</w:t>
            </w:r>
          </w:p>
        </w:tc>
      </w:tr>
    </w:tbl>
    <w:p w14:paraId="09CA7BEB" w14:textId="77777777" w:rsidR="00620955" w:rsidRDefault="00620955">
      <w:pPr>
        <w:spacing w:after="239" w:line="1" w:lineRule="exact"/>
      </w:pPr>
    </w:p>
    <w:p w14:paraId="3800AA1B" w14:textId="77777777" w:rsidR="00620955" w:rsidRDefault="009F6DA8">
      <w:pPr>
        <w:pStyle w:val="Nadpis30"/>
        <w:keepNext/>
        <w:keepLines/>
        <w:shd w:val="clear" w:color="auto" w:fill="auto"/>
        <w:ind w:left="440" w:firstLine="0"/>
      </w:pPr>
      <w:bookmarkStart w:id="2" w:name="bookmark2"/>
      <w:bookmarkStart w:id="3" w:name="bookmark3"/>
      <w:r>
        <w:t xml:space="preserve">P Ř E D M Ě T S M L O U V </w:t>
      </w:r>
      <w:proofErr w:type="gramStart"/>
      <w:r>
        <w:t>Y :</w:t>
      </w:r>
      <w:proofErr w:type="gramEnd"/>
      <w:r>
        <w:t xml:space="preserve"> dodávka náhradních dílů na opravu nákladních automobilů - JÚ: 2136, 2138, 2141, 2143, 2146, 2274, 2283, 2284, 2294, 2295, 2296, </w:t>
      </w:r>
      <w:r>
        <w:t>2635, 2811, 2918, 2919, 2983.</w:t>
      </w:r>
      <w:bookmarkEnd w:id="2"/>
      <w:bookmarkEnd w:id="3"/>
    </w:p>
    <w:p w14:paraId="0C8AAF72" w14:textId="77777777" w:rsidR="00620955" w:rsidRDefault="009F6DA8">
      <w:pPr>
        <w:pStyle w:val="Zkladntext1"/>
        <w:shd w:val="clear" w:color="auto" w:fill="auto"/>
        <w:spacing w:line="264" w:lineRule="auto"/>
        <w:ind w:firstLine="440"/>
        <w:rPr>
          <w:sz w:val="20"/>
          <w:szCs w:val="20"/>
        </w:rPr>
      </w:pPr>
      <w:r>
        <w:rPr>
          <w:sz w:val="20"/>
          <w:szCs w:val="20"/>
        </w:rPr>
        <w:t>(dále také jako 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1699"/>
        <w:gridCol w:w="3298"/>
      </w:tblGrid>
      <w:tr w:rsidR="00620955" w14:paraId="3012759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94F87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CC0D7" w14:textId="77777777" w:rsidR="00620955" w:rsidRDefault="009F6DA8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EC6EE" w14:textId="77777777" w:rsidR="00620955" w:rsidRDefault="009F6DA8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bez DPH</w:t>
            </w:r>
          </w:p>
        </w:tc>
      </w:tr>
      <w:tr w:rsidR="00620955" w14:paraId="17259E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63FF4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Náhradní díly (viz. cenová nabídka)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05784" w14:textId="77777777" w:rsidR="00620955" w:rsidRDefault="009F6DA8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1sad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A6807" w14:textId="77777777" w:rsidR="00620955" w:rsidRDefault="009F6DA8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151 071,13</w:t>
            </w:r>
          </w:p>
        </w:tc>
      </w:tr>
      <w:tr w:rsidR="00620955" w14:paraId="5EEB095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9D22D" w14:textId="77777777" w:rsidR="00620955" w:rsidRDefault="009F6DA8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0C890" w14:textId="77777777" w:rsidR="00620955" w:rsidRDefault="009F6DA8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182 796,00</w:t>
            </w:r>
          </w:p>
        </w:tc>
      </w:tr>
    </w:tbl>
    <w:p w14:paraId="79D21DF4" w14:textId="77777777" w:rsidR="00620955" w:rsidRDefault="00620955">
      <w:pPr>
        <w:spacing w:after="479" w:line="1" w:lineRule="exact"/>
      </w:pPr>
    </w:p>
    <w:p w14:paraId="0CD40132" w14:textId="77777777" w:rsidR="00620955" w:rsidRDefault="009F6DA8">
      <w:pPr>
        <w:pStyle w:val="Nadpis30"/>
        <w:keepNext/>
        <w:keepLines/>
        <w:shd w:val="clear" w:color="auto" w:fill="auto"/>
        <w:spacing w:after="240"/>
        <w:ind w:left="0"/>
      </w:pPr>
      <w:bookmarkStart w:id="4" w:name="bookmark4"/>
      <w:bookmarkStart w:id="5" w:name="bookmark5"/>
      <w:r>
        <w:t xml:space="preserve">TERMÍN DODÁVKY: </w:t>
      </w:r>
      <w:r>
        <w:rPr>
          <w:b w:val="0"/>
          <w:bCs w:val="0"/>
        </w:rPr>
        <w:t>31.12. 2024</w:t>
      </w:r>
      <w:bookmarkEnd w:id="4"/>
      <w:bookmarkEnd w:id="5"/>
    </w:p>
    <w:p w14:paraId="3C3E8FD7" w14:textId="77777777" w:rsidR="00620955" w:rsidRDefault="009F6DA8">
      <w:pPr>
        <w:pStyle w:val="Nadpis30"/>
        <w:keepNext/>
        <w:keepLines/>
        <w:shd w:val="clear" w:color="auto" w:fill="auto"/>
        <w:spacing w:after="240"/>
        <w:ind w:left="0"/>
      </w:pPr>
      <w:bookmarkStart w:id="6" w:name="bookmark6"/>
      <w:bookmarkStart w:id="7" w:name="bookmark7"/>
      <w:r>
        <w:t xml:space="preserve">Způsob dopravy: </w:t>
      </w:r>
      <w:r>
        <w:rPr>
          <w:b w:val="0"/>
          <w:bCs w:val="0"/>
        </w:rPr>
        <w:t>Vlastní</w:t>
      </w:r>
      <w:bookmarkEnd w:id="6"/>
      <w:bookmarkEnd w:id="7"/>
    </w:p>
    <w:p w14:paraId="4720F92E" w14:textId="77777777" w:rsidR="00620955" w:rsidRDefault="009F6DA8">
      <w:pPr>
        <w:pStyle w:val="Zkladntext1"/>
        <w:shd w:val="clear" w:color="auto" w:fill="auto"/>
        <w:spacing w:after="400"/>
        <w:ind w:firstLine="560"/>
      </w:pPr>
      <w:r>
        <w:rPr>
          <w:b/>
          <w:bCs/>
        </w:rPr>
        <w:t xml:space="preserve">Místo dodání: </w:t>
      </w:r>
      <w:r>
        <w:t xml:space="preserve">KSÚSV PO </w:t>
      </w:r>
      <w:r>
        <w:t>Jihlava, Kosovská 1122/16, 586 01 Jihlava</w:t>
      </w:r>
    </w:p>
    <w:p w14:paraId="57043DE4" w14:textId="77777777" w:rsidR="00620955" w:rsidRDefault="009F6DA8">
      <w:pPr>
        <w:pStyle w:val="Nadpis30"/>
        <w:keepNext/>
        <w:keepLines/>
        <w:shd w:val="clear" w:color="auto" w:fill="auto"/>
        <w:ind w:left="0"/>
      </w:pPr>
      <w:bookmarkStart w:id="8" w:name="bookmark8"/>
      <w:bookmarkStart w:id="9" w:name="bookmark9"/>
      <w:r>
        <w:t>Platební podmínky:</w:t>
      </w:r>
      <w:bookmarkEnd w:id="8"/>
      <w:bookmarkEnd w:id="9"/>
    </w:p>
    <w:p w14:paraId="58C7280C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left="980" w:hanging="360"/>
      </w:pPr>
      <w:r>
        <w:t xml:space="preserve">Kupní cena bude uhrazena na základě vystavené faktury. V případě prodlení se kupující zavazuje zaplatit prodávajícímu smluvní pokutu ve výši </w:t>
      </w:r>
      <w:proofErr w:type="gramStart"/>
      <w:r>
        <w:t>0,2%</w:t>
      </w:r>
      <w:proofErr w:type="gramEnd"/>
      <w:r>
        <w:t xml:space="preserve">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 w14:paraId="6B58347D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left="980" w:hanging="360"/>
      </w:pPr>
      <w: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</w:rPr>
        <w:t xml:space="preserve">30 </w:t>
      </w:r>
      <w:r>
        <w:t>dní od data jejího doručení.</w:t>
      </w:r>
    </w:p>
    <w:p w14:paraId="31E2A156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965"/>
        </w:tabs>
        <w:ind w:firstLine="560"/>
      </w:pPr>
      <w:r>
        <w:t>Zboží přechází do vlastnictví kupujícího až po jeho zaplacení prodávajícímu.</w:t>
      </w:r>
    </w:p>
    <w:p w14:paraId="5E5438E1" w14:textId="77777777" w:rsidR="00620955" w:rsidRDefault="009F6DA8">
      <w:pPr>
        <w:pStyle w:val="Nadpis30"/>
        <w:keepNext/>
        <w:keepLines/>
        <w:shd w:val="clear" w:color="auto" w:fill="auto"/>
        <w:ind w:left="0"/>
      </w:pPr>
      <w:bookmarkStart w:id="10" w:name="bookmark10"/>
      <w:bookmarkStart w:id="11" w:name="bookmark11"/>
      <w:r>
        <w:t>Další ujednání:</w:t>
      </w:r>
      <w:bookmarkEnd w:id="10"/>
      <w:bookmarkEnd w:id="11"/>
    </w:p>
    <w:p w14:paraId="60170B5E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left="980" w:hanging="360"/>
      </w:pPr>
      <w:r>
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</w:r>
    </w:p>
    <w:p w14:paraId="6AA346B4" w14:textId="77777777" w:rsidR="009F6DA8" w:rsidRDefault="009F6DA8" w:rsidP="009F6DA8">
      <w:pPr>
        <w:pStyle w:val="Zkladntext1"/>
        <w:shd w:val="clear" w:color="auto" w:fill="auto"/>
        <w:tabs>
          <w:tab w:val="left" w:pos="1017"/>
        </w:tabs>
      </w:pPr>
    </w:p>
    <w:p w14:paraId="64377E24" w14:textId="77777777" w:rsidR="009F6DA8" w:rsidRDefault="009F6DA8" w:rsidP="009F6DA8">
      <w:pPr>
        <w:pStyle w:val="Zkladntext1"/>
        <w:shd w:val="clear" w:color="auto" w:fill="auto"/>
        <w:tabs>
          <w:tab w:val="left" w:pos="1017"/>
        </w:tabs>
      </w:pPr>
    </w:p>
    <w:p w14:paraId="6F1C0A1C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980"/>
        </w:tabs>
        <w:ind w:left="980" w:hanging="360"/>
        <w:jc w:val="both"/>
      </w:pPr>
      <w:r>
        <w:t>Prodávající se zavazuje, že nebude plnění předmětu díla, tak jak je definováno touto Smlouvou, realizovat v rozporu se zásadami sociální odpovědnosti, environmentální odpovědnosti a inovací ve smyslu zákona č. 134//2016 Sb., o zadávání veřejných zakázek v aktuálním znění. V rámci plnění předmětu díla se tedy bude Prodávající v rámci svých reálných možností chovat tak, aby zohledňoval zachování rovných pracovních příležitostí, sociálního začleňování, důstojných pracovních podmínek a případně dalších sociálně</w:t>
      </w:r>
      <w:r>
        <w:t xml:space="preserve"> relevantních hledisek, dále minimálního dopadu na životní prostředí, trvale udržitelného rozvoje, životní prostřední nezatěžujícího životního cyklu a případně dalších environmentálních hledisek a současně alternativy implementace nového nebo značně zlepšeného produktu, služby nebo postupu. Prodávající prohlašuje, že si je vědom skutečnosti, že Kupující zadal veřejnou zakázku v souladu se zásadami sociálně odpovědného zadávání veřejných zakázek, z tohoto důvodu se Prodávající zavazuje po celou dobu trvání S</w:t>
      </w:r>
      <w:r>
        <w:t>mlouvy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Smlouvy podílejí a bez ohledu na to, zda bude předmět Smlouvy plněn Prodávajícím či jeho poddodavatelem. Prodávající je povinen po dobu trvání Sml</w:t>
      </w:r>
      <w:r>
        <w:t>ouvy, na vyžádání Kupujícího, předložit čestné prohlášení, v němž uvede jmenný seznam všech svých zaměstnanců, agenturních zaměstnanců, živnostníků a dalších osob, které plnili předmět Smlouvy v uplynulém období.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 České republice a k výkonu pracovní činnosti. Dále zde bude u</w:t>
      </w:r>
      <w:r>
        <w:t>vedeno, že všechny tyto osoby byly proškoleny z problematiky bezpečnosti a ochrany zdraví při práci a že jsou vybaveny osobními ochrannými pracovními prostředky dle účinné právní úpravy. Zároveň je Prodávající, na vyžádání Kupujícího, povinen předložit čestné prohlášení o včasném a úplném plnění veškerých svých závazků vůči poddodavatelům, jejichž prostřednictvím plní Smlouvu. Prodávající bere na vědomí, že tato prohlášení je Prodávající oprávněn poskytnout příslušným orgánům veřejné moci České republiky. K</w:t>
      </w:r>
      <w:r>
        <w:t>upující je oprávněn průběžně kontrolovat dodržování povinností Prodávajícího, a to i přímo u pracovníků plnící předmět Smlouvy, přičemž Prodávající je povinen tuto kontrolu umožnit, strpět a poskytnout Kupujícímu veškerou nezbytnou součinnost k jejímu provedení.</w:t>
      </w:r>
    </w:p>
    <w:p w14:paraId="21BCC2C5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980"/>
        </w:tabs>
        <w:ind w:left="980" w:hanging="360"/>
        <w:jc w:val="both"/>
      </w:pPr>
      <w:r>
        <w:t>Prodávající se zavazuje v rámci plnění této Objednávky nerealizovat ani přímý ani nepřímý nákup či dovoz zboží uvedeného v Nařízení Rady (EU) č. 833/2014 o omezujících opatřeních vzhledem k činnostem Ruska destabilizujícím situaci na Ukrajině, ve znění novely Nařízením Rady (EU) č. 2022/576.</w:t>
      </w:r>
    </w:p>
    <w:p w14:paraId="6188B6F0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980"/>
        </w:tabs>
        <w:spacing w:after="100"/>
        <w:ind w:left="980" w:hanging="360"/>
        <w:jc w:val="both"/>
      </w:pPr>
      <w:r>
        <w:t>Prodávající se zavazuje v rámci plnění této Smlouvy nevyužívat v rozsahu vyšším než 10% ceny poddodavatele, který je:</w:t>
      </w:r>
    </w:p>
    <w:p w14:paraId="54DEF7F1" w14:textId="77777777" w:rsidR="00620955" w:rsidRDefault="009F6DA8">
      <w:pPr>
        <w:pStyle w:val="Zkladntext1"/>
        <w:numPr>
          <w:ilvl w:val="0"/>
          <w:numId w:val="2"/>
        </w:numPr>
        <w:shd w:val="clear" w:color="auto" w:fill="auto"/>
        <w:tabs>
          <w:tab w:val="left" w:pos="1502"/>
        </w:tabs>
        <w:spacing w:after="100"/>
        <w:ind w:left="1080"/>
      </w:pPr>
      <w:r>
        <w:t>fyzickou či právnickou osobou nebo subjektem či orgánem se sídlem v Rusku,</w:t>
      </w:r>
    </w:p>
    <w:p w14:paraId="08DAC1D4" w14:textId="77777777" w:rsidR="00620955" w:rsidRDefault="009F6DA8">
      <w:pPr>
        <w:pStyle w:val="Zkladntext1"/>
        <w:numPr>
          <w:ilvl w:val="0"/>
          <w:numId w:val="2"/>
        </w:numPr>
        <w:shd w:val="clear" w:color="auto" w:fill="auto"/>
        <w:tabs>
          <w:tab w:val="left" w:pos="1502"/>
        </w:tabs>
        <w:spacing w:after="100"/>
        <w:ind w:left="1500" w:hanging="420"/>
        <w:jc w:val="both"/>
      </w:pPr>
      <w:r>
        <w:t xml:space="preserve">právnickou osobou, subjektem nebo orgánem, který je z </w:t>
      </w:r>
      <w:r>
        <w:t>více než 50 % přímo či nepřímo vlastněn některým ze subjektů uvedených v písmeni a) tohoto odstavce, nebo</w:t>
      </w:r>
    </w:p>
    <w:p w14:paraId="4B4A9D5C" w14:textId="77777777" w:rsidR="00620955" w:rsidRDefault="009F6DA8">
      <w:pPr>
        <w:pStyle w:val="Zkladntext1"/>
        <w:numPr>
          <w:ilvl w:val="0"/>
          <w:numId w:val="2"/>
        </w:numPr>
        <w:shd w:val="clear" w:color="auto" w:fill="auto"/>
        <w:tabs>
          <w:tab w:val="left" w:pos="1502"/>
        </w:tabs>
        <w:spacing w:after="100"/>
        <w:ind w:left="1500" w:hanging="42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14:paraId="0883A6DF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980"/>
        </w:tabs>
        <w:ind w:left="980" w:hanging="360"/>
        <w:jc w:val="both"/>
      </w:pPr>
      <w:r>
        <w:t>Ke změně ustanovení dle odst. 6 a 7 může dojít pouze v rámci novelizace Nařízení Rady (EU) č. 833/2014 o omezujících opatřeních vzhledem k činnostem Ruska destabilizujícím situaci na Ukrajině, v aktuálním znění novely Nařízením Rady (EU) č. 2022/576.</w:t>
      </w:r>
    </w:p>
    <w:p w14:paraId="3DA56153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980"/>
        </w:tabs>
        <w:ind w:left="980" w:hanging="360"/>
        <w:jc w:val="both"/>
      </w:pPr>
      <w:r>
        <w:t>Dojde-li ze strany Prodávajícího k porušení ustanovení dle odst. 6 a 7 má Kupující právo od smlouvy odstoupit.</w:t>
      </w:r>
    </w:p>
    <w:p w14:paraId="0C937C5B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spacing w:after="180"/>
        <w:ind w:left="980" w:hanging="360"/>
        <w:jc w:val="both"/>
      </w:pPr>
      <w:r>
        <w:t>Prodávající prohlašuje, že neobchoduje se sankcionovaným zbožím, které se nachází v Rusku nebo Bělorusku či z Ruska nebo Běloruska pochází a nenabízí takové zboží v rámci plnění Smlouvy.</w:t>
      </w:r>
      <w:r>
        <w:br w:type="page"/>
      </w:r>
    </w:p>
    <w:p w14:paraId="11166250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980" w:hanging="360"/>
        <w:jc w:val="both"/>
      </w:pPr>
      <w:r>
        <w:lastRenderedPageBreak/>
        <w:t xml:space="preserve">Prodávající současně prohlašuje, že žádné finanční prostředky, které obdrží za plnění objednávky,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prospěch, viz aktuální seznam sankcionovaných osob je uveden na </w:t>
      </w:r>
      <w:hyperlink r:id="rId7" w:history="1">
        <w:r>
          <w:t>https://www.financnianalytickyurad.cz/files/20220412- ukr-blr.xlsx</w:t>
        </w:r>
      </w:hyperlink>
      <w:r>
        <w:t>.</w:t>
      </w:r>
    </w:p>
    <w:p w14:paraId="22C653D5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spacing w:after="360"/>
        <w:ind w:left="980" w:hanging="360"/>
        <w:jc w:val="both"/>
      </w:pPr>
      <w:r>
        <w:t xml:space="preserve">Prodávající výslovně souhlasí se zveřejněním celého textu této </w:t>
      </w:r>
      <w:r>
        <w:t xml:space="preserve">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2D8AD1C5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980" w:hanging="360"/>
        <w:jc w:val="both"/>
      </w:pPr>
      <w:r>
        <w:t>Tato smlouva nabývá platnosti dnem podpisu oběma smluvními stranami a účinnosti dnem uveřejnění v informačním systému veřejné správy Registru smluv. Účastníci se dohodli, že zákonnou povinnost dle § 5 odst. 2 zákona č. 340/2015 Sb., v platném znění (zákon o registru smluv) splní kupující.</w:t>
      </w:r>
    </w:p>
    <w:p w14:paraId="419E3FAB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980" w:hanging="360"/>
        <w:jc w:val="both"/>
      </w:pPr>
      <w:r>
        <w:t>Smlouva se vyhotovuje v elektronické podobě, přičemž obě smluvní strany obdrží její elektronický originál.</w:t>
      </w:r>
    </w:p>
    <w:p w14:paraId="6EFD5970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980" w:hanging="360"/>
        <w:jc w:val="both"/>
      </w:pPr>
      <w:r>
        <w:t xml:space="preserve">Tato smlouva je </w:t>
      </w:r>
      <w:r>
        <w:rPr>
          <w:b/>
          <w:bCs/>
        </w:rPr>
        <w:t xml:space="preserve">platná </w:t>
      </w:r>
      <w:r>
        <w:t>dnem připojení platného uznávaného elektronického podpisu dle zákona č. 297/2016 Sb., o službách vytvářejících důvěru pro elektronické transakce, ve znění pozdějších předpisů, do této Dohody a jejích jednotlivých příloh, nejsou-li součástí jediného elektronického dokumentu (tj. do všech samostatných souborů tvořících v souhrnu Dohodu), a to oběma smluvními stranami.</w:t>
      </w:r>
    </w:p>
    <w:p w14:paraId="085D011F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firstLine="620"/>
      </w:pPr>
      <w:r>
        <w:t xml:space="preserve">Smlouva je </w:t>
      </w:r>
      <w:r>
        <w:rPr>
          <w:b/>
          <w:bCs/>
        </w:rPr>
        <w:t xml:space="preserve">účinná </w:t>
      </w:r>
      <w:r>
        <w:t>dnem jejího uveřejnění v registru smluv.</w:t>
      </w:r>
    </w:p>
    <w:p w14:paraId="7300B73C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980" w:hanging="360"/>
        <w:jc w:val="both"/>
      </w:pPr>
      <w:r>
        <w:t>Smlouvu lze měnit či doplňovat pouze po vzájemné dohodě účastníků smlouvy, a to pouze v písemné formě.</w:t>
      </w:r>
    </w:p>
    <w:p w14:paraId="7D8262BE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980" w:hanging="360"/>
        <w:jc w:val="both"/>
      </w:pPr>
      <w:r>
        <w:t xml:space="preserve">Tato smlouva se v ostatním řídí příslušnými ustanoveními občanského zákoníku. Prodávající a kupující shodně prohlašují, že si tuto smlouvu před jejím podpisem přečetli, byla uzavřena po vzájemném projednání podle jejich pravé a svobodné vůle, </w:t>
      </w:r>
      <w:r>
        <w:t>určitě, vážně a srozumitelně, nikoliv v tísni a za nápadně nevýhodných podmínek.</w:t>
      </w:r>
    </w:p>
    <w:p w14:paraId="0E130D3C" w14:textId="77777777" w:rsidR="00620955" w:rsidRDefault="009F6DA8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firstLine="620"/>
      </w:pPr>
      <w:r>
        <w:t>Nedílnou součástí Smlouvy je následující příloha:</w:t>
      </w:r>
    </w:p>
    <w:p w14:paraId="0BEF742B" w14:textId="77777777" w:rsidR="00620955" w:rsidRDefault="009F6DA8">
      <w:pPr>
        <w:pStyle w:val="Zkladntext1"/>
        <w:numPr>
          <w:ilvl w:val="0"/>
          <w:numId w:val="3"/>
        </w:numPr>
        <w:shd w:val="clear" w:color="auto" w:fill="auto"/>
        <w:tabs>
          <w:tab w:val="left" w:pos="638"/>
        </w:tabs>
        <w:spacing w:after="0"/>
        <w:ind w:firstLine="440"/>
      </w:pPr>
      <w:r>
        <w:t xml:space="preserve">Příloha </w:t>
      </w:r>
      <w:proofErr w:type="gramStart"/>
      <w:r>
        <w:t>A1 - Cenová</w:t>
      </w:r>
      <w:proofErr w:type="gramEnd"/>
      <w:r>
        <w:t xml:space="preserve"> nabídka „</w:t>
      </w:r>
      <w:r>
        <w:rPr>
          <w:b/>
          <w:bCs/>
        </w:rPr>
        <w:t xml:space="preserve">dodávka náhradních dílů na opravu nákladních automobilů </w:t>
      </w:r>
      <w:r>
        <w:rPr>
          <w:b/>
          <w:bCs/>
          <w:i/>
          <w:iCs/>
        </w:rPr>
        <w:t>“</w:t>
      </w:r>
    </w:p>
    <w:p w14:paraId="7C484007" w14:textId="77777777" w:rsidR="00620955" w:rsidRDefault="009F6DA8">
      <w:pPr>
        <w:pStyle w:val="Zkladntext1"/>
        <w:numPr>
          <w:ilvl w:val="0"/>
          <w:numId w:val="3"/>
        </w:numPr>
        <w:shd w:val="clear" w:color="auto" w:fill="auto"/>
        <w:tabs>
          <w:tab w:val="left" w:pos="638"/>
        </w:tabs>
        <w:spacing w:after="500"/>
        <w:ind w:firstLine="440"/>
      </w:pPr>
      <w:r>
        <w:t xml:space="preserve">Příloha </w:t>
      </w:r>
      <w:proofErr w:type="gramStart"/>
      <w:r>
        <w:t>A2 - Údaje</w:t>
      </w:r>
      <w:proofErr w:type="gramEnd"/>
      <w:r>
        <w:t>, které jsou součástí ujednání a nebudou zveřejněny v Registru smluv.</w:t>
      </w:r>
    </w:p>
    <w:p w14:paraId="7ACD4566" w14:textId="77777777" w:rsidR="00620955" w:rsidRDefault="009F6DA8">
      <w:pPr>
        <w:pStyle w:val="Zkladntext1"/>
        <w:shd w:val="clear" w:color="auto" w:fill="auto"/>
        <w:spacing w:after="0"/>
        <w:ind w:left="360"/>
        <w:rPr>
          <w:sz w:val="20"/>
          <w:szCs w:val="20"/>
        </w:rPr>
        <w:sectPr w:rsidR="00620955">
          <w:pgSz w:w="11900" w:h="16840"/>
          <w:pgMar w:top="30" w:right="587" w:bottom="1280" w:left="1017" w:header="0" w:footer="852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>NA DŮKAZ SVÉHO SOUHLASU S OBSAHEM TÉTO KUPNÍ SMLOUVY K NÍ SMLUVNÍ STRANY PŘIPOJILY SVÉ UZNÁVANÉ ELEKTRONICKÉ PODPISY DLE ZÁKONA Č. 297/2016 SB., O SLUŽBÁCH VYTVÁŘEJÍCÍCH DŮVĚRU PRO ELEKTRONICKÉ TRANSAKCE, VE ZNĚNÍ POZDĚJŠÍCH PŘEDPISŮ.</w:t>
      </w:r>
    </w:p>
    <w:p w14:paraId="2FEC59CF" w14:textId="77777777" w:rsidR="00620955" w:rsidRDefault="00620955">
      <w:pPr>
        <w:spacing w:line="237" w:lineRule="exact"/>
        <w:rPr>
          <w:sz w:val="19"/>
          <w:szCs w:val="19"/>
        </w:rPr>
      </w:pPr>
    </w:p>
    <w:p w14:paraId="193E2881" w14:textId="77777777" w:rsidR="00620955" w:rsidRDefault="00620955">
      <w:pPr>
        <w:spacing w:line="1" w:lineRule="exact"/>
        <w:sectPr w:rsidR="00620955">
          <w:type w:val="continuous"/>
          <w:pgSz w:w="11900" w:h="16840"/>
          <w:pgMar w:top="342" w:right="0" w:bottom="1659" w:left="0" w:header="0" w:footer="3" w:gutter="0"/>
          <w:cols w:space="720"/>
          <w:noEndnote/>
          <w:docGrid w:linePitch="360"/>
        </w:sectPr>
      </w:pPr>
    </w:p>
    <w:p w14:paraId="00A4893A" w14:textId="77777777" w:rsidR="00620955" w:rsidRDefault="009F6DA8">
      <w:pPr>
        <w:pStyle w:val="Zkladntext1"/>
        <w:shd w:val="clear" w:color="auto" w:fill="auto"/>
        <w:spacing w:after="0"/>
      </w:pPr>
      <w:r>
        <w:t>V Jihlavě, dne: viz podpis</w:t>
      </w:r>
    </w:p>
    <w:p w14:paraId="43311790" w14:textId="77777777" w:rsidR="00620955" w:rsidRDefault="009F6DA8">
      <w:pPr>
        <w:pStyle w:val="Zkladntext1"/>
        <w:shd w:val="clear" w:color="auto" w:fill="auto"/>
        <w:spacing w:after="0"/>
        <w:sectPr w:rsidR="00620955">
          <w:type w:val="continuous"/>
          <w:pgSz w:w="11900" w:h="16840"/>
          <w:pgMar w:top="342" w:right="3117" w:bottom="1659" w:left="1372" w:header="0" w:footer="3" w:gutter="0"/>
          <w:cols w:num="2" w:space="2307"/>
          <w:noEndnote/>
          <w:docGrid w:linePitch="360"/>
        </w:sectPr>
      </w:pPr>
      <w:r>
        <w:t>V Jihlavě, dne: viz podpis</w:t>
      </w:r>
    </w:p>
    <w:p w14:paraId="4D61D092" w14:textId="77777777" w:rsidR="00620955" w:rsidRDefault="00620955">
      <w:pPr>
        <w:spacing w:before="39" w:after="39" w:line="240" w:lineRule="exact"/>
        <w:rPr>
          <w:sz w:val="19"/>
          <w:szCs w:val="19"/>
        </w:rPr>
      </w:pPr>
    </w:p>
    <w:p w14:paraId="3C8B4D80" w14:textId="77777777" w:rsidR="00620955" w:rsidRDefault="00620955">
      <w:pPr>
        <w:spacing w:line="1" w:lineRule="exact"/>
        <w:sectPr w:rsidR="00620955">
          <w:type w:val="continuous"/>
          <w:pgSz w:w="11900" w:h="16840"/>
          <w:pgMar w:top="342" w:right="0" w:bottom="1659" w:left="0" w:header="0" w:footer="3" w:gutter="0"/>
          <w:cols w:space="720"/>
          <w:noEndnote/>
          <w:docGrid w:linePitch="360"/>
        </w:sectPr>
      </w:pPr>
    </w:p>
    <w:p w14:paraId="472906E2" w14:textId="77777777" w:rsidR="00620955" w:rsidRDefault="009F6DA8">
      <w:pPr>
        <w:pStyle w:val="Zkladntext1"/>
        <w:framePr w:w="1219" w:h="298" w:wrap="none" w:vAnchor="text" w:hAnchor="page" w:x="1503" w:y="87"/>
        <w:shd w:val="clear" w:color="auto" w:fill="auto"/>
        <w:spacing w:after="0"/>
      </w:pPr>
      <w:r>
        <w:t>Prodávající:</w:t>
      </w:r>
    </w:p>
    <w:p w14:paraId="2136A908" w14:textId="77777777" w:rsidR="00620955" w:rsidRDefault="009F6DA8">
      <w:pPr>
        <w:pStyle w:val="Zkladntext20"/>
        <w:framePr w:w="1272" w:h="744" w:wrap="none" w:vAnchor="text" w:hAnchor="page" w:x="4186" w:y="241"/>
        <w:shd w:val="clear" w:color="auto" w:fill="auto"/>
        <w:spacing w:after="40"/>
      </w:pPr>
      <w:r>
        <w:t>Digitálně podepsal</w:t>
      </w:r>
    </w:p>
    <w:p w14:paraId="0A1D652D" w14:textId="77777777" w:rsidR="00620955" w:rsidRDefault="009F6DA8">
      <w:pPr>
        <w:pStyle w:val="Zkladntext20"/>
        <w:framePr w:w="1272" w:h="744" w:wrap="none" w:vAnchor="text" w:hAnchor="page" w:x="4186" w:y="241"/>
        <w:shd w:val="clear" w:color="auto" w:fill="auto"/>
        <w:spacing w:after="40"/>
      </w:pPr>
      <w:r>
        <w:t>Datum: 2024.06.03</w:t>
      </w:r>
    </w:p>
    <w:p w14:paraId="24BF1EDB" w14:textId="77777777" w:rsidR="00620955" w:rsidRDefault="009F6DA8">
      <w:pPr>
        <w:pStyle w:val="Zkladntext20"/>
        <w:framePr w:w="1272" w:h="744" w:wrap="none" w:vAnchor="text" w:hAnchor="page" w:x="4186" w:y="241"/>
        <w:shd w:val="clear" w:color="auto" w:fill="auto"/>
        <w:spacing w:after="40"/>
      </w:pPr>
      <w:r>
        <w:t>16:20:16 +02'00'</w:t>
      </w:r>
    </w:p>
    <w:p w14:paraId="530F712D" w14:textId="77777777" w:rsidR="00620955" w:rsidRDefault="009F6DA8">
      <w:pPr>
        <w:pStyle w:val="Zkladntext1"/>
        <w:framePr w:w="936" w:h="298" w:wrap="none" w:vAnchor="text" w:hAnchor="page" w:x="6264" w:y="87"/>
        <w:shd w:val="clear" w:color="auto" w:fill="auto"/>
        <w:spacing w:after="0"/>
      </w:pPr>
      <w:r>
        <w:t>Kupující:</w:t>
      </w:r>
    </w:p>
    <w:p w14:paraId="33F60B67" w14:textId="542E6868" w:rsidR="00620955" w:rsidRDefault="009F6DA8">
      <w:pPr>
        <w:pStyle w:val="Jin0"/>
        <w:framePr w:w="1598" w:h="979" w:wrap="none" w:vAnchor="text" w:hAnchor="page" w:x="8943" w:y="212"/>
        <w:shd w:val="clear" w:color="auto" w:fill="auto"/>
        <w:spacing w:after="0"/>
        <w:jc w:val="both"/>
        <w:rPr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Digitálně podepsal </w:t>
      </w:r>
      <w:r>
        <w:rPr>
          <w:rFonts w:ascii="Segoe UI" w:eastAsia="Segoe UI" w:hAnsi="Segoe UI" w:cs="Segoe UI"/>
          <w:sz w:val="18"/>
          <w:szCs w:val="18"/>
        </w:rPr>
        <w:t>Datum: 2024.06.04 13:38:58 +02'00'</w:t>
      </w:r>
    </w:p>
    <w:p w14:paraId="01204C4F" w14:textId="3FEF236A" w:rsidR="00620955" w:rsidRDefault="00620955">
      <w:pPr>
        <w:spacing w:line="360" w:lineRule="exact"/>
      </w:pPr>
    </w:p>
    <w:p w14:paraId="4F1C16AA" w14:textId="77777777" w:rsidR="00620955" w:rsidRDefault="00620955">
      <w:pPr>
        <w:spacing w:line="360" w:lineRule="exact"/>
      </w:pPr>
    </w:p>
    <w:p w14:paraId="039E58CC" w14:textId="77777777" w:rsidR="00620955" w:rsidRDefault="00620955">
      <w:pPr>
        <w:spacing w:after="479" w:line="1" w:lineRule="exact"/>
      </w:pPr>
    </w:p>
    <w:p w14:paraId="6CC12B4D" w14:textId="77777777" w:rsidR="00620955" w:rsidRDefault="00620955">
      <w:pPr>
        <w:spacing w:line="1" w:lineRule="exact"/>
        <w:sectPr w:rsidR="00620955">
          <w:type w:val="continuous"/>
          <w:pgSz w:w="11900" w:h="16840"/>
          <w:pgMar w:top="342" w:right="587" w:bottom="1659" w:left="1017" w:header="0" w:footer="3" w:gutter="0"/>
          <w:cols w:space="720"/>
          <w:noEndnote/>
          <w:docGrid w:linePitch="360"/>
        </w:sectPr>
      </w:pPr>
    </w:p>
    <w:p w14:paraId="49A714B8" w14:textId="77777777" w:rsidR="00620955" w:rsidRDefault="009F6DA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620DB5A" wp14:editId="058BDC06">
                <wp:simplePos x="0" y="0"/>
                <wp:positionH relativeFrom="page">
                  <wp:posOffset>935355</wp:posOffset>
                </wp:positionH>
                <wp:positionV relativeFrom="paragraph">
                  <wp:posOffset>12700</wp:posOffset>
                </wp:positionV>
                <wp:extent cx="1901825" cy="5118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A55FFE" w14:textId="220846BD" w:rsidR="00620955" w:rsidRDefault="009F6DA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Tomáš </w:t>
                            </w:r>
                            <w:proofErr w:type="spellStart"/>
                            <w:r>
                              <w:t>Reitermann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jednatel společnosti </w:t>
                            </w:r>
                            <w:proofErr w:type="spellStart"/>
                            <w:r>
                              <w:t>Serviscentrum</w:t>
                            </w:r>
                            <w:proofErr w:type="spellEnd"/>
                            <w:r>
                              <w:t xml:space="preserve"> Vysočina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620DB5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3.65pt;margin-top:1pt;width:149.75pt;height:40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" filled="f" stroked="f">
                <v:textbox inset="0,0,0,0">
                  <w:txbxContent>
                    <w:p w14:paraId="66A55FFE" w14:textId="220846BD" w:rsidR="00620955" w:rsidRDefault="009F6DA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Tomáš </w:t>
                      </w:r>
                      <w:proofErr w:type="spellStart"/>
                      <w:r>
                        <w:t>Reitermann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 xml:space="preserve"> jednatel společnosti </w:t>
                      </w:r>
                      <w:proofErr w:type="spellStart"/>
                      <w:r>
                        <w:t>Serviscentrum</w:t>
                      </w:r>
                      <w:proofErr w:type="spellEnd"/>
                      <w:r>
                        <w:t xml:space="preserve"> Vysočina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9D2B87A" w14:textId="77777777" w:rsidR="00620955" w:rsidRDefault="009F6DA8" w:rsidP="009F6DA8">
      <w:pPr>
        <w:pStyle w:val="Zkladntext1"/>
        <w:shd w:val="clear" w:color="auto" w:fill="auto"/>
        <w:spacing w:after="0"/>
        <w:ind w:left="3036" w:firstLine="504"/>
      </w:pPr>
      <w:r>
        <w:t>Ing. Radovan Necid</w:t>
      </w:r>
    </w:p>
    <w:p w14:paraId="13FBEDCD" w14:textId="77777777" w:rsidR="00620955" w:rsidRDefault="009F6DA8" w:rsidP="009F6DA8">
      <w:pPr>
        <w:pStyle w:val="Zkladntext1"/>
        <w:shd w:val="clear" w:color="auto" w:fill="auto"/>
        <w:spacing w:after="0"/>
        <w:ind w:left="2896" w:firstLine="644"/>
      </w:pPr>
      <w:r>
        <w:t>ředitel organizace</w:t>
      </w:r>
    </w:p>
    <w:p w14:paraId="42DE7DE8" w14:textId="77777777" w:rsidR="00620955" w:rsidRDefault="009F6DA8" w:rsidP="009F6DA8">
      <w:pPr>
        <w:pStyle w:val="Zkladntext1"/>
        <w:shd w:val="clear" w:color="auto" w:fill="auto"/>
        <w:spacing w:after="0"/>
        <w:ind w:left="3540"/>
        <w:sectPr w:rsidR="00620955">
          <w:type w:val="continuous"/>
          <w:pgSz w:w="11900" w:h="16840"/>
          <w:pgMar w:top="342" w:right="885" w:bottom="342" w:left="2879" w:header="0" w:footer="3" w:gutter="0"/>
          <w:cols w:space="720"/>
          <w:noEndnote/>
          <w:docGrid w:linePitch="360"/>
        </w:sectPr>
      </w:pPr>
      <w:r>
        <w:t>Krajská správa a údržba silnic Vysočiny, příspěvková organizace</w:t>
      </w:r>
    </w:p>
    <w:p w14:paraId="6C90FC1A" w14:textId="77777777" w:rsidR="00620955" w:rsidRDefault="009F6DA8">
      <w:pPr>
        <w:pStyle w:val="Zkladntext1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Cenová nabídka „</w:t>
      </w:r>
      <w:r>
        <w:rPr>
          <w:b/>
          <w:bCs/>
          <w:sz w:val="20"/>
          <w:szCs w:val="20"/>
        </w:rPr>
        <w:t xml:space="preserve">dodávka náhradních dílů na opravu nákladních automobilů </w:t>
      </w:r>
      <w:r>
        <w:rPr>
          <w:sz w:val="20"/>
          <w:szCs w:val="20"/>
        </w:rPr>
        <w:t>“</w:t>
      </w:r>
    </w:p>
    <w:p w14:paraId="112474F3" w14:textId="77777777" w:rsidR="00620955" w:rsidRDefault="009F6DA8">
      <w:pPr>
        <w:spacing w:line="1" w:lineRule="exact"/>
        <w:sectPr w:rsidR="00620955">
          <w:headerReference w:type="default" r:id="rId8"/>
          <w:footerReference w:type="default" r:id="rId9"/>
          <w:pgSz w:w="11900" w:h="16840"/>
          <w:pgMar w:top="1076" w:right="1777" w:bottom="2338" w:left="1987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304800" distB="0" distL="0" distR="0" simplePos="0" relativeHeight="125829380" behindDoc="0" locked="0" layoutInCell="1" allowOverlap="1" wp14:anchorId="61847ADD" wp14:editId="326A6254">
            <wp:simplePos x="0" y="0"/>
            <wp:positionH relativeFrom="page">
              <wp:posOffset>5818505</wp:posOffset>
            </wp:positionH>
            <wp:positionV relativeFrom="paragraph">
              <wp:posOffset>304800</wp:posOffset>
            </wp:positionV>
            <wp:extent cx="676910" cy="20129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7691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7395D" w14:textId="77777777" w:rsidR="00620955" w:rsidRDefault="00620955">
      <w:pPr>
        <w:spacing w:line="31" w:lineRule="exact"/>
        <w:rPr>
          <w:sz w:val="3"/>
          <w:szCs w:val="3"/>
        </w:rPr>
      </w:pPr>
    </w:p>
    <w:p w14:paraId="30506945" w14:textId="77777777" w:rsidR="00620955" w:rsidRDefault="00620955">
      <w:pPr>
        <w:spacing w:line="1" w:lineRule="exact"/>
        <w:sectPr w:rsidR="00620955">
          <w:type w:val="continuous"/>
          <w:pgSz w:w="11900" w:h="16840"/>
          <w:pgMar w:top="1076" w:right="0" w:bottom="2199" w:left="0" w:header="0" w:footer="3" w:gutter="0"/>
          <w:cols w:space="720"/>
          <w:noEndnote/>
          <w:docGrid w:linePitch="360"/>
        </w:sectPr>
      </w:pPr>
    </w:p>
    <w:p w14:paraId="17E356A8" w14:textId="77777777" w:rsidR="00620955" w:rsidRDefault="009F6DA8">
      <w:pPr>
        <w:pStyle w:val="Zkladntext30"/>
        <w:shd w:val="clear" w:color="auto" w:fill="auto"/>
        <w:tabs>
          <w:tab w:val="left" w:pos="3465"/>
        </w:tabs>
        <w:spacing w:after="160"/>
        <w:ind w:left="14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364AF587" wp14:editId="74B9FAAE">
                <wp:simplePos x="0" y="0"/>
                <wp:positionH relativeFrom="page">
                  <wp:posOffset>1377950</wp:posOffset>
                </wp:positionH>
                <wp:positionV relativeFrom="paragraph">
                  <wp:posOffset>12700</wp:posOffset>
                </wp:positionV>
                <wp:extent cx="1441450" cy="111569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115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94C0F" w14:textId="77777777" w:rsidR="00620955" w:rsidRDefault="009F6DA8">
                            <w:pPr>
                              <w:pStyle w:val="Zkladntext20"/>
                              <w:shd w:val="clear" w:color="auto" w:fill="auto"/>
                              <w:spacing w:after="120"/>
                            </w:pPr>
                            <w:r>
                              <w:t>Dodavatel:</w:t>
                            </w:r>
                          </w:p>
                          <w:p w14:paraId="1FF7AC26" w14:textId="77777777" w:rsidR="00620955" w:rsidRDefault="009F6DA8">
                            <w:pPr>
                              <w:pStyle w:val="Zkladntext30"/>
                              <w:shd w:val="clear" w:color="auto" w:fill="auto"/>
                              <w:ind w:firstLine="180"/>
                            </w:pPr>
                            <w:proofErr w:type="spellStart"/>
                            <w:r>
                              <w:t>Serviscentrum</w:t>
                            </w:r>
                            <w:proofErr w:type="spellEnd"/>
                            <w:r>
                              <w:t xml:space="preserve"> Vysočina s.r.o.</w:t>
                            </w:r>
                          </w:p>
                          <w:p w14:paraId="7B93F954" w14:textId="77777777" w:rsidR="00620955" w:rsidRDefault="009F6DA8">
                            <w:pPr>
                              <w:pStyle w:val="Zkladntext30"/>
                              <w:shd w:val="clear" w:color="auto" w:fill="auto"/>
                              <w:ind w:firstLine="180"/>
                            </w:pPr>
                            <w:r>
                              <w:t>Kosovská 457/10</w:t>
                            </w:r>
                          </w:p>
                          <w:p w14:paraId="76D10F50" w14:textId="77777777" w:rsidR="00620955" w:rsidRDefault="009F6DA8">
                            <w:pPr>
                              <w:pStyle w:val="Zkladntext30"/>
                              <w:shd w:val="clear" w:color="auto" w:fill="auto"/>
                              <w:spacing w:after="320"/>
                              <w:ind w:firstLine="180"/>
                            </w:pPr>
                            <w:r>
                              <w:t>Jihlava 586 01</w:t>
                            </w:r>
                          </w:p>
                          <w:p w14:paraId="4D455D62" w14:textId="77777777" w:rsidR="00620955" w:rsidRDefault="009F6DA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90"/>
                              </w:tabs>
                              <w:spacing w:after="0"/>
                            </w:pPr>
                            <w:r>
                              <w:t>IČ:</w:t>
                            </w:r>
                            <w:r>
                              <w:tab/>
                              <w:t>26272211</w:t>
                            </w:r>
                          </w:p>
                          <w:p w14:paraId="791C5309" w14:textId="77777777" w:rsidR="00620955" w:rsidRDefault="009F6DA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90"/>
                              </w:tabs>
                              <w:spacing w:after="120"/>
                            </w:pPr>
                            <w:r>
                              <w:t>DIČ:</w:t>
                            </w:r>
                            <w:r>
                              <w:tab/>
                              <w:t>CZ26272211</w:t>
                            </w:r>
                          </w:p>
                          <w:p w14:paraId="4EAA89B0" w14:textId="77777777" w:rsidR="00620955" w:rsidRDefault="009F6DA8">
                            <w:pPr>
                              <w:pStyle w:val="Zkladntext20"/>
                              <w:shd w:val="clear" w:color="auto" w:fill="auto"/>
                              <w:spacing w:after="8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 xml:space="preserve">Zápis v OR u KS v Brně odd. C. </w:t>
                            </w:r>
                            <w:proofErr w:type="spellStart"/>
                            <w:r>
                              <w:rPr>
                                <w:sz w:val="11"/>
                                <w:szCs w:val="11"/>
                              </w:rPr>
                              <w:t>vl</w:t>
                            </w:r>
                            <w:proofErr w:type="spellEnd"/>
                            <w:r>
                              <w:rPr>
                                <w:sz w:val="11"/>
                                <w:szCs w:val="11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1250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4AF587" id="Shape 11" o:spid="_x0000_s1027" type="#_x0000_t202" style="position:absolute;left:0;text-align:left;margin-left:108.5pt;margin-top:1pt;width:113.5pt;height:87.8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" filled="f" stroked="f">
                <v:textbox inset="0,0,0,0">
                  <w:txbxContent>
                    <w:p w14:paraId="1D494C0F" w14:textId="77777777" w:rsidR="00620955" w:rsidRDefault="009F6DA8">
                      <w:pPr>
                        <w:pStyle w:val="Zkladntext20"/>
                        <w:shd w:val="clear" w:color="auto" w:fill="auto"/>
                        <w:spacing w:after="120"/>
                      </w:pPr>
                      <w:r>
                        <w:t>Dodavatel:</w:t>
                      </w:r>
                    </w:p>
                    <w:p w14:paraId="1FF7AC26" w14:textId="77777777" w:rsidR="00620955" w:rsidRDefault="009F6DA8">
                      <w:pPr>
                        <w:pStyle w:val="Zkladntext30"/>
                        <w:shd w:val="clear" w:color="auto" w:fill="auto"/>
                        <w:ind w:firstLine="180"/>
                      </w:pPr>
                      <w:proofErr w:type="spellStart"/>
                      <w:r>
                        <w:t>Serviscentrum</w:t>
                      </w:r>
                      <w:proofErr w:type="spellEnd"/>
                      <w:r>
                        <w:t xml:space="preserve"> Vysočina s.r.o.</w:t>
                      </w:r>
                    </w:p>
                    <w:p w14:paraId="7B93F954" w14:textId="77777777" w:rsidR="00620955" w:rsidRDefault="009F6DA8">
                      <w:pPr>
                        <w:pStyle w:val="Zkladntext30"/>
                        <w:shd w:val="clear" w:color="auto" w:fill="auto"/>
                        <w:ind w:firstLine="180"/>
                      </w:pPr>
                      <w:r>
                        <w:t>Kosovská 457/10</w:t>
                      </w:r>
                    </w:p>
                    <w:p w14:paraId="76D10F50" w14:textId="77777777" w:rsidR="00620955" w:rsidRDefault="009F6DA8">
                      <w:pPr>
                        <w:pStyle w:val="Zkladntext30"/>
                        <w:shd w:val="clear" w:color="auto" w:fill="auto"/>
                        <w:spacing w:after="320"/>
                        <w:ind w:firstLine="180"/>
                      </w:pPr>
                      <w:r>
                        <w:t>Jihlava 586 01</w:t>
                      </w:r>
                    </w:p>
                    <w:p w14:paraId="4D455D62" w14:textId="77777777" w:rsidR="00620955" w:rsidRDefault="009F6DA8">
                      <w:pPr>
                        <w:pStyle w:val="Zkladntext20"/>
                        <w:shd w:val="clear" w:color="auto" w:fill="auto"/>
                        <w:tabs>
                          <w:tab w:val="left" w:pos="490"/>
                        </w:tabs>
                        <w:spacing w:after="0"/>
                      </w:pPr>
                      <w:r>
                        <w:t>IČ:</w:t>
                      </w:r>
                      <w:r>
                        <w:tab/>
                        <w:t>26272211</w:t>
                      </w:r>
                    </w:p>
                    <w:p w14:paraId="791C5309" w14:textId="77777777" w:rsidR="00620955" w:rsidRDefault="009F6DA8">
                      <w:pPr>
                        <w:pStyle w:val="Zkladntext20"/>
                        <w:shd w:val="clear" w:color="auto" w:fill="auto"/>
                        <w:tabs>
                          <w:tab w:val="left" w:pos="490"/>
                        </w:tabs>
                        <w:spacing w:after="120"/>
                      </w:pPr>
                      <w:r>
                        <w:t>DIČ:</w:t>
                      </w:r>
                      <w:r>
                        <w:tab/>
                        <w:t>CZ26272211</w:t>
                      </w:r>
                    </w:p>
                    <w:p w14:paraId="4EAA89B0" w14:textId="77777777" w:rsidR="00620955" w:rsidRDefault="009F6DA8">
                      <w:pPr>
                        <w:pStyle w:val="Zkladntext20"/>
                        <w:shd w:val="clear" w:color="auto" w:fill="auto"/>
                        <w:spacing w:after="8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 xml:space="preserve">Zápis v OR u KS v Brně odd. C. </w:t>
                      </w:r>
                      <w:proofErr w:type="spellStart"/>
                      <w:r>
                        <w:rPr>
                          <w:sz w:val="11"/>
                          <w:szCs w:val="11"/>
                        </w:rPr>
                        <w:t>vl</w:t>
                      </w:r>
                      <w:proofErr w:type="spellEnd"/>
                      <w:r>
                        <w:rPr>
                          <w:sz w:val="11"/>
                          <w:szCs w:val="11"/>
                        </w:rPr>
                        <w:t xml:space="preserve">. </w:t>
                      </w:r>
                      <w:r>
                        <w:rPr>
                          <w:i/>
                          <w:iCs/>
                          <w:sz w:val="10"/>
                          <w:szCs w:val="10"/>
                        </w:rPr>
                        <w:t>A</w:t>
                      </w:r>
                      <w:r>
                        <w:rPr>
                          <w:sz w:val="11"/>
                          <w:szCs w:val="11"/>
                        </w:rPr>
                        <w:t>1250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Zakázka č.:</w:t>
      </w:r>
      <w:r>
        <w:tab/>
        <w:t xml:space="preserve">TAT / nd1 </w:t>
      </w:r>
      <w:r>
        <w:rPr>
          <w:sz w:val="20"/>
          <w:szCs w:val="20"/>
        </w:rPr>
        <w:t>112400073</w:t>
      </w:r>
    </w:p>
    <w:p w14:paraId="078035AA" w14:textId="77777777" w:rsidR="00620955" w:rsidRDefault="009F6DA8">
      <w:pPr>
        <w:pStyle w:val="Zkladntext30"/>
        <w:shd w:val="clear" w:color="auto" w:fill="auto"/>
        <w:spacing w:after="380"/>
        <w:jc w:val="right"/>
      </w:pPr>
      <w:r>
        <w:rPr>
          <w:b w:val="0"/>
          <w:bCs w:val="0"/>
          <w:sz w:val="12"/>
          <w:szCs w:val="12"/>
        </w:rPr>
        <w:t xml:space="preserve">ID: </w:t>
      </w:r>
      <w:r>
        <w:rPr>
          <w:b w:val="0"/>
          <w:bCs w:val="0"/>
        </w:rPr>
        <w:t>9LE7M</w:t>
      </w:r>
    </w:p>
    <w:p w14:paraId="5C976AEF" w14:textId="77777777" w:rsidR="00620955" w:rsidRDefault="009F6DA8">
      <w:pPr>
        <w:pStyle w:val="Zkladntext20"/>
        <w:shd w:val="clear" w:color="auto" w:fill="auto"/>
        <w:tabs>
          <w:tab w:val="left" w:pos="4982"/>
        </w:tabs>
        <w:spacing w:after="320"/>
        <w:ind w:left="1420"/>
      </w:pPr>
      <w:r>
        <w:t>Objednatel:</w:t>
      </w:r>
      <w:r>
        <w:tab/>
        <w:t>13-791</w:t>
      </w:r>
    </w:p>
    <w:p w14:paraId="37EE4B29" w14:textId="77777777" w:rsidR="00620955" w:rsidRDefault="009F6DA8">
      <w:pPr>
        <w:pStyle w:val="Zkladntext30"/>
        <w:shd w:val="clear" w:color="auto" w:fill="auto"/>
        <w:spacing w:line="293" w:lineRule="auto"/>
        <w:ind w:left="1600"/>
      </w:pPr>
      <w:r>
        <w:t>Krajská správa a údržba silnic</w:t>
      </w:r>
    </w:p>
    <w:p w14:paraId="4BC632CB" w14:textId="77777777" w:rsidR="00620955" w:rsidRDefault="009F6DA8">
      <w:pPr>
        <w:pStyle w:val="Zkladntext30"/>
        <w:shd w:val="clear" w:color="auto" w:fill="auto"/>
        <w:spacing w:line="293" w:lineRule="auto"/>
        <w:ind w:left="4240" w:hanging="2620"/>
      </w:pPr>
      <w:r>
        <w:t>Vysočiny, příspěvková organizace Kosovská16</w:t>
      </w:r>
    </w:p>
    <w:p w14:paraId="0D9779DB" w14:textId="77777777" w:rsidR="00620955" w:rsidRDefault="009F6DA8">
      <w:pPr>
        <w:pStyle w:val="Zkladntext30"/>
        <w:shd w:val="clear" w:color="auto" w:fill="auto"/>
        <w:spacing w:after="320" w:line="293" w:lineRule="auto"/>
        <w:ind w:left="4240"/>
      </w:pPr>
      <w:r>
        <w:t>586 01 Jihlava</w:t>
      </w:r>
    </w:p>
    <w:p w14:paraId="072A6D73" w14:textId="77777777" w:rsidR="00620955" w:rsidRDefault="009F6DA8">
      <w:pPr>
        <w:pStyle w:val="Zkladntext20"/>
        <w:shd w:val="clear" w:color="auto" w:fill="auto"/>
        <w:spacing w:after="0"/>
        <w:jc w:val="center"/>
      </w:pPr>
      <w:r>
        <w:t>IČ</w:t>
      </w:r>
    </w:p>
    <w:p w14:paraId="01B592AC" w14:textId="77777777" w:rsidR="00620955" w:rsidRDefault="009F6DA8">
      <w:pPr>
        <w:pStyle w:val="Zkladntext20"/>
        <w:pBdr>
          <w:bottom w:val="single" w:sz="4" w:space="0" w:color="auto"/>
        </w:pBdr>
        <w:shd w:val="clear" w:color="auto" w:fill="auto"/>
        <w:spacing w:after="260"/>
        <w:ind w:left="4060"/>
      </w:pPr>
      <w:r>
        <w:t xml:space="preserve">DIČ. </w:t>
      </w:r>
      <w:r>
        <w:t>CZ00090450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1824"/>
        <w:gridCol w:w="2458"/>
        <w:gridCol w:w="1387"/>
      </w:tblGrid>
      <w:tr w:rsidR="00620955" w14:paraId="6DA0311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2DC8854F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Materiál</w:t>
            </w:r>
          </w:p>
        </w:tc>
        <w:tc>
          <w:tcPr>
            <w:tcW w:w="1824" w:type="dxa"/>
            <w:shd w:val="clear" w:color="auto" w:fill="FFFFFF"/>
          </w:tcPr>
          <w:p w14:paraId="00AF03B8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Číslo materiálu</w:t>
            </w:r>
          </w:p>
        </w:tc>
        <w:tc>
          <w:tcPr>
            <w:tcW w:w="2458" w:type="dxa"/>
            <w:shd w:val="clear" w:color="auto" w:fill="FFFFFF"/>
          </w:tcPr>
          <w:p w14:paraId="552E500E" w14:textId="77777777" w:rsidR="00620955" w:rsidRDefault="009F6DA8">
            <w:pPr>
              <w:pStyle w:val="Jin0"/>
              <w:shd w:val="clear" w:color="auto" w:fill="auto"/>
              <w:tabs>
                <w:tab w:val="left" w:pos="1758"/>
              </w:tabs>
              <w:spacing w:after="0"/>
              <w:ind w:firstLine="5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Počet MJ </w:t>
            </w:r>
            <w:proofErr w:type="spellStart"/>
            <w:r>
              <w:rPr>
                <w:sz w:val="11"/>
                <w:szCs w:val="11"/>
              </w:rPr>
              <w:t>MJ</w:t>
            </w:r>
            <w:proofErr w:type="spellEnd"/>
            <w:r>
              <w:rPr>
                <w:sz w:val="11"/>
                <w:szCs w:val="11"/>
              </w:rPr>
              <w:tab/>
              <w:t>Cena MJ</w:t>
            </w:r>
          </w:p>
        </w:tc>
        <w:tc>
          <w:tcPr>
            <w:tcW w:w="1387" w:type="dxa"/>
            <w:shd w:val="clear" w:color="auto" w:fill="FFFFFF"/>
          </w:tcPr>
          <w:p w14:paraId="6CC21B5A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bez dané Sazba</w:t>
            </w:r>
          </w:p>
        </w:tc>
      </w:tr>
      <w:tr w:rsidR="00620955" w14:paraId="59BEB80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3587769A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svítilna zadní pravá</w:t>
            </w:r>
          </w:p>
        </w:tc>
        <w:tc>
          <w:tcPr>
            <w:tcW w:w="1824" w:type="dxa"/>
            <w:shd w:val="clear" w:color="auto" w:fill="FFFFFF"/>
          </w:tcPr>
          <w:p w14:paraId="28DDBD8D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443312050000</w:t>
            </w:r>
          </w:p>
        </w:tc>
        <w:tc>
          <w:tcPr>
            <w:tcW w:w="2458" w:type="dxa"/>
            <w:shd w:val="clear" w:color="auto" w:fill="FFFFFF"/>
          </w:tcPr>
          <w:p w14:paraId="5DBD8843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4B215B77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6067F83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275" w:type="dxa"/>
            <w:shd w:val="clear" w:color="auto" w:fill="FFFFFF"/>
          </w:tcPr>
          <w:p w14:paraId="04A5B4B1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spona sedačky</w:t>
            </w:r>
          </w:p>
        </w:tc>
        <w:tc>
          <w:tcPr>
            <w:tcW w:w="1824" w:type="dxa"/>
            <w:shd w:val="clear" w:color="auto" w:fill="FFFFFF"/>
          </w:tcPr>
          <w:p w14:paraId="641191DC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441941872106</w:t>
            </w:r>
          </w:p>
        </w:tc>
        <w:tc>
          <w:tcPr>
            <w:tcW w:w="2458" w:type="dxa"/>
            <w:shd w:val="clear" w:color="auto" w:fill="FFFFFF"/>
          </w:tcPr>
          <w:p w14:paraId="1115A188" w14:textId="77777777" w:rsidR="00620955" w:rsidRDefault="009F6DA8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20,000 ks</w:t>
            </w:r>
          </w:p>
        </w:tc>
        <w:tc>
          <w:tcPr>
            <w:tcW w:w="1387" w:type="dxa"/>
            <w:shd w:val="clear" w:color="auto" w:fill="FFFFFF"/>
          </w:tcPr>
          <w:p w14:paraId="05E29482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0BBB2CB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275" w:type="dxa"/>
            <w:shd w:val="clear" w:color="auto" w:fill="FFFFFF"/>
          </w:tcPr>
          <w:p w14:paraId="0FAB6B7F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trn odstředivky</w:t>
            </w:r>
          </w:p>
        </w:tc>
        <w:tc>
          <w:tcPr>
            <w:tcW w:w="1824" w:type="dxa"/>
            <w:shd w:val="clear" w:color="auto" w:fill="FFFFFF"/>
          </w:tcPr>
          <w:p w14:paraId="3E479C1D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443910013000</w:t>
            </w:r>
          </w:p>
        </w:tc>
        <w:tc>
          <w:tcPr>
            <w:tcW w:w="2458" w:type="dxa"/>
            <w:shd w:val="clear" w:color="auto" w:fill="FFFFFF"/>
          </w:tcPr>
          <w:p w14:paraId="5C3CC81E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22D620F5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2E5E6D1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275" w:type="dxa"/>
            <w:shd w:val="clear" w:color="auto" w:fill="FFFFFF"/>
          </w:tcPr>
          <w:p w14:paraId="26AF8741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silentblok</w:t>
            </w:r>
            <w:proofErr w:type="spellEnd"/>
          </w:p>
        </w:tc>
        <w:tc>
          <w:tcPr>
            <w:tcW w:w="1824" w:type="dxa"/>
            <w:shd w:val="clear" w:color="auto" w:fill="FFFFFF"/>
          </w:tcPr>
          <w:p w14:paraId="36E49E7B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273511160000</w:t>
            </w:r>
          </w:p>
        </w:tc>
        <w:tc>
          <w:tcPr>
            <w:tcW w:w="2458" w:type="dxa"/>
            <w:shd w:val="clear" w:color="auto" w:fill="FFFFFF"/>
          </w:tcPr>
          <w:p w14:paraId="7BA0B4AA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ks</w:t>
            </w:r>
          </w:p>
        </w:tc>
        <w:tc>
          <w:tcPr>
            <w:tcW w:w="1387" w:type="dxa"/>
            <w:shd w:val="clear" w:color="auto" w:fill="FFFFFF"/>
          </w:tcPr>
          <w:p w14:paraId="5F3FD1BF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464885D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778D04D7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blikač přední TATRA</w:t>
            </w:r>
          </w:p>
        </w:tc>
        <w:tc>
          <w:tcPr>
            <w:tcW w:w="1824" w:type="dxa"/>
            <w:shd w:val="clear" w:color="auto" w:fill="FFFFFF"/>
          </w:tcPr>
          <w:p w14:paraId="77FFB05A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443400301000</w:t>
            </w:r>
          </w:p>
        </w:tc>
        <w:tc>
          <w:tcPr>
            <w:tcW w:w="2458" w:type="dxa"/>
            <w:shd w:val="clear" w:color="auto" w:fill="FFFFFF"/>
          </w:tcPr>
          <w:p w14:paraId="271D5D77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2C975FF2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016CB04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275" w:type="dxa"/>
            <w:shd w:val="clear" w:color="auto" w:fill="FFFFFF"/>
            <w:vAlign w:val="center"/>
          </w:tcPr>
          <w:p w14:paraId="6743EC36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konzola držáku blatníku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33C9C2A9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022101610000</w:t>
            </w:r>
          </w:p>
        </w:tc>
        <w:tc>
          <w:tcPr>
            <w:tcW w:w="2458" w:type="dxa"/>
            <w:shd w:val="clear" w:color="auto" w:fill="FFFFFF"/>
            <w:vAlign w:val="center"/>
          </w:tcPr>
          <w:p w14:paraId="5E3DAE93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8,000 ks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7F5F2DCB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0050BC8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275" w:type="dxa"/>
            <w:shd w:val="clear" w:color="auto" w:fill="FFFFFF"/>
          </w:tcPr>
          <w:p w14:paraId="41B313B8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spouštěč okna EURO</w:t>
            </w:r>
          </w:p>
        </w:tc>
        <w:tc>
          <w:tcPr>
            <w:tcW w:w="1824" w:type="dxa"/>
            <w:shd w:val="clear" w:color="auto" w:fill="FFFFFF"/>
          </w:tcPr>
          <w:p w14:paraId="0E084CB8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442976300134</w:t>
            </w:r>
          </w:p>
        </w:tc>
        <w:tc>
          <w:tcPr>
            <w:tcW w:w="2458" w:type="dxa"/>
            <w:shd w:val="clear" w:color="auto" w:fill="FFFFFF"/>
          </w:tcPr>
          <w:p w14:paraId="6F73E9BC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4CDAC8A8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108E997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275" w:type="dxa"/>
            <w:shd w:val="clear" w:color="auto" w:fill="FFFFFF"/>
          </w:tcPr>
          <w:p w14:paraId="345C9B26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lišta vodící levá</w:t>
            </w:r>
          </w:p>
        </w:tc>
        <w:tc>
          <w:tcPr>
            <w:tcW w:w="1824" w:type="dxa"/>
            <w:shd w:val="clear" w:color="auto" w:fill="FFFFFF"/>
          </w:tcPr>
          <w:p w14:paraId="5FB8C510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442976250194</w:t>
            </w:r>
          </w:p>
        </w:tc>
        <w:tc>
          <w:tcPr>
            <w:tcW w:w="2458" w:type="dxa"/>
            <w:shd w:val="clear" w:color="auto" w:fill="FFFFFF"/>
          </w:tcPr>
          <w:p w14:paraId="4E6CF13F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446FD015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7B63A9A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275" w:type="dxa"/>
            <w:shd w:val="clear" w:color="auto" w:fill="FFFFFF"/>
          </w:tcPr>
          <w:p w14:paraId="49A10F11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těsnění</w:t>
            </w:r>
          </w:p>
        </w:tc>
        <w:tc>
          <w:tcPr>
            <w:tcW w:w="1824" w:type="dxa"/>
            <w:shd w:val="clear" w:color="auto" w:fill="FFFFFF"/>
          </w:tcPr>
          <w:p w14:paraId="42CBCD8D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442954161004</w:t>
            </w:r>
          </w:p>
        </w:tc>
        <w:tc>
          <w:tcPr>
            <w:tcW w:w="2458" w:type="dxa"/>
            <w:shd w:val="clear" w:color="auto" w:fill="FFFFFF"/>
          </w:tcPr>
          <w:p w14:paraId="1F9973EA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ks</w:t>
            </w:r>
          </w:p>
        </w:tc>
        <w:tc>
          <w:tcPr>
            <w:tcW w:w="1387" w:type="dxa"/>
            <w:shd w:val="clear" w:color="auto" w:fill="FFFFFF"/>
          </w:tcPr>
          <w:p w14:paraId="5D009BBE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54D0E94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39705F82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uzávěr řízení</w:t>
            </w:r>
          </w:p>
        </w:tc>
        <w:tc>
          <w:tcPr>
            <w:tcW w:w="1824" w:type="dxa"/>
            <w:shd w:val="clear" w:color="auto" w:fill="FFFFFF"/>
          </w:tcPr>
          <w:p w14:paraId="270CD12D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549451703000</w:t>
            </w:r>
          </w:p>
        </w:tc>
        <w:tc>
          <w:tcPr>
            <w:tcW w:w="2458" w:type="dxa"/>
            <w:shd w:val="clear" w:color="auto" w:fill="FFFFFF"/>
          </w:tcPr>
          <w:p w14:paraId="31C161BF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62CFB147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1B803DA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6D9225A0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alternátor Bosch </w:t>
            </w:r>
            <w:proofErr w:type="gramStart"/>
            <w:r>
              <w:rPr>
                <w:sz w:val="11"/>
                <w:szCs w:val="11"/>
              </w:rPr>
              <w:t>80A</w:t>
            </w:r>
            <w:proofErr w:type="gramEnd"/>
          </w:p>
        </w:tc>
        <w:tc>
          <w:tcPr>
            <w:tcW w:w="1824" w:type="dxa"/>
            <w:shd w:val="clear" w:color="auto" w:fill="FFFFFF"/>
          </w:tcPr>
          <w:p w14:paraId="1ABA6D5A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TW06528</w:t>
            </w:r>
          </w:p>
        </w:tc>
        <w:tc>
          <w:tcPr>
            <w:tcW w:w="2458" w:type="dxa"/>
            <w:shd w:val="clear" w:color="auto" w:fill="FFFFFF"/>
          </w:tcPr>
          <w:p w14:paraId="7D01E3D8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4C8EC09E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3CC3407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275" w:type="dxa"/>
            <w:shd w:val="clear" w:color="auto" w:fill="FFFFFF"/>
          </w:tcPr>
          <w:p w14:paraId="21C9D163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hadice </w:t>
            </w:r>
            <w:r>
              <w:rPr>
                <w:smallCaps/>
                <w:sz w:val="10"/>
                <w:szCs w:val="10"/>
              </w:rPr>
              <w:t>M16x1,5</w:t>
            </w:r>
            <w:r>
              <w:rPr>
                <w:sz w:val="11"/>
                <w:szCs w:val="11"/>
              </w:rPr>
              <w:t xml:space="preserve"> </w:t>
            </w:r>
            <w:proofErr w:type="gramStart"/>
            <w:r>
              <w:rPr>
                <w:sz w:val="11"/>
                <w:szCs w:val="11"/>
              </w:rPr>
              <w:t>600mm</w:t>
            </w:r>
            <w:proofErr w:type="gramEnd"/>
          </w:p>
        </w:tc>
        <w:tc>
          <w:tcPr>
            <w:tcW w:w="1824" w:type="dxa"/>
            <w:shd w:val="clear" w:color="auto" w:fill="FFFFFF"/>
          </w:tcPr>
          <w:p w14:paraId="567292C3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336161060001</w:t>
            </w:r>
          </w:p>
        </w:tc>
        <w:tc>
          <w:tcPr>
            <w:tcW w:w="2458" w:type="dxa"/>
            <w:shd w:val="clear" w:color="auto" w:fill="FFFFFF"/>
          </w:tcPr>
          <w:p w14:paraId="04752DD7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1E6C5345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356AE93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275" w:type="dxa"/>
            <w:shd w:val="clear" w:color="auto" w:fill="FFFFFF"/>
            <w:vAlign w:val="bottom"/>
          </w:tcPr>
          <w:p w14:paraId="298C796F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spínač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0D1B6242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443853068000</w:t>
            </w:r>
          </w:p>
        </w:tc>
        <w:tc>
          <w:tcPr>
            <w:tcW w:w="2458" w:type="dxa"/>
            <w:shd w:val="clear" w:color="auto" w:fill="FFFFFF"/>
            <w:vAlign w:val="bottom"/>
          </w:tcPr>
          <w:p w14:paraId="6E9523AA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ks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6A86189B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61F843E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6181ED4C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Sroubení</w:t>
            </w:r>
          </w:p>
        </w:tc>
        <w:tc>
          <w:tcPr>
            <w:tcW w:w="1824" w:type="dxa"/>
            <w:shd w:val="clear" w:color="auto" w:fill="FFFFFF"/>
          </w:tcPr>
          <w:p w14:paraId="50796249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443303961051</w:t>
            </w:r>
          </w:p>
        </w:tc>
        <w:tc>
          <w:tcPr>
            <w:tcW w:w="2458" w:type="dxa"/>
            <w:shd w:val="clear" w:color="auto" w:fill="FFFFFF"/>
          </w:tcPr>
          <w:p w14:paraId="5BBC7704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682EAEE4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6F9BFECE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0C5113E4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vysoušeč vzduchu </w:t>
            </w:r>
            <w:proofErr w:type="spellStart"/>
            <w:r>
              <w:rPr>
                <w:sz w:val="11"/>
                <w:szCs w:val="11"/>
              </w:rPr>
              <w:t>l_A</w:t>
            </w:r>
            <w:proofErr w:type="spellEnd"/>
            <w:r>
              <w:rPr>
                <w:sz w:val="11"/>
                <w:szCs w:val="11"/>
              </w:rPr>
              <w:t xml:space="preserve"> 8008 12,5 bar</w:t>
            </w:r>
          </w:p>
        </w:tc>
        <w:tc>
          <w:tcPr>
            <w:tcW w:w="1824" w:type="dxa"/>
            <w:shd w:val="clear" w:color="auto" w:fill="FFFFFF"/>
          </w:tcPr>
          <w:p w14:paraId="1D74BCB1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443612206000</w:t>
            </w:r>
          </w:p>
        </w:tc>
        <w:tc>
          <w:tcPr>
            <w:tcW w:w="2458" w:type="dxa"/>
            <w:shd w:val="clear" w:color="auto" w:fill="FFFFFF"/>
          </w:tcPr>
          <w:p w14:paraId="227781E2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5DBE7BB0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13576FB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275" w:type="dxa"/>
            <w:shd w:val="clear" w:color="auto" w:fill="FFFFFF"/>
          </w:tcPr>
          <w:p w14:paraId="4E8B05F1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panel lahví na dveře</w:t>
            </w:r>
          </w:p>
        </w:tc>
        <w:tc>
          <w:tcPr>
            <w:tcW w:w="1824" w:type="dxa"/>
            <w:shd w:val="clear" w:color="auto" w:fill="FFFFFF"/>
          </w:tcPr>
          <w:p w14:paraId="466FD7FA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442945600244</w:t>
            </w:r>
          </w:p>
        </w:tc>
        <w:tc>
          <w:tcPr>
            <w:tcW w:w="2458" w:type="dxa"/>
            <w:shd w:val="clear" w:color="auto" w:fill="FFFFFF"/>
          </w:tcPr>
          <w:p w14:paraId="4BBD5B1A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3A5CC0A6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1DAAE14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1C662118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ventil zpětný</w:t>
            </w:r>
          </w:p>
        </w:tc>
        <w:tc>
          <w:tcPr>
            <w:tcW w:w="1824" w:type="dxa"/>
            <w:shd w:val="clear" w:color="auto" w:fill="FFFFFF"/>
          </w:tcPr>
          <w:p w14:paraId="15104620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443612081000</w:t>
            </w:r>
          </w:p>
        </w:tc>
        <w:tc>
          <w:tcPr>
            <w:tcW w:w="2458" w:type="dxa"/>
            <w:shd w:val="clear" w:color="auto" w:fill="FFFFFF"/>
          </w:tcPr>
          <w:p w14:paraId="2C5EFA24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52AEF99D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048C2F2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275" w:type="dxa"/>
            <w:shd w:val="clear" w:color="auto" w:fill="FFFFFF"/>
          </w:tcPr>
          <w:p w14:paraId="3F90B064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čistič vzduchu SPP 1500RS bez pásu</w:t>
            </w:r>
          </w:p>
        </w:tc>
        <w:tc>
          <w:tcPr>
            <w:tcW w:w="1824" w:type="dxa"/>
            <w:shd w:val="clear" w:color="auto" w:fill="FFFFFF"/>
          </w:tcPr>
          <w:p w14:paraId="2CCBB922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443743040000</w:t>
            </w:r>
          </w:p>
        </w:tc>
        <w:tc>
          <w:tcPr>
            <w:tcW w:w="2458" w:type="dxa"/>
            <w:shd w:val="clear" w:color="auto" w:fill="FFFFFF"/>
          </w:tcPr>
          <w:p w14:paraId="1E8A07CC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3059EAA9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14357CA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10FA029A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těsnění výfuku AL</w:t>
            </w:r>
          </w:p>
        </w:tc>
        <w:tc>
          <w:tcPr>
            <w:tcW w:w="1824" w:type="dxa"/>
            <w:shd w:val="clear" w:color="auto" w:fill="FFFFFF"/>
          </w:tcPr>
          <w:p w14:paraId="62428517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T004221</w:t>
            </w:r>
          </w:p>
        </w:tc>
        <w:tc>
          <w:tcPr>
            <w:tcW w:w="2458" w:type="dxa"/>
            <w:shd w:val="clear" w:color="auto" w:fill="FFFFFF"/>
          </w:tcPr>
          <w:p w14:paraId="2CF8B792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5CA72B50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136B052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275" w:type="dxa"/>
            <w:shd w:val="clear" w:color="auto" w:fill="FFFFFF"/>
          </w:tcPr>
          <w:p w14:paraId="62FBA4F3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prěpínač</w:t>
            </w:r>
            <w:proofErr w:type="spellEnd"/>
            <w:r>
              <w:rPr>
                <w:sz w:val="11"/>
                <w:szCs w:val="11"/>
              </w:rPr>
              <w:t xml:space="preserve"> světel</w:t>
            </w:r>
          </w:p>
        </w:tc>
        <w:tc>
          <w:tcPr>
            <w:tcW w:w="1824" w:type="dxa"/>
            <w:shd w:val="clear" w:color="auto" w:fill="FFFFFF"/>
          </w:tcPr>
          <w:p w14:paraId="6AF3E467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443853187050</w:t>
            </w:r>
          </w:p>
        </w:tc>
        <w:tc>
          <w:tcPr>
            <w:tcW w:w="2458" w:type="dxa"/>
            <w:shd w:val="clear" w:color="auto" w:fill="FFFFFF"/>
          </w:tcPr>
          <w:p w14:paraId="298E335D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ks</w:t>
            </w:r>
          </w:p>
        </w:tc>
        <w:tc>
          <w:tcPr>
            <w:tcW w:w="1387" w:type="dxa"/>
            <w:shd w:val="clear" w:color="auto" w:fill="FFFFFF"/>
          </w:tcPr>
          <w:p w14:paraId="4F5538A6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45D9B67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0BB29D7D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skřínka </w:t>
            </w:r>
            <w:r>
              <w:rPr>
                <w:sz w:val="11"/>
                <w:szCs w:val="11"/>
              </w:rPr>
              <w:t>pojistková</w:t>
            </w:r>
          </w:p>
        </w:tc>
        <w:tc>
          <w:tcPr>
            <w:tcW w:w="1824" w:type="dxa"/>
            <w:shd w:val="clear" w:color="auto" w:fill="FFFFFF"/>
          </w:tcPr>
          <w:p w14:paraId="5E508DD7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443855006000</w:t>
            </w:r>
          </w:p>
        </w:tc>
        <w:tc>
          <w:tcPr>
            <w:tcW w:w="2458" w:type="dxa"/>
            <w:shd w:val="clear" w:color="auto" w:fill="FFFFFF"/>
          </w:tcPr>
          <w:p w14:paraId="535E4B3E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63797711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310BB4F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4C390323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rele</w:t>
            </w:r>
            <w:proofErr w:type="spellEnd"/>
            <w:r>
              <w:rPr>
                <w:sz w:val="11"/>
                <w:szCs w:val="11"/>
              </w:rPr>
              <w:t xml:space="preserve"> přepínací</w:t>
            </w:r>
          </w:p>
        </w:tc>
        <w:tc>
          <w:tcPr>
            <w:tcW w:w="1824" w:type="dxa"/>
            <w:shd w:val="clear" w:color="auto" w:fill="FFFFFF"/>
          </w:tcPr>
          <w:p w14:paraId="423A39BF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443839007000</w:t>
            </w:r>
          </w:p>
        </w:tc>
        <w:tc>
          <w:tcPr>
            <w:tcW w:w="2458" w:type="dxa"/>
            <w:shd w:val="clear" w:color="auto" w:fill="FFFFFF"/>
          </w:tcPr>
          <w:p w14:paraId="4EC61AAB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20F9FA80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587A913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275" w:type="dxa"/>
            <w:shd w:val="clear" w:color="auto" w:fill="FFFFFF"/>
          </w:tcPr>
          <w:p w14:paraId="2929ADD0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brzda dveří</w:t>
            </w:r>
          </w:p>
        </w:tc>
        <w:tc>
          <w:tcPr>
            <w:tcW w:w="1824" w:type="dxa"/>
            <w:shd w:val="clear" w:color="auto" w:fill="FFFFFF"/>
          </w:tcPr>
          <w:p w14:paraId="3EFDCEBE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442976860034</w:t>
            </w:r>
          </w:p>
        </w:tc>
        <w:tc>
          <w:tcPr>
            <w:tcW w:w="2458" w:type="dxa"/>
            <w:shd w:val="clear" w:color="auto" w:fill="FFFFFF"/>
          </w:tcPr>
          <w:p w14:paraId="29F1221F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22B6C399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1498595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71227DAA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matice</w:t>
            </w:r>
          </w:p>
        </w:tc>
        <w:tc>
          <w:tcPr>
            <w:tcW w:w="1824" w:type="dxa"/>
            <w:shd w:val="clear" w:color="auto" w:fill="FFFFFF"/>
          </w:tcPr>
          <w:p w14:paraId="533BDEEA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T000753</w:t>
            </w:r>
          </w:p>
        </w:tc>
        <w:tc>
          <w:tcPr>
            <w:tcW w:w="2458" w:type="dxa"/>
            <w:shd w:val="clear" w:color="auto" w:fill="FFFFFF"/>
          </w:tcPr>
          <w:p w14:paraId="3AE39019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ks</w:t>
            </w:r>
          </w:p>
        </w:tc>
        <w:tc>
          <w:tcPr>
            <w:tcW w:w="1387" w:type="dxa"/>
            <w:shd w:val="clear" w:color="auto" w:fill="FFFFFF"/>
          </w:tcPr>
          <w:p w14:paraId="471BE7CC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273144F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33A875D0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válec brzdový 16/20 KNORR /krátký/</w:t>
            </w:r>
          </w:p>
        </w:tc>
        <w:tc>
          <w:tcPr>
            <w:tcW w:w="1824" w:type="dxa"/>
            <w:shd w:val="clear" w:color="auto" w:fill="FFFFFF"/>
          </w:tcPr>
          <w:p w14:paraId="60BC752B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443612244000</w:t>
            </w:r>
          </w:p>
        </w:tc>
        <w:tc>
          <w:tcPr>
            <w:tcW w:w="2458" w:type="dxa"/>
            <w:shd w:val="clear" w:color="auto" w:fill="FFFFFF"/>
          </w:tcPr>
          <w:p w14:paraId="38E7CCD6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ks</w:t>
            </w:r>
          </w:p>
        </w:tc>
        <w:tc>
          <w:tcPr>
            <w:tcW w:w="1387" w:type="dxa"/>
            <w:shd w:val="clear" w:color="auto" w:fill="FFFFFF"/>
          </w:tcPr>
          <w:p w14:paraId="2FA9FBE5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255ABDB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275" w:type="dxa"/>
            <w:shd w:val="clear" w:color="auto" w:fill="FFFFFF"/>
          </w:tcPr>
          <w:p w14:paraId="282FFAEC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kabel CYA 1 B.ZL.</w:t>
            </w:r>
            <w:proofErr w:type="gramStart"/>
            <w:r>
              <w:rPr>
                <w:sz w:val="11"/>
                <w:szCs w:val="11"/>
              </w:rPr>
              <w:t>C,FIAL</w:t>
            </w:r>
            <w:proofErr w:type="gramEnd"/>
            <w:r>
              <w:rPr>
                <w:sz w:val="11"/>
                <w:szCs w:val="11"/>
              </w:rPr>
              <w:t>,ORANŽ</w:t>
            </w:r>
          </w:p>
        </w:tc>
        <w:tc>
          <w:tcPr>
            <w:tcW w:w="1824" w:type="dxa"/>
            <w:shd w:val="clear" w:color="auto" w:fill="FFFFFF"/>
          </w:tcPr>
          <w:p w14:paraId="53B9E9E1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341001001000</w:t>
            </w:r>
          </w:p>
        </w:tc>
        <w:tc>
          <w:tcPr>
            <w:tcW w:w="2458" w:type="dxa"/>
            <w:shd w:val="clear" w:color="auto" w:fill="FFFFFF"/>
          </w:tcPr>
          <w:p w14:paraId="1E4E34C8" w14:textId="77777777" w:rsidR="00620955" w:rsidRDefault="009F6DA8">
            <w:pPr>
              <w:pStyle w:val="Jin0"/>
              <w:shd w:val="clear" w:color="auto" w:fill="auto"/>
              <w:spacing w:after="0"/>
              <w:ind w:firstLine="6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10,000 m</w:t>
            </w:r>
          </w:p>
        </w:tc>
        <w:tc>
          <w:tcPr>
            <w:tcW w:w="1387" w:type="dxa"/>
            <w:shd w:val="clear" w:color="auto" w:fill="FFFFFF"/>
          </w:tcPr>
          <w:p w14:paraId="394BA08B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6DBA1D6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275" w:type="dxa"/>
            <w:shd w:val="clear" w:color="auto" w:fill="FFFFFF"/>
          </w:tcPr>
          <w:p w14:paraId="252C67A0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páska na kabely</w:t>
            </w:r>
          </w:p>
        </w:tc>
        <w:tc>
          <w:tcPr>
            <w:tcW w:w="1824" w:type="dxa"/>
            <w:shd w:val="clear" w:color="auto" w:fill="FFFFFF"/>
          </w:tcPr>
          <w:p w14:paraId="339038AC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198502519000</w:t>
            </w:r>
          </w:p>
        </w:tc>
        <w:tc>
          <w:tcPr>
            <w:tcW w:w="2458" w:type="dxa"/>
            <w:shd w:val="clear" w:color="auto" w:fill="FFFFFF"/>
          </w:tcPr>
          <w:p w14:paraId="3EDAE644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ks</w:t>
            </w:r>
          </w:p>
        </w:tc>
        <w:tc>
          <w:tcPr>
            <w:tcW w:w="1387" w:type="dxa"/>
            <w:shd w:val="clear" w:color="auto" w:fill="FFFFFF"/>
          </w:tcPr>
          <w:p w14:paraId="6EC098FD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6292AEF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275" w:type="dxa"/>
            <w:shd w:val="clear" w:color="auto" w:fill="FFFFFF"/>
          </w:tcPr>
          <w:p w14:paraId="18066C5B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těsnění motoru</w:t>
            </w:r>
          </w:p>
        </w:tc>
        <w:tc>
          <w:tcPr>
            <w:tcW w:w="1824" w:type="dxa"/>
            <w:shd w:val="clear" w:color="auto" w:fill="FFFFFF"/>
          </w:tcPr>
          <w:p w14:paraId="4977AF9B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500362150</w:t>
            </w:r>
          </w:p>
        </w:tc>
        <w:tc>
          <w:tcPr>
            <w:tcW w:w="2458" w:type="dxa"/>
            <w:shd w:val="clear" w:color="auto" w:fill="FFFFFF"/>
          </w:tcPr>
          <w:p w14:paraId="0F98B144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6FD53D04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7B4ECE2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304E7AB8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těsnění motoru</w:t>
            </w:r>
          </w:p>
        </w:tc>
        <w:tc>
          <w:tcPr>
            <w:tcW w:w="1824" w:type="dxa"/>
            <w:shd w:val="clear" w:color="auto" w:fill="FFFFFF"/>
          </w:tcPr>
          <w:p w14:paraId="4DC6A189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500362150</w:t>
            </w:r>
          </w:p>
        </w:tc>
        <w:tc>
          <w:tcPr>
            <w:tcW w:w="2458" w:type="dxa"/>
            <w:shd w:val="clear" w:color="auto" w:fill="FFFFFF"/>
          </w:tcPr>
          <w:p w14:paraId="582FE38D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40398FCF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0632C98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275" w:type="dxa"/>
            <w:shd w:val="clear" w:color="auto" w:fill="FFFFFF"/>
          </w:tcPr>
          <w:p w14:paraId="19472208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termostat</w:t>
            </w:r>
          </w:p>
        </w:tc>
        <w:tc>
          <w:tcPr>
            <w:tcW w:w="1824" w:type="dxa"/>
            <w:shd w:val="clear" w:color="auto" w:fill="FFFFFF"/>
          </w:tcPr>
          <w:p w14:paraId="58F1568F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5802006484</w:t>
            </w:r>
          </w:p>
        </w:tc>
        <w:tc>
          <w:tcPr>
            <w:tcW w:w="2458" w:type="dxa"/>
            <w:shd w:val="clear" w:color="auto" w:fill="FFFFFF"/>
          </w:tcPr>
          <w:p w14:paraId="3D929AFE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3C50E375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5792A63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275" w:type="dxa"/>
            <w:shd w:val="clear" w:color="auto" w:fill="FFFFFF"/>
            <w:vAlign w:val="bottom"/>
          </w:tcPr>
          <w:p w14:paraId="656A51ED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maják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3AD5E40A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405020010000</w:t>
            </w:r>
          </w:p>
        </w:tc>
        <w:tc>
          <w:tcPr>
            <w:tcW w:w="2458" w:type="dxa"/>
            <w:shd w:val="clear" w:color="auto" w:fill="FFFFFF"/>
            <w:vAlign w:val="bottom"/>
          </w:tcPr>
          <w:p w14:paraId="3A9A1F89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45B8A4AF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50BA9BA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275" w:type="dxa"/>
            <w:shd w:val="clear" w:color="auto" w:fill="FFFFFF"/>
            <w:vAlign w:val="bottom"/>
          </w:tcPr>
          <w:p w14:paraId="2FFF6140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pružina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7342A2D9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442050520674</w:t>
            </w:r>
          </w:p>
        </w:tc>
        <w:tc>
          <w:tcPr>
            <w:tcW w:w="2458" w:type="dxa"/>
            <w:shd w:val="clear" w:color="auto" w:fill="FFFFFF"/>
            <w:vAlign w:val="bottom"/>
          </w:tcPr>
          <w:p w14:paraId="5E6E4D6D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ks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489D2C55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366E033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275" w:type="dxa"/>
            <w:shd w:val="clear" w:color="auto" w:fill="FFFFFF"/>
            <w:vAlign w:val="bottom"/>
          </w:tcPr>
          <w:p w14:paraId="21F17F21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posilovač Spojky VG3283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48A6D055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443612222000</w:t>
            </w:r>
          </w:p>
        </w:tc>
        <w:tc>
          <w:tcPr>
            <w:tcW w:w="2458" w:type="dxa"/>
            <w:shd w:val="clear" w:color="auto" w:fill="FFFFFF"/>
            <w:vAlign w:val="bottom"/>
          </w:tcPr>
          <w:p w14:paraId="42932153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21723BD4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  <w:vertAlign w:val="superscript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708C800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275" w:type="dxa"/>
            <w:shd w:val="clear" w:color="auto" w:fill="FFFFFF"/>
          </w:tcPr>
          <w:p w14:paraId="357E2E98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ventil redukční 475 015 039 0</w:t>
            </w:r>
          </w:p>
        </w:tc>
        <w:tc>
          <w:tcPr>
            <w:tcW w:w="1824" w:type="dxa"/>
            <w:shd w:val="clear" w:color="auto" w:fill="FFFFFF"/>
          </w:tcPr>
          <w:p w14:paraId="44CE6059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443612131000</w:t>
            </w:r>
          </w:p>
        </w:tc>
        <w:tc>
          <w:tcPr>
            <w:tcW w:w="2458" w:type="dxa"/>
            <w:shd w:val="clear" w:color="auto" w:fill="FFFFFF"/>
          </w:tcPr>
          <w:p w14:paraId="3C531C16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5B694518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32C6CBFE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5918BCB3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posilovač řazení</w:t>
            </w:r>
          </w:p>
        </w:tc>
        <w:tc>
          <w:tcPr>
            <w:tcW w:w="1824" w:type="dxa"/>
            <w:shd w:val="clear" w:color="auto" w:fill="FFFFFF"/>
          </w:tcPr>
          <w:p w14:paraId="250BFA5E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442071820394</w:t>
            </w:r>
          </w:p>
        </w:tc>
        <w:tc>
          <w:tcPr>
            <w:tcW w:w="2458" w:type="dxa"/>
            <w:shd w:val="clear" w:color="auto" w:fill="FFFFFF"/>
          </w:tcPr>
          <w:p w14:paraId="5790ABBC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64191EFD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22FD8C0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275" w:type="dxa"/>
            <w:shd w:val="clear" w:color="auto" w:fill="FFFFFF"/>
          </w:tcPr>
          <w:p w14:paraId="0F8CA153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měnič 24/</w:t>
            </w:r>
            <w:proofErr w:type="gramStart"/>
            <w:r>
              <w:rPr>
                <w:sz w:val="11"/>
                <w:szCs w:val="11"/>
              </w:rPr>
              <w:t>12V</w:t>
            </w:r>
            <w:proofErr w:type="gramEnd"/>
            <w:r>
              <w:rPr>
                <w:sz w:val="11"/>
                <w:szCs w:val="11"/>
              </w:rPr>
              <w:t xml:space="preserve"> 10A</w:t>
            </w:r>
          </w:p>
        </w:tc>
        <w:tc>
          <w:tcPr>
            <w:tcW w:w="1824" w:type="dxa"/>
            <w:shd w:val="clear" w:color="auto" w:fill="FFFFFF"/>
          </w:tcPr>
          <w:p w14:paraId="21159CA9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443319025000</w:t>
            </w:r>
          </w:p>
        </w:tc>
        <w:tc>
          <w:tcPr>
            <w:tcW w:w="2458" w:type="dxa"/>
            <w:shd w:val="clear" w:color="auto" w:fill="FFFFFF"/>
          </w:tcPr>
          <w:p w14:paraId="5527B903" w14:textId="77777777" w:rsidR="00620955" w:rsidRDefault="009F6DA8">
            <w:pPr>
              <w:pStyle w:val="Jin0"/>
              <w:shd w:val="clear" w:color="auto" w:fill="auto"/>
              <w:tabs>
                <w:tab w:val="left" w:pos="610"/>
              </w:tabs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•</w:t>
            </w:r>
            <w:r>
              <w:rPr>
                <w:sz w:val="11"/>
                <w:szCs w:val="11"/>
              </w:rPr>
              <w:tab/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6FF19C14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2B1A996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73F0A2A8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kostka tyče řazení</w:t>
            </w:r>
          </w:p>
        </w:tc>
        <w:tc>
          <w:tcPr>
            <w:tcW w:w="1824" w:type="dxa"/>
            <w:shd w:val="clear" w:color="auto" w:fill="FFFFFF"/>
          </w:tcPr>
          <w:p w14:paraId="719CEBE2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443335517281</w:t>
            </w:r>
          </w:p>
        </w:tc>
        <w:tc>
          <w:tcPr>
            <w:tcW w:w="2458" w:type="dxa"/>
            <w:shd w:val="clear" w:color="auto" w:fill="FFFFFF"/>
          </w:tcPr>
          <w:p w14:paraId="2C1229D3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4FDB4CB5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7C8366F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275" w:type="dxa"/>
            <w:shd w:val="clear" w:color="auto" w:fill="FFFFFF"/>
            <w:vAlign w:val="bottom"/>
          </w:tcPr>
          <w:p w14:paraId="367C534C" w14:textId="77777777" w:rsidR="00620955" w:rsidRDefault="009F6DA8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vak </w:t>
            </w:r>
            <w:r>
              <w:rPr>
                <w:sz w:val="11"/>
                <w:szCs w:val="11"/>
              </w:rPr>
              <w:t>ochranný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5A9451A4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442054390114</w:t>
            </w:r>
          </w:p>
        </w:tc>
        <w:tc>
          <w:tcPr>
            <w:tcW w:w="2458" w:type="dxa"/>
            <w:shd w:val="clear" w:color="auto" w:fill="FFFFFF"/>
            <w:vAlign w:val="bottom"/>
          </w:tcPr>
          <w:p w14:paraId="070CE1EA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14437F9D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1004A97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275" w:type="dxa"/>
            <w:shd w:val="clear" w:color="auto" w:fill="FFFFFF"/>
            <w:vAlign w:val="bottom"/>
          </w:tcPr>
          <w:p w14:paraId="58116BF7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hadice M18x1,5x620mm TLAK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2F67CDF4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336181062001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54E0B5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3D5C25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■ </w:t>
            </w: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1655CD5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E72D81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šroub průtok. 12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C96276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443336968672</w:t>
            </w:r>
          </w:p>
        </w:tc>
        <w:tc>
          <w:tcPr>
            <w:tcW w:w="2458" w:type="dxa"/>
            <w:shd w:val="clear" w:color="auto" w:fill="FFFFFF"/>
            <w:vAlign w:val="bottom"/>
          </w:tcPr>
          <w:p w14:paraId="70D33656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1.000 ks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71D8698A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■ </w:t>
            </w: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4FB0866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  <w:vAlign w:val="bottom"/>
          </w:tcPr>
          <w:p w14:paraId="74B36655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šroub průtokový M 16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2169C204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443336968670</w:t>
            </w:r>
          </w:p>
        </w:tc>
        <w:tc>
          <w:tcPr>
            <w:tcW w:w="2458" w:type="dxa"/>
            <w:shd w:val="clear" w:color="auto" w:fill="FFFFFF"/>
            <w:vAlign w:val="bottom"/>
          </w:tcPr>
          <w:p w14:paraId="7144E619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7B3C3454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• </w:t>
            </w: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03DE4E2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21226A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vedení </w:t>
            </w:r>
            <w:proofErr w:type="spellStart"/>
            <w:r>
              <w:rPr>
                <w:sz w:val="11"/>
                <w:szCs w:val="11"/>
              </w:rPr>
              <w:t>odvdušnění</w:t>
            </w:r>
            <w:proofErr w:type="spellEnd"/>
            <w:r>
              <w:rPr>
                <w:sz w:val="11"/>
                <w:szCs w:val="11"/>
              </w:rPr>
              <w:t xml:space="preserve"> pravé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0C322629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442076884124</w:t>
            </w:r>
          </w:p>
        </w:tc>
        <w:tc>
          <w:tcPr>
            <w:tcW w:w="2458" w:type="dxa"/>
            <w:shd w:val="clear" w:color="auto" w:fill="FFFFFF"/>
            <w:vAlign w:val="bottom"/>
          </w:tcPr>
          <w:p w14:paraId="7AEEAAB6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311814AF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005ACA0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0267DF38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vedení úplné k </w:t>
            </w:r>
            <w:r>
              <w:rPr>
                <w:sz w:val="11"/>
                <w:szCs w:val="11"/>
              </w:rPr>
              <w:t>provozní brzdě</w:t>
            </w:r>
          </w:p>
        </w:tc>
        <w:tc>
          <w:tcPr>
            <w:tcW w:w="1824" w:type="dxa"/>
            <w:shd w:val="clear" w:color="auto" w:fill="FFFFFF"/>
          </w:tcPr>
          <w:p w14:paraId="65EB26A8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442076884104</w:t>
            </w:r>
          </w:p>
        </w:tc>
        <w:tc>
          <w:tcPr>
            <w:tcW w:w="2458" w:type="dxa"/>
            <w:shd w:val="clear" w:color="auto" w:fill="FFFFFF"/>
          </w:tcPr>
          <w:p w14:paraId="0936E789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1A5D177D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7E9180F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275" w:type="dxa"/>
            <w:shd w:val="clear" w:color="auto" w:fill="FFFFFF"/>
          </w:tcPr>
          <w:p w14:paraId="36059AE1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kabel CYA 50</w:t>
            </w:r>
          </w:p>
        </w:tc>
        <w:tc>
          <w:tcPr>
            <w:tcW w:w="1824" w:type="dxa"/>
            <w:shd w:val="clear" w:color="auto" w:fill="FFFFFF"/>
          </w:tcPr>
          <w:p w14:paraId="10137AE4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341001050000</w:t>
            </w:r>
          </w:p>
        </w:tc>
        <w:tc>
          <w:tcPr>
            <w:tcW w:w="2458" w:type="dxa"/>
            <w:shd w:val="clear" w:color="auto" w:fill="FFFFFF"/>
          </w:tcPr>
          <w:p w14:paraId="565E33D3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m</w:t>
            </w:r>
          </w:p>
        </w:tc>
        <w:tc>
          <w:tcPr>
            <w:tcW w:w="1387" w:type="dxa"/>
            <w:shd w:val="clear" w:color="auto" w:fill="FFFFFF"/>
          </w:tcPr>
          <w:p w14:paraId="76F70BED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70BF457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275" w:type="dxa"/>
            <w:shd w:val="clear" w:color="auto" w:fill="FFFFFF"/>
            <w:vAlign w:val="center"/>
          </w:tcPr>
          <w:p w14:paraId="2F0DD6A8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očko kabelové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40F0AACC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6128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D51DB0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ks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69E0D103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767E07D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275" w:type="dxa"/>
            <w:shd w:val="clear" w:color="auto" w:fill="FFFFFF"/>
          </w:tcPr>
          <w:p w14:paraId="74D8DD37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rozvodka</w:t>
            </w:r>
          </w:p>
        </w:tc>
        <w:tc>
          <w:tcPr>
            <w:tcW w:w="1824" w:type="dxa"/>
            <w:shd w:val="clear" w:color="auto" w:fill="FFFFFF"/>
          </w:tcPr>
          <w:p w14:paraId="3EAB71E7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TW00787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</w:tcPr>
          <w:p w14:paraId="523D8C8C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ks</w:t>
            </w:r>
          </w:p>
        </w:tc>
        <w:tc>
          <w:tcPr>
            <w:tcW w:w="1387" w:type="dxa"/>
            <w:shd w:val="clear" w:color="auto" w:fill="FFFFFF"/>
          </w:tcPr>
          <w:p w14:paraId="1E45CAB3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  <w:tr w:rsidR="00620955" w14:paraId="06522F5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275" w:type="dxa"/>
            <w:shd w:val="clear" w:color="auto" w:fill="FFFFFF"/>
          </w:tcPr>
          <w:p w14:paraId="5BFEF87A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hadice</w:t>
            </w:r>
          </w:p>
        </w:tc>
        <w:tc>
          <w:tcPr>
            <w:tcW w:w="1824" w:type="dxa"/>
            <w:shd w:val="clear" w:color="auto" w:fill="FFFFFF"/>
          </w:tcPr>
          <w:p w14:paraId="5F8F3D74" w14:textId="77777777" w:rsidR="00620955" w:rsidRDefault="009F6DA8">
            <w:pPr>
              <w:pStyle w:val="Jin0"/>
              <w:shd w:val="clear" w:color="auto" w:fill="auto"/>
              <w:spacing w:after="0"/>
              <w:ind w:firstLine="8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442338001002</w:t>
            </w:r>
          </w:p>
        </w:tc>
        <w:tc>
          <w:tcPr>
            <w:tcW w:w="2458" w:type="dxa"/>
            <w:shd w:val="clear" w:color="auto" w:fill="FFFFFF"/>
          </w:tcPr>
          <w:p w14:paraId="153582E1" w14:textId="77777777" w:rsidR="00620955" w:rsidRDefault="009F6DA8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  <w:tc>
          <w:tcPr>
            <w:tcW w:w="1387" w:type="dxa"/>
            <w:shd w:val="clear" w:color="auto" w:fill="FFFFFF"/>
          </w:tcPr>
          <w:p w14:paraId="40EAAF41" w14:textId="77777777" w:rsidR="00620955" w:rsidRDefault="009F6DA8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21%</w:t>
            </w:r>
            <w:proofErr w:type="gramEnd"/>
          </w:p>
        </w:tc>
      </w:tr>
    </w:tbl>
    <w:p w14:paraId="19EE4D69" w14:textId="77777777" w:rsidR="00620955" w:rsidRDefault="00620955">
      <w:pPr>
        <w:spacing w:after="479" w:line="1" w:lineRule="exact"/>
      </w:pPr>
    </w:p>
    <w:p w14:paraId="661C68D8" w14:textId="77777777" w:rsidR="00620955" w:rsidRDefault="009F6DA8">
      <w:pPr>
        <w:pStyle w:val="Zkladntext20"/>
        <w:shd w:val="clear" w:color="auto" w:fill="auto"/>
        <w:tabs>
          <w:tab w:val="left" w:pos="1063"/>
        </w:tabs>
        <w:spacing w:after="0"/>
        <w:ind w:firstLine="180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1DD2DFB9" wp14:editId="3DDD6F15">
                <wp:simplePos x="0" y="0"/>
                <wp:positionH relativeFrom="page">
                  <wp:posOffset>1365250</wp:posOffset>
                </wp:positionH>
                <wp:positionV relativeFrom="paragraph">
                  <wp:posOffset>12700</wp:posOffset>
                </wp:positionV>
                <wp:extent cx="286385" cy="11303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AE612C" w14:textId="77777777" w:rsidR="00620955" w:rsidRDefault="009F6DA8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Spojení: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D2DFB9" id="Shape 13" o:spid="_x0000_s1028" type="#_x0000_t202" style="position:absolute;left:0;text-align:left;margin-left:107.5pt;margin-top:1pt;width:22.55pt;height:8.9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" filled="f" stroked="f">
                <v:textbox inset="0,0,0,0">
                  <w:txbxContent>
                    <w:p w14:paraId="2DAE612C" w14:textId="77777777" w:rsidR="00620955" w:rsidRDefault="009F6DA8">
                      <w:pPr>
                        <w:pStyle w:val="Zkladntext20"/>
                        <w:shd w:val="clear" w:color="auto" w:fill="auto"/>
                        <w:spacing w:after="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Spojení: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1"/>
          <w:szCs w:val="11"/>
        </w:rPr>
        <w:t>tel</w:t>
      </w:r>
      <w:r>
        <w:rPr>
          <w:sz w:val="11"/>
          <w:szCs w:val="11"/>
        </w:rPr>
        <w:tab/>
        <w:t>fax:</w:t>
      </w:r>
    </w:p>
    <w:p w14:paraId="6AEF0D0B" w14:textId="77777777" w:rsidR="00620955" w:rsidRDefault="009F6DA8">
      <w:pPr>
        <w:pStyle w:val="Zkladntext20"/>
        <w:shd w:val="clear" w:color="auto" w:fill="auto"/>
        <w:tabs>
          <w:tab w:val="left" w:pos="1662"/>
        </w:tabs>
        <w:spacing w:after="0"/>
        <w:ind w:firstLine="980"/>
        <w:rPr>
          <w:sz w:val="11"/>
          <w:szCs w:val="11"/>
        </w:rPr>
        <w:sectPr w:rsidR="00620955">
          <w:type w:val="continuous"/>
          <w:pgSz w:w="11900" w:h="16840"/>
          <w:pgMar w:top="1076" w:right="1777" w:bottom="2199" w:left="1987" w:header="0" w:footer="3" w:gutter="0"/>
          <w:cols w:space="720"/>
          <w:noEndnote/>
          <w:docGrid w:linePitch="360"/>
        </w:sectPr>
      </w:pPr>
      <w:r>
        <w:rPr>
          <w:sz w:val="11"/>
          <w:szCs w:val="11"/>
        </w:rPr>
        <w:t>e-mail:</w:t>
      </w:r>
      <w:r>
        <w:rPr>
          <w:sz w:val="11"/>
          <w:szCs w:val="11"/>
        </w:rPr>
        <w:tab/>
      </w:r>
      <w:r>
        <w:rPr>
          <w:sz w:val="11"/>
          <w:szCs w:val="11"/>
          <w:lang w:val="en-US" w:eastAsia="en-US" w:bidi="en-US"/>
        </w:rPr>
        <w:t xml:space="preserve">gscv.cz, </w:t>
      </w:r>
      <w:r>
        <w:rPr>
          <w:sz w:val="11"/>
          <w:szCs w:val="11"/>
        </w:rPr>
        <w:t xml:space="preserve">internet: </w:t>
      </w:r>
      <w:hyperlink r:id="rId11" w:history="1">
        <w:r>
          <w:rPr>
            <w:sz w:val="11"/>
            <w:szCs w:val="11"/>
            <w:lang w:val="en-US" w:eastAsia="en-US" w:bidi="en-US"/>
          </w:rPr>
          <w:t>www.scv.cz</w:t>
        </w:r>
      </w:hyperlink>
      <w:r>
        <w:rPr>
          <w:sz w:val="11"/>
          <w:szCs w:val="11"/>
          <w:lang w:val="en-US" w:eastAsia="en-US" w:bidi="en-US"/>
        </w:rPr>
        <w:t xml:space="preserve">, </w:t>
      </w:r>
      <w:r>
        <w:rPr>
          <w:sz w:val="11"/>
          <w:szCs w:val="11"/>
        </w:rPr>
        <w:t xml:space="preserve">bližší informace ke GDPR: </w:t>
      </w:r>
      <w:hyperlink r:id="rId12" w:history="1">
        <w:r>
          <w:rPr>
            <w:sz w:val="11"/>
            <w:szCs w:val="11"/>
          </w:rPr>
          <w:t>www.scv</w:t>
        </w:r>
      </w:hyperlink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cz</w:t>
      </w:r>
      <w:proofErr w:type="spellEnd"/>
      <w:r>
        <w:rPr>
          <w:sz w:val="11"/>
          <w:szCs w:val="11"/>
        </w:rPr>
        <w:t>/</w:t>
      </w:r>
      <w:proofErr w:type="spellStart"/>
      <w:r>
        <w:rPr>
          <w:sz w:val="11"/>
          <w:szCs w:val="11"/>
        </w:rPr>
        <w:t>gdpr</w:t>
      </w:r>
      <w:proofErr w:type="spellEnd"/>
    </w:p>
    <w:p w14:paraId="6FD45262" w14:textId="77777777" w:rsidR="00620955" w:rsidRDefault="009F6DA8">
      <w:pPr>
        <w:pStyle w:val="Zkladntext20"/>
        <w:framePr w:w="686" w:h="173" w:wrap="none" w:hAnchor="page" w:x="2194" w:y="83"/>
        <w:shd w:val="clear" w:color="auto" w:fill="auto"/>
        <w:spacing w:after="0"/>
      </w:pPr>
      <w:r>
        <w:lastRenderedPageBreak/>
        <w:t>Dodavatel:</w:t>
      </w:r>
    </w:p>
    <w:p w14:paraId="3F696F50" w14:textId="77777777" w:rsidR="00620955" w:rsidRDefault="009F6DA8">
      <w:pPr>
        <w:pStyle w:val="Zkladntext30"/>
        <w:framePr w:w="2107" w:h="586" w:wrap="none" w:hAnchor="page" w:x="2353" w:y="352"/>
        <w:shd w:val="clear" w:color="auto" w:fill="auto"/>
      </w:pPr>
      <w:proofErr w:type="spellStart"/>
      <w:r>
        <w:t>Serviscentrum</w:t>
      </w:r>
      <w:proofErr w:type="spellEnd"/>
      <w:r>
        <w:t xml:space="preserve"> Vysočina s.r.o.</w:t>
      </w:r>
    </w:p>
    <w:p w14:paraId="4AE037B0" w14:textId="77777777" w:rsidR="00620955" w:rsidRDefault="009F6DA8">
      <w:pPr>
        <w:pStyle w:val="Zkladntext30"/>
        <w:framePr w:w="2107" w:h="586" w:wrap="none" w:hAnchor="page" w:x="2353" w:y="352"/>
        <w:shd w:val="clear" w:color="auto" w:fill="auto"/>
      </w:pPr>
      <w:r>
        <w:t>Kosovská 457/10</w:t>
      </w:r>
    </w:p>
    <w:p w14:paraId="16C53CCC" w14:textId="77777777" w:rsidR="00620955" w:rsidRDefault="009F6DA8">
      <w:pPr>
        <w:pStyle w:val="Zkladntext30"/>
        <w:framePr w:w="2107" w:h="586" w:wrap="none" w:hAnchor="page" w:x="2353" w:y="352"/>
        <w:shd w:val="clear" w:color="auto" w:fill="auto"/>
      </w:pPr>
      <w:r>
        <w:t>Jihlava 586 01</w:t>
      </w:r>
    </w:p>
    <w:p w14:paraId="27BA1A21" w14:textId="77777777" w:rsidR="00620955" w:rsidRDefault="009F6DA8">
      <w:pPr>
        <w:pStyle w:val="Zkladntext20"/>
        <w:framePr w:w="293" w:h="370" w:wrap="none" w:hAnchor="page" w:x="2194" w:y="1211"/>
        <w:shd w:val="clear" w:color="auto" w:fill="auto"/>
        <w:spacing w:after="0"/>
      </w:pPr>
      <w:r>
        <w:rPr>
          <w:i/>
          <w:iCs/>
        </w:rPr>
        <w:t>tč.</w:t>
      </w:r>
    </w:p>
    <w:p w14:paraId="29892A6C" w14:textId="77777777" w:rsidR="00620955" w:rsidRDefault="009F6DA8">
      <w:pPr>
        <w:pStyle w:val="Zkladntext20"/>
        <w:framePr w:w="293" w:h="370" w:wrap="none" w:hAnchor="page" w:x="2194" w:y="1211"/>
        <w:shd w:val="clear" w:color="auto" w:fill="auto"/>
        <w:spacing w:after="0"/>
      </w:pPr>
      <w:r>
        <w:t>DIČ:</w:t>
      </w:r>
    </w:p>
    <w:p w14:paraId="0E2D4130" w14:textId="77777777" w:rsidR="00620955" w:rsidRDefault="009F6DA8">
      <w:pPr>
        <w:pStyle w:val="Zkladntext20"/>
        <w:framePr w:w="773" w:h="394" w:wrap="none" w:hAnchor="page" w:x="2727" w:y="1226"/>
        <w:shd w:val="clear" w:color="auto" w:fill="auto"/>
        <w:spacing w:after="0" w:line="310" w:lineRule="auto"/>
      </w:pPr>
      <w:r>
        <w:rPr>
          <w:i/>
          <w:iCs/>
        </w:rPr>
        <w:t xml:space="preserve">26272211 </w:t>
      </w:r>
      <w:r>
        <w:t>CZ26272211</w:t>
      </w:r>
    </w:p>
    <w:p w14:paraId="792A7AA4" w14:textId="77777777" w:rsidR="00620955" w:rsidRDefault="009F6DA8">
      <w:pPr>
        <w:pStyle w:val="Zkladntext20"/>
        <w:framePr w:w="2102" w:h="178" w:wrap="none" w:hAnchor="page" w:x="2185" w:y="1663"/>
        <w:shd w:val="clear" w:color="auto" w:fill="auto"/>
        <w:spacing w:after="0"/>
        <w:rPr>
          <w:sz w:val="11"/>
          <w:szCs w:val="11"/>
        </w:rPr>
      </w:pPr>
      <w:r>
        <w:rPr>
          <w:sz w:val="11"/>
          <w:szCs w:val="11"/>
        </w:rPr>
        <w:t xml:space="preserve">Zápis v OR u KS v </w:t>
      </w:r>
      <w:proofErr w:type="spellStart"/>
      <w:r>
        <w:rPr>
          <w:sz w:val="11"/>
          <w:szCs w:val="11"/>
        </w:rPr>
        <w:t>Brné</w:t>
      </w:r>
      <w:proofErr w:type="spellEnd"/>
      <w:r>
        <w:rPr>
          <w:sz w:val="11"/>
          <w:szCs w:val="11"/>
        </w:rPr>
        <w:t xml:space="preserve"> odd. C, </w:t>
      </w:r>
      <w:proofErr w:type="spellStart"/>
      <w:r>
        <w:rPr>
          <w:sz w:val="11"/>
          <w:szCs w:val="11"/>
        </w:rPr>
        <w:t>vl</w:t>
      </w:r>
      <w:proofErr w:type="spellEnd"/>
      <w:r>
        <w:rPr>
          <w:sz w:val="11"/>
          <w:szCs w:val="11"/>
        </w:rPr>
        <w:t>. 41250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902"/>
        <w:gridCol w:w="1315"/>
      </w:tblGrid>
      <w:tr w:rsidR="00620955" w14:paraId="33E533B5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AFEC39" w14:textId="77777777" w:rsidR="00620955" w:rsidRDefault="009F6DA8">
            <w:pPr>
              <w:pStyle w:val="Jin0"/>
              <w:framePr w:w="4397" w:h="2558" w:wrap="none" w:hAnchor="page" w:x="5871" w:y="-3"/>
              <w:shd w:val="clear" w:color="auto" w:fill="auto"/>
              <w:spacing w:after="0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Zakázka č.: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63049" w14:textId="77777777" w:rsidR="00620955" w:rsidRDefault="009F6DA8">
            <w:pPr>
              <w:pStyle w:val="Jin0"/>
              <w:framePr w:w="4397" w:h="2558" w:wrap="none" w:hAnchor="page" w:x="5871" w:y="-3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TAT/nd1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71173" w14:textId="77777777" w:rsidR="00620955" w:rsidRDefault="009F6DA8">
            <w:pPr>
              <w:pStyle w:val="Jin0"/>
              <w:framePr w:w="4397" w:h="2558" w:wrap="none" w:hAnchor="page" w:x="5871" w:y="-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112400073</w:t>
            </w:r>
          </w:p>
        </w:tc>
      </w:tr>
      <w:tr w:rsidR="00620955" w14:paraId="080B990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179" w:type="dxa"/>
            <w:shd w:val="clear" w:color="auto" w:fill="FFFFFF"/>
          </w:tcPr>
          <w:p w14:paraId="7AFD72CE" w14:textId="77777777" w:rsidR="00620955" w:rsidRDefault="00620955">
            <w:pPr>
              <w:framePr w:w="4397" w:h="2558" w:wrap="none" w:hAnchor="page" w:x="5871" w:y="-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14:paraId="682A30AF" w14:textId="77777777" w:rsidR="00620955" w:rsidRDefault="00620955">
            <w:pPr>
              <w:framePr w:w="4397" w:h="2558" w:wrap="none" w:hAnchor="page" w:x="5871" w:y="-3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59AA07D" w14:textId="77777777" w:rsidR="00620955" w:rsidRDefault="009F6DA8">
            <w:pPr>
              <w:pStyle w:val="Jin0"/>
              <w:framePr w:w="4397" w:h="2558" w:wrap="none" w:hAnchor="page" w:x="5871" w:y="-3"/>
              <w:shd w:val="clear" w:color="auto" w:fill="auto"/>
              <w:spacing w:after="0"/>
              <w:ind w:right="1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ID; 9LE7M</w:t>
            </w:r>
          </w:p>
        </w:tc>
      </w:tr>
      <w:tr w:rsidR="00620955" w14:paraId="6CF2DDD6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97AAE" w14:textId="77777777" w:rsidR="00620955" w:rsidRDefault="009F6DA8">
            <w:pPr>
              <w:pStyle w:val="Jin0"/>
              <w:framePr w:w="4397" w:h="2558" w:wrap="none" w:hAnchor="page" w:x="5871" w:y="-3"/>
              <w:shd w:val="clear" w:color="auto" w:fill="auto"/>
              <w:spacing w:after="0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Objednatel: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14:paraId="60E42B58" w14:textId="77777777" w:rsidR="00620955" w:rsidRDefault="00620955">
            <w:pPr>
              <w:framePr w:w="4397" w:h="2558" w:wrap="none" w:hAnchor="page" w:x="5871" w:y="-3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FA969" w14:textId="77777777" w:rsidR="00620955" w:rsidRDefault="009F6DA8">
            <w:pPr>
              <w:pStyle w:val="Jin0"/>
              <w:framePr w:w="4397" w:h="2558" w:wrap="none" w:hAnchor="page" w:x="5871" w:y="-3"/>
              <w:shd w:val="clear" w:color="auto" w:fill="auto"/>
              <w:spacing w:after="0"/>
              <w:ind w:right="1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13-791</w:t>
            </w:r>
          </w:p>
        </w:tc>
      </w:tr>
      <w:tr w:rsidR="00620955" w14:paraId="2F0DC1C9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0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53987" w14:textId="77777777" w:rsidR="00620955" w:rsidRDefault="009F6DA8">
            <w:pPr>
              <w:pStyle w:val="Jin0"/>
              <w:framePr w:w="4397" w:h="2558" w:wrap="none" w:hAnchor="page" w:x="5871" w:y="-3"/>
              <w:shd w:val="clear" w:color="auto" w:fill="auto"/>
              <w:spacing w:after="0" w:line="286" w:lineRule="auto"/>
              <w:ind w:left="3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Krajská správa a údržba silnic Vysočiny, příspěvková organizace Kosovská16</w:t>
            </w:r>
          </w:p>
          <w:p w14:paraId="60ECC157" w14:textId="77777777" w:rsidR="00620955" w:rsidRDefault="009F6DA8">
            <w:pPr>
              <w:pStyle w:val="Jin0"/>
              <w:framePr w:w="4397" w:h="2558" w:wrap="none" w:hAnchor="page" w:x="5871" w:y="-3"/>
              <w:shd w:val="clear" w:color="auto" w:fill="auto"/>
              <w:spacing w:after="0" w:line="286" w:lineRule="auto"/>
              <w:ind w:firstLine="3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586 01 Jihlava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20383" w14:textId="77777777" w:rsidR="00620955" w:rsidRDefault="00620955">
            <w:pPr>
              <w:framePr w:w="4397" w:h="2558" w:wrap="none" w:hAnchor="page" w:x="5871" w:y="-3"/>
              <w:rPr>
                <w:sz w:val="10"/>
                <w:szCs w:val="10"/>
              </w:rPr>
            </w:pPr>
          </w:p>
        </w:tc>
      </w:tr>
    </w:tbl>
    <w:p w14:paraId="3DD005F9" w14:textId="77777777" w:rsidR="00620955" w:rsidRDefault="00620955">
      <w:pPr>
        <w:framePr w:w="4397" w:h="2558" w:wrap="none" w:hAnchor="page" w:x="5871" w:y="-3"/>
        <w:spacing w:line="1" w:lineRule="exact"/>
      </w:pPr>
    </w:p>
    <w:p w14:paraId="70820602" w14:textId="77777777" w:rsidR="00620955" w:rsidRDefault="009F6DA8">
      <w:pPr>
        <w:pStyle w:val="Zkladntext20"/>
        <w:framePr w:w="312" w:h="413" w:wrap="none" w:hAnchor="page" w:x="6054" w:y="2594"/>
        <w:shd w:val="clear" w:color="auto" w:fill="auto"/>
        <w:spacing w:after="0" w:line="310" w:lineRule="auto"/>
        <w:jc w:val="center"/>
      </w:pPr>
      <w:r>
        <w:t>IČ:</w:t>
      </w:r>
      <w:r>
        <w:br/>
        <w:t>DIČ:</w:t>
      </w:r>
    </w:p>
    <w:p w14:paraId="472D71CA" w14:textId="77777777" w:rsidR="00620955" w:rsidRDefault="009F6DA8">
      <w:pPr>
        <w:pStyle w:val="Zkladntext20"/>
        <w:framePr w:w="806" w:h="355" w:wrap="none" w:hAnchor="page" w:x="6774" w:y="2603"/>
        <w:shd w:val="clear" w:color="auto" w:fill="auto"/>
        <w:spacing w:after="40"/>
      </w:pPr>
      <w:r>
        <w:t>00090450</w:t>
      </w:r>
    </w:p>
    <w:p w14:paraId="35731DFD" w14:textId="77777777" w:rsidR="00620955" w:rsidRDefault="009F6DA8">
      <w:pPr>
        <w:pStyle w:val="Zkladntext20"/>
        <w:framePr w:w="806" w:h="355" w:wrap="none" w:hAnchor="page" w:x="6774" w:y="2603"/>
        <w:shd w:val="clear" w:color="auto" w:fill="auto"/>
        <w:spacing w:after="0"/>
      </w:pPr>
      <w:r>
        <w:t>CZ00090450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64"/>
        <w:gridCol w:w="1152"/>
      </w:tblGrid>
      <w:tr w:rsidR="00620955" w14:paraId="2A66802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14:paraId="1C5230F4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hadice ohebná D60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</w:tcPr>
          <w:p w14:paraId="182CC368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8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443400355000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08511A31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5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2,750 ks</w:t>
            </w:r>
          </w:p>
        </w:tc>
      </w:tr>
      <w:tr w:rsidR="00620955" w14:paraId="6AA81EA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218" w:type="dxa"/>
            <w:shd w:val="clear" w:color="auto" w:fill="FFFFFF"/>
            <w:vAlign w:val="bottom"/>
          </w:tcPr>
          <w:p w14:paraId="394E198D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filtr</w:t>
            </w:r>
          </w:p>
        </w:tc>
        <w:tc>
          <w:tcPr>
            <w:tcW w:w="2064" w:type="dxa"/>
            <w:shd w:val="clear" w:color="auto" w:fill="FFFFFF"/>
            <w:vAlign w:val="bottom"/>
          </w:tcPr>
          <w:p w14:paraId="04370C78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8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500086329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EE60DB1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5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</w:tr>
      <w:tr w:rsidR="00620955" w14:paraId="56AC926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218" w:type="dxa"/>
            <w:shd w:val="clear" w:color="auto" w:fill="FFFFFF"/>
            <w:vAlign w:val="bottom"/>
          </w:tcPr>
          <w:p w14:paraId="4EAE022E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PYLOVY FILTR</w:t>
            </w:r>
          </w:p>
        </w:tc>
        <w:tc>
          <w:tcPr>
            <w:tcW w:w="2064" w:type="dxa"/>
            <w:shd w:val="clear" w:color="auto" w:fill="FFFFFF"/>
            <w:vAlign w:val="bottom"/>
          </w:tcPr>
          <w:p w14:paraId="04967A0D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8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2995964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BD5084F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5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ks</w:t>
            </w:r>
          </w:p>
        </w:tc>
      </w:tr>
      <w:tr w:rsidR="00620955" w14:paraId="7B57614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218" w:type="dxa"/>
            <w:shd w:val="clear" w:color="auto" w:fill="FFFFFF"/>
            <w:vAlign w:val="bottom"/>
          </w:tcPr>
          <w:p w14:paraId="35790269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filtr pylový</w:t>
            </w:r>
          </w:p>
        </w:tc>
        <w:tc>
          <w:tcPr>
            <w:tcW w:w="2064" w:type="dxa"/>
            <w:shd w:val="clear" w:color="auto" w:fill="FFFFFF"/>
            <w:vAlign w:val="bottom"/>
          </w:tcPr>
          <w:p w14:paraId="7E5E4830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8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500086309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20455AC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5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3,000 ks</w:t>
            </w:r>
          </w:p>
        </w:tc>
      </w:tr>
      <w:tr w:rsidR="00620955" w14:paraId="3B7C9CD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218" w:type="dxa"/>
            <w:shd w:val="clear" w:color="auto" w:fill="FFFFFF"/>
            <w:vAlign w:val="bottom"/>
          </w:tcPr>
          <w:p w14:paraId="623AD62D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filtr klima pylový</w:t>
            </w:r>
          </w:p>
        </w:tc>
        <w:tc>
          <w:tcPr>
            <w:tcW w:w="2064" w:type="dxa"/>
            <w:shd w:val="clear" w:color="auto" w:fill="FFFFFF"/>
            <w:vAlign w:val="bottom"/>
          </w:tcPr>
          <w:p w14:paraId="06376BEB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8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990200502000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733DB9C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5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2,000 ks</w:t>
            </w:r>
          </w:p>
        </w:tc>
      </w:tr>
      <w:tr w:rsidR="00620955" w14:paraId="31B31FB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218" w:type="dxa"/>
            <w:shd w:val="clear" w:color="auto" w:fill="FFFFFF"/>
          </w:tcPr>
          <w:p w14:paraId="369A4557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blinkr přední Termo </w:t>
            </w:r>
            <w:proofErr w:type="spellStart"/>
            <w:r>
              <w:rPr>
                <w:sz w:val="11"/>
                <w:szCs w:val="11"/>
              </w:rPr>
              <w:t>neorig</w:t>
            </w:r>
            <w:proofErr w:type="spellEnd"/>
            <w:r>
              <w:rPr>
                <w:sz w:val="11"/>
                <w:szCs w:val="11"/>
              </w:rPr>
              <w:t>.</w:t>
            </w:r>
          </w:p>
        </w:tc>
        <w:tc>
          <w:tcPr>
            <w:tcW w:w="2064" w:type="dxa"/>
            <w:shd w:val="clear" w:color="auto" w:fill="FFFFFF"/>
          </w:tcPr>
          <w:p w14:paraId="5762F4E5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8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443400301000</w:t>
            </w:r>
          </w:p>
        </w:tc>
        <w:tc>
          <w:tcPr>
            <w:tcW w:w="1152" w:type="dxa"/>
            <w:shd w:val="clear" w:color="auto" w:fill="FFFFFF"/>
          </w:tcPr>
          <w:p w14:paraId="0A59CA50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5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 ks</w:t>
            </w:r>
          </w:p>
        </w:tc>
      </w:tr>
      <w:tr w:rsidR="00620955" w14:paraId="54D0084E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218" w:type="dxa"/>
            <w:shd w:val="clear" w:color="auto" w:fill="FFFFFF"/>
          </w:tcPr>
          <w:p w14:paraId="3FD4F30B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Materiál celkem</w:t>
            </w:r>
          </w:p>
        </w:tc>
        <w:tc>
          <w:tcPr>
            <w:tcW w:w="2064" w:type="dxa"/>
            <w:shd w:val="clear" w:color="auto" w:fill="FFFFFF"/>
          </w:tcPr>
          <w:p w14:paraId="677CC9FB" w14:textId="77777777" w:rsidR="00620955" w:rsidRDefault="00620955">
            <w:pPr>
              <w:framePr w:w="5434" w:h="1186" w:wrap="none" w:hAnchor="page" w:x="2199" w:y="3093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14:paraId="395D8BFC" w14:textId="77777777" w:rsidR="00620955" w:rsidRDefault="009F6DA8">
            <w:pPr>
              <w:pStyle w:val="Jin0"/>
              <w:framePr w:w="5434" w:h="1186" w:wrap="none" w:hAnchor="page" w:x="2199" w:y="3093"/>
              <w:shd w:val="clear" w:color="auto" w:fill="auto"/>
              <w:spacing w:after="0"/>
              <w:ind w:firstLine="3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sleva při výdeji:</w:t>
            </w:r>
          </w:p>
        </w:tc>
      </w:tr>
    </w:tbl>
    <w:p w14:paraId="4BDB764C" w14:textId="77777777" w:rsidR="00620955" w:rsidRDefault="00620955">
      <w:pPr>
        <w:framePr w:w="5434" w:h="1186" w:wrap="none" w:hAnchor="page" w:x="2199" w:y="3093"/>
        <w:spacing w:line="1" w:lineRule="exact"/>
      </w:pPr>
    </w:p>
    <w:p w14:paraId="3D5612E8" w14:textId="77777777" w:rsidR="00620955" w:rsidRDefault="009F6DA8">
      <w:pPr>
        <w:pStyle w:val="Jin0"/>
        <w:framePr w:w="595" w:h="163" w:wrap="none" w:hAnchor="page" w:x="9140" w:y="4111"/>
        <w:shd w:val="clear" w:color="auto" w:fill="auto"/>
        <w:spacing w:after="0"/>
        <w:rPr>
          <w:sz w:val="10"/>
          <w:szCs w:val="10"/>
        </w:rPr>
      </w:pPr>
      <w:r>
        <w:rPr>
          <w:sz w:val="10"/>
          <w:szCs w:val="10"/>
        </w:rPr>
        <w:t>151 071,13</w:t>
      </w:r>
    </w:p>
    <w:p w14:paraId="2A202B32" w14:textId="77777777" w:rsidR="00620955" w:rsidRDefault="009F6DA8">
      <w:pPr>
        <w:pStyle w:val="Zkladntext30"/>
        <w:framePr w:w="2194" w:h="206" w:wrap="none" w:hAnchor="page" w:x="5415" w:y="4605"/>
        <w:shd w:val="clear" w:color="auto" w:fill="auto"/>
      </w:pPr>
      <w:r>
        <w:t>Celkem k úhradě (včetně DPH):</w:t>
      </w:r>
    </w:p>
    <w:p w14:paraId="2F25D9A2" w14:textId="77777777" w:rsidR="00620955" w:rsidRDefault="009F6DA8">
      <w:pPr>
        <w:pStyle w:val="Zkladntext30"/>
        <w:framePr w:w="1118" w:h="197" w:wrap="none" w:hAnchor="page" w:x="8377" w:y="4605"/>
        <w:shd w:val="clear" w:color="auto" w:fill="auto"/>
      </w:pPr>
      <w:r>
        <w:t>182 796,00 CZK</w:t>
      </w:r>
    </w:p>
    <w:p w14:paraId="5A1AE5BB" w14:textId="77777777" w:rsidR="00620955" w:rsidRDefault="009F6DA8">
      <w:pPr>
        <w:pStyle w:val="Zkladntext20"/>
        <w:framePr w:w="701" w:h="418" w:wrap="none" w:hAnchor="page" w:x="2434" w:y="5152"/>
        <w:shd w:val="clear" w:color="auto" w:fill="auto"/>
        <w:spacing w:after="0" w:line="334" w:lineRule="auto"/>
      </w:pPr>
      <w:r>
        <w:t>Objednatel: Podpis:</w:t>
      </w:r>
    </w:p>
    <w:p w14:paraId="54EC1485" w14:textId="77777777" w:rsidR="00620955" w:rsidRDefault="009F6DA8">
      <w:pPr>
        <w:pStyle w:val="Zkladntext20"/>
        <w:framePr w:w="931" w:h="384" w:wrap="none" w:hAnchor="page" w:x="6308" w:y="5143"/>
        <w:shd w:val="clear" w:color="auto" w:fill="auto"/>
        <w:spacing w:after="40"/>
      </w:pPr>
      <w:r>
        <w:t>Doklad vystavil:</w:t>
      </w:r>
    </w:p>
    <w:p w14:paraId="7FDC0722" w14:textId="77777777" w:rsidR="00620955" w:rsidRDefault="009F6DA8">
      <w:pPr>
        <w:pStyle w:val="Zkladntext20"/>
        <w:framePr w:w="931" w:h="384" w:wrap="none" w:hAnchor="page" w:x="6308" w:y="5143"/>
        <w:shd w:val="clear" w:color="auto" w:fill="auto"/>
        <w:spacing w:after="0"/>
      </w:pPr>
      <w:r>
        <w:t>Podpis:</w:t>
      </w:r>
    </w:p>
    <w:p w14:paraId="370A94DE" w14:textId="77777777" w:rsidR="00620955" w:rsidRDefault="009F6DA8">
      <w:pPr>
        <w:pStyle w:val="Zkladntext20"/>
        <w:framePr w:w="274" w:h="1013" w:wrap="none" w:hAnchor="page" w:x="9850" w:y="3083"/>
        <w:shd w:val="clear" w:color="auto" w:fill="auto"/>
        <w:spacing w:after="40"/>
        <w:rPr>
          <w:sz w:val="11"/>
          <w:szCs w:val="11"/>
        </w:rPr>
      </w:pPr>
      <w:r>
        <w:rPr>
          <w:sz w:val="11"/>
          <w:szCs w:val="11"/>
        </w:rPr>
        <w:t>21%</w:t>
      </w:r>
    </w:p>
    <w:p w14:paraId="2BFDE9AF" w14:textId="77777777" w:rsidR="00620955" w:rsidRDefault="009F6DA8">
      <w:pPr>
        <w:pStyle w:val="Zkladntext20"/>
        <w:framePr w:w="274" w:h="1013" w:wrap="none" w:hAnchor="page" w:x="9850" w:y="3083"/>
        <w:shd w:val="clear" w:color="auto" w:fill="auto"/>
        <w:spacing w:after="40"/>
        <w:rPr>
          <w:sz w:val="11"/>
          <w:szCs w:val="11"/>
        </w:rPr>
      </w:pPr>
      <w:r>
        <w:rPr>
          <w:sz w:val="11"/>
          <w:szCs w:val="11"/>
        </w:rPr>
        <w:t>21%</w:t>
      </w:r>
    </w:p>
    <w:p w14:paraId="46FA9AAB" w14:textId="77777777" w:rsidR="00620955" w:rsidRDefault="009F6DA8">
      <w:pPr>
        <w:pStyle w:val="Zkladntext20"/>
        <w:framePr w:w="274" w:h="1013" w:wrap="none" w:hAnchor="page" w:x="9850" w:y="3083"/>
        <w:shd w:val="clear" w:color="auto" w:fill="auto"/>
        <w:spacing w:after="40"/>
        <w:rPr>
          <w:sz w:val="11"/>
          <w:szCs w:val="11"/>
        </w:rPr>
      </w:pPr>
      <w:r>
        <w:rPr>
          <w:sz w:val="11"/>
          <w:szCs w:val="11"/>
        </w:rPr>
        <w:t>21%</w:t>
      </w:r>
    </w:p>
    <w:p w14:paraId="170C5F86" w14:textId="77777777" w:rsidR="00620955" w:rsidRDefault="009F6DA8">
      <w:pPr>
        <w:pStyle w:val="Zkladntext20"/>
        <w:framePr w:w="274" w:h="1013" w:wrap="none" w:hAnchor="page" w:x="9850" w:y="3083"/>
        <w:shd w:val="clear" w:color="auto" w:fill="auto"/>
        <w:spacing w:after="40"/>
        <w:rPr>
          <w:sz w:val="11"/>
          <w:szCs w:val="11"/>
        </w:rPr>
      </w:pPr>
      <w:r>
        <w:rPr>
          <w:sz w:val="11"/>
          <w:szCs w:val="11"/>
        </w:rPr>
        <w:t>21%</w:t>
      </w:r>
    </w:p>
    <w:p w14:paraId="50B96382" w14:textId="77777777" w:rsidR="00620955" w:rsidRDefault="009F6DA8">
      <w:pPr>
        <w:pStyle w:val="Zkladntext20"/>
        <w:framePr w:w="274" w:h="1013" w:wrap="none" w:hAnchor="page" w:x="9850" w:y="3083"/>
        <w:shd w:val="clear" w:color="auto" w:fill="auto"/>
        <w:spacing w:after="40"/>
        <w:rPr>
          <w:sz w:val="11"/>
          <w:szCs w:val="11"/>
        </w:rPr>
      </w:pPr>
      <w:r>
        <w:rPr>
          <w:sz w:val="11"/>
          <w:szCs w:val="11"/>
        </w:rPr>
        <w:t>21%</w:t>
      </w:r>
    </w:p>
    <w:p w14:paraId="732B452B" w14:textId="77777777" w:rsidR="00620955" w:rsidRDefault="009F6DA8">
      <w:pPr>
        <w:pStyle w:val="Zkladntext20"/>
        <w:framePr w:w="274" w:h="1013" w:wrap="none" w:hAnchor="page" w:x="9850" w:y="3083"/>
        <w:shd w:val="clear" w:color="auto" w:fill="auto"/>
        <w:spacing w:after="40"/>
        <w:rPr>
          <w:sz w:val="11"/>
          <w:szCs w:val="11"/>
        </w:rPr>
      </w:pPr>
      <w:r>
        <w:rPr>
          <w:sz w:val="11"/>
          <w:szCs w:val="11"/>
        </w:rPr>
        <w:t>21%</w:t>
      </w:r>
    </w:p>
    <w:p w14:paraId="5E0985BE" w14:textId="77777777" w:rsidR="00620955" w:rsidRDefault="009F6DA8">
      <w:pPr>
        <w:spacing w:line="360" w:lineRule="exact"/>
      </w:pPr>
      <w:r>
        <w:rPr>
          <w:noProof/>
        </w:rPr>
        <w:drawing>
          <wp:anchor distT="0" distB="0" distL="0" distR="0" simplePos="0" relativeHeight="62914695" behindDoc="1" locked="0" layoutInCell="1" allowOverlap="1" wp14:anchorId="72FB5F47" wp14:editId="30832127">
            <wp:simplePos x="0" y="0"/>
            <wp:positionH relativeFrom="page">
              <wp:posOffset>1273810</wp:posOffset>
            </wp:positionH>
            <wp:positionV relativeFrom="margin">
              <wp:posOffset>7477125</wp:posOffset>
            </wp:positionV>
            <wp:extent cx="5273040" cy="45085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27304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CC56F" w14:textId="77777777" w:rsidR="00620955" w:rsidRDefault="00620955">
      <w:pPr>
        <w:spacing w:line="360" w:lineRule="exact"/>
      </w:pPr>
    </w:p>
    <w:p w14:paraId="380EED05" w14:textId="77777777" w:rsidR="00620955" w:rsidRDefault="00620955">
      <w:pPr>
        <w:spacing w:line="360" w:lineRule="exact"/>
      </w:pPr>
    </w:p>
    <w:p w14:paraId="2FA7AD69" w14:textId="77777777" w:rsidR="00620955" w:rsidRDefault="00620955">
      <w:pPr>
        <w:spacing w:line="360" w:lineRule="exact"/>
      </w:pPr>
    </w:p>
    <w:p w14:paraId="4EB471C1" w14:textId="77777777" w:rsidR="00620955" w:rsidRDefault="00620955">
      <w:pPr>
        <w:spacing w:line="360" w:lineRule="exact"/>
      </w:pPr>
    </w:p>
    <w:p w14:paraId="7B7CE66E" w14:textId="77777777" w:rsidR="00620955" w:rsidRDefault="00620955">
      <w:pPr>
        <w:spacing w:line="360" w:lineRule="exact"/>
      </w:pPr>
    </w:p>
    <w:p w14:paraId="01A10AB1" w14:textId="77777777" w:rsidR="00620955" w:rsidRDefault="00620955">
      <w:pPr>
        <w:spacing w:line="360" w:lineRule="exact"/>
      </w:pPr>
    </w:p>
    <w:p w14:paraId="1A23DE2D" w14:textId="77777777" w:rsidR="00620955" w:rsidRDefault="00620955">
      <w:pPr>
        <w:spacing w:line="360" w:lineRule="exact"/>
      </w:pPr>
    </w:p>
    <w:p w14:paraId="6D0F2ED3" w14:textId="77777777" w:rsidR="00620955" w:rsidRDefault="00620955">
      <w:pPr>
        <w:spacing w:line="360" w:lineRule="exact"/>
      </w:pPr>
    </w:p>
    <w:p w14:paraId="7A844F1F" w14:textId="77777777" w:rsidR="00620955" w:rsidRDefault="00620955">
      <w:pPr>
        <w:spacing w:line="360" w:lineRule="exact"/>
      </w:pPr>
    </w:p>
    <w:p w14:paraId="40DC413D" w14:textId="77777777" w:rsidR="00620955" w:rsidRDefault="00620955">
      <w:pPr>
        <w:spacing w:line="360" w:lineRule="exact"/>
      </w:pPr>
    </w:p>
    <w:p w14:paraId="5CBF8711" w14:textId="77777777" w:rsidR="00620955" w:rsidRDefault="00620955">
      <w:pPr>
        <w:spacing w:line="360" w:lineRule="exact"/>
      </w:pPr>
    </w:p>
    <w:p w14:paraId="3AAD8313" w14:textId="77777777" w:rsidR="00620955" w:rsidRDefault="00620955">
      <w:pPr>
        <w:spacing w:line="360" w:lineRule="exact"/>
      </w:pPr>
    </w:p>
    <w:p w14:paraId="2D8A38F5" w14:textId="77777777" w:rsidR="00620955" w:rsidRDefault="00620955">
      <w:pPr>
        <w:spacing w:line="360" w:lineRule="exact"/>
      </w:pPr>
    </w:p>
    <w:p w14:paraId="2AB7ECAA" w14:textId="77777777" w:rsidR="00620955" w:rsidRDefault="00620955">
      <w:pPr>
        <w:spacing w:line="360" w:lineRule="exact"/>
      </w:pPr>
    </w:p>
    <w:p w14:paraId="6CFF118B" w14:textId="77777777" w:rsidR="00620955" w:rsidRDefault="00620955">
      <w:pPr>
        <w:spacing w:line="360" w:lineRule="exact"/>
      </w:pPr>
    </w:p>
    <w:p w14:paraId="1050EEE5" w14:textId="77777777" w:rsidR="00620955" w:rsidRDefault="00620955">
      <w:pPr>
        <w:spacing w:line="360" w:lineRule="exact"/>
      </w:pPr>
    </w:p>
    <w:p w14:paraId="0BE9822A" w14:textId="77777777" w:rsidR="00620955" w:rsidRDefault="00620955">
      <w:pPr>
        <w:spacing w:line="360" w:lineRule="exact"/>
      </w:pPr>
    </w:p>
    <w:p w14:paraId="183336DD" w14:textId="77777777" w:rsidR="00620955" w:rsidRDefault="00620955">
      <w:pPr>
        <w:spacing w:line="360" w:lineRule="exact"/>
      </w:pPr>
    </w:p>
    <w:p w14:paraId="7FCC7933" w14:textId="77777777" w:rsidR="00620955" w:rsidRDefault="00620955">
      <w:pPr>
        <w:spacing w:line="360" w:lineRule="exact"/>
      </w:pPr>
    </w:p>
    <w:p w14:paraId="62528D37" w14:textId="77777777" w:rsidR="00620955" w:rsidRDefault="00620955">
      <w:pPr>
        <w:spacing w:line="360" w:lineRule="exact"/>
      </w:pPr>
    </w:p>
    <w:p w14:paraId="14006235" w14:textId="77777777" w:rsidR="00620955" w:rsidRDefault="00620955">
      <w:pPr>
        <w:spacing w:line="360" w:lineRule="exact"/>
      </w:pPr>
    </w:p>
    <w:p w14:paraId="6DC43BF4" w14:textId="77777777" w:rsidR="00620955" w:rsidRDefault="00620955">
      <w:pPr>
        <w:spacing w:line="360" w:lineRule="exact"/>
      </w:pPr>
    </w:p>
    <w:p w14:paraId="1C3D0265" w14:textId="77777777" w:rsidR="00620955" w:rsidRDefault="00620955">
      <w:pPr>
        <w:spacing w:line="360" w:lineRule="exact"/>
      </w:pPr>
    </w:p>
    <w:p w14:paraId="6B918ED1" w14:textId="77777777" w:rsidR="00620955" w:rsidRDefault="00620955">
      <w:pPr>
        <w:spacing w:line="360" w:lineRule="exact"/>
      </w:pPr>
    </w:p>
    <w:p w14:paraId="4A20D59F" w14:textId="77777777" w:rsidR="00620955" w:rsidRDefault="00620955">
      <w:pPr>
        <w:spacing w:line="360" w:lineRule="exact"/>
      </w:pPr>
    </w:p>
    <w:p w14:paraId="68B00B9A" w14:textId="77777777" w:rsidR="00620955" w:rsidRDefault="00620955">
      <w:pPr>
        <w:spacing w:line="360" w:lineRule="exact"/>
      </w:pPr>
    </w:p>
    <w:p w14:paraId="44BA00CA" w14:textId="77777777" w:rsidR="00620955" w:rsidRDefault="00620955">
      <w:pPr>
        <w:spacing w:line="360" w:lineRule="exact"/>
      </w:pPr>
    </w:p>
    <w:p w14:paraId="2EBD2A2A" w14:textId="77777777" w:rsidR="00620955" w:rsidRDefault="00620955">
      <w:pPr>
        <w:spacing w:line="360" w:lineRule="exact"/>
      </w:pPr>
    </w:p>
    <w:p w14:paraId="2A074C80" w14:textId="77777777" w:rsidR="00620955" w:rsidRDefault="00620955">
      <w:pPr>
        <w:spacing w:line="360" w:lineRule="exact"/>
      </w:pPr>
    </w:p>
    <w:p w14:paraId="750E89A9" w14:textId="77777777" w:rsidR="00620955" w:rsidRDefault="00620955">
      <w:pPr>
        <w:spacing w:line="360" w:lineRule="exact"/>
      </w:pPr>
    </w:p>
    <w:p w14:paraId="49C41D51" w14:textId="77777777" w:rsidR="00620955" w:rsidRDefault="00620955">
      <w:pPr>
        <w:spacing w:line="360" w:lineRule="exact"/>
      </w:pPr>
    </w:p>
    <w:p w14:paraId="03A58F43" w14:textId="77777777" w:rsidR="00620955" w:rsidRDefault="00620955">
      <w:pPr>
        <w:spacing w:line="360" w:lineRule="exact"/>
      </w:pPr>
    </w:p>
    <w:p w14:paraId="0175A0DC" w14:textId="77777777" w:rsidR="00620955" w:rsidRDefault="00620955">
      <w:pPr>
        <w:spacing w:after="605" w:line="1" w:lineRule="exact"/>
      </w:pPr>
    </w:p>
    <w:p w14:paraId="18A8CF26" w14:textId="77777777" w:rsidR="00620955" w:rsidRDefault="00620955">
      <w:pPr>
        <w:spacing w:line="1" w:lineRule="exact"/>
        <w:sectPr w:rsidR="00620955">
          <w:headerReference w:type="default" r:id="rId14"/>
          <w:footerReference w:type="default" r:id="rId15"/>
          <w:pgSz w:w="11900" w:h="16840"/>
          <w:pgMar w:top="1080" w:right="1590" w:bottom="1080" w:left="2006" w:header="0" w:footer="652" w:gutter="0"/>
          <w:cols w:space="720"/>
          <w:noEndnote/>
          <w:docGrid w:linePitch="360"/>
        </w:sectPr>
      </w:pPr>
    </w:p>
    <w:p w14:paraId="1F1F9344" w14:textId="77777777" w:rsidR="00620955" w:rsidRDefault="009F6DA8">
      <w:pPr>
        <w:pStyle w:val="Zkladntext1"/>
        <w:shd w:val="clear" w:color="auto" w:fill="auto"/>
        <w:spacing w:after="56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Údaje, které jsou součástí ujednání a nebudou zveřejněny v Registru smluv:</w:t>
      </w:r>
    </w:p>
    <w:p w14:paraId="196147FF" w14:textId="77777777" w:rsidR="00620955" w:rsidRDefault="009F6DA8">
      <w:pPr>
        <w:pStyle w:val="Zkladntext1"/>
        <w:shd w:val="clear" w:color="auto" w:fill="auto"/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>Krajská správa a údržba silnic Vysočiny, příspěvková organizace</w:t>
      </w:r>
    </w:p>
    <w:p w14:paraId="4413CAE1" w14:textId="77777777" w:rsidR="00620955" w:rsidRDefault="009F6DA8">
      <w:pPr>
        <w:pStyle w:val="Zkladntext1"/>
        <w:shd w:val="clear" w:color="auto" w:fill="auto"/>
        <w:spacing w:after="120"/>
        <w:rPr>
          <w:sz w:val="20"/>
          <w:szCs w:val="20"/>
        </w:rPr>
      </w:pPr>
      <w:r>
        <w:rPr>
          <w:sz w:val="20"/>
          <w:szCs w:val="20"/>
        </w:rPr>
        <w:t>IČO: 00090450</w:t>
      </w:r>
    </w:p>
    <w:p w14:paraId="465AF5A3" w14:textId="77777777" w:rsidR="00620955" w:rsidRDefault="009F6DA8">
      <w:pPr>
        <w:pStyle w:val="Zkladntext1"/>
        <w:shd w:val="clear" w:color="auto" w:fill="auto"/>
        <w:spacing w:after="460"/>
        <w:rPr>
          <w:sz w:val="20"/>
          <w:szCs w:val="20"/>
        </w:rPr>
      </w:pPr>
      <w:r>
        <w:rPr>
          <w:sz w:val="20"/>
          <w:szCs w:val="20"/>
        </w:rPr>
        <w:t>Číslo účtu:</w:t>
      </w:r>
    </w:p>
    <w:p w14:paraId="2A8E52EC" w14:textId="77777777" w:rsidR="00620955" w:rsidRDefault="009F6DA8">
      <w:pPr>
        <w:pStyle w:val="Zkladntext1"/>
        <w:shd w:val="clear" w:color="auto" w:fill="auto"/>
        <w:spacing w:after="120"/>
        <w:rPr>
          <w:sz w:val="20"/>
          <w:szCs w:val="20"/>
        </w:rPr>
      </w:pPr>
      <w:r>
        <w:rPr>
          <w:sz w:val="20"/>
          <w:szCs w:val="20"/>
        </w:rPr>
        <w:t>Osobou pověřenou jednat jménem kupujícího ve věcech zpracování objednávky a k převzetí zboží 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451"/>
      </w:tblGrid>
      <w:tr w:rsidR="00620955" w14:paraId="3D03014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35" w:type="dxa"/>
            <w:shd w:val="clear" w:color="auto" w:fill="FFFFFF"/>
            <w:vAlign w:val="bottom"/>
          </w:tcPr>
          <w:p w14:paraId="310FE002" w14:textId="77777777" w:rsidR="00620955" w:rsidRDefault="009F6D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Jméno, příjmení:</w:t>
            </w:r>
          </w:p>
        </w:tc>
        <w:tc>
          <w:tcPr>
            <w:tcW w:w="6451" w:type="dxa"/>
            <w:shd w:val="clear" w:color="auto" w:fill="FFFFFF"/>
            <w:vAlign w:val="bottom"/>
          </w:tcPr>
          <w:p w14:paraId="49117003" w14:textId="77777777" w:rsidR="00620955" w:rsidRDefault="009F6DA8">
            <w:pPr>
              <w:pStyle w:val="Jin0"/>
              <w:shd w:val="clear" w:color="auto" w:fill="auto"/>
              <w:spacing w:after="0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koordinátor MTZ Jihlava</w:t>
            </w:r>
          </w:p>
        </w:tc>
      </w:tr>
      <w:tr w:rsidR="00620955" w14:paraId="3C4A480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235" w:type="dxa"/>
            <w:shd w:val="clear" w:color="auto" w:fill="FFFFFF"/>
            <w:vAlign w:val="bottom"/>
          </w:tcPr>
          <w:p w14:paraId="3754C0A2" w14:textId="77777777" w:rsidR="00620955" w:rsidRDefault="009F6DA8">
            <w:pPr>
              <w:pStyle w:val="Jin0"/>
              <w:shd w:val="clear" w:color="auto" w:fill="auto"/>
              <w:spacing w:after="0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 +</w:t>
            </w:r>
          </w:p>
        </w:tc>
        <w:tc>
          <w:tcPr>
            <w:tcW w:w="6451" w:type="dxa"/>
            <w:shd w:val="clear" w:color="auto" w:fill="FFFFFF"/>
            <w:vAlign w:val="bottom"/>
          </w:tcPr>
          <w:p w14:paraId="496ED766" w14:textId="77777777" w:rsidR="00620955" w:rsidRDefault="009F6DA8">
            <w:pPr>
              <w:pStyle w:val="Jin0"/>
              <w:shd w:val="clear" w:color="auto" w:fill="auto"/>
              <w:spacing w:after="0"/>
              <w:ind w:left="1260"/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e-mail: @ksusv.cz</w:t>
            </w:r>
          </w:p>
        </w:tc>
      </w:tr>
    </w:tbl>
    <w:p w14:paraId="08B95A68" w14:textId="77777777" w:rsidR="00620955" w:rsidRDefault="00620955">
      <w:pPr>
        <w:spacing w:after="779" w:line="1" w:lineRule="exact"/>
      </w:pPr>
    </w:p>
    <w:p w14:paraId="49CE0DEA" w14:textId="77777777" w:rsidR="00620955" w:rsidRDefault="009F6DA8">
      <w:pPr>
        <w:pStyle w:val="Zkladntext1"/>
        <w:shd w:val="clear" w:color="auto" w:fill="auto"/>
        <w:spacing w:after="1180"/>
        <w:rPr>
          <w:sz w:val="20"/>
          <w:szCs w:val="20"/>
        </w:rPr>
      </w:pPr>
      <w:r>
        <w:rPr>
          <w:sz w:val="20"/>
          <w:szCs w:val="20"/>
        </w:rPr>
        <w:t xml:space="preserve">Uvedená osoba pověřená jednat jménem kupujícího je oprávněna k jednání za sebe </w:t>
      </w:r>
      <w:r>
        <w:rPr>
          <w:sz w:val="20"/>
          <w:szCs w:val="20"/>
        </w:rPr>
        <w:t>pověřit zástupce.</w:t>
      </w:r>
    </w:p>
    <w:p w14:paraId="00F8A473" w14:textId="77777777" w:rsidR="00620955" w:rsidRDefault="009F6DA8">
      <w:pPr>
        <w:pStyle w:val="Zkladntext1"/>
        <w:shd w:val="clear" w:color="auto" w:fill="auto"/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>Obchodní firma:</w:t>
      </w:r>
    </w:p>
    <w:p w14:paraId="5DC98C78" w14:textId="77777777" w:rsidR="00620955" w:rsidRDefault="009F6DA8">
      <w:pPr>
        <w:pStyle w:val="Zkladntext1"/>
        <w:shd w:val="clear" w:color="auto" w:fill="auto"/>
        <w:spacing w:after="120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Serviscentrum</w:t>
      </w:r>
      <w:proofErr w:type="spellEnd"/>
      <w:r>
        <w:rPr>
          <w:b/>
          <w:bCs/>
          <w:sz w:val="20"/>
          <w:szCs w:val="20"/>
        </w:rPr>
        <w:t xml:space="preserve"> Vysočina s.r.o.</w:t>
      </w:r>
    </w:p>
    <w:p w14:paraId="181EB662" w14:textId="77777777" w:rsidR="00620955" w:rsidRDefault="009F6DA8">
      <w:pPr>
        <w:pStyle w:val="Zkladntext1"/>
        <w:shd w:val="clear" w:color="auto" w:fill="auto"/>
        <w:spacing w:after="120"/>
        <w:rPr>
          <w:sz w:val="20"/>
          <w:szCs w:val="20"/>
        </w:rPr>
      </w:pPr>
      <w:r>
        <w:rPr>
          <w:sz w:val="20"/>
          <w:szCs w:val="20"/>
        </w:rPr>
        <w:t>IČO: 26272211</w:t>
      </w:r>
    </w:p>
    <w:p w14:paraId="6D4783EC" w14:textId="77777777" w:rsidR="00620955" w:rsidRDefault="009F6DA8">
      <w:pPr>
        <w:pStyle w:val="Zkladntext1"/>
        <w:shd w:val="clear" w:color="auto" w:fill="auto"/>
        <w:spacing w:after="500"/>
        <w:rPr>
          <w:sz w:val="20"/>
          <w:szCs w:val="20"/>
        </w:rPr>
      </w:pPr>
      <w:r>
        <w:rPr>
          <w:sz w:val="20"/>
          <w:szCs w:val="20"/>
        </w:rPr>
        <w:t>Číslo účtu:</w:t>
      </w:r>
    </w:p>
    <w:p w14:paraId="6B9CE905" w14:textId="77777777" w:rsidR="00620955" w:rsidRDefault="009F6DA8">
      <w:pPr>
        <w:pStyle w:val="Titulektabulky0"/>
        <w:shd w:val="clear" w:color="auto" w:fill="auto"/>
        <w:spacing w:after="120"/>
        <w:ind w:left="24"/>
      </w:pPr>
      <w:r>
        <w:t>Osobou pověřenou jednat jménem prodávajícího ve věcech přijetí objednávky a k předání zboží:</w:t>
      </w:r>
    </w:p>
    <w:p w14:paraId="7DA4616B" w14:textId="77777777" w:rsidR="00620955" w:rsidRDefault="009F6DA8">
      <w:pPr>
        <w:pStyle w:val="Titulektabulky0"/>
        <w:shd w:val="clear" w:color="auto" w:fill="auto"/>
        <w:spacing w:after="0"/>
        <w:ind w:left="24"/>
      </w:pPr>
      <w:r>
        <w:t>Jméno, příjmení: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451"/>
      </w:tblGrid>
      <w:tr w:rsidR="00620955" w14:paraId="08685CB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35" w:type="dxa"/>
            <w:shd w:val="clear" w:color="auto" w:fill="FFFFFF"/>
            <w:vAlign w:val="bottom"/>
          </w:tcPr>
          <w:p w14:paraId="263A48C6" w14:textId="77777777" w:rsidR="00620955" w:rsidRDefault="009F6DA8">
            <w:pPr>
              <w:pStyle w:val="Jin0"/>
              <w:shd w:val="clear" w:color="auto" w:fill="auto"/>
              <w:spacing w:after="0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51" w:type="dxa"/>
            <w:shd w:val="clear" w:color="auto" w:fill="FFFFFF"/>
            <w:vAlign w:val="bottom"/>
          </w:tcPr>
          <w:p w14:paraId="250693FF" w14:textId="77777777" w:rsidR="00620955" w:rsidRDefault="009F6DA8">
            <w:pPr>
              <w:pStyle w:val="Jin0"/>
              <w:shd w:val="clear" w:color="auto" w:fill="auto"/>
              <w:spacing w:after="0"/>
              <w:ind w:firstLine="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e-mail: @scv.cz</w:t>
            </w:r>
          </w:p>
        </w:tc>
      </w:tr>
    </w:tbl>
    <w:p w14:paraId="26BA232A" w14:textId="77777777" w:rsidR="00620955" w:rsidRDefault="00620955">
      <w:pPr>
        <w:spacing w:after="839" w:line="1" w:lineRule="exact"/>
      </w:pPr>
    </w:p>
    <w:p w14:paraId="4DE3C2B2" w14:textId="77777777" w:rsidR="00620955" w:rsidRDefault="009F6DA8">
      <w:pPr>
        <w:pStyle w:val="Zkladntext1"/>
        <w:shd w:val="clear" w:color="auto" w:fill="auto"/>
        <w:spacing w:after="280"/>
        <w:rPr>
          <w:sz w:val="20"/>
          <w:szCs w:val="20"/>
        </w:rPr>
      </w:pPr>
      <w:r>
        <w:rPr>
          <w:sz w:val="20"/>
          <w:szCs w:val="20"/>
        </w:rPr>
        <w:t xml:space="preserve">Uvedená osoba </w:t>
      </w:r>
      <w:r>
        <w:rPr>
          <w:sz w:val="20"/>
          <w:szCs w:val="20"/>
        </w:rPr>
        <w:t>pověřená jednat jménem prodávajícího je oprávněna k jednání za sebe pověřit zástupce.</w:t>
      </w:r>
    </w:p>
    <w:sectPr w:rsidR="00620955">
      <w:headerReference w:type="default" r:id="rId16"/>
      <w:footerReference w:type="default" r:id="rId17"/>
      <w:pgSz w:w="11900" w:h="16840"/>
      <w:pgMar w:top="1580" w:right="861" w:bottom="1580" w:left="1353" w:header="0" w:footer="11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FBE02" w14:textId="77777777" w:rsidR="009F6DA8" w:rsidRDefault="009F6DA8">
      <w:r>
        <w:separator/>
      </w:r>
    </w:p>
  </w:endnote>
  <w:endnote w:type="continuationSeparator" w:id="0">
    <w:p w14:paraId="67D61B7C" w14:textId="77777777" w:rsidR="009F6DA8" w:rsidRDefault="009F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40518" w14:textId="77777777" w:rsidR="00620955" w:rsidRDefault="009F6DA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1F5C9A07" wp14:editId="3E8DD0F7">
              <wp:simplePos x="0" y="0"/>
              <wp:positionH relativeFrom="page">
                <wp:posOffset>1304290</wp:posOffset>
              </wp:positionH>
              <wp:positionV relativeFrom="page">
                <wp:posOffset>9297035</wp:posOffset>
              </wp:positionV>
              <wp:extent cx="5212080" cy="793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208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0552EC" w14:textId="77777777" w:rsidR="00620955" w:rsidRDefault="009F6DA8">
                          <w:pPr>
                            <w:pStyle w:val="Zhlavnebozpat20"/>
                            <w:shd w:val="clear" w:color="auto" w:fill="auto"/>
                            <w:tabs>
                              <w:tab w:val="right" w:pos="8208"/>
                            </w:tabs>
                            <w:rPr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>WinOE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>, 30.05.2024 10:06:19 (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>Vav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ab/>
                            <w:t>Sir.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C9A07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102.7pt;margin-top:732.05pt;width:410.4pt;height:6.25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" filled="f" stroked="f">
              <v:textbox style="mso-fit-shape-to-text:t" inset="0,0,0,0">
                <w:txbxContent>
                  <w:p w14:paraId="1D0552EC" w14:textId="77777777" w:rsidR="00620955" w:rsidRDefault="009F6DA8">
                    <w:pPr>
                      <w:pStyle w:val="Zhlavnebozpat20"/>
                      <w:shd w:val="clear" w:color="auto" w:fill="auto"/>
                      <w:tabs>
                        <w:tab w:val="right" w:pos="8208"/>
                      </w:tabs>
                      <w:rPr>
                        <w:sz w:val="10"/>
                        <w:szCs w:val="1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0"/>
                        <w:szCs w:val="10"/>
                      </w:rPr>
                      <w:t>WinOE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0"/>
                        <w:szCs w:val="10"/>
                      </w:rPr>
                      <w:t>, 30.05.2024 10:06:19 (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0"/>
                        <w:szCs w:val="10"/>
                      </w:rPr>
                      <w:t>Vav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0"/>
                        <w:szCs w:val="10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0"/>
                        <w:szCs w:val="10"/>
                      </w:rPr>
                      <w:tab/>
                      <w:t>Sir.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7F91F" w14:textId="77777777" w:rsidR="00620955" w:rsidRDefault="006209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2433" w14:textId="77777777" w:rsidR="00620955" w:rsidRDefault="006209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0A7D" w14:textId="77777777" w:rsidR="00620955" w:rsidRDefault="00620955"/>
  </w:footnote>
  <w:footnote w:type="continuationSeparator" w:id="0">
    <w:p w14:paraId="45C26F4D" w14:textId="77777777" w:rsidR="00620955" w:rsidRDefault="00620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1046C" w14:textId="77777777" w:rsidR="00620955" w:rsidRDefault="009F6DA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A2B1D4C" wp14:editId="530FC746">
              <wp:simplePos x="0" y="0"/>
              <wp:positionH relativeFrom="page">
                <wp:posOffset>5672455</wp:posOffset>
              </wp:positionH>
              <wp:positionV relativeFrom="page">
                <wp:posOffset>415290</wp:posOffset>
              </wp:positionV>
              <wp:extent cx="628015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BC690A" w14:textId="77777777" w:rsidR="00620955" w:rsidRDefault="009F6DA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Příloha A1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B1D4C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446.65pt;margin-top:32.7pt;width:49.45pt;height:8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" filled="f" stroked="f">
              <v:textbox style="mso-fit-shape-to-text:t" inset="0,0,0,0">
                <w:txbxContent>
                  <w:p w14:paraId="25BC690A" w14:textId="77777777" w:rsidR="00620955" w:rsidRDefault="009F6DA8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Příloha A1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9BAF" w14:textId="77777777" w:rsidR="00620955" w:rsidRDefault="009F6DA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1966613" wp14:editId="61D6D8A4">
              <wp:simplePos x="0" y="0"/>
              <wp:positionH relativeFrom="page">
                <wp:posOffset>5967730</wp:posOffset>
              </wp:positionH>
              <wp:positionV relativeFrom="page">
                <wp:posOffset>549275</wp:posOffset>
              </wp:positionV>
              <wp:extent cx="539750" cy="730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187224" w14:textId="77777777" w:rsidR="00620955" w:rsidRDefault="009F6DA8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>... pokračování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66613" id="_x0000_t202" coordsize="21600,21600" o:spt="202" path="m,l,21600r21600,l21600,xe">
              <v:stroke joinstyle="miter"/>
              <v:path gradientshapeok="t" o:connecttype="rect"/>
            </v:shapetype>
            <v:shape id="Shape 17" o:spid="_x0000_s1031" type="#_x0000_t202" style="position:absolute;margin-left:469.9pt;margin-top:43.25pt;width:42.5pt;height:5.7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" filled="f" stroked="f">
              <v:textbox style="mso-fit-shape-to-text:t" inset="0,0,0,0">
                <w:txbxContent>
                  <w:p w14:paraId="06187224" w14:textId="77777777" w:rsidR="00620955" w:rsidRDefault="009F6DA8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2"/>
                        <w:szCs w:val="12"/>
                      </w:rPr>
                      <w:t>... pokračování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F45B" w14:textId="77777777" w:rsidR="00620955" w:rsidRDefault="009F6DA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A420172" wp14:editId="213E1B2D">
              <wp:simplePos x="0" y="0"/>
              <wp:positionH relativeFrom="page">
                <wp:posOffset>6342380</wp:posOffset>
              </wp:positionH>
              <wp:positionV relativeFrom="page">
                <wp:posOffset>607060</wp:posOffset>
              </wp:positionV>
              <wp:extent cx="628015" cy="1098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5AFF58" w14:textId="77777777" w:rsidR="00620955" w:rsidRDefault="009F6DA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Příloha A2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20172"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499.4pt;margin-top:47.8pt;width:49.45pt;height:8.6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" filled="f" stroked="f">
              <v:textbox style="mso-fit-shape-to-text:t" inset="0,0,0,0">
                <w:txbxContent>
                  <w:p w14:paraId="055AFF58" w14:textId="77777777" w:rsidR="00620955" w:rsidRDefault="009F6DA8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Příloha A2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2C2"/>
    <w:multiLevelType w:val="multilevel"/>
    <w:tmpl w:val="89D05B8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27C67"/>
    <w:multiLevelType w:val="multilevel"/>
    <w:tmpl w:val="AC5483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B57206"/>
    <w:multiLevelType w:val="multilevel"/>
    <w:tmpl w:val="1B76C0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0323964">
    <w:abstractNumId w:val="2"/>
  </w:num>
  <w:num w:numId="2" w16cid:durableId="1752965014">
    <w:abstractNumId w:val="0"/>
  </w:num>
  <w:num w:numId="3" w16cid:durableId="125744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55"/>
    <w:rsid w:val="00620955"/>
    <w:rsid w:val="009F6DA8"/>
    <w:rsid w:val="00B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5A22"/>
  <w15:docId w15:val="{7EC98A83-D3B0-4883-94F0-7A1F4402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2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220" w:firstLine="5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8" w:lineRule="auto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Arial" w:eastAsia="Arial" w:hAnsi="Arial" w:cs="Arial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12" Type="http://schemas.openxmlformats.org/officeDocument/2006/relationships/hyperlink" Target="http://www.scv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v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1880</Words>
  <Characters>11096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Radomir Fuksa</dc:creator>
  <cp:keywords/>
  <cp:lastModifiedBy>Marešová Marie</cp:lastModifiedBy>
  <cp:revision>2</cp:revision>
  <dcterms:created xsi:type="dcterms:W3CDTF">2024-06-05T11:39:00Z</dcterms:created>
  <dcterms:modified xsi:type="dcterms:W3CDTF">2024-06-05T11:41:00Z</dcterms:modified>
</cp:coreProperties>
</file>