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280" w:after="14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200" w:line="240" w:lineRule="auto"/>
        <w:ind w:left="0" w:right="0" w:firstLine="0"/>
        <w:jc w:val="both"/>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608/2024</w:t>
      </w:r>
      <w:bookmarkEnd w:id="6"/>
      <w:bookmarkEnd w:id="7"/>
      <w:bookmarkEnd w:id="8"/>
    </w:p>
    <w:p>
      <w:pPr>
        <w:pStyle w:val="Style2"/>
        <w:keepNext/>
        <w:keepLines/>
        <w:widowControl w:val="0"/>
        <w:shd w:val="clear" w:color="auto" w:fill="auto"/>
        <w:bidi w:val="0"/>
        <w:spacing w:before="0" w:after="20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007/2024</w:t>
      </w:r>
      <w:bookmarkEnd w:id="10"/>
      <w:bookmarkEnd w:id="11"/>
      <w:bookmarkEnd w:id="9"/>
    </w:p>
    <w:p>
      <w:pPr>
        <w:pStyle w:val="Style9"/>
        <w:keepNext w:val="0"/>
        <w:keepLines w:val="0"/>
        <w:widowControl w:val="0"/>
        <w:shd w:val="clear" w:color="auto" w:fill="auto"/>
        <w:bidi w:val="0"/>
        <w:spacing w:before="0" w:after="260" w:line="240" w:lineRule="auto"/>
        <w:ind w:left="0" w:right="0" w:firstLine="0"/>
        <w:jc w:val="center"/>
        <w:rPr>
          <w:sz w:val="24"/>
          <w:szCs w:val="24"/>
        </w:rPr>
      </w:pPr>
      <w:r>
        <w:rPr>
          <w:color w:val="000000"/>
          <w:spacing w:val="0"/>
          <w:w w:val="100"/>
          <w:position w:val="0"/>
          <w:sz w:val="22"/>
          <w:szCs w:val="22"/>
          <w:shd w:val="clear" w:color="auto" w:fill="auto"/>
          <w:lang w:val="cs-CZ" w:eastAsia="cs-CZ" w:bidi="cs-CZ"/>
        </w:rPr>
        <w:t>Název díla:</w:t>
        <w:br/>
      </w:r>
      <w:r>
        <w:rPr>
          <w:b/>
          <w:bCs/>
          <w:color w:val="000000"/>
          <w:spacing w:val="0"/>
          <w:w w:val="100"/>
          <w:position w:val="0"/>
          <w:sz w:val="22"/>
          <w:szCs w:val="22"/>
          <w:shd w:val="clear" w:color="auto" w:fill="auto"/>
          <w:lang w:val="cs-CZ" w:eastAsia="cs-CZ" w:bidi="cs-CZ"/>
        </w:rPr>
        <w:t>“</w:t>
      </w:r>
      <w:r>
        <w:rPr>
          <w:b/>
          <w:bCs/>
          <w:color w:val="000000"/>
          <w:spacing w:val="0"/>
          <w:w w:val="100"/>
          <w:position w:val="0"/>
          <w:sz w:val="24"/>
          <w:szCs w:val="24"/>
          <w:shd w:val="clear" w:color="auto" w:fill="auto"/>
          <w:lang w:val="cs-CZ" w:eastAsia="cs-CZ" w:bidi="cs-CZ"/>
        </w:rPr>
        <w:t>VD Horka-vzdušáky vodárenského odběru“</w:t>
      </w:r>
    </w:p>
    <w:p>
      <w:pPr>
        <w:pStyle w:val="Style13"/>
        <w:keepNext w:val="0"/>
        <w:keepLines w:val="0"/>
        <w:widowControl w:val="0"/>
        <w:shd w:val="clear" w:color="auto" w:fill="auto"/>
        <w:bidi w:val="0"/>
        <w:spacing w:before="0" w:after="0" w:line="240" w:lineRule="auto"/>
        <w:ind w:left="0" w:right="0" w:firstLine="0"/>
        <w:jc w:val="left"/>
      </w:pPr>
      <w:bookmarkStart w:id="12" w:name="bookmark12"/>
      <w:r>
        <w:rPr>
          <w:b/>
          <w:bCs/>
          <w:color w:val="000000"/>
          <w:spacing w:val="0"/>
          <w:w w:val="100"/>
          <w:position w:val="0"/>
          <w:shd w:val="clear" w:color="auto" w:fill="auto"/>
          <w:lang w:val="cs-CZ" w:eastAsia="cs-CZ" w:bidi="cs-CZ"/>
        </w:rPr>
        <w:t>Smluvní strany:</w:t>
      </w:r>
      <w:bookmarkEnd w:id="12"/>
    </w:p>
    <w:tbl>
      <w:tblPr>
        <w:tblOverlap w:val="never"/>
        <w:jc w:val="center"/>
        <w:tblLayout w:type="fixed"/>
      </w:tblPr>
      <w:tblGrid>
        <w:gridCol w:w="3557"/>
        <w:gridCol w:w="5851"/>
      </w:tblGrid>
      <w:tr>
        <w:trPr>
          <w:trHeight w:val="523" w:hRule="exact"/>
        </w:trPr>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420" w:right="0" w:firstLine="0"/>
              <w:jc w:val="left"/>
            </w:pPr>
            <w:r>
              <w:rPr>
                <w:b/>
                <w:bCs/>
                <w:color w:val="000000"/>
                <w:spacing w:val="0"/>
                <w:w w:val="100"/>
                <w:position w:val="0"/>
                <w:shd w:val="clear" w:color="auto" w:fill="auto"/>
                <w:lang w:val="cs-CZ" w:eastAsia="cs-CZ" w:bidi="cs-CZ"/>
              </w:rPr>
              <w:t>Povodí Ohře, státní podnik</w:t>
            </w:r>
          </w:p>
          <w:p>
            <w:pPr>
              <w:pStyle w:val="Style16"/>
              <w:keepNext w:val="0"/>
              <w:keepLines w:val="0"/>
              <w:widowControl w:val="0"/>
              <w:shd w:val="clear" w:color="auto" w:fill="auto"/>
              <w:bidi w:val="0"/>
              <w:spacing w:before="0" w:after="0" w:line="240" w:lineRule="auto"/>
              <w:ind w:left="420" w:right="0" w:firstLine="0"/>
              <w:jc w:val="left"/>
            </w:pPr>
            <w:r>
              <w:rPr>
                <w:color w:val="000000"/>
                <w:spacing w:val="0"/>
                <w:w w:val="100"/>
                <w:position w:val="0"/>
                <w:shd w:val="clear" w:color="auto" w:fill="auto"/>
                <w:lang w:val="cs-CZ" w:eastAsia="cs-CZ" w:bidi="cs-CZ"/>
              </w:rPr>
              <w:t>Bezručova 4219, 430 03 Chomutov</w:t>
            </w:r>
          </w:p>
        </w:tc>
      </w:tr>
      <w:tr>
        <w:trPr>
          <w:trHeight w:val="1656" w:hRule="exact"/>
        </w:trPr>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zástupce ve věcech smluvních: zástupce ředitele závodu: zástupce ve věcech technických:</w:t>
            </w:r>
          </w:p>
        </w:tc>
        <w:tc>
          <w:tcPr>
            <w:tcBorders/>
            <w:shd w:val="clear" w:color="auto" w:fill="FFFFFF"/>
            <w:vAlign w:val="top"/>
          </w:tcPr>
          <w:p>
            <w:pPr>
              <w:pStyle w:val="Style16"/>
              <w:keepNext w:val="0"/>
              <w:keepLines w:val="0"/>
              <w:widowControl w:val="0"/>
              <w:shd w:val="clear" w:color="auto" w:fill="auto"/>
              <w:bidi w:val="0"/>
              <w:spacing w:before="0" w:after="0" w:line="240" w:lineRule="auto"/>
              <w:ind w:left="420" w:right="0" w:firstLine="0"/>
              <w:jc w:val="left"/>
            </w:pPr>
            <w:r>
              <w:rPr>
                <w:color w:val="000000"/>
                <w:spacing w:val="0"/>
                <w:w w:val="100"/>
                <w:position w:val="0"/>
                <w:shd w:val="clear" w:color="auto" w:fill="auto"/>
                <w:lang w:val="cs-CZ" w:eastAsia="cs-CZ" w:bidi="cs-CZ"/>
              </w:rPr>
              <w:t>70889988</w:t>
            </w:r>
          </w:p>
          <w:p>
            <w:pPr>
              <w:pStyle w:val="Style16"/>
              <w:keepNext w:val="0"/>
              <w:keepLines w:val="0"/>
              <w:widowControl w:val="0"/>
              <w:shd w:val="clear" w:color="auto" w:fill="auto"/>
              <w:bidi w:val="0"/>
              <w:spacing w:before="0" w:after="0" w:line="240" w:lineRule="auto"/>
              <w:ind w:left="420" w:right="0" w:firstLine="0"/>
              <w:jc w:val="left"/>
            </w:pPr>
            <w:r>
              <w:rPr>
                <w:color w:val="000000"/>
                <w:spacing w:val="0"/>
                <w:w w:val="100"/>
                <w:position w:val="0"/>
                <w:shd w:val="clear" w:color="auto" w:fill="auto"/>
                <w:lang w:val="cs-CZ" w:eastAsia="cs-CZ" w:bidi="cs-CZ"/>
              </w:rPr>
              <w:t>CZ70889988 generálním ředitelem ředitel závodu Karlovy Vary vedoucí technické skupiny Karlovy Vary vedoucí provozu Cheb</w:t>
            </w:r>
          </w:p>
        </w:tc>
      </w:tr>
      <w:tr>
        <w:trPr>
          <w:trHeight w:val="557"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technický dozor investora:</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420" w:right="0" w:firstLine="0"/>
              <w:jc w:val="left"/>
            </w:pPr>
            <w:r>
              <w:rPr>
                <w:color w:val="000000"/>
                <w:spacing w:val="0"/>
                <w:w w:val="100"/>
                <w:position w:val="0"/>
                <w:shd w:val="clear" w:color="auto" w:fill="auto"/>
                <w:lang w:val="cs-CZ" w:eastAsia="cs-CZ" w:bidi="cs-CZ"/>
              </w:rPr>
              <w:t>vedoucí úseku Cheb</w:t>
            </w:r>
          </w:p>
        </w:tc>
      </w:tr>
    </w:tbl>
    <w:p>
      <w:pPr>
        <w:widowControl w:val="0"/>
        <w:spacing w:after="139" w:line="1" w:lineRule="exact"/>
      </w:pPr>
    </w:p>
    <w:p>
      <w:pPr>
        <w:pStyle w:val="Style2"/>
        <w:keepNext/>
        <w:keepLines/>
        <w:widowControl w:val="0"/>
        <w:shd w:val="clear" w:color="auto" w:fill="auto"/>
        <w:bidi w:val="0"/>
        <w:spacing w:before="0" w:after="0" w:line="240" w:lineRule="auto"/>
        <w:ind w:left="0" w:right="0" w:firstLine="0"/>
        <w:jc w:val="both"/>
      </w:pPr>
      <w:bookmarkStart w:id="13" w:name="bookmark13"/>
      <w:bookmarkStart w:id="14" w:name="bookmark14"/>
      <w:bookmarkStart w:id="15" w:name="bookmark15"/>
      <w:r>
        <w:rPr>
          <w:b/>
          <w:bCs/>
          <w:color w:val="000000"/>
          <w:spacing w:val="0"/>
          <w:w w:val="100"/>
          <w:position w:val="0"/>
          <w:shd w:val="clear" w:color="auto" w:fill="auto"/>
          <w:lang w:val="cs-CZ" w:eastAsia="cs-CZ" w:bidi="cs-CZ"/>
        </w:rPr>
        <w:t>bankovní spojení:</w:t>
      </w:r>
      <w:bookmarkEnd w:id="13"/>
      <w:bookmarkEnd w:id="14"/>
      <w:bookmarkEnd w:id="15"/>
    </w:p>
    <w:p>
      <w:pPr>
        <w:pStyle w:val="Style2"/>
        <w:keepNext/>
        <w:keepLines/>
        <w:widowControl w:val="0"/>
        <w:shd w:val="clear" w:color="auto" w:fill="auto"/>
        <w:bidi w:val="0"/>
        <w:spacing w:before="0" w:after="200" w:line="240" w:lineRule="auto"/>
        <w:ind w:left="0" w:right="0" w:firstLine="0"/>
        <w:jc w:val="both"/>
      </w:pPr>
      <w:bookmarkStart w:id="16" w:name="bookmark16"/>
      <w:bookmarkStart w:id="17" w:name="bookmark17"/>
      <w:bookmarkStart w:id="18" w:name="bookmark18"/>
      <w:r>
        <w:rPr>
          <w:b/>
          <w:bCs/>
          <w:color w:val="000000"/>
          <w:spacing w:val="0"/>
          <w:w w:val="100"/>
          <w:position w:val="0"/>
          <w:shd w:val="clear" w:color="auto" w:fill="auto"/>
          <w:lang w:val="cs-CZ" w:eastAsia="cs-CZ" w:bidi="cs-CZ"/>
        </w:rPr>
        <w:t>číslo účtu:</w:t>
      </w:r>
      <w:bookmarkEnd w:id="16"/>
      <w:bookmarkEnd w:id="17"/>
      <w:bookmarkEnd w:id="18"/>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Povodí Ohře, státní podnik je zapsán v obchodním rejstříku Krajského soudu v Ústí nad Labem v oddílu A, vložce č. 13052</w:t>
      </w:r>
    </w:p>
    <w:p>
      <w:pPr>
        <w:pStyle w:val="Style2"/>
        <w:keepNext/>
        <w:keepLines/>
        <w:widowControl w:val="0"/>
        <w:shd w:val="clear" w:color="auto" w:fill="auto"/>
        <w:bidi w:val="0"/>
        <w:spacing w:before="0" w:after="200" w:line="240" w:lineRule="auto"/>
        <w:ind w:left="0" w:right="0" w:firstLine="0"/>
        <w:jc w:val="both"/>
      </w:pPr>
      <w:bookmarkStart w:id="19" w:name="bookmark19"/>
      <w:bookmarkStart w:id="20" w:name="bookmark20"/>
      <w:bookmarkStart w:id="21" w:name="bookmark21"/>
      <w:r>
        <w:rPr>
          <w:color w:val="000000"/>
          <w:spacing w:val="0"/>
          <w:w w:val="100"/>
          <w:position w:val="0"/>
          <w:shd w:val="clear" w:color="auto" w:fill="auto"/>
          <w:lang w:val="cs-CZ" w:eastAsia="cs-CZ" w:bidi="cs-CZ"/>
        </w:rPr>
        <w:t>(dále jen „objednatel“)</w:t>
      </w:r>
      <w:bookmarkEnd w:id="19"/>
      <w:bookmarkEnd w:id="20"/>
      <w:bookmarkEnd w:id="21"/>
    </w:p>
    <w:p>
      <w:pPr>
        <w:pStyle w:val="Style2"/>
        <w:keepNext/>
        <w:keepLines/>
        <w:widowControl w:val="0"/>
        <w:shd w:val="clear" w:color="auto" w:fill="auto"/>
        <w:bidi w:val="0"/>
        <w:spacing w:before="0" w:after="140" w:line="240" w:lineRule="auto"/>
        <w:ind w:left="0" w:right="0" w:firstLine="0"/>
        <w:jc w:val="both"/>
      </w:pPr>
      <w:bookmarkStart w:id="22" w:name="bookmark22"/>
      <w:bookmarkStart w:id="23" w:name="bookmark23"/>
      <w:bookmarkStart w:id="24" w:name="bookmark24"/>
      <w:r>
        <w:rPr>
          <w:b/>
          <w:bCs/>
          <w:color w:val="000000"/>
          <w:spacing w:val="0"/>
          <w:w w:val="100"/>
          <w:position w:val="0"/>
          <w:shd w:val="clear" w:color="auto" w:fill="auto"/>
          <w:lang w:val="cs-CZ" w:eastAsia="cs-CZ" w:bidi="cs-CZ"/>
        </w:rPr>
        <w:t>a</w:t>
      </w:r>
      <w:bookmarkEnd w:id="22"/>
      <w:bookmarkEnd w:id="23"/>
      <w:bookmarkEnd w:id="24"/>
    </w:p>
    <w:tbl>
      <w:tblPr>
        <w:tblOverlap w:val="never"/>
        <w:jc w:val="center"/>
        <w:tblLayout w:type="fixed"/>
      </w:tblPr>
      <w:tblGrid>
        <w:gridCol w:w="3557"/>
        <w:gridCol w:w="5851"/>
      </w:tblGrid>
      <w:tr>
        <w:trPr>
          <w:trHeight w:val="864" w:hRule="exact"/>
        </w:trPr>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bookmarkStart w:id="27" w:name="bookmark27"/>
            <w:r>
              <w:rPr>
                <w:b/>
                <w:bCs/>
                <w:color w:val="000000"/>
                <w:spacing w:val="0"/>
                <w:w w:val="100"/>
                <w:position w:val="0"/>
                <w:shd w:val="clear" w:color="auto" w:fill="auto"/>
                <w:lang w:val="cs-CZ" w:eastAsia="cs-CZ" w:bidi="cs-CZ"/>
              </w:rPr>
              <w:t>zhotovitel:</w:t>
            </w:r>
            <w:bookmarkEnd w:id="27"/>
          </w:p>
          <w:p>
            <w:pPr>
              <w:pStyle w:val="Style16"/>
              <w:keepNext w:val="0"/>
              <w:keepLines w:val="0"/>
              <w:widowControl w:val="0"/>
              <w:shd w:val="clear" w:color="auto" w:fill="auto"/>
              <w:bidi w:val="0"/>
              <w:spacing w:before="0" w:after="0" w:line="240" w:lineRule="auto"/>
              <w:ind w:left="0" w:right="0" w:firstLine="0"/>
              <w:jc w:val="left"/>
            </w:pPr>
            <w:bookmarkStart w:id="28" w:name="bookmark28"/>
            <w:r>
              <w:rPr>
                <w:color w:val="000000"/>
                <w:spacing w:val="0"/>
                <w:w w:val="100"/>
                <w:position w:val="0"/>
                <w:shd w:val="clear" w:color="auto" w:fill="auto"/>
                <w:lang w:val="cs-CZ" w:eastAsia="cs-CZ" w:bidi="cs-CZ"/>
              </w:rPr>
              <w:t>sídlo:</w:t>
            </w:r>
            <w:bookmarkEnd w:id="28"/>
          </w:p>
          <w:p>
            <w:pPr>
              <w:pStyle w:val="Style16"/>
              <w:keepNext w:val="0"/>
              <w:keepLines w:val="0"/>
              <w:widowControl w:val="0"/>
              <w:shd w:val="clear" w:color="auto" w:fill="auto"/>
              <w:bidi w:val="0"/>
              <w:spacing w:before="0" w:after="0" w:line="240" w:lineRule="auto"/>
              <w:ind w:left="0" w:right="0" w:firstLine="0"/>
              <w:jc w:val="left"/>
            </w:pPr>
            <w:bookmarkStart w:id="29" w:name="bookmark29"/>
            <w:bookmarkStart w:id="30" w:name="bookmark30"/>
            <w:r>
              <w:rPr>
                <w:color w:val="000000"/>
                <w:spacing w:val="0"/>
                <w:w w:val="100"/>
                <w:position w:val="0"/>
                <w:shd w:val="clear" w:color="auto" w:fill="auto"/>
                <w:lang w:val="cs-CZ" w:eastAsia="cs-CZ" w:bidi="cs-CZ"/>
              </w:rPr>
              <w:t>oprávněn(i) k podpisu smlouvy:</w:t>
            </w:r>
            <w:bookmarkEnd w:id="29"/>
            <w:bookmarkEnd w:id="30"/>
          </w:p>
        </w:tc>
        <w:tc>
          <w:tcPr>
            <w:tcBorders/>
            <w:shd w:val="clear" w:color="auto" w:fill="FFFFFF"/>
            <w:vAlign w:val="top"/>
          </w:tcPr>
          <w:p>
            <w:pPr>
              <w:pStyle w:val="Style16"/>
              <w:keepNext w:val="0"/>
              <w:keepLines w:val="0"/>
              <w:widowControl w:val="0"/>
              <w:shd w:val="clear" w:color="auto" w:fill="auto"/>
              <w:bidi w:val="0"/>
              <w:spacing w:before="0" w:after="0" w:line="240" w:lineRule="auto"/>
              <w:ind w:left="420" w:right="0" w:firstLine="0"/>
              <w:jc w:val="left"/>
            </w:pPr>
            <w:r>
              <w:rPr>
                <w:b/>
                <w:bCs/>
                <w:color w:val="000000"/>
                <w:spacing w:val="0"/>
                <w:w w:val="100"/>
                <w:position w:val="0"/>
                <w:shd w:val="clear" w:color="auto" w:fill="auto"/>
                <w:lang w:val="cs-CZ" w:eastAsia="cs-CZ" w:bidi="cs-CZ"/>
              </w:rPr>
              <w:t>Ševčík HYDRO s.r.o</w:t>
            </w:r>
          </w:p>
          <w:p>
            <w:pPr>
              <w:pStyle w:val="Style16"/>
              <w:keepNext w:val="0"/>
              <w:keepLines w:val="0"/>
              <w:widowControl w:val="0"/>
              <w:shd w:val="clear" w:color="auto" w:fill="auto"/>
              <w:bidi w:val="0"/>
              <w:spacing w:before="0" w:after="0" w:line="240" w:lineRule="auto"/>
              <w:ind w:left="420" w:right="0" w:firstLine="0"/>
              <w:jc w:val="left"/>
            </w:pPr>
            <w:bookmarkStart w:id="31" w:name="bookmark31"/>
            <w:r>
              <w:rPr>
                <w:color w:val="000000"/>
                <w:spacing w:val="0"/>
                <w:w w:val="100"/>
                <w:position w:val="0"/>
                <w:shd w:val="clear" w:color="auto" w:fill="auto"/>
                <w:lang w:val="cs-CZ" w:eastAsia="cs-CZ" w:bidi="cs-CZ"/>
              </w:rPr>
              <w:t>Kotvrdovice 316, 679 07 Kotvrdovice</w:t>
            </w:r>
            <w:bookmarkEnd w:id="31"/>
          </w:p>
        </w:tc>
      </w:tr>
    </w:tbl>
    <w:p>
      <w:pPr>
        <w:pStyle w:val="Style13"/>
        <w:keepNext w:val="0"/>
        <w:keepLines w:val="0"/>
        <w:widowControl w:val="0"/>
        <w:shd w:val="clear" w:color="auto" w:fill="auto"/>
        <w:bidi w:val="0"/>
        <w:spacing w:before="0" w:after="0" w:line="240" w:lineRule="auto"/>
        <w:ind w:left="0" w:right="0" w:firstLine="0"/>
        <w:jc w:val="left"/>
      </w:pPr>
      <w:bookmarkStart w:id="25" w:name="bookmark25"/>
      <w:bookmarkStart w:id="26" w:name="bookmark26"/>
      <w:r>
        <w:rPr>
          <w:color w:val="000000"/>
          <w:spacing w:val="0"/>
          <w:w w:val="100"/>
          <w:position w:val="0"/>
          <w:shd w:val="clear" w:color="auto" w:fill="auto"/>
          <w:lang w:val="cs-CZ" w:eastAsia="cs-CZ" w:bidi="cs-CZ"/>
        </w:rPr>
        <w:t>oprávněn(i) jednat o věcech smluvních: oprávněn(i) jednat o věcech technických:</w:t>
      </w:r>
      <w:bookmarkEnd w:id="25"/>
      <w:bookmarkEnd w:id="26"/>
    </w:p>
    <w:tbl>
      <w:tblPr>
        <w:tblOverlap w:val="never"/>
        <w:jc w:val="center"/>
        <w:tblLayout w:type="fixed"/>
      </w:tblPr>
      <w:tblGrid>
        <w:gridCol w:w="3557"/>
        <w:gridCol w:w="5851"/>
      </w:tblGrid>
      <w:tr>
        <w:trPr>
          <w:trHeight w:val="1622" w:hRule="exact"/>
        </w:trPr>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bookmarkStart w:id="34" w:name="bookmark34"/>
            <w:bookmarkStart w:id="35" w:name="bookmark35"/>
            <w:r>
              <w:rPr>
                <w:color w:val="000000"/>
                <w:spacing w:val="0"/>
                <w:w w:val="100"/>
                <w:position w:val="0"/>
                <w:shd w:val="clear" w:color="auto" w:fill="auto"/>
                <w:lang w:val="cs-CZ" w:eastAsia="cs-CZ" w:bidi="cs-CZ"/>
              </w:rPr>
              <w:t>stavbyvedoucí: manažer stavby: IČO: DIČ: bankovní spojení: číslo účtu:</w:t>
            </w:r>
            <w:bookmarkEnd w:id="34"/>
            <w:bookmarkEnd w:id="35"/>
          </w:p>
        </w:tc>
        <w:tc>
          <w:tcPr>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420"/>
              <w:jc w:val="left"/>
            </w:pPr>
            <w:bookmarkStart w:id="36" w:name="bookmark36"/>
            <w:r>
              <w:rPr>
                <w:color w:val="000000"/>
                <w:spacing w:val="0"/>
                <w:w w:val="100"/>
                <w:position w:val="0"/>
                <w:shd w:val="clear" w:color="auto" w:fill="auto"/>
                <w:lang w:val="cs-CZ" w:eastAsia="cs-CZ" w:bidi="cs-CZ"/>
              </w:rPr>
              <w:t>29200113</w:t>
            </w:r>
            <w:bookmarkEnd w:id="36"/>
          </w:p>
          <w:p>
            <w:pPr>
              <w:pStyle w:val="Style16"/>
              <w:keepNext w:val="0"/>
              <w:keepLines w:val="0"/>
              <w:widowControl w:val="0"/>
              <w:shd w:val="clear" w:color="auto" w:fill="auto"/>
              <w:bidi w:val="0"/>
              <w:spacing w:before="0" w:after="0" w:line="240" w:lineRule="auto"/>
              <w:ind w:left="0" w:right="0" w:firstLine="420"/>
              <w:jc w:val="left"/>
            </w:pPr>
            <w:bookmarkStart w:id="37" w:name="bookmark37"/>
            <w:r>
              <w:rPr>
                <w:color w:val="000000"/>
                <w:spacing w:val="0"/>
                <w:w w:val="100"/>
                <w:position w:val="0"/>
                <w:shd w:val="clear" w:color="auto" w:fill="auto"/>
                <w:lang w:val="cs-CZ" w:eastAsia="cs-CZ" w:bidi="cs-CZ"/>
              </w:rPr>
              <w:t>CZ29200113</w:t>
            </w:r>
            <w:bookmarkEnd w:id="37"/>
          </w:p>
        </w:tc>
      </w:tr>
    </w:tbl>
    <w:p>
      <w:pPr>
        <w:pStyle w:val="Style13"/>
        <w:keepNext w:val="0"/>
        <w:keepLines w:val="0"/>
        <w:widowControl w:val="0"/>
        <w:shd w:val="clear" w:color="auto" w:fill="auto"/>
        <w:tabs>
          <w:tab w:pos="3394" w:val="left"/>
        </w:tabs>
        <w:bidi w:val="0"/>
        <w:spacing w:before="0" w:after="0" w:line="240" w:lineRule="auto"/>
        <w:ind w:left="0" w:right="0" w:firstLine="0"/>
        <w:jc w:val="left"/>
      </w:pPr>
      <w:bookmarkStart w:id="32" w:name="bookmark32"/>
      <w:r>
        <w:rPr>
          <w:color w:val="000000"/>
          <w:spacing w:val="0"/>
          <w:w w:val="100"/>
          <w:position w:val="0"/>
          <w:shd w:val="clear" w:color="auto" w:fill="auto"/>
          <w:lang w:val="cs-CZ" w:eastAsia="cs-CZ" w:bidi="cs-CZ"/>
        </w:rPr>
        <w:t>zápis v obchodním rejstříku:</w:t>
        <w:tab/>
        <w:t>vedeném Krajským soudem v Brně, oddíl C, vložka 65087</w:t>
      </w:r>
      <w:bookmarkEnd w:id="32"/>
    </w:p>
    <w:p>
      <w:pPr>
        <w:pStyle w:val="Style13"/>
        <w:keepNext w:val="0"/>
        <w:keepLines w:val="0"/>
        <w:widowControl w:val="0"/>
        <w:shd w:val="clear" w:color="auto" w:fill="auto"/>
        <w:tabs>
          <w:tab w:pos="3595" w:val="left"/>
        </w:tabs>
        <w:bidi w:val="0"/>
        <w:spacing w:before="0" w:after="0" w:line="240" w:lineRule="auto"/>
        <w:ind w:left="0" w:right="0" w:firstLine="0"/>
        <w:jc w:val="left"/>
      </w:pPr>
      <w:bookmarkStart w:id="33" w:name="bookmark33"/>
      <w:r>
        <w:rPr>
          <w:color w:val="000000"/>
          <w:spacing w:val="0"/>
          <w:w w:val="100"/>
          <w:position w:val="0"/>
          <w:shd w:val="clear" w:color="auto" w:fill="auto"/>
          <w:lang w:val="cs-CZ" w:eastAsia="cs-CZ" w:bidi="cs-CZ"/>
        </w:rPr>
        <w:t>tel.:</w:t>
        <w:tab/>
        <w:t>e-mail:</w:t>
      </w:r>
      <w:bookmarkEnd w:id="33"/>
    </w:p>
    <w:p>
      <w:pPr>
        <w:widowControl w:val="0"/>
        <w:spacing w:after="199" w:line="1" w:lineRule="exact"/>
      </w:pPr>
    </w:p>
    <w:p>
      <w:pPr>
        <w:pStyle w:val="Style2"/>
        <w:keepNext/>
        <w:keepLines/>
        <w:widowControl w:val="0"/>
        <w:shd w:val="clear" w:color="auto" w:fill="auto"/>
        <w:bidi w:val="0"/>
        <w:spacing w:before="0" w:after="200" w:line="240" w:lineRule="auto"/>
        <w:ind w:left="0" w:right="0" w:firstLine="0"/>
        <w:jc w:val="both"/>
      </w:pPr>
      <w:bookmarkStart w:id="38" w:name="bookmark38"/>
      <w:bookmarkStart w:id="39" w:name="bookmark39"/>
      <w:bookmarkStart w:id="40" w:name="bookmark40"/>
      <w:r>
        <w:rPr>
          <w:color w:val="000000"/>
          <w:spacing w:val="0"/>
          <w:w w:val="100"/>
          <w:position w:val="0"/>
          <w:shd w:val="clear" w:color="auto" w:fill="auto"/>
          <w:lang w:val="cs-CZ" w:eastAsia="cs-CZ" w:bidi="cs-CZ"/>
        </w:rPr>
        <w:t>(dále jen „zhotovitel“)</w:t>
      </w:r>
      <w:bookmarkEnd w:id="38"/>
      <w:bookmarkEnd w:id="39"/>
      <w:bookmarkEnd w:id="40"/>
    </w:p>
    <w:p>
      <w:pPr>
        <w:pStyle w:val="Style9"/>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422" w:val="left"/>
        </w:tabs>
        <w:bidi w:val="0"/>
        <w:spacing w:before="0" w:after="200" w:line="240" w:lineRule="auto"/>
        <w:ind w:left="360" w:right="0"/>
        <w:jc w:val="both"/>
      </w:pPr>
      <w:bookmarkStart w:id="41" w:name="bookmark41"/>
      <w:bookmarkStart w:id="42" w:name="bookmark42"/>
      <w:bookmarkStart w:id="43" w:name="bookmark43"/>
      <w:bookmarkStart w:id="44" w:name="bookmark44"/>
      <w:bookmarkEnd w:id="43"/>
      <w:r>
        <w:rPr>
          <w:color w:val="000000"/>
          <w:spacing w:val="0"/>
          <w:w w:val="100"/>
          <w:position w:val="0"/>
          <w:shd w:val="clear" w:color="auto" w:fill="auto"/>
          <w:lang w:val="cs-CZ" w:eastAsia="cs-CZ" w:bidi="cs-CZ"/>
        </w:rPr>
        <w:t xml:space="preserve">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Pr>
          <w:b/>
          <w:bCs/>
          <w:color w:val="000000"/>
          <w:spacing w:val="0"/>
          <w:w w:val="100"/>
          <w:position w:val="0"/>
          <w:shd w:val="clear" w:color="auto" w:fill="auto"/>
          <w:lang w:val="cs-CZ" w:eastAsia="cs-CZ" w:bidi="cs-CZ"/>
        </w:rPr>
        <w:t xml:space="preserve">„VD Horka-vzdušáky vodárenského odběru“ </w:t>
      </w:r>
      <w:r>
        <w:rPr>
          <w:color w:val="000000"/>
          <w:spacing w:val="0"/>
          <w:w w:val="100"/>
          <w:position w:val="0"/>
          <w:shd w:val="clear" w:color="auto" w:fill="auto"/>
          <w:lang w:val="cs-CZ" w:eastAsia="cs-CZ" w:bidi="cs-CZ"/>
        </w:rPr>
        <w:t>(dále jen „Veřejná zakázka“), ve kterém byla nabídka zhotovitele vyhodnocena jako ekonomicky nejvýhodnější.</w:t>
      </w:r>
      <w:bookmarkEnd w:id="41"/>
      <w:bookmarkEnd w:id="42"/>
      <w:bookmarkEnd w:id="44"/>
    </w:p>
    <w:p>
      <w:pPr>
        <w:pStyle w:val="Style2"/>
        <w:keepNext/>
        <w:keepLines/>
        <w:widowControl w:val="0"/>
        <w:shd w:val="clear" w:color="auto" w:fill="auto"/>
        <w:bidi w:val="0"/>
        <w:spacing w:before="0" w:after="200" w:line="240" w:lineRule="auto"/>
        <w:ind w:left="360" w:right="0" w:firstLine="80"/>
        <w:jc w:val="both"/>
      </w:pPr>
      <w:bookmarkStart w:id="45" w:name="bookmark45"/>
      <w:bookmarkStart w:id="46" w:name="bookmark46"/>
      <w:bookmarkStart w:id="47" w:name="bookmark47"/>
      <w:r>
        <w:rPr>
          <w:color w:val="000000"/>
          <w:spacing w:val="0"/>
          <w:w w:val="100"/>
          <w:position w:val="0"/>
          <w:shd w:val="clear" w:color="auto" w:fill="auto"/>
          <w:lang w:val="cs-CZ" w:eastAsia="cs-CZ" w:bidi="cs-CZ"/>
        </w:rPr>
        <w:t>Předmětem této veřejné zakázky je provedení demontáže 2 ks vzdušáků DN 150 a 2 ks šoupátkových uzávěrů DN 150 na vodárenském odběru vodního díla Horka a provedení montáže nových armatur, které musí splňovat parametry pro použití na pitnou vodu s odolností proti tlaku PN 16. Objednatel požaduje použít výrobek, který splňuje následující parametry:</w:t>
      </w:r>
      <w:bookmarkEnd w:id="45"/>
      <w:bookmarkEnd w:id="46"/>
      <w:bookmarkEnd w:id="47"/>
    </w:p>
    <w:p>
      <w:pPr>
        <w:pStyle w:val="Style2"/>
        <w:keepNext/>
        <w:keepLines/>
        <w:widowControl w:val="0"/>
        <w:numPr>
          <w:ilvl w:val="0"/>
          <w:numId w:val="3"/>
        </w:numPr>
        <w:shd w:val="clear" w:color="auto" w:fill="auto"/>
        <w:tabs>
          <w:tab w:pos="827" w:val="left"/>
        </w:tabs>
        <w:bidi w:val="0"/>
        <w:spacing w:before="0" w:after="0" w:line="240" w:lineRule="auto"/>
        <w:ind w:left="720" w:right="0" w:hanging="280"/>
        <w:jc w:val="both"/>
      </w:pPr>
      <w:bookmarkStart w:id="48" w:name="bookmark48"/>
      <w:bookmarkStart w:id="49" w:name="bookmark49"/>
      <w:bookmarkStart w:id="50" w:name="bookmark50"/>
      <w:bookmarkStart w:id="51" w:name="bookmark51"/>
      <w:bookmarkEnd w:id="50"/>
      <w:r>
        <w:rPr>
          <w:color w:val="000000"/>
          <w:spacing w:val="0"/>
          <w:w w:val="100"/>
          <w:position w:val="0"/>
          <w:shd w:val="clear" w:color="auto" w:fill="auto"/>
          <w:lang w:val="cs-CZ" w:eastAsia="cs-CZ" w:bidi="cs-CZ"/>
        </w:rPr>
        <w:t>Od a zavzdušňovací ventil se třemi režimy a protirázovém provedení s integrovanou clonou a uzavírací klapkou</w:t>
      </w:r>
      <w:bookmarkEnd w:id="48"/>
      <w:bookmarkEnd w:id="49"/>
      <w:bookmarkEnd w:id="51"/>
    </w:p>
    <w:p>
      <w:pPr>
        <w:pStyle w:val="Style2"/>
        <w:keepNext/>
        <w:keepLines/>
        <w:widowControl w:val="0"/>
        <w:numPr>
          <w:ilvl w:val="0"/>
          <w:numId w:val="3"/>
        </w:numPr>
        <w:shd w:val="clear" w:color="auto" w:fill="auto"/>
        <w:tabs>
          <w:tab w:pos="1454" w:val="left"/>
        </w:tabs>
        <w:bidi w:val="0"/>
        <w:spacing w:before="0" w:after="0" w:line="240" w:lineRule="auto"/>
        <w:ind w:left="0" w:right="0" w:firstLine="580"/>
        <w:jc w:val="both"/>
      </w:pPr>
      <w:bookmarkStart w:id="52" w:name="bookmark52"/>
      <w:bookmarkStart w:id="53" w:name="bookmark53"/>
      <w:bookmarkStart w:id="54" w:name="bookmark54"/>
      <w:bookmarkStart w:id="55" w:name="bookmark55"/>
      <w:bookmarkEnd w:id="54"/>
      <w:r>
        <w:rPr>
          <w:color w:val="000000"/>
          <w:spacing w:val="0"/>
          <w:w w:val="100"/>
          <w:position w:val="0"/>
          <w:shd w:val="clear" w:color="auto" w:fill="auto"/>
          <w:lang w:val="cs-CZ" w:eastAsia="cs-CZ" w:bidi="cs-CZ"/>
        </w:rPr>
        <w:t>Použití na pitnou vodu s odolností proti tlaku PN 16</w:t>
      </w:r>
      <w:bookmarkEnd w:id="52"/>
      <w:bookmarkEnd w:id="53"/>
      <w:bookmarkEnd w:id="55"/>
    </w:p>
    <w:p>
      <w:pPr>
        <w:pStyle w:val="Style2"/>
        <w:keepNext/>
        <w:keepLines/>
        <w:widowControl w:val="0"/>
        <w:numPr>
          <w:ilvl w:val="0"/>
          <w:numId w:val="3"/>
        </w:numPr>
        <w:shd w:val="clear" w:color="auto" w:fill="auto"/>
        <w:tabs>
          <w:tab w:pos="1454" w:val="left"/>
        </w:tabs>
        <w:bidi w:val="0"/>
        <w:spacing w:before="0" w:after="0" w:line="240" w:lineRule="auto"/>
        <w:ind w:left="0" w:right="0" w:firstLine="580"/>
        <w:jc w:val="both"/>
      </w:pPr>
      <w:bookmarkStart w:id="56" w:name="bookmark56"/>
      <w:bookmarkStart w:id="57" w:name="bookmark57"/>
      <w:bookmarkStart w:id="58" w:name="bookmark58"/>
      <w:bookmarkStart w:id="59" w:name="bookmark59"/>
      <w:bookmarkEnd w:id="58"/>
      <w:r>
        <w:rPr>
          <w:color w:val="000000"/>
          <w:spacing w:val="0"/>
          <w:w w:val="100"/>
          <w:position w:val="0"/>
          <w:shd w:val="clear" w:color="auto" w:fill="auto"/>
          <w:lang w:val="cs-CZ" w:eastAsia="cs-CZ" w:bidi="cs-CZ"/>
        </w:rPr>
        <w:t>DN 150</w:t>
      </w:r>
      <w:bookmarkEnd w:id="56"/>
      <w:bookmarkEnd w:id="57"/>
      <w:bookmarkEnd w:id="59"/>
    </w:p>
    <w:p>
      <w:pPr>
        <w:pStyle w:val="Style2"/>
        <w:keepNext/>
        <w:keepLines/>
        <w:widowControl w:val="0"/>
        <w:numPr>
          <w:ilvl w:val="0"/>
          <w:numId w:val="3"/>
        </w:numPr>
        <w:shd w:val="clear" w:color="auto" w:fill="auto"/>
        <w:tabs>
          <w:tab w:pos="1454" w:val="left"/>
          <w:tab w:pos="4775" w:val="center"/>
        </w:tabs>
        <w:bidi w:val="0"/>
        <w:spacing w:before="0" w:after="200" w:line="240" w:lineRule="auto"/>
        <w:ind w:left="0" w:right="0" w:firstLine="580"/>
        <w:jc w:val="both"/>
      </w:pPr>
      <w:bookmarkStart w:id="60" w:name="bookmark60"/>
      <w:bookmarkStart w:id="61" w:name="bookmark61"/>
      <w:bookmarkStart w:id="62" w:name="bookmark62"/>
      <w:bookmarkStart w:id="63" w:name="bookmark63"/>
      <w:bookmarkEnd w:id="62"/>
      <w:r>
        <w:rPr>
          <w:color w:val="000000"/>
          <w:spacing w:val="0"/>
          <w:w w:val="100"/>
          <w:position w:val="0"/>
          <w:shd w:val="clear" w:color="auto" w:fill="auto"/>
          <w:lang w:val="cs-CZ" w:eastAsia="cs-CZ" w:bidi="cs-CZ"/>
        </w:rPr>
        <w:t>Automatický jednokomorový</w:t>
        <w:tab/>
        <w:t>ventil</w:t>
      </w:r>
      <w:bookmarkEnd w:id="60"/>
      <w:bookmarkEnd w:id="61"/>
      <w:bookmarkEnd w:id="63"/>
    </w:p>
    <w:p>
      <w:pPr>
        <w:pStyle w:val="Style2"/>
        <w:keepNext/>
        <w:keepLines/>
        <w:widowControl w:val="0"/>
        <w:numPr>
          <w:ilvl w:val="0"/>
          <w:numId w:val="3"/>
        </w:numPr>
        <w:shd w:val="clear" w:color="auto" w:fill="auto"/>
        <w:tabs>
          <w:tab w:pos="1454" w:val="left"/>
        </w:tabs>
        <w:bidi w:val="0"/>
        <w:spacing w:before="0" w:after="200" w:line="240" w:lineRule="auto"/>
        <w:ind w:left="0" w:right="0" w:firstLine="580"/>
        <w:jc w:val="both"/>
      </w:pPr>
      <w:bookmarkStart w:id="64" w:name="bookmark64"/>
      <w:bookmarkStart w:id="65" w:name="bookmark65"/>
      <w:bookmarkStart w:id="66" w:name="bookmark66"/>
      <w:bookmarkStart w:id="67" w:name="bookmark67"/>
      <w:bookmarkEnd w:id="66"/>
      <w:r>
        <w:rPr>
          <w:color w:val="000000"/>
          <w:spacing w:val="0"/>
          <w:w w:val="100"/>
          <w:position w:val="0"/>
          <w:shd w:val="clear" w:color="auto" w:fill="auto"/>
          <w:lang w:val="cs-CZ" w:eastAsia="cs-CZ" w:bidi="cs-CZ"/>
        </w:rPr>
        <w:t>Pracovní režimy:</w:t>
      </w:r>
      <w:bookmarkEnd w:id="64"/>
      <w:bookmarkEnd w:id="65"/>
      <w:bookmarkEnd w:id="67"/>
    </w:p>
    <w:p>
      <w:pPr>
        <w:pStyle w:val="Style2"/>
        <w:keepNext/>
        <w:keepLines/>
        <w:widowControl w:val="0"/>
        <w:numPr>
          <w:ilvl w:val="0"/>
          <w:numId w:val="5"/>
        </w:numPr>
        <w:shd w:val="clear" w:color="auto" w:fill="auto"/>
        <w:tabs>
          <w:tab w:pos="1112" w:val="left"/>
        </w:tabs>
        <w:bidi w:val="0"/>
        <w:spacing w:before="0" w:after="0" w:line="240" w:lineRule="auto"/>
        <w:ind w:left="0" w:right="0" w:firstLine="720"/>
        <w:jc w:val="both"/>
      </w:pPr>
      <w:bookmarkStart w:id="68" w:name="bookmark68"/>
      <w:bookmarkStart w:id="69" w:name="bookmark69"/>
      <w:bookmarkStart w:id="70" w:name="bookmark70"/>
      <w:bookmarkStart w:id="71" w:name="bookmark71"/>
      <w:bookmarkEnd w:id="70"/>
      <w:r>
        <w:rPr>
          <w:color w:val="000000"/>
          <w:spacing w:val="0"/>
          <w:w w:val="100"/>
          <w:position w:val="0"/>
          <w:shd w:val="clear" w:color="auto" w:fill="auto"/>
          <w:lang w:val="cs-CZ" w:eastAsia="cs-CZ" w:bidi="cs-CZ"/>
        </w:rPr>
        <w:t>velkokapacitní odvzdušňování během napouštění potrubí</w:t>
      </w:r>
      <w:bookmarkEnd w:id="68"/>
      <w:bookmarkEnd w:id="69"/>
      <w:bookmarkEnd w:id="71"/>
    </w:p>
    <w:p>
      <w:pPr>
        <w:pStyle w:val="Style2"/>
        <w:keepNext/>
        <w:keepLines/>
        <w:widowControl w:val="0"/>
        <w:numPr>
          <w:ilvl w:val="0"/>
          <w:numId w:val="5"/>
        </w:numPr>
        <w:shd w:val="clear" w:color="auto" w:fill="auto"/>
        <w:tabs>
          <w:tab w:pos="1112" w:val="left"/>
        </w:tabs>
        <w:bidi w:val="0"/>
        <w:spacing w:before="0" w:after="0" w:line="240" w:lineRule="auto"/>
        <w:ind w:left="0" w:right="0" w:firstLine="720"/>
        <w:jc w:val="both"/>
      </w:pPr>
      <w:bookmarkStart w:id="72" w:name="bookmark72"/>
      <w:bookmarkStart w:id="73" w:name="bookmark73"/>
      <w:bookmarkStart w:id="74" w:name="bookmark74"/>
      <w:bookmarkStart w:id="75" w:name="bookmark75"/>
      <w:bookmarkEnd w:id="74"/>
      <w:r>
        <w:rPr>
          <w:color w:val="000000"/>
          <w:spacing w:val="0"/>
          <w:w w:val="100"/>
          <w:position w:val="0"/>
          <w:shd w:val="clear" w:color="auto" w:fill="auto"/>
          <w:lang w:val="cs-CZ" w:eastAsia="cs-CZ" w:bidi="cs-CZ"/>
        </w:rPr>
        <w:t>velkokapacitní zavzdušňování během vyprazdňování potrubí</w:t>
      </w:r>
      <w:bookmarkEnd w:id="72"/>
      <w:bookmarkEnd w:id="73"/>
      <w:bookmarkEnd w:id="75"/>
    </w:p>
    <w:p>
      <w:pPr>
        <w:pStyle w:val="Style2"/>
        <w:keepNext/>
        <w:keepLines/>
        <w:widowControl w:val="0"/>
        <w:numPr>
          <w:ilvl w:val="0"/>
          <w:numId w:val="5"/>
        </w:numPr>
        <w:shd w:val="clear" w:color="auto" w:fill="auto"/>
        <w:tabs>
          <w:tab w:pos="1112" w:val="left"/>
        </w:tabs>
        <w:bidi w:val="0"/>
        <w:spacing w:before="0" w:after="200" w:line="240" w:lineRule="auto"/>
        <w:ind w:left="0" w:right="0" w:firstLine="720"/>
        <w:jc w:val="both"/>
      </w:pPr>
      <w:bookmarkStart w:id="76" w:name="bookmark76"/>
      <w:bookmarkStart w:id="77" w:name="bookmark77"/>
      <w:bookmarkStart w:id="78" w:name="bookmark78"/>
      <w:bookmarkStart w:id="79" w:name="bookmark79"/>
      <w:bookmarkEnd w:id="78"/>
      <w:r>
        <w:rPr>
          <w:color w:val="000000"/>
          <w:spacing w:val="0"/>
          <w:w w:val="100"/>
          <w:position w:val="0"/>
          <w:shd w:val="clear" w:color="auto" w:fill="auto"/>
          <w:lang w:val="cs-CZ" w:eastAsia="cs-CZ" w:bidi="cs-CZ"/>
        </w:rPr>
        <w:t>odvzdušňování během provozu</w:t>
      </w:r>
      <w:bookmarkEnd w:id="76"/>
      <w:bookmarkEnd w:id="77"/>
      <w:bookmarkEnd w:id="79"/>
    </w:p>
    <w:p>
      <w:pPr>
        <w:pStyle w:val="Style2"/>
        <w:keepNext/>
        <w:keepLines/>
        <w:widowControl w:val="0"/>
        <w:numPr>
          <w:ilvl w:val="0"/>
          <w:numId w:val="3"/>
        </w:numPr>
        <w:shd w:val="clear" w:color="auto" w:fill="auto"/>
        <w:tabs>
          <w:tab w:pos="1454" w:val="left"/>
        </w:tabs>
        <w:bidi w:val="0"/>
        <w:spacing w:before="0" w:after="0" w:line="240" w:lineRule="auto"/>
        <w:ind w:left="0" w:right="0" w:firstLine="580"/>
        <w:jc w:val="both"/>
      </w:pPr>
      <w:bookmarkStart w:id="80" w:name="bookmark80"/>
      <w:bookmarkStart w:id="81" w:name="bookmark81"/>
      <w:bookmarkStart w:id="82" w:name="bookmark82"/>
      <w:bookmarkStart w:id="83" w:name="bookmark83"/>
      <w:bookmarkEnd w:id="82"/>
      <w:r>
        <w:rPr>
          <w:color w:val="000000"/>
          <w:spacing w:val="0"/>
          <w:w w:val="100"/>
          <w:position w:val="0"/>
          <w:shd w:val="clear" w:color="auto" w:fill="auto"/>
          <w:lang w:val="cs-CZ" w:eastAsia="cs-CZ" w:bidi="cs-CZ"/>
        </w:rPr>
        <w:t>Připojovací rozměry dle DIN EN 1092-2 PN 16</w:t>
      </w:r>
      <w:bookmarkEnd w:id="80"/>
      <w:bookmarkEnd w:id="81"/>
      <w:bookmarkEnd w:id="83"/>
    </w:p>
    <w:p>
      <w:pPr>
        <w:pStyle w:val="Style2"/>
        <w:keepNext/>
        <w:keepLines/>
        <w:widowControl w:val="0"/>
        <w:numPr>
          <w:ilvl w:val="0"/>
          <w:numId w:val="3"/>
        </w:numPr>
        <w:shd w:val="clear" w:color="auto" w:fill="auto"/>
        <w:tabs>
          <w:tab w:pos="747" w:val="left"/>
        </w:tabs>
        <w:bidi w:val="0"/>
        <w:spacing w:before="0" w:after="0" w:line="240" w:lineRule="auto"/>
        <w:ind w:left="0" w:right="0" w:firstLine="360"/>
        <w:jc w:val="left"/>
      </w:pPr>
      <w:bookmarkStart w:id="84" w:name="bookmark84"/>
      <w:bookmarkStart w:id="85" w:name="bookmark85"/>
      <w:bookmarkStart w:id="86" w:name="bookmark86"/>
      <w:bookmarkStart w:id="87" w:name="bookmark87"/>
      <w:bookmarkEnd w:id="86"/>
      <w:r>
        <w:rPr>
          <w:color w:val="000000"/>
          <w:spacing w:val="0"/>
          <w:w w:val="100"/>
          <w:position w:val="0"/>
          <w:shd w:val="clear" w:color="auto" w:fill="auto"/>
          <w:lang w:val="cs-CZ" w:eastAsia="cs-CZ" w:bidi="cs-CZ"/>
        </w:rPr>
        <w:t>S pryžovým těsněním</w:t>
      </w:r>
      <w:bookmarkEnd w:id="84"/>
      <w:bookmarkEnd w:id="85"/>
      <w:bookmarkEnd w:id="87"/>
    </w:p>
    <w:p>
      <w:pPr>
        <w:pStyle w:val="Style2"/>
        <w:keepNext/>
        <w:keepLines/>
        <w:widowControl w:val="0"/>
        <w:numPr>
          <w:ilvl w:val="0"/>
          <w:numId w:val="3"/>
        </w:numPr>
        <w:shd w:val="clear" w:color="auto" w:fill="auto"/>
        <w:tabs>
          <w:tab w:pos="747" w:val="left"/>
        </w:tabs>
        <w:bidi w:val="0"/>
        <w:spacing w:before="0" w:after="0" w:line="240" w:lineRule="auto"/>
        <w:ind w:left="0" w:right="0" w:firstLine="360"/>
        <w:jc w:val="left"/>
      </w:pPr>
      <w:bookmarkStart w:id="88" w:name="bookmark88"/>
      <w:bookmarkStart w:id="89" w:name="bookmark89"/>
      <w:bookmarkStart w:id="90" w:name="bookmark90"/>
      <w:bookmarkStart w:id="91" w:name="bookmark91"/>
      <w:bookmarkEnd w:id="90"/>
      <w:r>
        <w:rPr>
          <w:color w:val="000000"/>
          <w:spacing w:val="0"/>
          <w:w w:val="100"/>
          <w:position w:val="0"/>
          <w:shd w:val="clear" w:color="auto" w:fill="auto"/>
          <w:lang w:val="cs-CZ" w:eastAsia="cs-CZ" w:bidi="cs-CZ"/>
        </w:rPr>
        <w:t>Vnitřní G závit výstupu víka dle ISO 228 G4"</w:t>
      </w:r>
      <w:bookmarkEnd w:id="88"/>
      <w:bookmarkEnd w:id="89"/>
      <w:bookmarkEnd w:id="91"/>
    </w:p>
    <w:p>
      <w:pPr>
        <w:pStyle w:val="Style2"/>
        <w:keepNext/>
        <w:keepLines/>
        <w:widowControl w:val="0"/>
        <w:numPr>
          <w:ilvl w:val="0"/>
          <w:numId w:val="3"/>
        </w:numPr>
        <w:shd w:val="clear" w:color="auto" w:fill="auto"/>
        <w:tabs>
          <w:tab w:pos="747" w:val="left"/>
        </w:tabs>
        <w:bidi w:val="0"/>
        <w:spacing w:before="0" w:after="0" w:line="240" w:lineRule="auto"/>
        <w:ind w:left="0" w:right="0" w:firstLine="360"/>
        <w:jc w:val="left"/>
      </w:pPr>
      <w:bookmarkStart w:id="92" w:name="bookmark92"/>
      <w:bookmarkStart w:id="93" w:name="bookmark93"/>
      <w:bookmarkStart w:id="94" w:name="bookmark94"/>
      <w:bookmarkStart w:id="95" w:name="bookmark95"/>
      <w:bookmarkEnd w:id="94"/>
      <w:r>
        <w:rPr>
          <w:color w:val="000000"/>
          <w:spacing w:val="0"/>
          <w:w w:val="100"/>
          <w:position w:val="0"/>
          <w:shd w:val="clear" w:color="auto" w:fill="auto"/>
          <w:lang w:val="cs-CZ" w:eastAsia="cs-CZ" w:bidi="cs-CZ"/>
        </w:rPr>
        <w:t>Pracovní přetlak: min. 0,3 bar</w:t>
      </w:r>
      <w:bookmarkEnd w:id="92"/>
      <w:bookmarkEnd w:id="93"/>
      <w:bookmarkEnd w:id="95"/>
    </w:p>
    <w:p>
      <w:pPr>
        <w:pStyle w:val="Style2"/>
        <w:keepNext/>
        <w:keepLines/>
        <w:widowControl w:val="0"/>
        <w:numPr>
          <w:ilvl w:val="0"/>
          <w:numId w:val="3"/>
        </w:numPr>
        <w:shd w:val="clear" w:color="auto" w:fill="auto"/>
        <w:tabs>
          <w:tab w:pos="862" w:val="left"/>
        </w:tabs>
        <w:bidi w:val="0"/>
        <w:spacing w:before="0" w:after="200" w:line="240" w:lineRule="auto"/>
        <w:ind w:left="0" w:right="0" w:firstLine="360"/>
        <w:jc w:val="left"/>
      </w:pPr>
      <w:bookmarkStart w:id="96" w:name="bookmark96"/>
      <w:bookmarkStart w:id="97" w:name="bookmark97"/>
      <w:bookmarkStart w:id="98" w:name="bookmark98"/>
      <w:bookmarkStart w:id="99" w:name="bookmark99"/>
      <w:bookmarkEnd w:id="98"/>
      <w:r>
        <w:rPr>
          <w:color w:val="000000"/>
          <w:spacing w:val="0"/>
          <w:w w:val="100"/>
          <w:position w:val="0"/>
          <w:shd w:val="clear" w:color="auto" w:fill="auto"/>
          <w:lang w:val="cs-CZ" w:eastAsia="cs-CZ" w:bidi="cs-CZ"/>
        </w:rPr>
        <w:t>Pracovní přetlak: max. 16 bar</w:t>
      </w:r>
      <w:bookmarkEnd w:id="96"/>
      <w:bookmarkEnd w:id="97"/>
      <w:bookmarkEnd w:id="99"/>
    </w:p>
    <w:p>
      <w:pPr>
        <w:pStyle w:val="Style2"/>
        <w:keepNext/>
        <w:keepLines/>
        <w:widowControl w:val="0"/>
        <w:numPr>
          <w:ilvl w:val="0"/>
          <w:numId w:val="3"/>
        </w:numPr>
        <w:shd w:val="clear" w:color="auto" w:fill="auto"/>
        <w:tabs>
          <w:tab w:pos="802" w:val="left"/>
        </w:tabs>
        <w:bidi w:val="0"/>
        <w:spacing w:before="0" w:after="200" w:line="240" w:lineRule="auto"/>
        <w:ind w:left="0" w:right="0" w:firstLine="300"/>
        <w:jc w:val="left"/>
      </w:pPr>
      <w:bookmarkStart w:id="100" w:name="bookmark100"/>
      <w:bookmarkStart w:id="101" w:name="bookmark101"/>
      <w:bookmarkStart w:id="102" w:name="bookmark102"/>
      <w:bookmarkStart w:id="103" w:name="bookmark103"/>
      <w:bookmarkEnd w:id="102"/>
      <w:r>
        <w:rPr>
          <w:color w:val="000000"/>
          <w:spacing w:val="0"/>
          <w:w w:val="100"/>
          <w:position w:val="0"/>
          <w:shd w:val="clear" w:color="auto" w:fill="auto"/>
          <w:lang w:val="cs-CZ" w:eastAsia="cs-CZ" w:bidi="cs-CZ"/>
        </w:rPr>
        <w:t>Materiály</w:t>
      </w:r>
      <w:bookmarkEnd w:id="100"/>
      <w:bookmarkEnd w:id="101"/>
      <w:bookmarkEnd w:id="103"/>
    </w:p>
    <w:p>
      <w:pPr>
        <w:pStyle w:val="Style2"/>
        <w:keepNext/>
        <w:keepLines/>
        <w:widowControl w:val="0"/>
        <w:numPr>
          <w:ilvl w:val="0"/>
          <w:numId w:val="7"/>
        </w:numPr>
        <w:shd w:val="clear" w:color="auto" w:fill="auto"/>
        <w:tabs>
          <w:tab w:pos="1112" w:val="left"/>
        </w:tabs>
        <w:bidi w:val="0"/>
        <w:spacing w:before="0" w:after="0" w:line="240" w:lineRule="auto"/>
        <w:ind w:left="0" w:right="0" w:firstLine="720"/>
        <w:jc w:val="both"/>
      </w:pPr>
      <w:bookmarkStart w:id="104" w:name="bookmark104"/>
      <w:bookmarkStart w:id="105" w:name="bookmark105"/>
      <w:bookmarkStart w:id="106" w:name="bookmark106"/>
      <w:bookmarkStart w:id="107" w:name="bookmark107"/>
      <w:bookmarkEnd w:id="106"/>
      <w:r>
        <w:rPr>
          <w:color w:val="000000"/>
          <w:spacing w:val="0"/>
          <w:w w:val="100"/>
          <w:position w:val="0"/>
          <w:shd w:val="clear" w:color="auto" w:fill="auto"/>
          <w:lang w:val="cs-CZ" w:eastAsia="cs-CZ" w:bidi="cs-CZ"/>
        </w:rPr>
        <w:t>Víko: Korozivzdorná ocel 1.4308</w:t>
      </w:r>
      <w:bookmarkEnd w:id="104"/>
      <w:bookmarkEnd w:id="105"/>
      <w:bookmarkEnd w:id="107"/>
    </w:p>
    <w:p>
      <w:pPr>
        <w:pStyle w:val="Style2"/>
        <w:keepNext/>
        <w:keepLines/>
        <w:widowControl w:val="0"/>
        <w:numPr>
          <w:ilvl w:val="0"/>
          <w:numId w:val="7"/>
        </w:numPr>
        <w:shd w:val="clear" w:color="auto" w:fill="auto"/>
        <w:tabs>
          <w:tab w:pos="1112" w:val="left"/>
        </w:tabs>
        <w:bidi w:val="0"/>
        <w:spacing w:before="0" w:after="0" w:line="240" w:lineRule="auto"/>
        <w:ind w:left="0" w:right="0" w:firstLine="720"/>
        <w:jc w:val="both"/>
      </w:pPr>
      <w:bookmarkStart w:id="108" w:name="bookmark108"/>
      <w:bookmarkStart w:id="109" w:name="bookmark109"/>
      <w:bookmarkStart w:id="110" w:name="bookmark110"/>
      <w:bookmarkStart w:id="111" w:name="bookmark111"/>
      <w:bookmarkEnd w:id="110"/>
      <w:r>
        <w:rPr>
          <w:color w:val="000000"/>
          <w:spacing w:val="0"/>
          <w:w w:val="100"/>
          <w:position w:val="0"/>
          <w:shd w:val="clear" w:color="auto" w:fill="auto"/>
          <w:lang w:val="cs-CZ" w:eastAsia="cs-CZ" w:bidi="cs-CZ"/>
        </w:rPr>
        <w:t>Šrouby: Korozivzdorná ocel A2</w:t>
      </w:r>
      <w:bookmarkEnd w:id="108"/>
      <w:bookmarkEnd w:id="109"/>
      <w:bookmarkEnd w:id="111"/>
    </w:p>
    <w:p>
      <w:pPr>
        <w:pStyle w:val="Style2"/>
        <w:keepNext/>
        <w:keepLines/>
        <w:widowControl w:val="0"/>
        <w:numPr>
          <w:ilvl w:val="0"/>
          <w:numId w:val="7"/>
        </w:numPr>
        <w:shd w:val="clear" w:color="auto" w:fill="auto"/>
        <w:tabs>
          <w:tab w:pos="1112" w:val="left"/>
        </w:tabs>
        <w:bidi w:val="0"/>
        <w:spacing w:before="0" w:after="0" w:line="240" w:lineRule="auto"/>
        <w:ind w:left="0" w:right="0" w:firstLine="720"/>
        <w:jc w:val="both"/>
      </w:pPr>
      <w:bookmarkStart w:id="112" w:name="bookmark112"/>
      <w:bookmarkStart w:id="113" w:name="bookmark113"/>
      <w:bookmarkStart w:id="114" w:name="bookmark114"/>
      <w:bookmarkStart w:id="115" w:name="bookmark115"/>
      <w:bookmarkEnd w:id="114"/>
      <w:r>
        <w:rPr>
          <w:color w:val="000000"/>
          <w:spacing w:val="0"/>
          <w:w w:val="100"/>
          <w:position w:val="0"/>
          <w:shd w:val="clear" w:color="auto" w:fill="auto"/>
          <w:lang w:val="cs-CZ" w:eastAsia="cs-CZ" w:bidi="cs-CZ"/>
        </w:rPr>
        <w:t>Vnitřní díly: korozivdorná ocel 1.4541</w:t>
      </w:r>
      <w:bookmarkEnd w:id="112"/>
      <w:bookmarkEnd w:id="113"/>
      <w:bookmarkEnd w:id="115"/>
    </w:p>
    <w:p>
      <w:pPr>
        <w:pStyle w:val="Style2"/>
        <w:keepNext/>
        <w:keepLines/>
        <w:widowControl w:val="0"/>
        <w:numPr>
          <w:ilvl w:val="0"/>
          <w:numId w:val="7"/>
        </w:numPr>
        <w:shd w:val="clear" w:color="auto" w:fill="auto"/>
        <w:tabs>
          <w:tab w:pos="1112" w:val="left"/>
        </w:tabs>
        <w:bidi w:val="0"/>
        <w:spacing w:before="0" w:after="0" w:line="240" w:lineRule="auto"/>
        <w:ind w:left="0" w:right="0" w:firstLine="720"/>
        <w:jc w:val="both"/>
      </w:pPr>
      <w:bookmarkStart w:id="116" w:name="bookmark116"/>
      <w:bookmarkStart w:id="117" w:name="bookmark117"/>
      <w:bookmarkStart w:id="118" w:name="bookmark118"/>
      <w:bookmarkStart w:id="119" w:name="bookmark119"/>
      <w:bookmarkEnd w:id="118"/>
      <w:r>
        <w:rPr>
          <w:color w:val="000000"/>
          <w:spacing w:val="0"/>
          <w:w w:val="100"/>
          <w:position w:val="0"/>
          <w:shd w:val="clear" w:color="auto" w:fill="auto"/>
          <w:lang w:val="cs-CZ" w:eastAsia="cs-CZ" w:bidi="cs-CZ"/>
        </w:rPr>
        <w:t>Plovák: Korozivzdorná ocel 1.4571</w:t>
      </w:r>
      <w:bookmarkEnd w:id="116"/>
      <w:bookmarkEnd w:id="117"/>
      <w:bookmarkEnd w:id="119"/>
    </w:p>
    <w:p>
      <w:pPr>
        <w:pStyle w:val="Style2"/>
        <w:keepNext/>
        <w:keepLines/>
        <w:widowControl w:val="0"/>
        <w:numPr>
          <w:ilvl w:val="0"/>
          <w:numId w:val="7"/>
        </w:numPr>
        <w:shd w:val="clear" w:color="auto" w:fill="auto"/>
        <w:tabs>
          <w:tab w:pos="1112" w:val="left"/>
        </w:tabs>
        <w:bidi w:val="0"/>
        <w:spacing w:before="0" w:after="200" w:line="240" w:lineRule="auto"/>
        <w:ind w:left="0" w:right="0" w:firstLine="720"/>
        <w:jc w:val="both"/>
      </w:pPr>
      <w:bookmarkStart w:id="120" w:name="bookmark120"/>
      <w:bookmarkStart w:id="121" w:name="bookmark121"/>
      <w:bookmarkStart w:id="122" w:name="bookmark122"/>
      <w:bookmarkStart w:id="123" w:name="bookmark123"/>
      <w:bookmarkEnd w:id="122"/>
      <w:r>
        <w:rPr>
          <w:color w:val="000000"/>
          <w:spacing w:val="0"/>
          <w:w w:val="100"/>
          <w:position w:val="0"/>
          <w:shd w:val="clear" w:color="auto" w:fill="auto"/>
          <w:lang w:val="cs-CZ" w:eastAsia="cs-CZ" w:bidi="cs-CZ"/>
        </w:rPr>
        <w:t>Těsnění: antibakteriální pryž EPDM</w:t>
      </w:r>
      <w:bookmarkEnd w:id="120"/>
      <w:bookmarkEnd w:id="121"/>
      <w:bookmarkEnd w:id="123"/>
    </w:p>
    <w:p>
      <w:pPr>
        <w:pStyle w:val="Style2"/>
        <w:keepNext/>
        <w:keepLines/>
        <w:widowControl w:val="0"/>
        <w:numPr>
          <w:ilvl w:val="0"/>
          <w:numId w:val="3"/>
        </w:numPr>
        <w:shd w:val="clear" w:color="auto" w:fill="auto"/>
        <w:tabs>
          <w:tab w:pos="802" w:val="left"/>
        </w:tabs>
        <w:bidi w:val="0"/>
        <w:spacing w:before="0" w:after="0" w:line="240" w:lineRule="auto"/>
        <w:ind w:left="0" w:right="0" w:firstLine="300"/>
        <w:jc w:val="both"/>
      </w:pPr>
      <w:bookmarkStart w:id="124" w:name="bookmark124"/>
      <w:bookmarkStart w:id="125" w:name="bookmark125"/>
      <w:bookmarkStart w:id="126" w:name="bookmark126"/>
      <w:bookmarkStart w:id="127" w:name="bookmark127"/>
      <w:bookmarkEnd w:id="126"/>
      <w:r>
        <w:rPr>
          <w:color w:val="000000"/>
          <w:spacing w:val="0"/>
          <w:w w:val="100"/>
          <w:position w:val="0"/>
          <w:shd w:val="clear" w:color="auto" w:fill="auto"/>
          <w:lang w:val="cs-CZ" w:eastAsia="cs-CZ" w:bidi="cs-CZ"/>
        </w:rPr>
        <w:t>Ochrana proti korozi</w:t>
      </w:r>
      <w:bookmarkEnd w:id="124"/>
      <w:bookmarkEnd w:id="125"/>
      <w:bookmarkEnd w:id="127"/>
    </w:p>
    <w:p>
      <w:pPr>
        <w:pStyle w:val="Style2"/>
        <w:keepNext/>
        <w:keepLines/>
        <w:widowControl w:val="0"/>
        <w:numPr>
          <w:ilvl w:val="0"/>
          <w:numId w:val="9"/>
        </w:numPr>
        <w:shd w:val="clear" w:color="auto" w:fill="auto"/>
        <w:tabs>
          <w:tab w:pos="1112" w:val="left"/>
        </w:tabs>
        <w:bidi w:val="0"/>
        <w:spacing w:before="0" w:after="0" w:line="240" w:lineRule="auto"/>
        <w:ind w:left="1160" w:right="0" w:hanging="440"/>
        <w:jc w:val="both"/>
      </w:pPr>
      <w:bookmarkStart w:id="128" w:name="bookmark128"/>
      <w:bookmarkStart w:id="129" w:name="bookmark129"/>
      <w:bookmarkStart w:id="130" w:name="bookmark130"/>
      <w:bookmarkStart w:id="131" w:name="bookmark131"/>
      <w:bookmarkEnd w:id="130"/>
      <w:r>
        <w:rPr>
          <w:color w:val="000000"/>
          <w:spacing w:val="0"/>
          <w:w w:val="100"/>
          <w:position w:val="0"/>
          <w:shd w:val="clear" w:color="auto" w:fill="auto"/>
          <w:lang w:val="cs-CZ" w:eastAsia="cs-CZ" w:bidi="cs-CZ"/>
        </w:rPr>
        <w:t>Těžká protikorozní povrchová ochrana epoxidovým povrstvením v kvalitě GSK či vyšší.</w:t>
      </w:r>
      <w:bookmarkEnd w:id="128"/>
      <w:bookmarkEnd w:id="129"/>
      <w:bookmarkEnd w:id="131"/>
    </w:p>
    <w:p>
      <w:pPr>
        <w:pStyle w:val="Style2"/>
        <w:keepNext/>
        <w:keepLines/>
        <w:widowControl w:val="0"/>
        <w:numPr>
          <w:ilvl w:val="0"/>
          <w:numId w:val="9"/>
        </w:numPr>
        <w:shd w:val="clear" w:color="auto" w:fill="auto"/>
        <w:tabs>
          <w:tab w:pos="1112" w:val="left"/>
        </w:tabs>
        <w:bidi w:val="0"/>
        <w:spacing w:before="0" w:after="0" w:line="240" w:lineRule="auto"/>
        <w:ind w:left="0" w:right="0" w:firstLine="720"/>
        <w:jc w:val="both"/>
      </w:pPr>
      <w:bookmarkStart w:id="132" w:name="bookmark132"/>
      <w:bookmarkStart w:id="133" w:name="bookmark133"/>
      <w:bookmarkStart w:id="134" w:name="bookmark134"/>
      <w:bookmarkStart w:id="135" w:name="bookmark135"/>
      <w:bookmarkEnd w:id="134"/>
      <w:r>
        <w:rPr>
          <w:color w:val="000000"/>
          <w:spacing w:val="0"/>
          <w:w w:val="100"/>
          <w:position w:val="0"/>
          <w:shd w:val="clear" w:color="auto" w:fill="auto"/>
          <w:lang w:val="cs-CZ" w:eastAsia="cs-CZ" w:bidi="cs-CZ"/>
        </w:rPr>
        <w:t>Barevný odstín: RAL 5005 signální modrá</w:t>
      </w:r>
      <w:bookmarkEnd w:id="132"/>
      <w:bookmarkEnd w:id="133"/>
      <w:bookmarkEnd w:id="135"/>
    </w:p>
    <w:p>
      <w:pPr>
        <w:pStyle w:val="Style2"/>
        <w:keepNext/>
        <w:keepLines/>
        <w:widowControl w:val="0"/>
        <w:numPr>
          <w:ilvl w:val="0"/>
          <w:numId w:val="9"/>
        </w:numPr>
        <w:shd w:val="clear" w:color="auto" w:fill="auto"/>
        <w:tabs>
          <w:tab w:pos="1112" w:val="left"/>
        </w:tabs>
        <w:bidi w:val="0"/>
        <w:spacing w:before="0" w:after="200" w:line="240" w:lineRule="auto"/>
        <w:ind w:left="0" w:right="0" w:firstLine="720"/>
        <w:jc w:val="both"/>
      </w:pPr>
      <w:bookmarkStart w:id="136" w:name="bookmark136"/>
      <w:bookmarkStart w:id="137" w:name="bookmark137"/>
      <w:bookmarkStart w:id="138" w:name="bookmark138"/>
      <w:bookmarkStart w:id="139" w:name="bookmark139"/>
      <w:bookmarkEnd w:id="138"/>
      <w:r>
        <w:rPr>
          <w:color w:val="000000"/>
          <w:spacing w:val="0"/>
          <w:w w:val="100"/>
          <w:position w:val="0"/>
          <w:shd w:val="clear" w:color="auto" w:fill="auto"/>
          <w:lang w:val="cs-CZ" w:eastAsia="cs-CZ" w:bidi="cs-CZ"/>
        </w:rPr>
        <w:t>Tloušťka povrstvení: min 250 µm</w:t>
      </w:r>
      <w:bookmarkEnd w:id="136"/>
      <w:bookmarkEnd w:id="137"/>
      <w:bookmarkEnd w:id="139"/>
    </w:p>
    <w:p>
      <w:pPr>
        <w:pStyle w:val="Style2"/>
        <w:keepNext/>
        <w:keepLines/>
        <w:widowControl w:val="0"/>
        <w:shd w:val="clear" w:color="auto" w:fill="auto"/>
        <w:bidi w:val="0"/>
        <w:spacing w:before="0" w:after="0" w:line="240" w:lineRule="auto"/>
        <w:ind w:left="0" w:right="0" w:firstLine="0"/>
        <w:jc w:val="both"/>
      </w:pPr>
      <w:bookmarkStart w:id="140" w:name="bookmark140"/>
      <w:bookmarkStart w:id="141" w:name="bookmark141"/>
      <w:bookmarkStart w:id="142" w:name="bookmark142"/>
      <w:r>
        <w:rPr>
          <w:color w:val="000000"/>
          <w:spacing w:val="0"/>
          <w:w w:val="100"/>
          <w:position w:val="0"/>
          <w:shd w:val="clear" w:color="auto" w:fill="auto"/>
          <w:lang w:val="cs-CZ" w:eastAsia="cs-CZ" w:bidi="cs-CZ"/>
        </w:rPr>
        <w:t>Součástí díla je dále:</w:t>
      </w:r>
      <w:bookmarkEnd w:id="140"/>
      <w:bookmarkEnd w:id="141"/>
      <w:bookmarkEnd w:id="142"/>
    </w:p>
    <w:p>
      <w:pPr>
        <w:pStyle w:val="Style2"/>
        <w:keepNext/>
        <w:keepLines/>
        <w:widowControl w:val="0"/>
        <w:numPr>
          <w:ilvl w:val="0"/>
          <w:numId w:val="11"/>
        </w:numPr>
        <w:shd w:val="clear" w:color="auto" w:fill="auto"/>
        <w:tabs>
          <w:tab w:pos="602" w:val="left"/>
        </w:tabs>
        <w:bidi w:val="0"/>
        <w:spacing w:before="0" w:after="0" w:line="240" w:lineRule="auto"/>
        <w:ind w:left="520" w:right="0" w:hanging="280"/>
        <w:jc w:val="both"/>
      </w:pPr>
      <w:bookmarkStart w:id="143" w:name="bookmark143"/>
      <w:bookmarkStart w:id="144" w:name="bookmark144"/>
      <w:bookmarkStart w:id="145" w:name="bookmark145"/>
      <w:bookmarkStart w:id="146" w:name="bookmark146"/>
      <w:bookmarkEnd w:id="145"/>
      <w:r>
        <w:rPr>
          <w:color w:val="000000"/>
          <w:spacing w:val="0"/>
          <w:w w:val="100"/>
          <w:position w:val="0"/>
          <w:shd w:val="clear" w:color="auto" w:fill="auto"/>
          <w:lang w:val="cs-CZ" w:eastAsia="cs-CZ" w:bidi="cs-CZ"/>
        </w:rPr>
        <w:t>Opakované provozní vyzkoušení nových armatur za účasti objednatele (minimálně dvakrát).</w:t>
      </w:r>
      <w:bookmarkEnd w:id="143"/>
      <w:bookmarkEnd w:id="144"/>
      <w:bookmarkEnd w:id="146"/>
    </w:p>
    <w:p>
      <w:pPr>
        <w:pStyle w:val="Style2"/>
        <w:keepNext/>
        <w:keepLines/>
        <w:widowControl w:val="0"/>
        <w:numPr>
          <w:ilvl w:val="0"/>
          <w:numId w:val="11"/>
        </w:numPr>
        <w:shd w:val="clear" w:color="auto" w:fill="auto"/>
        <w:tabs>
          <w:tab w:pos="602" w:val="left"/>
        </w:tabs>
        <w:bidi w:val="0"/>
        <w:spacing w:before="0" w:after="0" w:line="240" w:lineRule="auto"/>
        <w:ind w:left="0" w:right="0" w:firstLine="240"/>
        <w:jc w:val="both"/>
      </w:pPr>
      <w:bookmarkStart w:id="147" w:name="bookmark147"/>
      <w:bookmarkStart w:id="148" w:name="bookmark148"/>
      <w:bookmarkStart w:id="149" w:name="bookmark149"/>
      <w:bookmarkStart w:id="150" w:name="bookmark150"/>
      <w:bookmarkEnd w:id="149"/>
      <w:r>
        <w:rPr>
          <w:color w:val="000000"/>
          <w:spacing w:val="0"/>
          <w:w w:val="100"/>
          <w:position w:val="0"/>
          <w:shd w:val="clear" w:color="auto" w:fill="auto"/>
          <w:lang w:val="cs-CZ" w:eastAsia="cs-CZ" w:bidi="cs-CZ"/>
        </w:rPr>
        <w:t>Proškolení provozních zaměstnanců objednatele z údržby a provozu nových armatur.</w:t>
      </w:r>
      <w:bookmarkEnd w:id="147"/>
      <w:bookmarkEnd w:id="148"/>
      <w:bookmarkEnd w:id="150"/>
    </w:p>
    <w:p>
      <w:pPr>
        <w:pStyle w:val="Style2"/>
        <w:keepNext/>
        <w:keepLines/>
        <w:widowControl w:val="0"/>
        <w:numPr>
          <w:ilvl w:val="0"/>
          <w:numId w:val="11"/>
        </w:numPr>
        <w:shd w:val="clear" w:color="auto" w:fill="auto"/>
        <w:tabs>
          <w:tab w:pos="602" w:val="left"/>
        </w:tabs>
        <w:bidi w:val="0"/>
        <w:spacing w:before="0" w:after="0" w:line="240" w:lineRule="auto"/>
        <w:ind w:left="0" w:right="0" w:firstLine="240"/>
        <w:jc w:val="both"/>
      </w:pPr>
      <w:bookmarkStart w:id="151" w:name="bookmark151"/>
      <w:bookmarkStart w:id="152" w:name="bookmark152"/>
      <w:bookmarkStart w:id="153" w:name="bookmark153"/>
      <w:bookmarkStart w:id="154" w:name="bookmark154"/>
      <w:bookmarkEnd w:id="153"/>
      <w:r>
        <w:rPr>
          <w:color w:val="000000"/>
          <w:spacing w:val="0"/>
          <w:w w:val="100"/>
          <w:position w:val="0"/>
          <w:shd w:val="clear" w:color="auto" w:fill="auto"/>
          <w:lang w:val="cs-CZ" w:eastAsia="cs-CZ" w:bidi="cs-CZ"/>
        </w:rPr>
        <w:t>Zpracování technologického postupu provozu, údržby a výměny nových armatur.</w:t>
      </w:r>
      <w:bookmarkEnd w:id="151"/>
      <w:bookmarkEnd w:id="152"/>
      <w:bookmarkEnd w:id="154"/>
    </w:p>
    <w:p>
      <w:pPr>
        <w:pStyle w:val="Style2"/>
        <w:keepNext/>
        <w:keepLines/>
        <w:widowControl w:val="0"/>
        <w:numPr>
          <w:ilvl w:val="0"/>
          <w:numId w:val="11"/>
        </w:numPr>
        <w:shd w:val="clear" w:color="auto" w:fill="auto"/>
        <w:tabs>
          <w:tab w:pos="602" w:val="left"/>
        </w:tabs>
        <w:bidi w:val="0"/>
        <w:spacing w:before="0" w:after="0" w:line="240" w:lineRule="auto"/>
        <w:ind w:left="520" w:right="0" w:hanging="280"/>
        <w:jc w:val="both"/>
      </w:pPr>
      <w:bookmarkStart w:id="155" w:name="bookmark155"/>
      <w:bookmarkStart w:id="156" w:name="bookmark156"/>
      <w:bookmarkStart w:id="157" w:name="bookmark157"/>
      <w:bookmarkStart w:id="158" w:name="bookmark158"/>
      <w:bookmarkEnd w:id="157"/>
      <w:r>
        <w:rPr>
          <w:color w:val="000000"/>
          <w:spacing w:val="0"/>
          <w:w w:val="100"/>
          <w:position w:val="0"/>
          <w:shd w:val="clear" w:color="auto" w:fill="auto"/>
          <w:lang w:val="cs-CZ" w:eastAsia="cs-CZ" w:bidi="cs-CZ"/>
        </w:rPr>
        <w:t>Předání dokumentace k novým armaturám od výrobce (osvědčení, záruční listy, dokumentace k výrobku).</w:t>
      </w:r>
      <w:bookmarkEnd w:id="155"/>
      <w:bookmarkEnd w:id="156"/>
      <w:bookmarkEnd w:id="158"/>
    </w:p>
    <w:p>
      <w:pPr>
        <w:pStyle w:val="Style2"/>
        <w:keepNext/>
        <w:keepLines/>
        <w:widowControl w:val="0"/>
        <w:shd w:val="clear" w:color="auto" w:fill="auto"/>
        <w:bidi w:val="0"/>
        <w:spacing w:before="0" w:after="180" w:line="240" w:lineRule="auto"/>
        <w:ind w:left="0" w:right="0" w:firstLine="0"/>
        <w:jc w:val="both"/>
      </w:pPr>
      <w:bookmarkStart w:id="159" w:name="bookmark159"/>
      <w:bookmarkStart w:id="160" w:name="bookmark160"/>
      <w:bookmarkStart w:id="161" w:name="bookmark161"/>
      <w:r>
        <w:rPr>
          <w:color w:val="000000"/>
          <w:spacing w:val="0"/>
          <w:w w:val="100"/>
          <w:position w:val="0"/>
          <w:shd w:val="clear" w:color="auto" w:fill="auto"/>
          <w:lang w:val="cs-CZ" w:eastAsia="cs-CZ" w:bidi="cs-CZ"/>
        </w:rPr>
        <w:t>Práce bude nutné koordinovat s vodárenskou společností, realizace musí proběhnout při odstávce odběru surové vody. Koordinace prací s vodárenskou společností je plně záležitostí zhotovitele, případné náklady na odstávku jsou součástí ceny díla. Objednatel je povinen poskytnout zhotoviteli potřebnou součinnost.</w:t>
      </w:r>
      <w:bookmarkEnd w:id="159"/>
      <w:bookmarkEnd w:id="160"/>
      <w:bookmarkEnd w:id="161"/>
    </w:p>
    <w:p>
      <w:pPr>
        <w:pStyle w:val="Style2"/>
        <w:keepNext/>
        <w:keepLines/>
        <w:widowControl w:val="0"/>
        <w:shd w:val="clear" w:color="auto" w:fill="auto"/>
        <w:bidi w:val="0"/>
        <w:spacing w:before="0" w:after="180" w:line="240" w:lineRule="auto"/>
        <w:ind w:left="0" w:right="0" w:firstLine="0"/>
        <w:jc w:val="both"/>
      </w:pPr>
      <w:bookmarkStart w:id="162" w:name="bookmark162"/>
      <w:bookmarkStart w:id="163" w:name="bookmark163"/>
      <w:bookmarkStart w:id="164" w:name="bookmark164"/>
      <w:r>
        <w:rPr>
          <w:color w:val="000000"/>
          <w:spacing w:val="0"/>
          <w:w w:val="100"/>
          <w:position w:val="0"/>
          <w:shd w:val="clear" w:color="auto" w:fill="auto"/>
          <w:lang w:val="cs-CZ" w:eastAsia="cs-CZ" w:bidi="cs-CZ"/>
        </w:rPr>
        <w:t>Zhotovitel se zavazuje provést výše uvedené dílo v rozsahu oceněného soupisu prací, který tvoří přílohu č. 1.</w:t>
      </w:r>
      <w:bookmarkEnd w:id="162"/>
      <w:bookmarkEnd w:id="163"/>
      <w:bookmarkEnd w:id="164"/>
    </w:p>
    <w:p>
      <w:pPr>
        <w:pStyle w:val="Style2"/>
        <w:keepNext/>
        <w:keepLines/>
        <w:widowControl w:val="0"/>
        <w:numPr>
          <w:ilvl w:val="0"/>
          <w:numId w:val="1"/>
        </w:numPr>
        <w:shd w:val="clear" w:color="auto" w:fill="auto"/>
        <w:tabs>
          <w:tab w:pos="162" w:val="left"/>
        </w:tabs>
        <w:bidi w:val="0"/>
        <w:spacing w:before="0" w:after="180" w:line="240" w:lineRule="auto"/>
        <w:ind w:left="0" w:right="0" w:hanging="260"/>
        <w:jc w:val="both"/>
      </w:pPr>
      <w:bookmarkStart w:id="165" w:name="bookmark165"/>
      <w:bookmarkStart w:id="166" w:name="bookmark166"/>
      <w:bookmarkStart w:id="167" w:name="bookmark167"/>
      <w:bookmarkStart w:id="168" w:name="bookmark168"/>
      <w:bookmarkEnd w:id="167"/>
      <w:r>
        <w:rPr>
          <w:color w:val="000000"/>
          <w:spacing w:val="0"/>
          <w:w w:val="100"/>
          <w:position w:val="0"/>
          <w:shd w:val="clear" w:color="auto" w:fill="auto"/>
          <w:lang w:val="cs-CZ" w:eastAsia="cs-CZ" w:bidi="cs-CZ"/>
        </w:rPr>
        <w:t>Místo provádění díla: Vodní dílo Horka</w:t>
      </w:r>
      <w:bookmarkEnd w:id="165"/>
      <w:bookmarkEnd w:id="166"/>
      <w:bookmarkEnd w:id="168"/>
    </w:p>
    <w:p>
      <w:pPr>
        <w:pStyle w:val="Style2"/>
        <w:keepNext/>
        <w:keepLines/>
        <w:widowControl w:val="0"/>
        <w:numPr>
          <w:ilvl w:val="0"/>
          <w:numId w:val="1"/>
        </w:numPr>
        <w:shd w:val="clear" w:color="auto" w:fill="auto"/>
        <w:tabs>
          <w:tab w:pos="162" w:val="left"/>
        </w:tabs>
        <w:bidi w:val="0"/>
        <w:spacing w:before="0" w:after="180" w:line="240" w:lineRule="auto"/>
        <w:ind w:left="0" w:right="0" w:hanging="260"/>
        <w:jc w:val="both"/>
      </w:pPr>
      <w:bookmarkStart w:id="169" w:name="bookmark169"/>
      <w:bookmarkStart w:id="170" w:name="bookmark170"/>
      <w:bookmarkStart w:id="171" w:name="bookmark171"/>
      <w:bookmarkStart w:id="172" w:name="bookmark172"/>
      <w:bookmarkEnd w:id="171"/>
      <w:r>
        <w:rPr>
          <w:color w:val="000000"/>
          <w:spacing w:val="0"/>
          <w:w w:val="100"/>
          <w:position w:val="0"/>
          <w:shd w:val="clear" w:color="auto" w:fill="auto"/>
          <w:lang w:val="cs-CZ" w:eastAsia="cs-CZ" w:bidi="cs-CZ"/>
        </w:rPr>
        <w:t>Za předmět díla se dále považuje:</w:t>
      </w:r>
      <w:bookmarkEnd w:id="169"/>
      <w:bookmarkEnd w:id="170"/>
      <w:bookmarkEnd w:id="172"/>
    </w:p>
    <w:p>
      <w:pPr>
        <w:pStyle w:val="Style2"/>
        <w:keepNext/>
        <w:keepLines/>
        <w:widowControl w:val="0"/>
        <w:numPr>
          <w:ilvl w:val="0"/>
          <w:numId w:val="13"/>
        </w:numPr>
        <w:shd w:val="clear" w:color="auto" w:fill="auto"/>
        <w:tabs>
          <w:tab w:pos="530" w:val="left"/>
        </w:tabs>
        <w:bidi w:val="0"/>
        <w:spacing w:before="0" w:after="0" w:line="240" w:lineRule="auto"/>
        <w:ind w:left="520" w:right="0" w:hanging="520"/>
        <w:jc w:val="both"/>
      </w:pPr>
      <w:bookmarkStart w:id="173" w:name="bookmark173"/>
      <w:bookmarkStart w:id="174" w:name="bookmark174"/>
      <w:bookmarkStart w:id="175" w:name="bookmark175"/>
      <w:bookmarkStart w:id="176" w:name="bookmark176"/>
      <w:bookmarkEnd w:id="175"/>
      <w:r>
        <w:rPr>
          <w:color w:val="000000"/>
          <w:spacing w:val="0"/>
          <w:w w:val="100"/>
          <w:position w:val="0"/>
          <w:shd w:val="clear" w:color="auto" w:fill="auto"/>
          <w:lang w:val="cs-CZ" w:eastAsia="cs-CZ" w:bidi="cs-CZ"/>
        </w:rPr>
        <w:t>likvidace veškerého stavebního a přebytečného materiálu odpovídajícím zákonným způsobem, vyzískané armatury budou předány objednateli.</w:t>
      </w:r>
      <w:bookmarkEnd w:id="173"/>
      <w:bookmarkEnd w:id="174"/>
      <w:bookmarkEnd w:id="176"/>
    </w:p>
    <w:p>
      <w:pPr>
        <w:pStyle w:val="Style2"/>
        <w:keepNext/>
        <w:keepLines/>
        <w:widowControl w:val="0"/>
        <w:numPr>
          <w:ilvl w:val="0"/>
          <w:numId w:val="13"/>
        </w:numPr>
        <w:shd w:val="clear" w:color="auto" w:fill="auto"/>
        <w:tabs>
          <w:tab w:pos="530" w:val="left"/>
        </w:tabs>
        <w:bidi w:val="0"/>
        <w:spacing w:before="0" w:after="0" w:line="240" w:lineRule="auto"/>
        <w:ind w:left="520" w:right="0" w:hanging="520"/>
        <w:jc w:val="both"/>
      </w:pPr>
      <w:bookmarkStart w:id="177" w:name="bookmark177"/>
      <w:bookmarkStart w:id="178" w:name="bookmark178"/>
      <w:bookmarkStart w:id="179" w:name="bookmark179"/>
      <w:bookmarkStart w:id="180" w:name="bookmark180"/>
      <w:bookmarkEnd w:id="179"/>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staveniště,</w:t>
      </w:r>
      <w:bookmarkEnd w:id="177"/>
      <w:bookmarkEnd w:id="178"/>
      <w:bookmarkEnd w:id="180"/>
    </w:p>
    <w:p>
      <w:pPr>
        <w:pStyle w:val="Style2"/>
        <w:keepNext/>
        <w:keepLines/>
        <w:widowControl w:val="0"/>
        <w:numPr>
          <w:ilvl w:val="0"/>
          <w:numId w:val="13"/>
        </w:numPr>
        <w:shd w:val="clear" w:color="auto" w:fill="auto"/>
        <w:tabs>
          <w:tab w:pos="530" w:val="left"/>
        </w:tabs>
        <w:bidi w:val="0"/>
        <w:spacing w:before="0" w:after="0" w:line="240" w:lineRule="auto"/>
        <w:ind w:left="520" w:right="0" w:hanging="520"/>
        <w:jc w:val="both"/>
      </w:pPr>
      <w:bookmarkStart w:id="181" w:name="bookmark181"/>
      <w:bookmarkStart w:id="182" w:name="bookmark182"/>
      <w:bookmarkStart w:id="183" w:name="bookmark183"/>
      <w:bookmarkStart w:id="184" w:name="bookmark184"/>
      <w:bookmarkEnd w:id="183"/>
      <w:r>
        <w:rPr>
          <w:color w:val="000000"/>
          <w:spacing w:val="0"/>
          <w:w w:val="100"/>
          <w:position w:val="0"/>
          <w:shd w:val="clear" w:color="auto" w:fill="auto"/>
          <w:lang w:val="cs-CZ" w:eastAsia="cs-CZ" w:bidi="cs-CZ"/>
        </w:rPr>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bookmarkEnd w:id="181"/>
      <w:bookmarkEnd w:id="182"/>
      <w:bookmarkEnd w:id="184"/>
    </w:p>
    <w:p>
      <w:pPr>
        <w:pStyle w:val="Style2"/>
        <w:keepNext/>
        <w:keepLines/>
        <w:widowControl w:val="0"/>
        <w:numPr>
          <w:ilvl w:val="0"/>
          <w:numId w:val="13"/>
        </w:numPr>
        <w:shd w:val="clear" w:color="auto" w:fill="auto"/>
        <w:tabs>
          <w:tab w:pos="530" w:val="left"/>
        </w:tabs>
        <w:bidi w:val="0"/>
        <w:spacing w:before="0" w:after="0" w:line="240" w:lineRule="auto"/>
        <w:ind w:left="520" w:right="0" w:hanging="520"/>
        <w:jc w:val="both"/>
      </w:pPr>
      <w:bookmarkStart w:id="185" w:name="bookmark185"/>
      <w:bookmarkStart w:id="186" w:name="bookmark186"/>
      <w:bookmarkStart w:id="187" w:name="bookmark187"/>
      <w:bookmarkStart w:id="188" w:name="bookmark188"/>
      <w:bookmarkEnd w:id="187"/>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85"/>
      <w:bookmarkEnd w:id="186"/>
      <w:bookmarkEnd w:id="188"/>
    </w:p>
    <w:p>
      <w:pPr>
        <w:pStyle w:val="Style2"/>
        <w:keepNext/>
        <w:keepLines/>
        <w:widowControl w:val="0"/>
        <w:numPr>
          <w:ilvl w:val="0"/>
          <w:numId w:val="13"/>
        </w:numPr>
        <w:shd w:val="clear" w:color="auto" w:fill="auto"/>
        <w:tabs>
          <w:tab w:pos="530" w:val="left"/>
        </w:tabs>
        <w:bidi w:val="0"/>
        <w:spacing w:before="0" w:after="0" w:line="240" w:lineRule="auto"/>
        <w:ind w:left="520" w:right="0" w:hanging="520"/>
        <w:jc w:val="both"/>
      </w:pPr>
      <w:bookmarkStart w:id="189" w:name="bookmark189"/>
      <w:bookmarkStart w:id="190" w:name="bookmark190"/>
      <w:bookmarkStart w:id="191" w:name="bookmark191"/>
      <w:bookmarkStart w:id="192" w:name="bookmark192"/>
      <w:bookmarkEnd w:id="191"/>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89"/>
      <w:bookmarkEnd w:id="190"/>
      <w:bookmarkEnd w:id="192"/>
    </w:p>
    <w:p>
      <w:pPr>
        <w:pStyle w:val="Style2"/>
        <w:keepNext/>
        <w:keepLines/>
        <w:widowControl w:val="0"/>
        <w:numPr>
          <w:ilvl w:val="0"/>
          <w:numId w:val="13"/>
        </w:numPr>
        <w:shd w:val="clear" w:color="auto" w:fill="auto"/>
        <w:tabs>
          <w:tab w:pos="530" w:val="left"/>
        </w:tabs>
        <w:bidi w:val="0"/>
        <w:spacing w:before="0" w:after="0" w:line="240" w:lineRule="auto"/>
        <w:ind w:left="520" w:right="0" w:hanging="520"/>
        <w:jc w:val="both"/>
      </w:pPr>
      <w:bookmarkStart w:id="193" w:name="bookmark193"/>
      <w:bookmarkStart w:id="194" w:name="bookmark194"/>
      <w:bookmarkStart w:id="195" w:name="bookmark195"/>
      <w:bookmarkStart w:id="196" w:name="bookmark196"/>
      <w:bookmarkEnd w:id="195"/>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93"/>
      <w:bookmarkEnd w:id="194"/>
      <w:bookmarkEnd w:id="196"/>
    </w:p>
    <w:p>
      <w:pPr>
        <w:pStyle w:val="Style2"/>
        <w:keepNext/>
        <w:keepLines/>
        <w:widowControl w:val="0"/>
        <w:numPr>
          <w:ilvl w:val="0"/>
          <w:numId w:val="13"/>
        </w:numPr>
        <w:shd w:val="clear" w:color="auto" w:fill="auto"/>
        <w:tabs>
          <w:tab w:pos="530" w:val="left"/>
        </w:tabs>
        <w:bidi w:val="0"/>
        <w:spacing w:before="0" w:after="0" w:line="240" w:lineRule="auto"/>
        <w:ind w:left="520" w:right="0" w:hanging="520"/>
        <w:jc w:val="both"/>
      </w:pPr>
      <w:bookmarkStart w:id="197" w:name="bookmark197"/>
      <w:bookmarkStart w:id="198" w:name="bookmark198"/>
      <w:bookmarkStart w:id="199" w:name="bookmark199"/>
      <w:bookmarkStart w:id="200" w:name="bookmark200"/>
      <w:bookmarkEnd w:id="199"/>
      <w:r>
        <w:rPr>
          <w:color w:val="000000"/>
          <w:spacing w:val="0"/>
          <w:w w:val="100"/>
          <w:position w:val="0"/>
          <w:shd w:val="clear" w:color="auto" w:fill="auto"/>
          <w:lang w:val="cs-CZ" w:eastAsia="cs-CZ" w:bidi="cs-CZ"/>
        </w:rPr>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bookmarkEnd w:id="197"/>
      <w:bookmarkEnd w:id="198"/>
      <w:bookmarkEnd w:id="200"/>
    </w:p>
    <w:p>
      <w:pPr>
        <w:pStyle w:val="Style2"/>
        <w:keepNext/>
        <w:keepLines/>
        <w:widowControl w:val="0"/>
        <w:numPr>
          <w:ilvl w:val="0"/>
          <w:numId w:val="13"/>
        </w:numPr>
        <w:shd w:val="clear" w:color="auto" w:fill="auto"/>
        <w:tabs>
          <w:tab w:pos="530" w:val="left"/>
        </w:tabs>
        <w:bidi w:val="0"/>
        <w:spacing w:before="0" w:after="0" w:line="240" w:lineRule="auto"/>
        <w:ind w:left="0" w:right="0" w:firstLine="0"/>
        <w:jc w:val="both"/>
      </w:pPr>
      <w:bookmarkStart w:id="201" w:name="bookmark201"/>
      <w:bookmarkStart w:id="202" w:name="bookmark202"/>
      <w:bookmarkStart w:id="203" w:name="bookmark203"/>
      <w:bookmarkStart w:id="204" w:name="bookmark204"/>
      <w:bookmarkEnd w:id="203"/>
      <w:r>
        <w:rPr>
          <w:color w:val="000000"/>
          <w:spacing w:val="0"/>
          <w:w w:val="100"/>
          <w:position w:val="0"/>
          <w:shd w:val="clear" w:color="auto" w:fill="auto"/>
          <w:lang w:val="cs-CZ" w:eastAsia="cs-CZ" w:bidi="cs-CZ"/>
        </w:rPr>
        <w:t>plnění podmínek pro stavbu vydaných stanovisek a rozhodnutí správních orgánů</w:t>
      </w:r>
      <w:bookmarkEnd w:id="201"/>
      <w:bookmarkEnd w:id="202"/>
      <w:bookmarkEnd w:id="204"/>
    </w:p>
    <w:p>
      <w:pPr>
        <w:pStyle w:val="Style2"/>
        <w:keepNext/>
        <w:keepLines/>
        <w:widowControl w:val="0"/>
        <w:numPr>
          <w:ilvl w:val="0"/>
          <w:numId w:val="13"/>
        </w:numPr>
        <w:shd w:val="clear" w:color="auto" w:fill="auto"/>
        <w:tabs>
          <w:tab w:pos="530" w:val="left"/>
        </w:tabs>
        <w:bidi w:val="0"/>
        <w:spacing w:before="0" w:after="180" w:line="240" w:lineRule="auto"/>
        <w:ind w:left="520" w:right="0" w:hanging="520"/>
        <w:jc w:val="both"/>
      </w:pPr>
      <w:bookmarkStart w:id="205" w:name="bookmark205"/>
      <w:bookmarkStart w:id="206" w:name="bookmark206"/>
      <w:bookmarkStart w:id="207" w:name="bookmark207"/>
      <w:bookmarkStart w:id="208" w:name="bookmark208"/>
      <w:bookmarkEnd w:id="207"/>
      <w:r>
        <w:rPr>
          <w:color w:val="000000"/>
          <w:spacing w:val="0"/>
          <w:w w:val="100"/>
          <w:position w:val="0"/>
          <w:shd w:val="clear" w:color="auto" w:fill="auto"/>
          <w:lang w:val="cs-CZ" w:eastAsia="cs-CZ" w:bidi="cs-CZ"/>
        </w:rPr>
        <w:t>zajištění vyjádření k existenci technické infrastruktury a plnění podmínek těchto vyjádření.</w:t>
      </w:r>
      <w:bookmarkEnd w:id="205"/>
      <w:bookmarkEnd w:id="206"/>
      <w:bookmarkEnd w:id="208"/>
    </w:p>
    <w:p>
      <w:pPr>
        <w:pStyle w:val="Style2"/>
        <w:keepNext/>
        <w:keepLines/>
        <w:widowControl w:val="0"/>
        <w:numPr>
          <w:ilvl w:val="0"/>
          <w:numId w:val="1"/>
        </w:numPr>
        <w:shd w:val="clear" w:color="auto" w:fill="auto"/>
        <w:tabs>
          <w:tab w:pos="407" w:val="left"/>
        </w:tabs>
        <w:bidi w:val="0"/>
        <w:spacing w:before="0" w:after="180" w:line="240" w:lineRule="auto"/>
        <w:ind w:left="520" w:right="0" w:hanging="520"/>
        <w:jc w:val="both"/>
      </w:pPr>
      <w:bookmarkStart w:id="209" w:name="bookmark209"/>
      <w:bookmarkStart w:id="210" w:name="bookmark210"/>
      <w:bookmarkStart w:id="211" w:name="bookmark211"/>
      <w:bookmarkStart w:id="212" w:name="bookmark212"/>
      <w:bookmarkEnd w:id="211"/>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209"/>
      <w:bookmarkEnd w:id="210"/>
      <w:bookmarkEnd w:id="212"/>
    </w:p>
    <w:p>
      <w:pPr>
        <w:pStyle w:val="Style2"/>
        <w:keepNext/>
        <w:keepLines/>
        <w:widowControl w:val="0"/>
        <w:numPr>
          <w:ilvl w:val="0"/>
          <w:numId w:val="1"/>
        </w:numPr>
        <w:shd w:val="clear" w:color="auto" w:fill="auto"/>
        <w:tabs>
          <w:tab w:pos="407" w:val="left"/>
        </w:tabs>
        <w:bidi w:val="0"/>
        <w:spacing w:before="0" w:after="180" w:line="240" w:lineRule="auto"/>
        <w:ind w:left="520" w:right="0" w:hanging="520"/>
        <w:jc w:val="both"/>
      </w:pPr>
      <w:bookmarkStart w:id="213" w:name="bookmark213"/>
      <w:bookmarkStart w:id="214" w:name="bookmark214"/>
      <w:bookmarkStart w:id="215" w:name="bookmark215"/>
      <w:bookmarkStart w:id="216" w:name="bookmark216"/>
      <w:bookmarkEnd w:id="215"/>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213"/>
      <w:bookmarkEnd w:id="214"/>
      <w:bookmarkEnd w:id="216"/>
    </w:p>
    <w:p>
      <w:pPr>
        <w:pStyle w:val="Style9"/>
        <w:keepNext w:val="0"/>
        <w:keepLines w:val="0"/>
        <w:widowControl w:val="0"/>
        <w:numPr>
          <w:ilvl w:val="0"/>
          <w:numId w:val="1"/>
        </w:numPr>
        <w:shd w:val="clear" w:color="auto" w:fill="auto"/>
        <w:tabs>
          <w:tab w:pos="407" w:val="left"/>
        </w:tabs>
        <w:bidi w:val="0"/>
        <w:spacing w:before="0" w:after="440" w:line="240" w:lineRule="auto"/>
        <w:ind w:left="380" w:right="0" w:hanging="380"/>
        <w:jc w:val="left"/>
      </w:pPr>
      <w:bookmarkStart w:id="217" w:name="bookmark217"/>
      <w:bookmarkStart w:id="218" w:name="bookmark218"/>
      <w:bookmarkStart w:id="219" w:name="bookmark219"/>
      <w:bookmarkEnd w:id="217"/>
      <w:r>
        <w:rPr>
          <w:color w:val="000000"/>
          <w:spacing w:val="0"/>
          <w:w w:val="100"/>
          <w:position w:val="0"/>
          <w:shd w:val="clear" w:color="auto" w:fill="auto"/>
          <w:lang w:val="cs-CZ" w:eastAsia="cs-CZ" w:bidi="cs-CZ"/>
        </w:rPr>
        <w:t>Objednatel předá zhotoviteli staveniště (nebo jeho ucelenou část) prosté práv třetích osob. 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218"/>
      <w:bookmarkEnd w:id="219"/>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15"/>
        </w:numPr>
        <w:shd w:val="clear" w:color="auto" w:fill="auto"/>
        <w:tabs>
          <w:tab w:pos="762" w:val="left"/>
        </w:tabs>
        <w:bidi w:val="0"/>
        <w:spacing w:before="0" w:after="180" w:line="240" w:lineRule="auto"/>
        <w:ind w:left="0" w:right="0" w:firstLine="380"/>
        <w:jc w:val="both"/>
      </w:pPr>
      <w:bookmarkStart w:id="220" w:name="bookmark220"/>
      <w:bookmarkEnd w:id="220"/>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180" w:line="240" w:lineRule="auto"/>
        <w:ind w:left="0" w:right="0" w:firstLine="74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numPr>
          <w:ilvl w:val="0"/>
          <w:numId w:val="17"/>
        </w:numPr>
        <w:shd w:val="clear" w:color="auto" w:fill="auto"/>
        <w:tabs>
          <w:tab w:pos="1287" w:val="left"/>
        </w:tabs>
        <w:bidi w:val="0"/>
        <w:spacing w:before="0" w:after="0" w:line="240" w:lineRule="auto"/>
        <w:ind w:left="0" w:right="0" w:firstLine="860"/>
        <w:jc w:val="both"/>
      </w:pPr>
      <w:bookmarkStart w:id="221" w:name="bookmark221"/>
      <w:bookmarkStart w:id="222" w:name="bookmark222"/>
      <w:bookmarkStart w:id="223" w:name="bookmark223"/>
      <w:bookmarkStart w:id="224" w:name="bookmark224"/>
      <w:bookmarkEnd w:id="223"/>
      <w:r>
        <w:rPr>
          <w:b/>
          <w:bCs/>
          <w:color w:val="000000"/>
          <w:spacing w:val="0"/>
          <w:w w:val="100"/>
          <w:position w:val="0"/>
          <w:shd w:val="clear" w:color="auto" w:fill="auto"/>
          <w:lang w:val="cs-CZ" w:eastAsia="cs-CZ" w:bidi="cs-CZ"/>
        </w:rPr>
        <w:t>převzetí staveniště</w:t>
      </w:r>
      <w:r>
        <w:rPr>
          <w:color w:val="000000"/>
          <w:spacing w:val="0"/>
          <w:w w:val="100"/>
          <w:position w:val="0"/>
          <w:shd w:val="clear" w:color="auto" w:fill="auto"/>
          <w:lang w:val="cs-CZ" w:eastAsia="cs-CZ" w:bidi="cs-CZ"/>
        </w:rPr>
        <w:t>:</w:t>
      </w:r>
      <w:bookmarkEnd w:id="221"/>
      <w:bookmarkEnd w:id="222"/>
      <w:bookmarkEnd w:id="224"/>
    </w:p>
    <w:p>
      <w:pPr>
        <w:pStyle w:val="Style9"/>
        <w:keepNext w:val="0"/>
        <w:keepLines w:val="0"/>
        <w:widowControl w:val="0"/>
        <w:shd w:val="clear" w:color="auto" w:fill="auto"/>
        <w:bidi w:val="0"/>
        <w:spacing w:before="0" w:after="180" w:line="240" w:lineRule="auto"/>
        <w:ind w:left="1300" w:right="0" w:firstLine="0"/>
        <w:jc w:val="both"/>
      </w:pPr>
      <w:r>
        <w:rPr>
          <w:color w:val="000000"/>
          <w:spacing w:val="0"/>
          <w:w w:val="100"/>
          <w:position w:val="0"/>
          <w:shd w:val="clear" w:color="auto" w:fill="auto"/>
          <w:lang w:val="cs-CZ" w:eastAsia="cs-CZ" w:bidi="cs-CZ"/>
        </w:rPr>
        <w:t>Zhotovitel se zavazuje převzít staveniště nejpozději do 15 kalendářních dní od nabytí účinnosti této smlouvy o dílo.</w:t>
      </w:r>
    </w:p>
    <w:p>
      <w:pPr>
        <w:pStyle w:val="Style2"/>
        <w:keepNext/>
        <w:keepLines/>
        <w:widowControl w:val="0"/>
        <w:numPr>
          <w:ilvl w:val="0"/>
          <w:numId w:val="17"/>
        </w:numPr>
        <w:shd w:val="clear" w:color="auto" w:fill="auto"/>
        <w:tabs>
          <w:tab w:pos="1287" w:val="left"/>
        </w:tabs>
        <w:bidi w:val="0"/>
        <w:spacing w:before="0" w:after="0" w:line="240" w:lineRule="auto"/>
        <w:ind w:left="0" w:right="0" w:firstLine="860"/>
        <w:jc w:val="both"/>
      </w:pPr>
      <w:bookmarkStart w:id="225" w:name="bookmark225"/>
      <w:bookmarkStart w:id="226" w:name="bookmark226"/>
      <w:bookmarkStart w:id="227" w:name="bookmark227"/>
      <w:bookmarkStart w:id="228" w:name="bookmark228"/>
      <w:bookmarkEnd w:id="227"/>
      <w:r>
        <w:rPr>
          <w:b/>
          <w:bCs/>
          <w:color w:val="000000"/>
          <w:spacing w:val="0"/>
          <w:w w:val="100"/>
          <w:position w:val="0"/>
          <w:shd w:val="clear" w:color="auto" w:fill="auto"/>
          <w:lang w:val="cs-CZ" w:eastAsia="cs-CZ" w:bidi="cs-CZ"/>
        </w:rPr>
        <w:t>zahájení prací:</w:t>
      </w:r>
      <w:bookmarkEnd w:id="225"/>
      <w:bookmarkEnd w:id="226"/>
      <w:bookmarkEnd w:id="228"/>
    </w:p>
    <w:p>
      <w:pPr>
        <w:pStyle w:val="Style9"/>
        <w:keepNext w:val="0"/>
        <w:keepLines w:val="0"/>
        <w:widowControl w:val="0"/>
        <w:shd w:val="clear" w:color="auto" w:fill="auto"/>
        <w:bidi w:val="0"/>
        <w:spacing w:before="0" w:after="180" w:line="240" w:lineRule="auto"/>
        <w:ind w:left="1300" w:right="0" w:firstLine="0"/>
        <w:jc w:val="both"/>
      </w:pPr>
      <w:r>
        <w:rPr>
          <w:color w:val="000000"/>
          <w:spacing w:val="0"/>
          <w:w w:val="100"/>
          <w:position w:val="0"/>
          <w:shd w:val="clear" w:color="auto" w:fill="auto"/>
          <w:lang w:val="cs-CZ" w:eastAsia="cs-CZ" w:bidi="cs-CZ"/>
        </w:rPr>
        <w:t>Přípravné práce bez zbytečného odkladu po převzetí staveniště, montážní práce v termínu koordinovaném s vodárenskou společností.</w:t>
      </w:r>
    </w:p>
    <w:p>
      <w:pPr>
        <w:pStyle w:val="Style2"/>
        <w:keepNext/>
        <w:keepLines/>
        <w:widowControl w:val="0"/>
        <w:numPr>
          <w:ilvl w:val="0"/>
          <w:numId w:val="17"/>
        </w:numPr>
        <w:shd w:val="clear" w:color="auto" w:fill="auto"/>
        <w:tabs>
          <w:tab w:pos="1287" w:val="left"/>
        </w:tabs>
        <w:bidi w:val="0"/>
        <w:spacing w:before="0" w:after="0" w:line="240" w:lineRule="auto"/>
        <w:ind w:left="0" w:right="0" w:firstLine="860"/>
        <w:jc w:val="both"/>
      </w:pPr>
      <w:bookmarkStart w:id="229" w:name="bookmark229"/>
      <w:bookmarkStart w:id="230" w:name="bookmark230"/>
      <w:bookmarkStart w:id="231" w:name="bookmark231"/>
      <w:bookmarkStart w:id="232" w:name="bookmark232"/>
      <w:bookmarkEnd w:id="231"/>
      <w:r>
        <w:rPr>
          <w:b/>
          <w:bCs/>
          <w:color w:val="000000"/>
          <w:spacing w:val="0"/>
          <w:w w:val="100"/>
          <w:position w:val="0"/>
          <w:shd w:val="clear" w:color="auto" w:fill="auto"/>
          <w:lang w:val="cs-CZ" w:eastAsia="cs-CZ" w:bidi="cs-CZ"/>
        </w:rPr>
        <w:t>předání a převzetí dokončeného díla:</w:t>
      </w:r>
      <w:bookmarkEnd w:id="229"/>
      <w:bookmarkEnd w:id="230"/>
      <w:bookmarkEnd w:id="232"/>
    </w:p>
    <w:p>
      <w:pPr>
        <w:pStyle w:val="Style9"/>
        <w:keepNext w:val="0"/>
        <w:keepLines w:val="0"/>
        <w:widowControl w:val="0"/>
        <w:shd w:val="clear" w:color="auto" w:fill="auto"/>
        <w:bidi w:val="0"/>
        <w:spacing w:before="0" w:after="180" w:line="240" w:lineRule="auto"/>
        <w:ind w:left="1300" w:right="0" w:firstLine="0"/>
        <w:jc w:val="both"/>
      </w:pPr>
      <w:r>
        <w:rPr>
          <w:color w:val="000000"/>
          <w:spacing w:val="0"/>
          <w:w w:val="100"/>
          <w:position w:val="0"/>
          <w:shd w:val="clear" w:color="auto" w:fill="auto"/>
          <w:lang w:val="cs-CZ" w:eastAsia="cs-CZ" w:bidi="cs-CZ"/>
        </w:rPr>
        <w:t>Nejpozději do 30.06.2024</w:t>
      </w:r>
      <w:r>
        <w:rPr>
          <w:color w:val="808080"/>
          <w:spacing w:val="0"/>
          <w:w w:val="100"/>
          <w:position w:val="0"/>
          <w:shd w:val="clear" w:color="auto" w:fill="auto"/>
          <w:lang w:val="cs-CZ" w:eastAsia="cs-CZ" w:bidi="cs-CZ"/>
        </w:rPr>
        <w:t>.</w:t>
      </w:r>
    </w:p>
    <w:p>
      <w:pPr>
        <w:pStyle w:val="Style2"/>
        <w:keepNext/>
        <w:keepLines/>
        <w:widowControl w:val="0"/>
        <w:numPr>
          <w:ilvl w:val="0"/>
          <w:numId w:val="17"/>
        </w:numPr>
        <w:shd w:val="clear" w:color="auto" w:fill="auto"/>
        <w:tabs>
          <w:tab w:pos="1287" w:val="left"/>
        </w:tabs>
        <w:bidi w:val="0"/>
        <w:spacing w:before="0" w:after="0" w:line="240" w:lineRule="auto"/>
        <w:ind w:left="0" w:right="0" w:firstLine="860"/>
        <w:jc w:val="both"/>
      </w:pPr>
      <w:bookmarkStart w:id="233" w:name="bookmark233"/>
      <w:bookmarkStart w:id="234" w:name="bookmark234"/>
      <w:bookmarkStart w:id="235" w:name="bookmark235"/>
      <w:bookmarkStart w:id="236" w:name="bookmark236"/>
      <w:bookmarkEnd w:id="235"/>
      <w:r>
        <w:rPr>
          <w:b/>
          <w:bCs/>
          <w:color w:val="000000"/>
          <w:spacing w:val="0"/>
          <w:w w:val="100"/>
          <w:position w:val="0"/>
          <w:shd w:val="clear" w:color="auto" w:fill="auto"/>
          <w:lang w:val="cs-CZ" w:eastAsia="cs-CZ" w:bidi="cs-CZ"/>
        </w:rPr>
        <w:t>vyklizení staveniště:</w:t>
      </w:r>
      <w:bookmarkEnd w:id="233"/>
      <w:bookmarkEnd w:id="234"/>
      <w:bookmarkEnd w:id="236"/>
    </w:p>
    <w:p>
      <w:pPr>
        <w:pStyle w:val="Style9"/>
        <w:keepNext w:val="0"/>
        <w:keepLines w:val="0"/>
        <w:widowControl w:val="0"/>
        <w:shd w:val="clear" w:color="auto" w:fill="auto"/>
        <w:bidi w:val="0"/>
        <w:spacing w:before="0" w:after="180" w:line="240" w:lineRule="auto"/>
        <w:ind w:left="860" w:right="0" w:firstLine="0"/>
        <w:jc w:val="both"/>
      </w:pPr>
      <w:r>
        <w:rPr>
          <w:color w:val="000000"/>
          <w:spacing w:val="0"/>
          <w:w w:val="100"/>
          <w:position w:val="0"/>
          <w:shd w:val="clear" w:color="auto" w:fill="auto"/>
          <w:lang w:val="cs-CZ" w:eastAsia="cs-CZ" w:bidi="cs-CZ"/>
        </w:rPr>
        <w:t>Zhotovitel je povinen ke dni předání a převzetí dokončeného díla vyklidit staveniště a upravit ho do stavu předepsaného příslušnou projektovou dokumentací, nebo není-li tento stav projektovou dokumentací specifikován, tak do původního stavu.</w:t>
      </w:r>
    </w:p>
    <w:p>
      <w:pPr>
        <w:pStyle w:val="Style9"/>
        <w:keepNext w:val="0"/>
        <w:keepLines w:val="0"/>
        <w:widowControl w:val="0"/>
        <w:numPr>
          <w:ilvl w:val="0"/>
          <w:numId w:val="15"/>
        </w:numPr>
        <w:shd w:val="clear" w:color="auto" w:fill="auto"/>
        <w:tabs>
          <w:tab w:pos="782" w:val="left"/>
        </w:tabs>
        <w:bidi w:val="0"/>
        <w:spacing w:before="0" w:after="180" w:line="240" w:lineRule="auto"/>
        <w:ind w:left="740" w:right="0" w:hanging="340"/>
        <w:jc w:val="both"/>
      </w:pPr>
      <w:bookmarkStart w:id="237" w:name="bookmark237"/>
      <w:bookmarkEnd w:id="237"/>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p>
    <w:p>
      <w:pPr>
        <w:pStyle w:val="Style9"/>
        <w:keepNext w:val="0"/>
        <w:keepLines w:val="0"/>
        <w:widowControl w:val="0"/>
        <w:numPr>
          <w:ilvl w:val="0"/>
          <w:numId w:val="15"/>
        </w:numPr>
        <w:shd w:val="clear" w:color="auto" w:fill="auto"/>
        <w:tabs>
          <w:tab w:pos="782" w:val="left"/>
        </w:tabs>
        <w:bidi w:val="0"/>
        <w:spacing w:before="0" w:after="180" w:line="240" w:lineRule="auto"/>
        <w:ind w:left="740" w:right="0" w:hanging="340"/>
        <w:jc w:val="both"/>
      </w:pPr>
      <w:bookmarkStart w:id="238" w:name="bookmark238"/>
      <w:bookmarkEnd w:id="238"/>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9"/>
        <w:keepNext w:val="0"/>
        <w:keepLines w:val="0"/>
        <w:widowControl w:val="0"/>
        <w:numPr>
          <w:ilvl w:val="0"/>
          <w:numId w:val="15"/>
        </w:numPr>
        <w:shd w:val="clear" w:color="auto" w:fill="auto"/>
        <w:tabs>
          <w:tab w:pos="782" w:val="left"/>
        </w:tabs>
        <w:bidi w:val="0"/>
        <w:spacing w:before="0" w:after="440" w:line="240" w:lineRule="auto"/>
        <w:ind w:left="740" w:right="0" w:hanging="340"/>
        <w:jc w:val="both"/>
      </w:pPr>
      <w:bookmarkStart w:id="239" w:name="bookmark239"/>
      <w:bookmarkEnd w:id="239"/>
      <w:r>
        <w:rPr>
          <w:color w:val="000000"/>
          <w:spacing w:val="0"/>
          <w:w w:val="100"/>
          <w:position w:val="0"/>
          <w:shd w:val="clear" w:color="auto" w:fill="auto"/>
          <w:lang w:val="cs-CZ" w:eastAsia="cs-CZ" w:bidi="cs-CZ"/>
        </w:rPr>
        <w:t>Dílo bude dokončeno zhotovitelem a předáno objednateli písemně na základě zápisu o předání a převzetí díla.</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9"/>
        </w:numPr>
        <w:shd w:val="clear" w:color="auto" w:fill="auto"/>
        <w:tabs>
          <w:tab w:pos="407" w:val="left"/>
        </w:tabs>
        <w:bidi w:val="0"/>
        <w:spacing w:before="0" w:after="180" w:line="240" w:lineRule="auto"/>
        <w:ind w:left="380" w:right="0" w:hanging="380"/>
        <w:jc w:val="both"/>
      </w:pPr>
      <w:bookmarkStart w:id="240" w:name="bookmark240"/>
      <w:bookmarkEnd w:id="240"/>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9"/>
        </w:numPr>
        <w:shd w:val="clear" w:color="auto" w:fill="auto"/>
        <w:tabs>
          <w:tab w:pos="411" w:val="left"/>
        </w:tabs>
        <w:bidi w:val="0"/>
        <w:spacing w:before="0" w:after="180" w:line="240" w:lineRule="auto"/>
        <w:ind w:left="380" w:right="0" w:hanging="380"/>
        <w:jc w:val="both"/>
      </w:pPr>
      <w:bookmarkStart w:id="241" w:name="bookmark241"/>
      <w:bookmarkEnd w:id="241"/>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19"/>
        </w:numPr>
        <w:shd w:val="clear" w:color="auto" w:fill="auto"/>
        <w:tabs>
          <w:tab w:pos="411" w:val="left"/>
        </w:tabs>
        <w:bidi w:val="0"/>
        <w:spacing w:before="0" w:after="180" w:line="240" w:lineRule="auto"/>
        <w:ind w:left="380" w:right="0" w:hanging="380"/>
        <w:jc w:val="both"/>
      </w:pPr>
      <w:bookmarkStart w:id="242" w:name="bookmark242"/>
      <w:bookmarkEnd w:id="242"/>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19"/>
        </w:numPr>
        <w:shd w:val="clear" w:color="auto" w:fill="auto"/>
        <w:tabs>
          <w:tab w:pos="411" w:val="left"/>
        </w:tabs>
        <w:bidi w:val="0"/>
        <w:spacing w:before="0" w:after="440" w:line="240" w:lineRule="auto"/>
        <w:ind w:left="380" w:right="0" w:hanging="380"/>
        <w:jc w:val="both"/>
      </w:pPr>
      <w:bookmarkStart w:id="243" w:name="bookmark243"/>
      <w:bookmarkEnd w:id="243"/>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bidi w:val="0"/>
        <w:spacing w:before="0" w:after="180" w:line="240" w:lineRule="auto"/>
        <w:ind w:left="0" w:right="0" w:firstLine="380"/>
        <w:jc w:val="both"/>
      </w:pPr>
      <w:r>
        <w:rPr>
          <w:color w:val="000000"/>
          <w:spacing w:val="0"/>
          <w:w w:val="100"/>
          <w:position w:val="0"/>
          <w:shd w:val="clear" w:color="auto" w:fill="auto"/>
          <w:lang w:val="cs-CZ" w:eastAsia="cs-CZ" w:bidi="cs-CZ"/>
        </w:rPr>
        <w:t>Celková cena je stanovena součtem cen za jednotlivé objekty:</w:t>
      </w:r>
    </w:p>
    <w:p>
      <w:pPr>
        <w:pStyle w:val="Style9"/>
        <w:keepNext w:val="0"/>
        <w:keepLines w:val="0"/>
        <w:widowControl w:val="0"/>
        <w:shd w:val="clear" w:color="auto" w:fill="auto"/>
        <w:tabs>
          <w:tab w:pos="7935" w:val="left"/>
        </w:tabs>
        <w:bidi w:val="0"/>
        <w:spacing w:before="0" w:after="440" w:line="240" w:lineRule="auto"/>
        <w:ind w:left="0" w:right="0" w:firstLine="380"/>
        <w:jc w:val="both"/>
      </w:pPr>
      <w:r>
        <w:rPr>
          <w:b/>
          <w:bCs/>
          <w:color w:val="000000"/>
          <w:spacing w:val="0"/>
          <w:w w:val="100"/>
          <w:position w:val="0"/>
          <w:shd w:val="clear" w:color="auto" w:fill="auto"/>
          <w:lang w:val="cs-CZ" w:eastAsia="cs-CZ" w:bidi="cs-CZ"/>
        </w:rPr>
        <w:t>Celková smluvní cena bez DPH</w:t>
        <w:tab/>
        <w:t>171 200 Kč</w:t>
      </w:r>
    </w:p>
    <w:p>
      <w:pPr>
        <w:pStyle w:val="Style9"/>
        <w:keepNext w:val="0"/>
        <w:keepLines w:val="0"/>
        <w:widowControl w:val="0"/>
        <w:shd w:val="clear" w:color="auto" w:fill="auto"/>
        <w:bidi w:val="0"/>
        <w:spacing w:before="0" w:after="180" w:line="240" w:lineRule="auto"/>
        <w:ind w:left="0" w:right="0" w:firstLine="380"/>
        <w:jc w:val="both"/>
      </w:pPr>
      <w:r>
        <w:rPr>
          <w:color w:val="000000"/>
          <w:spacing w:val="0"/>
          <w:w w:val="100"/>
          <w:position w:val="0"/>
          <w:shd w:val="clear" w:color="auto" w:fill="auto"/>
          <w:lang w:val="cs-CZ" w:eastAsia="cs-CZ" w:bidi="cs-CZ"/>
        </w:rPr>
        <w:t>Slovy: stosedmdesátjednatisícdvěstěkorunčeských</w:t>
      </w:r>
    </w:p>
    <w:p>
      <w:pPr>
        <w:pStyle w:val="Style9"/>
        <w:keepNext w:val="0"/>
        <w:keepLines w:val="0"/>
        <w:widowControl w:val="0"/>
        <w:shd w:val="clear" w:color="auto" w:fill="auto"/>
        <w:bidi w:val="0"/>
        <w:spacing w:before="0" w:after="18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19"/>
        </w:numPr>
        <w:shd w:val="clear" w:color="auto" w:fill="auto"/>
        <w:tabs>
          <w:tab w:pos="411" w:val="left"/>
        </w:tabs>
        <w:bidi w:val="0"/>
        <w:spacing w:before="0" w:after="440" w:line="240" w:lineRule="auto"/>
        <w:ind w:left="380" w:right="0" w:hanging="380"/>
        <w:jc w:val="both"/>
      </w:pPr>
      <w:bookmarkStart w:id="244" w:name="bookmark244"/>
      <w:bookmarkEnd w:id="244"/>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21"/>
        </w:numPr>
        <w:shd w:val="clear" w:color="auto" w:fill="auto"/>
        <w:tabs>
          <w:tab w:pos="411" w:val="left"/>
        </w:tabs>
        <w:bidi w:val="0"/>
        <w:spacing w:before="0" w:after="180" w:line="240" w:lineRule="auto"/>
        <w:ind w:left="0" w:right="0" w:firstLine="0"/>
        <w:jc w:val="both"/>
      </w:pPr>
      <w:bookmarkStart w:id="245" w:name="bookmark245"/>
      <w:bookmarkEnd w:id="245"/>
      <w:r>
        <w:rPr>
          <w:color w:val="000000"/>
          <w:spacing w:val="0"/>
          <w:w w:val="100"/>
          <w:position w:val="0"/>
          <w:shd w:val="clear" w:color="auto" w:fill="auto"/>
          <w:lang w:val="cs-CZ" w:eastAsia="cs-CZ" w:bidi="cs-CZ"/>
        </w:rPr>
        <w:t>Objednatel neposkytne zhotoviteli zálohu.</w:t>
      </w:r>
    </w:p>
    <w:p>
      <w:pPr>
        <w:pStyle w:val="Style9"/>
        <w:keepNext w:val="0"/>
        <w:keepLines w:val="0"/>
        <w:widowControl w:val="0"/>
        <w:numPr>
          <w:ilvl w:val="0"/>
          <w:numId w:val="21"/>
        </w:numPr>
        <w:shd w:val="clear" w:color="auto" w:fill="auto"/>
        <w:tabs>
          <w:tab w:pos="411" w:val="left"/>
        </w:tabs>
        <w:bidi w:val="0"/>
        <w:spacing w:before="0" w:after="180" w:line="240" w:lineRule="auto"/>
        <w:ind w:left="0" w:right="0" w:firstLine="0"/>
        <w:jc w:val="both"/>
      </w:pPr>
      <w:bookmarkStart w:id="246" w:name="bookmark246"/>
      <w:bookmarkEnd w:id="246"/>
      <w:r>
        <w:rPr>
          <w:color w:val="000000"/>
          <w:spacing w:val="0"/>
          <w:w w:val="100"/>
          <w:position w:val="0"/>
          <w:shd w:val="clear" w:color="auto" w:fill="auto"/>
          <w:lang w:val="cs-CZ" w:eastAsia="cs-CZ" w:bidi="cs-CZ"/>
        </w:rPr>
        <w:t>Samostatně budou vystaveny faktury za případné vícepráce.</w:t>
      </w:r>
    </w:p>
    <w:p>
      <w:pPr>
        <w:pStyle w:val="Style9"/>
        <w:keepNext w:val="0"/>
        <w:keepLines w:val="0"/>
        <w:widowControl w:val="0"/>
        <w:numPr>
          <w:ilvl w:val="0"/>
          <w:numId w:val="21"/>
        </w:numPr>
        <w:shd w:val="clear" w:color="auto" w:fill="auto"/>
        <w:tabs>
          <w:tab w:pos="411" w:val="left"/>
        </w:tabs>
        <w:bidi w:val="0"/>
        <w:spacing w:before="0" w:after="0" w:line="240" w:lineRule="auto"/>
        <w:ind w:left="380" w:right="0" w:hanging="380"/>
        <w:jc w:val="both"/>
      </w:pPr>
      <w:bookmarkStart w:id="247" w:name="bookmark247"/>
      <w:bookmarkEnd w:id="247"/>
      <w:r>
        <w:rPr>
          <w:color w:val="000000"/>
          <w:spacing w:val="0"/>
          <w:w w:val="100"/>
          <w:position w:val="0"/>
          <w:shd w:val="clear" w:color="auto" w:fill="auto"/>
          <w:lang w:val="cs-CZ" w:eastAsia="cs-CZ" w:bidi="cs-CZ"/>
        </w:rPr>
        <w:t>Vyúčtování celkové smluvní ceny díla bude provedeno po řádném a úplném provedení díla a jeho předání a převzetí bez vad a nedodělků. Faktura musí obsahovat celkovou smluvní cenu dokončeného díla. Přílohou faktury bude protokol o předání a převzetí díla bez vad a nedodělků.</w:t>
      </w:r>
    </w:p>
    <w:p>
      <w:pPr>
        <w:pStyle w:val="Style9"/>
        <w:keepNext w:val="0"/>
        <w:keepLines w:val="0"/>
        <w:widowControl w:val="0"/>
        <w:shd w:val="clear" w:color="auto" w:fill="auto"/>
        <w:bidi w:val="0"/>
        <w:spacing w:before="0" w:after="180" w:line="240" w:lineRule="auto"/>
        <w:ind w:left="380" w:right="0" w:firstLine="40"/>
        <w:jc w:val="both"/>
      </w:pPr>
      <w:r>
        <w:rPr>
          <w:color w:val="000000"/>
          <w:spacing w:val="0"/>
          <w:w w:val="100"/>
          <w:position w:val="0"/>
          <w:shd w:val="clear" w:color="auto" w:fill="auto"/>
          <w:lang w:val="cs-CZ" w:eastAsia="cs-CZ" w:bidi="cs-CZ"/>
        </w:rPr>
        <w:t>Datem uskutečnění zdanitelného plnění bude den převzetí díla bez vad a nedodělků uvedený na protokolu.</w:t>
      </w:r>
    </w:p>
    <w:p>
      <w:pPr>
        <w:pStyle w:val="Style9"/>
        <w:keepNext w:val="0"/>
        <w:keepLines w:val="0"/>
        <w:widowControl w:val="0"/>
        <w:numPr>
          <w:ilvl w:val="0"/>
          <w:numId w:val="21"/>
        </w:numPr>
        <w:shd w:val="clear" w:color="auto" w:fill="auto"/>
        <w:tabs>
          <w:tab w:pos="411" w:val="left"/>
        </w:tabs>
        <w:bidi w:val="0"/>
        <w:spacing w:before="0" w:after="180" w:line="240" w:lineRule="auto"/>
        <w:ind w:left="380" w:right="0" w:hanging="380"/>
        <w:jc w:val="both"/>
      </w:pPr>
      <w:bookmarkStart w:id="248" w:name="bookmark248"/>
      <w:bookmarkEnd w:id="248"/>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 Předat faktury lze i elektronicky na adresu:.</w:t>
      </w:r>
    </w:p>
    <w:p>
      <w:pPr>
        <w:pStyle w:val="Style9"/>
        <w:keepNext w:val="0"/>
        <w:keepLines w:val="0"/>
        <w:widowControl w:val="0"/>
        <w:numPr>
          <w:ilvl w:val="0"/>
          <w:numId w:val="21"/>
        </w:numPr>
        <w:shd w:val="clear" w:color="auto" w:fill="auto"/>
        <w:tabs>
          <w:tab w:pos="411" w:val="left"/>
        </w:tabs>
        <w:bidi w:val="0"/>
        <w:spacing w:before="0" w:after="180" w:line="240" w:lineRule="auto"/>
        <w:ind w:left="380" w:right="0" w:hanging="380"/>
        <w:jc w:val="both"/>
      </w:pPr>
      <w:bookmarkStart w:id="249" w:name="bookmark249"/>
      <w:bookmarkEnd w:id="249"/>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9"/>
        <w:keepNext w:val="0"/>
        <w:keepLines w:val="0"/>
        <w:widowControl w:val="0"/>
        <w:numPr>
          <w:ilvl w:val="0"/>
          <w:numId w:val="21"/>
        </w:numPr>
        <w:shd w:val="clear" w:color="auto" w:fill="auto"/>
        <w:tabs>
          <w:tab w:pos="411" w:val="left"/>
        </w:tabs>
        <w:bidi w:val="0"/>
        <w:spacing w:before="0" w:after="180" w:line="240" w:lineRule="auto"/>
        <w:ind w:left="0" w:right="0" w:firstLine="0"/>
        <w:jc w:val="both"/>
      </w:pPr>
      <w:bookmarkStart w:id="250" w:name="bookmark250"/>
      <w:bookmarkEnd w:id="250"/>
      <w:r>
        <w:rPr>
          <w:color w:val="000000"/>
          <w:spacing w:val="0"/>
          <w:w w:val="100"/>
          <w:position w:val="0"/>
          <w:shd w:val="clear" w:color="auto" w:fill="auto"/>
          <w:lang w:val="cs-CZ" w:eastAsia="cs-CZ" w:bidi="cs-CZ"/>
        </w:rPr>
        <w:t>Splatnost faktury je 30 dnů ode dne doručení faktury objednateli.</w:t>
      </w:r>
    </w:p>
    <w:p>
      <w:pPr>
        <w:pStyle w:val="Style9"/>
        <w:keepNext w:val="0"/>
        <w:keepLines w:val="0"/>
        <w:widowControl w:val="0"/>
        <w:numPr>
          <w:ilvl w:val="0"/>
          <w:numId w:val="21"/>
        </w:numPr>
        <w:shd w:val="clear" w:color="auto" w:fill="auto"/>
        <w:tabs>
          <w:tab w:pos="411" w:val="left"/>
        </w:tabs>
        <w:bidi w:val="0"/>
        <w:spacing w:before="0" w:after="180" w:line="240" w:lineRule="auto"/>
        <w:ind w:left="380" w:right="0" w:hanging="380"/>
        <w:jc w:val="both"/>
      </w:pPr>
      <w:bookmarkStart w:id="251" w:name="bookmark251"/>
      <w:bookmarkEnd w:id="251"/>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23"/>
        </w:numPr>
        <w:shd w:val="clear" w:color="auto" w:fill="auto"/>
        <w:tabs>
          <w:tab w:pos="379" w:val="left"/>
        </w:tabs>
        <w:bidi w:val="0"/>
        <w:spacing w:before="0" w:line="240" w:lineRule="auto"/>
        <w:ind w:left="380" w:right="0" w:hanging="380"/>
        <w:jc w:val="both"/>
      </w:pPr>
      <w:bookmarkStart w:id="252" w:name="bookmark252"/>
      <w:bookmarkEnd w:id="252"/>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9"/>
        <w:keepNext w:val="0"/>
        <w:keepLines w:val="0"/>
        <w:widowControl w:val="0"/>
        <w:numPr>
          <w:ilvl w:val="0"/>
          <w:numId w:val="23"/>
        </w:numPr>
        <w:shd w:val="clear" w:color="auto" w:fill="auto"/>
        <w:tabs>
          <w:tab w:pos="379" w:val="left"/>
        </w:tabs>
        <w:bidi w:val="0"/>
        <w:spacing w:before="0" w:line="240" w:lineRule="auto"/>
        <w:ind w:left="380" w:right="0" w:hanging="380"/>
        <w:jc w:val="both"/>
      </w:pPr>
      <w:bookmarkStart w:id="253" w:name="bookmark253"/>
      <w:bookmarkEnd w:id="253"/>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9"/>
        <w:keepNext w:val="0"/>
        <w:keepLines w:val="0"/>
        <w:widowControl w:val="0"/>
        <w:numPr>
          <w:ilvl w:val="0"/>
          <w:numId w:val="23"/>
        </w:numPr>
        <w:shd w:val="clear" w:color="auto" w:fill="auto"/>
        <w:tabs>
          <w:tab w:pos="379" w:val="left"/>
        </w:tabs>
        <w:bidi w:val="0"/>
        <w:spacing w:before="0" w:line="240" w:lineRule="auto"/>
        <w:ind w:left="380" w:right="0" w:hanging="380"/>
        <w:jc w:val="both"/>
      </w:pPr>
      <w:bookmarkStart w:id="254" w:name="bookmark254"/>
      <w:bookmarkEnd w:id="254"/>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i započatý kalendářní den a vadu až do doby jejího odstranění</w:t>
      </w:r>
    </w:p>
    <w:p>
      <w:pPr>
        <w:pStyle w:val="Style9"/>
        <w:keepNext w:val="0"/>
        <w:keepLines w:val="0"/>
        <w:widowControl w:val="0"/>
        <w:numPr>
          <w:ilvl w:val="0"/>
          <w:numId w:val="23"/>
        </w:numPr>
        <w:shd w:val="clear" w:color="auto" w:fill="auto"/>
        <w:tabs>
          <w:tab w:pos="379" w:val="left"/>
        </w:tabs>
        <w:bidi w:val="0"/>
        <w:spacing w:before="0" w:line="240" w:lineRule="auto"/>
        <w:ind w:left="380" w:right="0" w:hanging="380"/>
        <w:jc w:val="both"/>
      </w:pPr>
      <w:bookmarkStart w:id="255" w:name="bookmark255"/>
      <w:bookmarkEnd w:id="255"/>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i započatý kalendářní den prodlení, až do dne splnění této povinnosti.</w:t>
      </w:r>
    </w:p>
    <w:p>
      <w:pPr>
        <w:pStyle w:val="Style9"/>
        <w:keepNext w:val="0"/>
        <w:keepLines w:val="0"/>
        <w:widowControl w:val="0"/>
        <w:numPr>
          <w:ilvl w:val="0"/>
          <w:numId w:val="23"/>
        </w:numPr>
        <w:shd w:val="clear" w:color="auto" w:fill="auto"/>
        <w:tabs>
          <w:tab w:pos="379" w:val="left"/>
        </w:tabs>
        <w:bidi w:val="0"/>
        <w:spacing w:before="0" w:after="0" w:line="240" w:lineRule="auto"/>
        <w:ind w:left="0" w:right="0" w:firstLine="0"/>
        <w:jc w:val="both"/>
      </w:pPr>
      <w:bookmarkStart w:id="256" w:name="bookmark256"/>
      <w:bookmarkEnd w:id="256"/>
      <w:r>
        <w:rPr>
          <w:color w:val="000000"/>
          <w:spacing w:val="0"/>
          <w:w w:val="100"/>
          <w:position w:val="0"/>
          <w:shd w:val="clear" w:color="auto" w:fill="auto"/>
          <w:lang w:val="cs-CZ" w:eastAsia="cs-CZ" w:bidi="cs-CZ"/>
        </w:rPr>
        <w:t>Při nesplnění termínu vyklizení staveniště, oproti dohodnutému termínu v čl. II. odst.1. písm.</w:t>
      </w:r>
    </w:p>
    <w:p>
      <w:pPr>
        <w:pStyle w:val="Style9"/>
        <w:keepNext w:val="0"/>
        <w:keepLines w:val="0"/>
        <w:widowControl w:val="0"/>
        <w:numPr>
          <w:ilvl w:val="0"/>
          <w:numId w:val="9"/>
        </w:numPr>
        <w:shd w:val="clear" w:color="auto" w:fill="auto"/>
        <w:tabs>
          <w:tab w:pos="745" w:val="left"/>
        </w:tabs>
        <w:bidi w:val="0"/>
        <w:spacing w:before="0" w:line="240" w:lineRule="auto"/>
        <w:ind w:left="380" w:right="0" w:firstLine="20"/>
        <w:jc w:val="both"/>
      </w:pPr>
      <w:bookmarkStart w:id="257" w:name="bookmark257"/>
      <w:bookmarkEnd w:id="257"/>
      <w:r>
        <w:rPr>
          <w:color w:val="000000"/>
          <w:spacing w:val="0"/>
          <w:w w:val="100"/>
          <w:position w:val="0"/>
          <w:shd w:val="clear" w:color="auto" w:fill="auto"/>
          <w:lang w:val="cs-CZ" w:eastAsia="cs-CZ" w:bidi="cs-CZ"/>
        </w:rPr>
        <w:t>této smlouvy, zaplatí zhotovitel objednateli smluvní pokutu ve výši 5 000,- Kč za každý i započatý kalendářní den prodlení, až do dne splnění této povinnosti.</w:t>
      </w:r>
    </w:p>
    <w:p>
      <w:pPr>
        <w:pStyle w:val="Style9"/>
        <w:keepNext w:val="0"/>
        <w:keepLines w:val="0"/>
        <w:widowControl w:val="0"/>
        <w:numPr>
          <w:ilvl w:val="0"/>
          <w:numId w:val="23"/>
        </w:numPr>
        <w:shd w:val="clear" w:color="auto" w:fill="auto"/>
        <w:tabs>
          <w:tab w:pos="379" w:val="left"/>
        </w:tabs>
        <w:bidi w:val="0"/>
        <w:spacing w:before="0" w:line="240" w:lineRule="auto"/>
        <w:ind w:left="380" w:right="0" w:hanging="380"/>
        <w:jc w:val="both"/>
      </w:pPr>
      <w:bookmarkStart w:id="258" w:name="bookmark258"/>
      <w:bookmarkEnd w:id="258"/>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9"/>
        <w:keepNext w:val="0"/>
        <w:keepLines w:val="0"/>
        <w:widowControl w:val="0"/>
        <w:numPr>
          <w:ilvl w:val="0"/>
          <w:numId w:val="23"/>
        </w:numPr>
        <w:shd w:val="clear" w:color="auto" w:fill="auto"/>
        <w:tabs>
          <w:tab w:pos="379" w:val="left"/>
        </w:tabs>
        <w:bidi w:val="0"/>
        <w:spacing w:before="0" w:line="240" w:lineRule="auto"/>
        <w:ind w:left="380" w:right="0" w:hanging="380"/>
        <w:jc w:val="both"/>
      </w:pPr>
      <w:bookmarkStart w:id="259" w:name="bookmark259"/>
      <w:bookmarkEnd w:id="259"/>
      <w:r>
        <w:rPr>
          <w:color w:val="000000"/>
          <w:spacing w:val="0"/>
          <w:w w:val="100"/>
          <w:position w:val="0"/>
          <w:shd w:val="clear" w:color="auto" w:fill="auto"/>
          <w:lang w:val="cs-CZ" w:eastAsia="cs-CZ" w:bidi="cs-CZ"/>
        </w:rPr>
        <w:t>Smluvní pokuta v případě neposkytnutí součinnosti zhotovitele koordinátorovi BOZP (jeli určen) dle § 16 zákona 309/2006 Sb. v platném znění ve výši 10 000,- Kč za každý případ.</w:t>
      </w:r>
    </w:p>
    <w:p>
      <w:pPr>
        <w:pStyle w:val="Style9"/>
        <w:keepNext w:val="0"/>
        <w:keepLines w:val="0"/>
        <w:widowControl w:val="0"/>
        <w:numPr>
          <w:ilvl w:val="0"/>
          <w:numId w:val="23"/>
        </w:numPr>
        <w:shd w:val="clear" w:color="auto" w:fill="auto"/>
        <w:tabs>
          <w:tab w:pos="379" w:val="left"/>
        </w:tabs>
        <w:bidi w:val="0"/>
        <w:spacing w:before="0" w:line="240" w:lineRule="auto"/>
        <w:ind w:left="380" w:right="0" w:hanging="380"/>
        <w:jc w:val="both"/>
      </w:pPr>
      <w:bookmarkStart w:id="260" w:name="bookmark260"/>
      <w:bookmarkEnd w:id="260"/>
      <w:r>
        <w:rPr>
          <w:color w:val="000000"/>
          <w:spacing w:val="0"/>
          <w:w w:val="100"/>
          <w:position w:val="0"/>
          <w:shd w:val="clear" w:color="auto" w:fill="auto"/>
          <w:lang w:val="cs-CZ" w:eastAsia="cs-CZ" w:bidi="cs-CZ"/>
        </w:rPr>
        <w:t>Smluvní pokuta pro případ opakovaného porušení povinnosti zhotovitele vést stavební deník v souladu s vyhláškou č. 499/2006 Sb., o dokumentaci staveb, ve znění pozdějších předpisů, činí 5.000,- Kč za každý případ.</w:t>
      </w:r>
    </w:p>
    <w:p>
      <w:pPr>
        <w:pStyle w:val="Style9"/>
        <w:keepNext w:val="0"/>
        <w:keepLines w:val="0"/>
        <w:widowControl w:val="0"/>
        <w:numPr>
          <w:ilvl w:val="0"/>
          <w:numId w:val="23"/>
        </w:numPr>
        <w:shd w:val="clear" w:color="auto" w:fill="auto"/>
        <w:tabs>
          <w:tab w:pos="379" w:val="left"/>
        </w:tabs>
        <w:bidi w:val="0"/>
        <w:spacing w:before="0" w:line="240" w:lineRule="auto"/>
        <w:ind w:left="380" w:right="0" w:hanging="380"/>
        <w:jc w:val="both"/>
      </w:pPr>
      <w:bookmarkStart w:id="261" w:name="bookmark261"/>
      <w:bookmarkEnd w:id="261"/>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p>
    <w:p>
      <w:pPr>
        <w:pStyle w:val="Style9"/>
        <w:keepNext w:val="0"/>
        <w:keepLines w:val="0"/>
        <w:widowControl w:val="0"/>
        <w:numPr>
          <w:ilvl w:val="0"/>
          <w:numId w:val="23"/>
        </w:numPr>
        <w:shd w:val="clear" w:color="auto" w:fill="auto"/>
        <w:tabs>
          <w:tab w:pos="475" w:val="left"/>
        </w:tabs>
        <w:bidi w:val="0"/>
        <w:spacing w:before="0" w:line="240" w:lineRule="auto"/>
        <w:ind w:left="380" w:right="0" w:hanging="380"/>
        <w:jc w:val="both"/>
      </w:pPr>
      <w:bookmarkStart w:id="262" w:name="bookmark262"/>
      <w:bookmarkEnd w:id="262"/>
      <w:r>
        <w:rPr>
          <w:color w:val="000000"/>
          <w:spacing w:val="0"/>
          <w:w w:val="100"/>
          <w:position w:val="0"/>
          <w:shd w:val="clear" w:color="auto" w:fill="auto"/>
          <w:lang w:val="cs-CZ" w:eastAsia="cs-CZ" w:bidi="cs-CZ"/>
        </w:rPr>
        <w:t>Při nesplnění podmínek uvedených ve stanoviscích vlastníků pozemků, které jsou součástí PD, uhradí zhotovitel objednateli smluvní pokutu ve výši 5.000,-Kč za každý případ nesplnění podmínek a k tomu náhradu dle požadavku uvedenou ve stanovisku vlastníka pozemku.</w:t>
      </w:r>
    </w:p>
    <w:p>
      <w:pPr>
        <w:pStyle w:val="Style9"/>
        <w:keepNext w:val="0"/>
        <w:keepLines w:val="0"/>
        <w:widowControl w:val="0"/>
        <w:numPr>
          <w:ilvl w:val="0"/>
          <w:numId w:val="23"/>
        </w:numPr>
        <w:shd w:val="clear" w:color="auto" w:fill="auto"/>
        <w:tabs>
          <w:tab w:pos="475" w:val="left"/>
        </w:tabs>
        <w:bidi w:val="0"/>
        <w:spacing w:before="0" w:line="240" w:lineRule="auto"/>
        <w:ind w:left="380" w:right="0" w:hanging="380"/>
        <w:jc w:val="both"/>
      </w:pPr>
      <w:bookmarkStart w:id="263" w:name="bookmark263"/>
      <w:bookmarkEnd w:id="263"/>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23"/>
        </w:numPr>
        <w:shd w:val="clear" w:color="auto" w:fill="auto"/>
        <w:tabs>
          <w:tab w:pos="475" w:val="left"/>
        </w:tabs>
        <w:bidi w:val="0"/>
        <w:spacing w:before="0" w:line="240" w:lineRule="auto"/>
        <w:ind w:left="380" w:right="0" w:hanging="380"/>
        <w:jc w:val="both"/>
      </w:pPr>
      <w:bookmarkStart w:id="264" w:name="bookmark264"/>
      <w:bookmarkEnd w:id="264"/>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9"/>
        <w:keepNext w:val="0"/>
        <w:keepLines w:val="0"/>
        <w:widowControl w:val="0"/>
        <w:numPr>
          <w:ilvl w:val="0"/>
          <w:numId w:val="23"/>
        </w:numPr>
        <w:shd w:val="clear" w:color="auto" w:fill="auto"/>
        <w:tabs>
          <w:tab w:pos="475" w:val="left"/>
        </w:tabs>
        <w:bidi w:val="0"/>
        <w:spacing w:before="0" w:line="240" w:lineRule="auto"/>
        <w:ind w:left="380" w:right="0" w:hanging="380"/>
        <w:jc w:val="both"/>
      </w:pPr>
      <w:bookmarkStart w:id="265" w:name="bookmark265"/>
      <w:bookmarkEnd w:id="265"/>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23"/>
        </w:numPr>
        <w:shd w:val="clear" w:color="auto" w:fill="auto"/>
        <w:tabs>
          <w:tab w:pos="475" w:val="left"/>
        </w:tabs>
        <w:bidi w:val="0"/>
        <w:spacing w:before="0" w:line="240" w:lineRule="auto"/>
        <w:ind w:left="380" w:right="0" w:hanging="380"/>
        <w:jc w:val="both"/>
      </w:pPr>
      <w:bookmarkStart w:id="266" w:name="bookmark266"/>
      <w:bookmarkEnd w:id="266"/>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23"/>
        </w:numPr>
        <w:shd w:val="clear" w:color="auto" w:fill="auto"/>
        <w:tabs>
          <w:tab w:pos="475" w:val="left"/>
        </w:tabs>
        <w:bidi w:val="0"/>
        <w:spacing w:before="0" w:after="440" w:line="240" w:lineRule="auto"/>
        <w:ind w:left="380" w:right="0" w:hanging="380"/>
        <w:jc w:val="both"/>
      </w:pPr>
      <w:bookmarkStart w:id="267" w:name="bookmark267"/>
      <w:bookmarkEnd w:id="267"/>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25"/>
        </w:numPr>
        <w:shd w:val="clear" w:color="auto" w:fill="auto"/>
        <w:tabs>
          <w:tab w:pos="391" w:val="left"/>
        </w:tabs>
        <w:bidi w:val="0"/>
        <w:spacing w:before="0" w:after="0" w:line="240" w:lineRule="auto"/>
        <w:ind w:left="0" w:right="0" w:firstLine="0"/>
        <w:jc w:val="both"/>
      </w:pPr>
      <w:bookmarkStart w:id="268" w:name="bookmark268"/>
      <w:bookmarkEnd w:id="268"/>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0" w:line="240" w:lineRule="auto"/>
        <w:ind w:left="380" w:right="0" w:firstLine="2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0" w:line="240" w:lineRule="auto"/>
        <w:ind w:left="380" w:right="0" w:firstLine="2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27"/>
        </w:numPr>
        <w:shd w:val="clear" w:color="auto" w:fill="auto"/>
        <w:tabs>
          <w:tab w:pos="965" w:val="left"/>
        </w:tabs>
        <w:bidi w:val="0"/>
        <w:spacing w:before="0" w:after="0" w:line="240" w:lineRule="auto"/>
        <w:ind w:left="0" w:right="0" w:firstLine="380"/>
        <w:jc w:val="both"/>
      </w:pPr>
      <w:bookmarkStart w:id="269" w:name="bookmark269"/>
      <w:bookmarkEnd w:id="269"/>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27"/>
        </w:numPr>
        <w:shd w:val="clear" w:color="auto" w:fill="auto"/>
        <w:tabs>
          <w:tab w:pos="965" w:val="left"/>
        </w:tabs>
        <w:bidi w:val="0"/>
        <w:spacing w:before="0" w:after="0" w:line="240" w:lineRule="auto"/>
        <w:ind w:left="1020" w:right="0" w:hanging="620"/>
        <w:jc w:val="both"/>
      </w:pPr>
      <w:bookmarkStart w:id="270" w:name="bookmark270"/>
      <w:bookmarkEnd w:id="270"/>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27"/>
        </w:numPr>
        <w:shd w:val="clear" w:color="auto" w:fill="auto"/>
        <w:tabs>
          <w:tab w:pos="965" w:val="left"/>
        </w:tabs>
        <w:bidi w:val="0"/>
        <w:spacing w:before="0" w:after="0" w:line="240" w:lineRule="auto"/>
        <w:ind w:left="1020" w:right="0" w:hanging="620"/>
        <w:jc w:val="both"/>
      </w:pPr>
      <w:bookmarkStart w:id="271" w:name="bookmark271"/>
      <w:bookmarkEnd w:id="271"/>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0" w:line="240" w:lineRule="auto"/>
        <w:ind w:left="380" w:right="0" w:firstLine="2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0" w:line="240" w:lineRule="auto"/>
        <w:ind w:left="380" w:right="0" w:firstLine="2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25"/>
        </w:numPr>
        <w:shd w:val="clear" w:color="auto" w:fill="auto"/>
        <w:tabs>
          <w:tab w:pos="391" w:val="left"/>
        </w:tabs>
        <w:bidi w:val="0"/>
        <w:spacing w:before="0" w:line="240" w:lineRule="auto"/>
        <w:ind w:left="0" w:right="0" w:firstLine="0"/>
        <w:jc w:val="both"/>
      </w:pPr>
      <w:bookmarkStart w:id="272" w:name="bookmark272"/>
      <w:bookmarkEnd w:id="272"/>
      <w:r>
        <w:rPr>
          <w:color w:val="000000"/>
          <w:spacing w:val="0"/>
          <w:w w:val="100"/>
          <w:position w:val="0"/>
          <w:shd w:val="clear" w:color="auto" w:fill="auto"/>
          <w:lang w:val="cs-CZ" w:eastAsia="cs-CZ" w:bidi="cs-CZ"/>
        </w:rPr>
        <w:t>Záruční doba se sjednává na 24 měsíců ode dne předání a převzetí díla objednatelem.</w:t>
      </w:r>
    </w:p>
    <w:p>
      <w:pPr>
        <w:pStyle w:val="Style9"/>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9"/>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2"/>
        <w:keepNext/>
        <w:keepLines/>
        <w:widowControl w:val="0"/>
        <w:numPr>
          <w:ilvl w:val="0"/>
          <w:numId w:val="25"/>
        </w:numPr>
        <w:shd w:val="clear" w:color="auto" w:fill="auto"/>
        <w:tabs>
          <w:tab w:pos="391" w:val="left"/>
        </w:tabs>
        <w:bidi w:val="0"/>
        <w:spacing w:before="0" w:after="200" w:line="240" w:lineRule="auto"/>
        <w:ind w:right="0" w:hanging="380"/>
        <w:jc w:val="both"/>
      </w:pPr>
      <w:bookmarkStart w:id="273" w:name="bookmark273"/>
      <w:bookmarkStart w:id="274" w:name="bookmark274"/>
      <w:bookmarkStart w:id="275" w:name="bookmark275"/>
      <w:bookmarkStart w:id="276" w:name="bookmark276"/>
      <w:bookmarkEnd w:id="275"/>
      <w:r>
        <w:rPr>
          <w:color w:val="000000"/>
          <w:spacing w:val="0"/>
          <w:w w:val="100"/>
          <w:position w:val="0"/>
          <w:shd w:val="clear" w:color="auto" w:fill="auto"/>
          <w:lang w:val="cs-CZ" w:eastAsia="cs-CZ" w:bidi="cs-CZ"/>
        </w:rPr>
        <w:t>Zhotovitel je povinen do 5 pracovních dnů od doručení reklamace písemně odpovědět objednateli zda reklamaci uznává či neuznává, navrhnout způsob opravy a lhůty odstranění jednotlivých reklamovaných vad. Po odsouhlasení návrhu a lhůty opravy objednatelem zahájí bez prodlení práce na odstranění vad. Nebude-li dohodnuto jinak, je zhotovitel povinen vadu odstranit ve lhůtě do 30 kalendářních dní od doručení reklamace, a to bez ohledu na to, zda se jedná o záruční vadu či nikoliv. Pokud se nebude jednat o záruční vadu, zhotovitel na základě souhlasu objednatele předloží na provedené práce a spotřebovaný materiál řádnou fakturu s řádným výkazem provedených prací. Pokud zhotovitel neodstraní vady ve výše uvedených termínech, je povinen uhradit objednateli smluvní pokutu dle smluvního ujednání.</w:t>
      </w:r>
      <w:bookmarkEnd w:id="273"/>
      <w:bookmarkEnd w:id="274"/>
      <w:bookmarkEnd w:id="276"/>
    </w:p>
    <w:p>
      <w:pPr>
        <w:pStyle w:val="Style2"/>
        <w:keepNext/>
        <w:keepLines/>
        <w:widowControl w:val="0"/>
        <w:numPr>
          <w:ilvl w:val="0"/>
          <w:numId w:val="25"/>
        </w:numPr>
        <w:shd w:val="clear" w:color="auto" w:fill="auto"/>
        <w:tabs>
          <w:tab w:pos="391" w:val="left"/>
        </w:tabs>
        <w:bidi w:val="0"/>
        <w:spacing w:before="0" w:after="0" w:line="240" w:lineRule="auto"/>
        <w:ind w:right="0" w:hanging="380"/>
        <w:jc w:val="both"/>
      </w:pPr>
      <w:bookmarkStart w:id="277" w:name="bookmark277"/>
      <w:bookmarkStart w:id="278" w:name="bookmark278"/>
      <w:bookmarkStart w:id="279" w:name="bookmark279"/>
      <w:bookmarkStart w:id="280" w:name="bookmark280"/>
      <w:bookmarkEnd w:id="279"/>
      <w:r>
        <w:rPr>
          <w:color w:val="000000"/>
          <w:spacing w:val="0"/>
          <w:w w:val="100"/>
          <w:position w:val="0"/>
          <w:shd w:val="clear" w:color="auto" w:fill="auto"/>
          <w:lang w:val="cs-CZ" w:eastAsia="cs-CZ" w:bidi="cs-CZ"/>
        </w:rPr>
        <w:t>V případě, že zhotovitel neodpoví do 5 pracovních dnů od doručení reklamace objednateli, nebo nenastoupí k odstranění reklamované vady v dohodnutém termínu, nebo zhotovitel reklamované vady neodstraní ve sjednané lhůtě, je objednatel oprávněn pověřit odstraněním vady jinou specializovanou firmu. Veškeré takto oprávněně vzniklé náklady uhradí objednateli zhotovitel.</w:t>
      </w:r>
      <w:bookmarkEnd w:id="277"/>
      <w:bookmarkEnd w:id="278"/>
      <w:bookmarkEnd w:id="280"/>
    </w:p>
    <w:p>
      <w:pPr>
        <w:pStyle w:val="Style9"/>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Náklady na odstranění reklamované vady nese zhotovitel, i ve sporných případech, až do rozhodnutí soudu.</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9"/>
        </w:numPr>
        <w:shd w:val="clear" w:color="auto" w:fill="auto"/>
        <w:tabs>
          <w:tab w:pos="359" w:val="left"/>
        </w:tabs>
        <w:bidi w:val="0"/>
        <w:spacing w:before="0" w:after="180" w:line="240" w:lineRule="auto"/>
        <w:ind w:left="380" w:right="0" w:hanging="380"/>
        <w:jc w:val="both"/>
      </w:pPr>
      <w:bookmarkStart w:id="281" w:name="bookmark281"/>
      <w:bookmarkEnd w:id="281"/>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9"/>
        </w:numPr>
        <w:shd w:val="clear" w:color="auto" w:fill="auto"/>
        <w:tabs>
          <w:tab w:pos="359" w:val="left"/>
        </w:tabs>
        <w:bidi w:val="0"/>
        <w:spacing w:before="0" w:after="440" w:line="240" w:lineRule="auto"/>
        <w:ind w:right="0" w:hanging="380"/>
        <w:jc w:val="both"/>
      </w:pPr>
      <w:bookmarkStart w:id="282" w:name="bookmark282"/>
      <w:bookmarkStart w:id="283" w:name="bookmark283"/>
      <w:bookmarkStart w:id="284" w:name="bookmark284"/>
      <w:bookmarkStart w:id="285" w:name="bookmark285"/>
      <w:bookmarkEnd w:id="284"/>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82"/>
      <w:bookmarkEnd w:id="283"/>
      <w:bookmarkEnd w:id="285"/>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31"/>
        </w:numPr>
        <w:shd w:val="clear" w:color="auto" w:fill="auto"/>
        <w:tabs>
          <w:tab w:pos="359" w:val="left"/>
        </w:tabs>
        <w:bidi w:val="0"/>
        <w:spacing w:before="0" w:after="180" w:line="240" w:lineRule="auto"/>
        <w:ind w:left="380" w:right="0" w:hanging="380"/>
        <w:jc w:val="both"/>
      </w:pPr>
      <w:bookmarkStart w:id="286" w:name="bookmark286"/>
      <w:bookmarkEnd w:id="286"/>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31"/>
        </w:numPr>
        <w:shd w:val="clear" w:color="auto" w:fill="auto"/>
        <w:tabs>
          <w:tab w:pos="359" w:val="left"/>
        </w:tabs>
        <w:bidi w:val="0"/>
        <w:spacing w:before="0" w:after="180" w:line="240" w:lineRule="auto"/>
        <w:ind w:left="380" w:right="0" w:hanging="380"/>
        <w:jc w:val="both"/>
      </w:pPr>
      <w:bookmarkStart w:id="287" w:name="bookmark287"/>
      <w:bookmarkEnd w:id="287"/>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31"/>
        </w:numPr>
        <w:shd w:val="clear" w:color="auto" w:fill="auto"/>
        <w:tabs>
          <w:tab w:pos="359" w:val="left"/>
        </w:tabs>
        <w:bidi w:val="0"/>
        <w:spacing w:before="0" w:after="180" w:line="240" w:lineRule="auto"/>
        <w:ind w:left="380" w:right="0" w:hanging="380"/>
        <w:jc w:val="both"/>
      </w:pPr>
      <w:bookmarkStart w:id="288" w:name="bookmark288"/>
      <w:bookmarkEnd w:id="288"/>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474 636 306.</w:t>
      </w:r>
    </w:p>
    <w:p>
      <w:pPr>
        <w:pStyle w:val="Style2"/>
        <w:keepNext/>
        <w:keepLines/>
        <w:widowControl w:val="0"/>
        <w:numPr>
          <w:ilvl w:val="0"/>
          <w:numId w:val="31"/>
        </w:numPr>
        <w:shd w:val="clear" w:color="auto" w:fill="auto"/>
        <w:tabs>
          <w:tab w:pos="359" w:val="left"/>
        </w:tabs>
        <w:bidi w:val="0"/>
        <w:spacing w:before="0" w:after="440" w:line="240" w:lineRule="auto"/>
        <w:ind w:right="0" w:hanging="380"/>
        <w:jc w:val="both"/>
      </w:pPr>
      <w:bookmarkStart w:id="289" w:name="bookmark289"/>
      <w:bookmarkStart w:id="290" w:name="bookmark290"/>
      <w:bookmarkStart w:id="291" w:name="bookmark291"/>
      <w:bookmarkStart w:id="292" w:name="bookmark292"/>
      <w:bookmarkEnd w:id="291"/>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a tvoří přílohu č. 4 této smlouvy.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89"/>
      <w:bookmarkEnd w:id="290"/>
      <w:bookmarkEnd w:id="292"/>
    </w:p>
    <w:p>
      <w:pPr>
        <w:pStyle w:val="Style2"/>
        <w:keepNext/>
        <w:keepLines/>
        <w:widowControl w:val="0"/>
        <w:shd w:val="clear" w:color="auto" w:fill="auto"/>
        <w:bidi w:val="0"/>
        <w:spacing w:before="0" w:after="180" w:line="240" w:lineRule="auto"/>
        <w:ind w:left="0" w:right="0" w:firstLine="0"/>
        <w:jc w:val="center"/>
      </w:pPr>
      <w:bookmarkStart w:id="293" w:name="bookmark293"/>
      <w:bookmarkStart w:id="294" w:name="bookmark294"/>
      <w:bookmarkStart w:id="295" w:name="bookmark295"/>
      <w:r>
        <w:rPr>
          <w:b/>
          <w:bCs/>
          <w:color w:val="000000"/>
          <w:spacing w:val="0"/>
          <w:w w:val="100"/>
          <w:position w:val="0"/>
          <w:shd w:val="clear" w:color="auto" w:fill="auto"/>
          <w:lang w:val="cs-CZ" w:eastAsia="cs-CZ" w:bidi="cs-CZ"/>
        </w:rPr>
        <w:t>Čl. IX. ZÁVĚREČNÁ USTANOVENÍ</w:t>
      </w:r>
      <w:bookmarkEnd w:id="293"/>
      <w:bookmarkEnd w:id="294"/>
      <w:bookmarkEnd w:id="295"/>
    </w:p>
    <w:p>
      <w:pPr>
        <w:pStyle w:val="Style9"/>
        <w:keepNext w:val="0"/>
        <w:keepLines w:val="0"/>
        <w:widowControl w:val="0"/>
        <w:numPr>
          <w:ilvl w:val="0"/>
          <w:numId w:val="33"/>
        </w:numPr>
        <w:shd w:val="clear" w:color="auto" w:fill="auto"/>
        <w:tabs>
          <w:tab w:pos="359" w:val="left"/>
        </w:tabs>
        <w:bidi w:val="0"/>
        <w:spacing w:before="0" w:after="180" w:line="240" w:lineRule="auto"/>
        <w:ind w:left="380" w:right="0" w:hanging="380"/>
        <w:jc w:val="both"/>
      </w:pPr>
      <w:bookmarkStart w:id="296" w:name="bookmark296"/>
      <w:bookmarkEnd w:id="296"/>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9"/>
        <w:keepNext w:val="0"/>
        <w:keepLines w:val="0"/>
        <w:widowControl w:val="0"/>
        <w:numPr>
          <w:ilvl w:val="0"/>
          <w:numId w:val="33"/>
        </w:numPr>
        <w:shd w:val="clear" w:color="auto" w:fill="auto"/>
        <w:tabs>
          <w:tab w:pos="359" w:val="left"/>
        </w:tabs>
        <w:bidi w:val="0"/>
        <w:spacing w:before="0" w:after="180" w:line="240" w:lineRule="auto"/>
        <w:ind w:left="380" w:right="0" w:hanging="380"/>
        <w:jc w:val="both"/>
      </w:pPr>
      <w:bookmarkStart w:id="297" w:name="bookmark297"/>
      <w:bookmarkEnd w:id="297"/>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33"/>
        </w:numPr>
        <w:shd w:val="clear" w:color="auto" w:fill="auto"/>
        <w:tabs>
          <w:tab w:pos="359" w:val="left"/>
        </w:tabs>
        <w:bidi w:val="0"/>
        <w:spacing w:before="0" w:line="240" w:lineRule="auto"/>
        <w:ind w:left="380" w:right="0" w:hanging="380"/>
        <w:jc w:val="both"/>
      </w:pPr>
      <w:bookmarkStart w:id="298" w:name="bookmark298"/>
      <w:bookmarkEnd w:id="298"/>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35"/>
        </w:numPr>
        <w:shd w:val="clear" w:color="auto" w:fill="auto"/>
        <w:tabs>
          <w:tab w:pos="1170" w:val="left"/>
        </w:tabs>
        <w:bidi w:val="0"/>
        <w:spacing w:before="0" w:after="0" w:line="240" w:lineRule="auto"/>
        <w:ind w:left="1160" w:right="0"/>
        <w:jc w:val="both"/>
      </w:pPr>
      <w:bookmarkStart w:id="299" w:name="bookmark299"/>
      <w:bookmarkStart w:id="300" w:name="bookmark300"/>
      <w:bookmarkStart w:id="301" w:name="bookmark301"/>
      <w:bookmarkStart w:id="302" w:name="bookmark302"/>
      <w:bookmarkEnd w:id="301"/>
      <w:r>
        <w:rPr>
          <w:color w:val="000000"/>
          <w:spacing w:val="0"/>
          <w:w w:val="100"/>
          <w:position w:val="0"/>
          <w:shd w:val="clear" w:color="auto" w:fill="auto"/>
          <w:lang w:val="cs-CZ" w:eastAsia="cs-CZ" w:bidi="cs-CZ"/>
        </w:rPr>
        <w:t>prodlení zhotovitele o více než 30 kalendářních dnů oproti lhůtám a termínům ujednaných v čl. II. odst.1 této smlouvy.</w:t>
      </w:r>
      <w:bookmarkEnd w:id="299"/>
      <w:bookmarkEnd w:id="300"/>
      <w:bookmarkEnd w:id="302"/>
    </w:p>
    <w:p>
      <w:pPr>
        <w:pStyle w:val="Style2"/>
        <w:keepNext/>
        <w:keepLines/>
        <w:widowControl w:val="0"/>
        <w:numPr>
          <w:ilvl w:val="0"/>
          <w:numId w:val="35"/>
        </w:numPr>
        <w:shd w:val="clear" w:color="auto" w:fill="auto"/>
        <w:tabs>
          <w:tab w:pos="1170" w:val="left"/>
        </w:tabs>
        <w:bidi w:val="0"/>
        <w:spacing w:before="0" w:after="0" w:line="240" w:lineRule="auto"/>
        <w:ind w:left="0" w:right="0" w:firstLine="800"/>
        <w:jc w:val="both"/>
      </w:pPr>
      <w:bookmarkStart w:id="303" w:name="bookmark303"/>
      <w:bookmarkStart w:id="304" w:name="bookmark304"/>
      <w:bookmarkStart w:id="305" w:name="bookmark305"/>
      <w:bookmarkStart w:id="306" w:name="bookmark306"/>
      <w:bookmarkEnd w:id="305"/>
      <w:r>
        <w:rPr>
          <w:color w:val="000000"/>
          <w:spacing w:val="0"/>
          <w:w w:val="100"/>
          <w:position w:val="0"/>
          <w:shd w:val="clear" w:color="auto" w:fill="auto"/>
          <w:lang w:val="cs-CZ" w:eastAsia="cs-CZ" w:bidi="cs-CZ"/>
        </w:rPr>
        <w:t>bezdůvodném přerušení prací zhotovitelem, které trvá více než 14 dnů,</w:t>
      </w:r>
      <w:bookmarkEnd w:id="303"/>
      <w:bookmarkEnd w:id="304"/>
      <w:bookmarkEnd w:id="306"/>
    </w:p>
    <w:p>
      <w:pPr>
        <w:pStyle w:val="Style2"/>
        <w:keepNext/>
        <w:keepLines/>
        <w:widowControl w:val="0"/>
        <w:numPr>
          <w:ilvl w:val="0"/>
          <w:numId w:val="35"/>
        </w:numPr>
        <w:shd w:val="clear" w:color="auto" w:fill="auto"/>
        <w:tabs>
          <w:tab w:pos="1170" w:val="left"/>
        </w:tabs>
        <w:bidi w:val="0"/>
        <w:spacing w:before="0" w:after="0" w:line="240" w:lineRule="auto"/>
        <w:ind w:left="1160" w:right="0"/>
        <w:jc w:val="both"/>
      </w:pPr>
      <w:bookmarkStart w:id="307" w:name="bookmark307"/>
      <w:bookmarkStart w:id="308" w:name="bookmark308"/>
      <w:bookmarkStart w:id="309" w:name="bookmark309"/>
      <w:bookmarkStart w:id="310" w:name="bookmark310"/>
      <w:bookmarkEnd w:id="309"/>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07"/>
      <w:bookmarkEnd w:id="308"/>
      <w:bookmarkEnd w:id="310"/>
    </w:p>
    <w:p>
      <w:pPr>
        <w:pStyle w:val="Style2"/>
        <w:keepNext/>
        <w:keepLines/>
        <w:widowControl w:val="0"/>
        <w:numPr>
          <w:ilvl w:val="0"/>
          <w:numId w:val="35"/>
        </w:numPr>
        <w:shd w:val="clear" w:color="auto" w:fill="auto"/>
        <w:tabs>
          <w:tab w:pos="1170" w:val="left"/>
        </w:tabs>
        <w:bidi w:val="0"/>
        <w:spacing w:before="0" w:after="0" w:line="240" w:lineRule="auto"/>
        <w:ind w:left="0" w:right="0" w:firstLine="800"/>
        <w:jc w:val="both"/>
      </w:pPr>
      <w:bookmarkStart w:id="311" w:name="bookmark311"/>
      <w:bookmarkStart w:id="312" w:name="bookmark312"/>
      <w:bookmarkStart w:id="313" w:name="bookmark313"/>
      <w:bookmarkStart w:id="314" w:name="bookmark314"/>
      <w:bookmarkEnd w:id="313"/>
      <w:r>
        <w:rPr>
          <w:color w:val="000000"/>
          <w:spacing w:val="0"/>
          <w:w w:val="100"/>
          <w:position w:val="0"/>
          <w:shd w:val="clear" w:color="auto" w:fill="auto"/>
          <w:lang w:val="cs-CZ" w:eastAsia="cs-CZ" w:bidi="cs-CZ"/>
        </w:rPr>
        <w:t>neplněním povinností zhotovitele vést řádně zápisy do stavebního deníku.</w:t>
      </w:r>
      <w:bookmarkEnd w:id="311"/>
      <w:bookmarkEnd w:id="312"/>
      <w:bookmarkEnd w:id="314"/>
    </w:p>
    <w:p>
      <w:pPr>
        <w:pStyle w:val="Style9"/>
        <w:keepNext w:val="0"/>
        <w:keepLines w:val="0"/>
        <w:widowControl w:val="0"/>
        <w:numPr>
          <w:ilvl w:val="0"/>
          <w:numId w:val="33"/>
        </w:numPr>
        <w:shd w:val="clear" w:color="auto" w:fill="auto"/>
        <w:tabs>
          <w:tab w:pos="359" w:val="left"/>
        </w:tabs>
        <w:bidi w:val="0"/>
        <w:spacing w:before="0" w:line="240" w:lineRule="auto"/>
        <w:ind w:left="380" w:right="0" w:hanging="380"/>
        <w:jc w:val="both"/>
      </w:pPr>
      <w:bookmarkStart w:id="315" w:name="bookmark315"/>
      <w:bookmarkEnd w:id="315"/>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33"/>
        </w:numPr>
        <w:shd w:val="clear" w:color="auto" w:fill="auto"/>
        <w:tabs>
          <w:tab w:pos="359" w:val="left"/>
        </w:tabs>
        <w:bidi w:val="0"/>
        <w:spacing w:before="0" w:line="240" w:lineRule="auto"/>
        <w:ind w:left="380" w:right="0" w:hanging="380"/>
        <w:jc w:val="both"/>
      </w:pPr>
      <w:bookmarkStart w:id="316" w:name="bookmark316"/>
      <w:bookmarkEnd w:id="316"/>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33"/>
        </w:numPr>
        <w:shd w:val="clear" w:color="auto" w:fill="auto"/>
        <w:tabs>
          <w:tab w:pos="359" w:val="left"/>
        </w:tabs>
        <w:bidi w:val="0"/>
        <w:spacing w:before="0" w:line="240" w:lineRule="auto"/>
        <w:ind w:left="380" w:right="0" w:hanging="380"/>
        <w:jc w:val="both"/>
      </w:pPr>
      <w:bookmarkStart w:id="317" w:name="bookmark317"/>
      <w:bookmarkEnd w:id="317"/>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33"/>
        </w:numPr>
        <w:shd w:val="clear" w:color="auto" w:fill="auto"/>
        <w:tabs>
          <w:tab w:pos="359" w:val="left"/>
        </w:tabs>
        <w:bidi w:val="0"/>
        <w:spacing w:before="0" w:line="240" w:lineRule="auto"/>
        <w:ind w:left="380" w:right="0" w:hanging="380"/>
        <w:jc w:val="both"/>
      </w:pPr>
      <w:bookmarkStart w:id="318" w:name="bookmark318"/>
      <w:bookmarkEnd w:id="318"/>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33"/>
        </w:numPr>
        <w:shd w:val="clear" w:color="auto" w:fill="auto"/>
        <w:tabs>
          <w:tab w:pos="359" w:val="left"/>
        </w:tabs>
        <w:bidi w:val="0"/>
        <w:spacing w:before="0" w:line="240" w:lineRule="auto"/>
        <w:ind w:left="380" w:right="0" w:hanging="380"/>
        <w:jc w:val="both"/>
      </w:pPr>
      <w:bookmarkStart w:id="319" w:name="bookmark319"/>
      <w:bookmarkEnd w:id="319"/>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33"/>
        </w:numPr>
        <w:shd w:val="clear" w:color="auto" w:fill="auto"/>
        <w:tabs>
          <w:tab w:pos="359" w:val="left"/>
        </w:tabs>
        <w:bidi w:val="0"/>
        <w:spacing w:before="0" w:after="0" w:line="240" w:lineRule="auto"/>
        <w:ind w:left="0" w:right="0" w:firstLine="0"/>
        <w:jc w:val="both"/>
      </w:pPr>
      <w:bookmarkStart w:id="320" w:name="bookmark320"/>
      <w:bookmarkEnd w:id="320"/>
      <w:r>
        <w:rPr>
          <w:color w:val="000000"/>
          <w:spacing w:val="0"/>
          <w:w w:val="100"/>
          <w:position w:val="0"/>
          <w:shd w:val="clear" w:color="auto" w:fill="auto"/>
          <w:lang w:val="cs-CZ" w:eastAsia="cs-CZ" w:bidi="cs-CZ"/>
        </w:rPr>
        <w:t>Zhotovitel prohlašuje, že se seznámil se zásadami, hodnotami a cíli Compliance programu</w:t>
      </w:r>
    </w:p>
    <w:p>
      <w:pPr>
        <w:pStyle w:val="Style9"/>
        <w:keepNext w:val="0"/>
        <w:keepLines w:val="0"/>
        <w:widowControl w:val="0"/>
        <w:shd w:val="clear" w:color="auto" w:fill="auto"/>
        <w:tabs>
          <w:tab w:pos="3414" w:val="left"/>
          <w:tab w:pos="6318" w:val="left"/>
          <w:tab w:pos="9025"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Povodí</w:t>
        <w:tab/>
        <w:t>Ohře,</w:t>
        <w:tab/>
        <w:t>s.p.</w:t>
        <w:tab/>
        <w:t>(viz</w:t>
      </w:r>
    </w:p>
    <w:p>
      <w:pPr>
        <w:pStyle w:val="Style9"/>
        <w:keepNext w:val="0"/>
        <w:keepLines w:val="0"/>
        <w:widowControl w:val="0"/>
        <w:shd w:val="clear" w:color="auto" w:fill="auto"/>
        <w:bidi w:val="0"/>
        <w:spacing w:before="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33"/>
        </w:numPr>
        <w:shd w:val="clear" w:color="auto" w:fill="auto"/>
        <w:tabs>
          <w:tab w:pos="476" w:val="left"/>
        </w:tabs>
        <w:bidi w:val="0"/>
        <w:spacing w:before="0" w:line="240" w:lineRule="auto"/>
        <w:ind w:left="380" w:right="0" w:hanging="380"/>
        <w:jc w:val="both"/>
      </w:pPr>
      <w:bookmarkStart w:id="321" w:name="bookmark321"/>
      <w:bookmarkEnd w:id="321"/>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33"/>
        </w:numPr>
        <w:shd w:val="clear" w:color="auto" w:fill="auto"/>
        <w:tabs>
          <w:tab w:pos="476" w:val="left"/>
        </w:tabs>
        <w:bidi w:val="0"/>
        <w:spacing w:before="0" w:after="0" w:line="240" w:lineRule="auto"/>
        <w:ind w:left="0" w:right="0" w:firstLine="0"/>
        <w:jc w:val="both"/>
      </w:pPr>
      <w:bookmarkStart w:id="322" w:name="bookmark322"/>
      <w:bookmarkEnd w:id="322"/>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line="240" w:lineRule="auto"/>
        <w:ind w:left="380" w:right="0" w:firstLine="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w:t>
      </w:r>
    </w:p>
    <w:p>
      <w:pPr>
        <w:pStyle w:val="Style9"/>
        <w:keepNext w:val="0"/>
        <w:keepLines w:val="0"/>
        <w:widowControl w:val="0"/>
        <w:numPr>
          <w:ilvl w:val="0"/>
          <w:numId w:val="33"/>
        </w:numPr>
        <w:shd w:val="clear" w:color="auto" w:fill="auto"/>
        <w:tabs>
          <w:tab w:pos="476" w:val="left"/>
        </w:tabs>
        <w:bidi w:val="0"/>
        <w:spacing w:before="0" w:line="240" w:lineRule="auto"/>
        <w:ind w:left="380" w:right="0" w:hanging="380"/>
        <w:jc w:val="both"/>
      </w:pPr>
      <w:bookmarkStart w:id="323" w:name="bookmark323"/>
      <w:bookmarkEnd w:id="323"/>
      <w:r>
        <w:rPr>
          <w:color w:val="000000"/>
          <w:spacing w:val="0"/>
          <w:w w:val="100"/>
          <w:position w:val="0"/>
          <w:shd w:val="clear" w:color="auto" w:fill="auto"/>
          <w:lang w:val="cs-CZ" w:eastAsia="cs-CZ" w:bidi="cs-CZ"/>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w:t>
        <w:br w:type="page"/>
      </w:r>
      <w:r>
        <w:rPr>
          <w:color w:val="000000"/>
          <w:spacing w:val="0"/>
          <w:w w:val="100"/>
          <w:position w:val="0"/>
          <w:shd w:val="clear" w:color="auto" w:fill="auto"/>
          <w:lang w:val="cs-CZ" w:eastAsia="cs-CZ" w:bidi="cs-CZ"/>
        </w:rPr>
        <w:t xml:space="preserve">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 udaju/d-1369/p1=1459</w:t>
      </w:r>
      <w:r>
        <w:fldChar w:fldCharType="end"/>
      </w:r>
    </w:p>
    <w:p>
      <w:pPr>
        <w:pStyle w:val="Style9"/>
        <w:keepNext w:val="0"/>
        <w:keepLines w:val="0"/>
        <w:widowControl w:val="0"/>
        <w:numPr>
          <w:ilvl w:val="0"/>
          <w:numId w:val="33"/>
        </w:numPr>
        <w:shd w:val="clear" w:color="auto" w:fill="auto"/>
        <w:tabs>
          <w:tab w:pos="502" w:val="left"/>
        </w:tabs>
        <w:bidi w:val="0"/>
        <w:spacing w:before="0" w:line="240" w:lineRule="auto"/>
        <w:ind w:left="380" w:right="0" w:hanging="380"/>
        <w:jc w:val="both"/>
      </w:pPr>
      <w:bookmarkStart w:id="324" w:name="bookmark324"/>
      <w:bookmarkEnd w:id="324"/>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9"/>
        <w:keepNext w:val="0"/>
        <w:keepLines w:val="0"/>
        <w:widowControl w:val="0"/>
        <w:numPr>
          <w:ilvl w:val="0"/>
          <w:numId w:val="33"/>
        </w:numPr>
        <w:shd w:val="clear" w:color="auto" w:fill="auto"/>
        <w:tabs>
          <w:tab w:pos="502" w:val="left"/>
        </w:tabs>
        <w:bidi w:val="0"/>
        <w:spacing w:before="0" w:line="240" w:lineRule="auto"/>
        <w:ind w:left="380" w:right="0" w:hanging="380"/>
        <w:jc w:val="both"/>
      </w:pPr>
      <w:bookmarkStart w:id="325" w:name="bookmark325"/>
      <w:bookmarkEnd w:id="325"/>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33"/>
        </w:numPr>
        <w:shd w:val="clear" w:color="auto" w:fill="auto"/>
        <w:tabs>
          <w:tab w:pos="502" w:val="left"/>
        </w:tabs>
        <w:bidi w:val="0"/>
        <w:spacing w:before="0" w:line="240" w:lineRule="auto"/>
        <w:ind w:left="380" w:right="0" w:hanging="380"/>
        <w:jc w:val="left"/>
      </w:pPr>
      <w:bookmarkStart w:id="326" w:name="bookmark326"/>
      <w:bookmarkEnd w:id="326"/>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9"/>
        <w:keepNext w:val="0"/>
        <w:keepLines w:val="0"/>
        <w:widowControl w:val="0"/>
        <w:shd w:val="clear" w:color="auto" w:fill="auto"/>
        <w:tabs>
          <w:tab w:pos="1411" w:val="left"/>
        </w:tabs>
        <w:bidi w:val="0"/>
        <w:spacing w:before="0" w:after="0" w:line="240" w:lineRule="auto"/>
        <w:ind w:left="0" w:right="0" w:firstLine="0"/>
        <w:jc w:val="both"/>
      </w:pPr>
      <w:r>
        <w:rPr>
          <w:color w:val="000000"/>
          <w:spacing w:val="0"/>
          <w:w w:val="100"/>
          <w:position w:val="0"/>
          <w:shd w:val="clear" w:color="auto" w:fill="auto"/>
          <w:lang w:val="cs-CZ" w:eastAsia="cs-CZ" w:bidi="cs-CZ"/>
        </w:rPr>
        <w:t>Priorita 1)</w:t>
        <w:tab/>
        <w:t>Tato smlouva</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Priorita 2) Příloha č. 1: Oceněný soupis prací</w:t>
      </w:r>
    </w:p>
    <w:p>
      <w:pPr>
        <w:pStyle w:val="Style9"/>
        <w:keepNext w:val="0"/>
        <w:keepLines w:val="0"/>
        <w:widowControl w:val="0"/>
        <w:shd w:val="clear" w:color="auto" w:fill="auto"/>
        <w:tabs>
          <w:tab w:pos="1411" w:val="left"/>
        </w:tabs>
        <w:bidi w:val="0"/>
        <w:spacing w:before="0" w:after="0" w:line="240" w:lineRule="auto"/>
        <w:ind w:left="0" w:right="0" w:firstLine="0"/>
        <w:jc w:val="both"/>
      </w:pPr>
      <w:r>
        <w:rPr>
          <w:color w:val="000000"/>
          <w:spacing w:val="0"/>
          <w:w w:val="100"/>
          <w:position w:val="0"/>
          <w:shd w:val="clear" w:color="auto" w:fill="auto"/>
          <w:lang w:val="cs-CZ" w:eastAsia="cs-CZ" w:bidi="cs-CZ"/>
        </w:rPr>
        <w:t>Priorita 3)</w:t>
        <w:tab/>
        <w:t>Příloha č. 2: Fotodokumentaci</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Priorita 1) Příloha č. 3: Čestné prohlášení k finančním sankcím</w:t>
      </w:r>
    </w:p>
    <w:p>
      <w:pPr>
        <w:pStyle w:val="Style9"/>
        <w:keepNext w:val="0"/>
        <w:keepLines w:val="0"/>
        <w:widowControl w:val="0"/>
        <w:shd w:val="clear" w:color="auto" w:fill="auto"/>
        <w:bidi w:val="0"/>
        <w:spacing w:before="0" w:after="0" w:line="240" w:lineRule="auto"/>
        <w:ind w:left="1440" w:right="0" w:hanging="1440"/>
        <w:jc w:val="left"/>
        <w:sectPr>
          <w:footerReference w:type="default" r:id="rId5"/>
          <w:footnotePr>
            <w:pos w:val="pageBottom"/>
            <w:numFmt w:val="decimal"/>
            <w:numRestart w:val="continuous"/>
          </w:footnotePr>
          <w:pgSz w:w="11909" w:h="16838"/>
          <w:pgMar w:top="823" w:left="1125" w:right="1371" w:bottom="1289" w:header="395" w:footer="3" w:gutter="0"/>
          <w:pgNumType w:start="1"/>
          <w:cols w:space="720"/>
          <w:noEndnote/>
          <w:rtlGutter w:val="0"/>
          <w:docGrid w:linePitch="360"/>
        </w:sectPr>
      </w:pPr>
      <w:r>
        <w:rPr>
          <w:color w:val="000000"/>
          <w:spacing w:val="0"/>
          <w:w w:val="100"/>
          <w:position w:val="0"/>
          <w:shd w:val="clear" w:color="auto" w:fill="auto"/>
          <w:lang w:val="cs-CZ" w:eastAsia="cs-CZ" w:bidi="cs-CZ"/>
        </w:rPr>
        <w:t>Priorita 1) Příloha č. 4: Čestné prohlášení o společensky odpovědném plnění veřejné zakázky</w:t>
      </w:r>
    </w:p>
    <w:p>
      <w:pPr>
        <w:widowControl w:val="0"/>
        <w:spacing w:line="240" w:lineRule="exact"/>
        <w:rPr>
          <w:sz w:val="19"/>
          <w:szCs w:val="19"/>
        </w:rPr>
      </w:pPr>
    </w:p>
    <w:p>
      <w:pPr>
        <w:widowControl w:val="0"/>
        <w:spacing w:before="113" w:after="113"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85" w:left="0" w:right="0" w:bottom="2503" w:header="0" w:footer="3" w:gutter="0"/>
          <w:cols w:space="720"/>
          <w:noEndnote/>
          <w:rtlGutter w:val="0"/>
          <w:docGrid w:linePitch="360"/>
        </w:sectPr>
      </w:pPr>
    </w:p>
    <w:p>
      <w:pPr>
        <w:pStyle w:val="Style9"/>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Karlových Varech dne 5.6.2024 oprávněný zástupce objednatele</w:t>
      </w:r>
    </w:p>
    <w:p>
      <w:pPr>
        <w:pStyle w:val="Style9"/>
        <w:keepNext w:val="0"/>
        <w:keepLines w:val="0"/>
        <w:widowControl w:val="0"/>
        <w:shd w:val="clear" w:color="auto" w:fill="auto"/>
        <w:bidi w:val="0"/>
        <w:spacing w:before="0" w:after="0" w:line="480" w:lineRule="auto"/>
        <w:ind w:left="0" w:right="0" w:firstLine="0"/>
        <w:jc w:val="left"/>
        <w:sectPr>
          <w:footnotePr>
            <w:pos w:val="pageBottom"/>
            <w:numFmt w:val="decimal"/>
            <w:numRestart w:val="continuous"/>
          </w:footnotePr>
          <w:type w:val="continuous"/>
          <w:pgSz w:w="11909" w:h="16838"/>
          <w:pgMar w:top="1085" w:left="1111" w:right="2623" w:bottom="2503" w:header="0" w:footer="3" w:gutter="0"/>
          <w:cols w:num="2" w:space="1669"/>
          <w:noEndnote/>
          <w:rtlGutter w:val="0"/>
          <w:docGrid w:linePitch="360"/>
        </w:sectPr>
      </w:pPr>
      <w:r>
        <w:rPr>
          <w:color w:val="000000"/>
          <w:spacing w:val="0"/>
          <w:w w:val="100"/>
          <w:position w:val="0"/>
          <w:shd w:val="clear" w:color="auto" w:fill="auto"/>
          <w:lang w:val="cs-CZ" w:eastAsia="cs-CZ" w:bidi="cs-CZ"/>
        </w:rPr>
        <w:t>V Kotvrdovicích dne 6.2024 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8" w:after="8"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85" w:left="0" w:right="0" w:bottom="1219"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0" distR="0" simplePos="0" relativeHeight="125829378" behindDoc="0" locked="0" layoutInCell="1" allowOverlap="1">
                <wp:simplePos x="0" y="0"/>
                <wp:positionH relativeFrom="page">
                  <wp:posOffset>4047490</wp:posOffset>
                </wp:positionH>
                <wp:positionV relativeFrom="paragraph">
                  <wp:posOffset>0</wp:posOffset>
                </wp:positionV>
                <wp:extent cx="1347470" cy="389890"/>
                <wp:wrapSquare wrapText="bothSides"/>
                <wp:docPr id="3" name="Shape 3"/>
                <a:graphic xmlns:a="http://schemas.openxmlformats.org/drawingml/2006/main">
                  <a:graphicData uri="http://schemas.microsoft.com/office/word/2010/wordprocessingShape">
                    <wps:wsp>
                      <wps:cNvSpPr txBox="1"/>
                      <wps:spPr>
                        <a:xfrm>
                          <a:ext cx="1347470" cy="38989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Ševčík HYDRO s.r.o. zhotovitel</w:t>
                            </w:r>
                          </w:p>
                        </w:txbxContent>
                      </wps:txbx>
                      <wps:bodyPr lIns="0" tIns="0" rIns="0" bIns="0">
                        <a:noAutoFit/>
                      </wps:bodyPr>
                    </wps:wsp>
                  </a:graphicData>
                </a:graphic>
              </wp:anchor>
            </w:drawing>
          </mc:Choice>
          <mc:Fallback>
            <w:pict>
              <v:shape id="_x0000_s1029" type="#_x0000_t202" style="position:absolute;margin-left:318.69999999999999pt;margin-top:0;width:106.10000000000001pt;height:30.699999999999999pt;z-index:-125829375;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Ševčík HYDRO s.r.o. zhotovitel</w:t>
                      </w:r>
                    </w:p>
                  </w:txbxContent>
                </v:textbox>
                <w10:wrap type="square" anchorx="page"/>
              </v:shape>
            </w:pict>
          </mc:Fallback>
        </mc:AlternateContent>
      </w:r>
      <w:r>
        <w:rPr>
          <w:color w:val="000000"/>
          <w:spacing w:val="0"/>
          <w:w w:val="100"/>
          <w:position w:val="0"/>
          <w:shd w:val="clear" w:color="auto" w:fill="auto"/>
          <w:lang w:val="cs-CZ" w:eastAsia="cs-CZ" w:bidi="cs-CZ"/>
        </w:rPr>
        <w:t xml:space="preserve">vedoucí technické skupiny podepsala v zastoupení ŘZ </w:t>
      </w:r>
      <w:r>
        <w:rPr>
          <w:color w:val="000000"/>
          <w:spacing w:val="0"/>
          <w:w w:val="100"/>
          <w:position w:val="0"/>
          <w:shd w:val="clear" w:color="auto" w:fill="auto"/>
          <w:lang w:val="cs-CZ" w:eastAsia="cs-CZ" w:bidi="cs-CZ"/>
        </w:rPr>
        <w:t>ředitel závodu Karlovy Vary Povodí Ohře, státní podnik</w:t>
      </w:r>
    </w:p>
    <w:sectPr>
      <w:footnotePr>
        <w:pos w:val="pageBottom"/>
        <w:numFmt w:val="decimal"/>
        <w:numRestart w:val="continuous"/>
      </w:footnotePr>
      <w:type w:val="continuous"/>
      <w:pgSz w:w="11909" w:h="16838"/>
      <w:pgMar w:top="1085" w:left="1111" w:right="5551" w:bottom="121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5695950</wp:posOffset>
              </wp:positionH>
              <wp:positionV relativeFrom="page">
                <wp:posOffset>9936480</wp:posOffset>
              </wp:positionV>
              <wp:extent cx="978535" cy="201295"/>
              <wp:wrapNone/>
              <wp:docPr id="1" name="Shape 1"/>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48.5pt;margin-top:782.39999999999998pt;width:77.049999999999997pt;height:15.85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2"/>
      <w:szCs w:val="22"/>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ind w:left="380" w:hanging="36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3">
    <w:name w:val="Style 13"/>
    <w:basedOn w:val="Normal"/>
    <w:link w:val="CharStyle14"/>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6">
    <w:name w:val="Style 16"/>
    <w:basedOn w:val="Normal"/>
    <w:link w:val="CharStyle17"/>
    <w:pPr>
      <w:widowControl w:val="0"/>
      <w:shd w:val="clear" w:color="auto" w:fill="FFFFFF"/>
      <w:spacing w:after="20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