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B3" w:rsidRDefault="00F20AD8">
      <w:pPr>
        <w:pStyle w:val="Nadpis10"/>
        <w:keepNext/>
        <w:keepLines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6739255</wp:posOffset>
                </wp:positionH>
                <wp:positionV relativeFrom="paragraph">
                  <wp:posOffset>165100</wp:posOffset>
                </wp:positionV>
                <wp:extent cx="490855" cy="18605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12B3" w:rsidRDefault="004412B3">
                            <w:pPr>
                              <w:pStyle w:val="Zkladntext2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30.65pt;margin-top:13pt;width:38.65pt;height:14.6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" filled="f" stroked="f">
                <v:textbox inset="0,0,0,0">
                  <w:txbxContent>
                    <w:p w:rsidR="004412B3" w:rsidRDefault="004412B3">
                      <w:pPr>
                        <w:pStyle w:val="Zkladntext2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r w:rsidR="007748B3">
        <w:t>O</w:t>
      </w:r>
      <w:r>
        <w:t xml:space="preserve">prava a modernizace datového úložiště </w:t>
      </w:r>
      <w:bookmarkEnd w:id="0"/>
    </w:p>
    <w:p w:rsidR="004412B3" w:rsidRDefault="00F20AD8">
      <w:pPr>
        <w:pStyle w:val="Nadpis20"/>
        <w:keepNext/>
        <w:keepLines/>
      </w:pPr>
      <w:bookmarkStart w:id="1" w:name="bookmark2"/>
      <w:r>
        <w:t>Nadřazená položka</w:t>
      </w:r>
      <w:bookmarkEnd w:id="1"/>
    </w:p>
    <w:p w:rsidR="004412B3" w:rsidRDefault="00F20AD8">
      <w:pPr>
        <w:pStyle w:val="Zkladntext1"/>
        <w:spacing w:after="1000" w:line="240" w:lineRule="auto"/>
        <w:ind w:firstLine="240"/>
      </w:pPr>
      <w:r>
        <w:rPr>
          <w:b/>
          <w:bCs/>
          <w:color w:val="000000"/>
        </w:rPr>
        <w:t>2024</w:t>
      </w:r>
    </w:p>
    <w:p w:rsidR="004412B3" w:rsidRDefault="00F20AD8">
      <w:pPr>
        <w:pStyle w:val="Zkladntext1"/>
        <w:spacing w:after="340" w:line="329" w:lineRule="auto"/>
      </w:pPr>
      <w:r>
        <w:t>VYPLNÍ ÚČETNÍ - Datum úhrady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7963"/>
      </w:tblGrid>
      <w:tr w:rsidR="004412B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44" w:type="dxa"/>
            <w:shd w:val="clear" w:color="auto" w:fill="auto"/>
            <w:vAlign w:val="bottom"/>
          </w:tcPr>
          <w:p w:rsidR="004412B3" w:rsidRDefault="00F20AD8">
            <w:pPr>
              <w:pStyle w:val="Jin0"/>
            </w:pPr>
            <w:r>
              <w:rPr>
                <w:b w:val="0"/>
                <w:bCs w:val="0"/>
                <w:color w:val="4D4F5C"/>
              </w:rPr>
              <w:t>Předmět objednávky</w:t>
            </w:r>
          </w:p>
        </w:tc>
        <w:tc>
          <w:tcPr>
            <w:tcW w:w="7963" w:type="dxa"/>
            <w:shd w:val="clear" w:color="auto" w:fill="auto"/>
            <w:vAlign w:val="bottom"/>
          </w:tcPr>
          <w:p w:rsidR="004412B3" w:rsidRDefault="00F20AD8">
            <w:pPr>
              <w:pStyle w:val="Jin0"/>
            </w:pPr>
            <w:r>
              <w:t>oprava a modernizace datového úložiště</w:t>
            </w:r>
          </w:p>
        </w:tc>
      </w:tr>
    </w:tbl>
    <w:p w:rsidR="004412B3" w:rsidRDefault="004412B3">
      <w:pPr>
        <w:spacing w:after="399" w:line="1" w:lineRule="exact"/>
      </w:pPr>
    </w:p>
    <w:p w:rsidR="004412B3" w:rsidRDefault="00F20AD8">
      <w:pPr>
        <w:pStyle w:val="Zkladntext1"/>
        <w:spacing w:line="240" w:lineRule="auto"/>
      </w:pPr>
      <w:r>
        <w:t>Rámcová 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7963"/>
      </w:tblGrid>
      <w:tr w:rsidR="004412B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44" w:type="dxa"/>
            <w:shd w:val="clear" w:color="auto" w:fill="auto"/>
          </w:tcPr>
          <w:p w:rsidR="004412B3" w:rsidRDefault="00F20AD8">
            <w:pPr>
              <w:pStyle w:val="Jin0"/>
            </w:pPr>
            <w:r>
              <w:rPr>
                <w:b w:val="0"/>
                <w:bCs w:val="0"/>
                <w:color w:val="4D4F5C"/>
              </w:rPr>
              <w:t>Dodavatel</w:t>
            </w:r>
          </w:p>
        </w:tc>
        <w:tc>
          <w:tcPr>
            <w:tcW w:w="7963" w:type="dxa"/>
            <w:shd w:val="clear" w:color="auto" w:fill="auto"/>
          </w:tcPr>
          <w:p w:rsidR="004412B3" w:rsidRDefault="00F20AD8">
            <w:pPr>
              <w:pStyle w:val="Jin0"/>
            </w:pPr>
            <w:r>
              <w:t>TOP Shop, s.r.o. 28520394</w:t>
            </w:r>
          </w:p>
        </w:tc>
      </w:tr>
    </w:tbl>
    <w:p w:rsidR="004412B3" w:rsidRDefault="004412B3">
      <w:pPr>
        <w:spacing w:after="399" w:line="1" w:lineRule="exact"/>
      </w:pPr>
    </w:p>
    <w:p w:rsidR="004412B3" w:rsidRDefault="00F20AD8">
      <w:pPr>
        <w:pStyle w:val="Zkladntext1"/>
        <w:spacing w:after="100" w:line="329" w:lineRule="auto"/>
      </w:pPr>
      <w:r>
        <w:t xml:space="preserve">Kontaktní </w:t>
      </w:r>
      <w:r>
        <w:t>osoba dodavatele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7963"/>
      </w:tblGrid>
      <w:tr w:rsidR="004412B3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944" w:type="dxa"/>
            <w:shd w:val="clear" w:color="auto" w:fill="auto"/>
            <w:vAlign w:val="bottom"/>
          </w:tcPr>
          <w:p w:rsidR="004412B3" w:rsidRDefault="00F20AD8">
            <w:pPr>
              <w:pStyle w:val="Jin0"/>
              <w:spacing w:line="329" w:lineRule="auto"/>
            </w:pPr>
            <w:r>
              <w:rPr>
                <w:b w:val="0"/>
                <w:bCs w:val="0"/>
                <w:color w:val="4D4F5C"/>
              </w:rPr>
              <w:t>Částka objednávky s DPH</w:t>
            </w:r>
          </w:p>
        </w:tc>
        <w:tc>
          <w:tcPr>
            <w:tcW w:w="7963" w:type="dxa"/>
            <w:shd w:val="clear" w:color="auto" w:fill="auto"/>
            <w:vAlign w:val="center"/>
          </w:tcPr>
          <w:p w:rsidR="004412B3" w:rsidRDefault="00F20AD8">
            <w:pPr>
              <w:pStyle w:val="Jin0"/>
            </w:pPr>
            <w:r>
              <w:t>92 670,00 CZK</w:t>
            </w:r>
          </w:p>
        </w:tc>
      </w:tr>
    </w:tbl>
    <w:p w:rsidR="004412B3" w:rsidRDefault="004412B3">
      <w:pPr>
        <w:spacing w:after="579" w:line="1" w:lineRule="exact"/>
      </w:pPr>
    </w:p>
    <w:p w:rsidR="004412B3" w:rsidRDefault="004412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7968"/>
      </w:tblGrid>
      <w:tr w:rsidR="004412B3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944" w:type="dxa"/>
            <w:shd w:val="clear" w:color="auto" w:fill="auto"/>
          </w:tcPr>
          <w:p w:rsidR="004412B3" w:rsidRDefault="004412B3">
            <w:pPr>
              <w:rPr>
                <w:sz w:val="10"/>
                <w:szCs w:val="10"/>
              </w:rPr>
            </w:pPr>
          </w:p>
        </w:tc>
        <w:tc>
          <w:tcPr>
            <w:tcW w:w="7968" w:type="dxa"/>
            <w:shd w:val="clear" w:color="auto" w:fill="auto"/>
          </w:tcPr>
          <w:p w:rsidR="004412B3" w:rsidRDefault="004412B3">
            <w:pPr>
              <w:pStyle w:val="Jin0"/>
              <w:spacing w:line="329" w:lineRule="auto"/>
            </w:pPr>
          </w:p>
        </w:tc>
      </w:tr>
      <w:tr w:rsidR="004412B3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944" w:type="dxa"/>
            <w:shd w:val="clear" w:color="auto" w:fill="auto"/>
            <w:vAlign w:val="center"/>
          </w:tcPr>
          <w:p w:rsidR="004412B3" w:rsidRDefault="00F20AD8">
            <w:pPr>
              <w:pStyle w:val="Jin0"/>
            </w:pPr>
            <w:r>
              <w:rPr>
                <w:b w:val="0"/>
                <w:bCs w:val="0"/>
                <w:color w:val="4D4F5C"/>
              </w:rPr>
              <w:t>Datum vytvoření</w:t>
            </w:r>
          </w:p>
        </w:tc>
        <w:tc>
          <w:tcPr>
            <w:tcW w:w="7968" w:type="dxa"/>
            <w:shd w:val="clear" w:color="auto" w:fill="auto"/>
            <w:vAlign w:val="center"/>
          </w:tcPr>
          <w:p w:rsidR="004412B3" w:rsidRDefault="00F20AD8">
            <w:pPr>
              <w:pStyle w:val="Jin0"/>
            </w:pPr>
            <w:r>
              <w:t>30.05.2024</w:t>
            </w:r>
          </w:p>
        </w:tc>
      </w:tr>
      <w:tr w:rsidR="004412B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944" w:type="dxa"/>
            <w:shd w:val="clear" w:color="auto" w:fill="auto"/>
            <w:vAlign w:val="center"/>
          </w:tcPr>
          <w:p w:rsidR="004412B3" w:rsidRDefault="00F20AD8">
            <w:pPr>
              <w:pStyle w:val="Jin0"/>
            </w:pPr>
            <w:r>
              <w:rPr>
                <w:b w:val="0"/>
                <w:bCs w:val="0"/>
                <w:color w:val="4D4F5C"/>
              </w:rPr>
              <w:t>Datum dodání</w:t>
            </w:r>
          </w:p>
        </w:tc>
        <w:tc>
          <w:tcPr>
            <w:tcW w:w="7968" w:type="dxa"/>
            <w:shd w:val="clear" w:color="auto" w:fill="auto"/>
            <w:vAlign w:val="center"/>
          </w:tcPr>
          <w:p w:rsidR="004412B3" w:rsidRDefault="00F20AD8">
            <w:pPr>
              <w:pStyle w:val="Jin0"/>
            </w:pPr>
            <w:r>
              <w:t>30.05.2024</w:t>
            </w:r>
          </w:p>
        </w:tc>
      </w:tr>
      <w:tr w:rsidR="004412B3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944" w:type="dxa"/>
            <w:shd w:val="clear" w:color="auto" w:fill="auto"/>
            <w:vAlign w:val="center"/>
          </w:tcPr>
          <w:p w:rsidR="004412B3" w:rsidRDefault="00F20AD8">
            <w:pPr>
              <w:pStyle w:val="Jin0"/>
            </w:pPr>
            <w:r>
              <w:rPr>
                <w:b w:val="0"/>
                <w:bCs w:val="0"/>
                <w:color w:val="4D4F5C"/>
              </w:rPr>
              <w:t xml:space="preserve">Zapsal </w:t>
            </w:r>
            <w:r>
              <w:rPr>
                <w:b w:val="0"/>
                <w:bCs w:val="0"/>
                <w:color w:val="4D4F5C"/>
              </w:rPr>
              <w:t>objednávku</w:t>
            </w:r>
          </w:p>
        </w:tc>
        <w:tc>
          <w:tcPr>
            <w:tcW w:w="7968" w:type="dxa"/>
            <w:shd w:val="clear" w:color="auto" w:fill="auto"/>
            <w:vAlign w:val="center"/>
          </w:tcPr>
          <w:p w:rsidR="004412B3" w:rsidRDefault="004412B3" w:rsidP="007748B3">
            <w:pPr>
              <w:pStyle w:val="Jin0"/>
            </w:pPr>
          </w:p>
        </w:tc>
      </w:tr>
      <w:tr w:rsidR="004412B3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944" w:type="dxa"/>
            <w:shd w:val="clear" w:color="auto" w:fill="auto"/>
            <w:vAlign w:val="bottom"/>
          </w:tcPr>
          <w:p w:rsidR="004412B3" w:rsidRDefault="00F20AD8">
            <w:pPr>
              <w:pStyle w:val="Jin0"/>
              <w:spacing w:line="329" w:lineRule="auto"/>
            </w:pPr>
            <w:r>
              <w:rPr>
                <w:b w:val="0"/>
                <w:bCs w:val="0"/>
                <w:color w:val="4D4F5C"/>
              </w:rPr>
              <w:t>Zodpovědný zaměstnanec</w:t>
            </w:r>
          </w:p>
        </w:tc>
        <w:tc>
          <w:tcPr>
            <w:tcW w:w="7968" w:type="dxa"/>
            <w:shd w:val="clear" w:color="auto" w:fill="auto"/>
            <w:vAlign w:val="center"/>
          </w:tcPr>
          <w:p w:rsidR="004412B3" w:rsidRDefault="004412B3">
            <w:pPr>
              <w:pStyle w:val="Jin0"/>
            </w:pPr>
          </w:p>
        </w:tc>
      </w:tr>
    </w:tbl>
    <w:p w:rsidR="004412B3" w:rsidRDefault="004412B3">
      <w:pPr>
        <w:spacing w:after="399" w:line="1" w:lineRule="exact"/>
      </w:pPr>
    </w:p>
    <w:p w:rsidR="004412B3" w:rsidRDefault="004412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7963"/>
      </w:tblGrid>
      <w:tr w:rsidR="004412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944" w:type="dxa"/>
            <w:shd w:val="clear" w:color="auto" w:fill="auto"/>
          </w:tcPr>
          <w:p w:rsidR="004412B3" w:rsidRDefault="00F20AD8">
            <w:pPr>
              <w:pStyle w:val="Jin0"/>
            </w:pPr>
            <w:r>
              <w:rPr>
                <w:b w:val="0"/>
                <w:bCs w:val="0"/>
                <w:color w:val="4D4F5C"/>
              </w:rPr>
              <w:t>Schválil K Objednání</w:t>
            </w:r>
          </w:p>
        </w:tc>
        <w:tc>
          <w:tcPr>
            <w:tcW w:w="7963" w:type="dxa"/>
            <w:shd w:val="clear" w:color="auto" w:fill="auto"/>
          </w:tcPr>
          <w:p w:rsidR="004412B3" w:rsidRDefault="004412B3">
            <w:pPr>
              <w:pStyle w:val="Jin0"/>
            </w:pPr>
          </w:p>
        </w:tc>
      </w:tr>
      <w:tr w:rsidR="004412B3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944" w:type="dxa"/>
            <w:shd w:val="clear" w:color="auto" w:fill="auto"/>
            <w:vAlign w:val="center"/>
          </w:tcPr>
          <w:p w:rsidR="004412B3" w:rsidRDefault="00F20AD8">
            <w:pPr>
              <w:pStyle w:val="Jin0"/>
            </w:pPr>
            <w:r>
              <w:rPr>
                <w:b w:val="0"/>
                <w:bCs w:val="0"/>
                <w:color w:val="4D4F5C"/>
              </w:rPr>
              <w:t>Datum schválení</w:t>
            </w:r>
          </w:p>
        </w:tc>
        <w:tc>
          <w:tcPr>
            <w:tcW w:w="7963" w:type="dxa"/>
            <w:shd w:val="clear" w:color="auto" w:fill="auto"/>
            <w:vAlign w:val="center"/>
          </w:tcPr>
          <w:p w:rsidR="004412B3" w:rsidRDefault="00F20AD8">
            <w:pPr>
              <w:pStyle w:val="Jin0"/>
            </w:pPr>
            <w:r>
              <w:t>31.05.2024</w:t>
            </w:r>
          </w:p>
        </w:tc>
      </w:tr>
      <w:tr w:rsidR="004412B3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944" w:type="dxa"/>
            <w:shd w:val="clear" w:color="auto" w:fill="auto"/>
            <w:vAlign w:val="bottom"/>
          </w:tcPr>
          <w:p w:rsidR="004412B3" w:rsidRDefault="00F20AD8">
            <w:pPr>
              <w:pStyle w:val="Jin0"/>
            </w:pPr>
            <w:r>
              <w:rPr>
                <w:b w:val="0"/>
                <w:bCs w:val="0"/>
                <w:color w:val="4D4F5C"/>
              </w:rPr>
              <w:t>Způsob úhrady</w:t>
            </w:r>
          </w:p>
        </w:tc>
        <w:tc>
          <w:tcPr>
            <w:tcW w:w="7963" w:type="dxa"/>
            <w:shd w:val="clear" w:color="auto" w:fill="auto"/>
            <w:vAlign w:val="bottom"/>
          </w:tcPr>
          <w:p w:rsidR="004412B3" w:rsidRDefault="004412B3">
            <w:pPr>
              <w:pStyle w:val="Jin0"/>
            </w:pPr>
            <w:bookmarkStart w:id="2" w:name="_GoBack"/>
            <w:bookmarkEnd w:id="2"/>
          </w:p>
        </w:tc>
      </w:tr>
    </w:tbl>
    <w:p w:rsidR="004412B3" w:rsidRDefault="004412B3">
      <w:pPr>
        <w:spacing w:after="399" w:line="1" w:lineRule="exact"/>
      </w:pPr>
    </w:p>
    <w:p w:rsidR="004412B3" w:rsidRDefault="00F20AD8">
      <w:pPr>
        <w:pStyle w:val="Zkladntext1"/>
        <w:spacing w:line="240" w:lineRule="auto"/>
      </w:pPr>
      <w:r>
        <w:t>Dáno do registru</w:t>
      </w:r>
    </w:p>
    <w:p w:rsidR="004412B3" w:rsidRDefault="00F20AD8">
      <w:pPr>
        <w:pStyle w:val="Zkladntext1"/>
        <w:spacing w:line="240" w:lineRule="auto"/>
      </w:pPr>
      <w:r>
        <w:t>VYTIŠTĚNÁ objednávka</w:t>
      </w:r>
    </w:p>
    <w:p w:rsidR="004412B3" w:rsidRDefault="00F20AD8">
      <w:pPr>
        <w:pStyle w:val="Nadpis20"/>
        <w:keepNext/>
        <w:keepLines/>
      </w:pPr>
      <w:bookmarkStart w:id="3" w:name="bookmark4"/>
      <w:r>
        <w:t>Přehled vazeb</w:t>
      </w:r>
      <w:bookmarkEnd w:id="3"/>
    </w:p>
    <w:p w:rsidR="004412B3" w:rsidRDefault="00F20AD8">
      <w:pPr>
        <w:pStyle w:val="Zkladntext30"/>
      </w:pPr>
      <w:r>
        <w:t>Firmy</w:t>
      </w:r>
    </w:p>
    <w:p w:rsidR="004412B3" w:rsidRDefault="00F20AD8">
      <w:pPr>
        <w:pStyle w:val="Zkladntext1"/>
        <w:spacing w:line="240" w:lineRule="auto"/>
        <w:ind w:firstLine="240"/>
      </w:pPr>
      <w:hyperlink r:id="rId6" w:history="1">
        <w:r>
          <w:rPr>
            <w:b/>
            <w:bCs/>
            <w:color w:val="4727A1"/>
          </w:rPr>
          <w:t xml:space="preserve">TOP </w:t>
        </w:r>
        <w:r>
          <w:rPr>
            <w:b/>
            <w:bCs/>
            <w:color w:val="4727A1"/>
          </w:rPr>
          <w:t>Shop, s.r.o. 28520394</w:t>
        </w:r>
      </w:hyperlink>
    </w:p>
    <w:sectPr w:rsidR="004412B3">
      <w:pgSz w:w="11900" w:h="16840"/>
      <w:pgMar w:top="1033" w:right="1066" w:bottom="977" w:left="922" w:header="605" w:footer="54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D8" w:rsidRDefault="00F20AD8">
      <w:r>
        <w:separator/>
      </w:r>
    </w:p>
  </w:endnote>
  <w:endnote w:type="continuationSeparator" w:id="0">
    <w:p w:rsidR="00F20AD8" w:rsidRDefault="00F2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D8" w:rsidRDefault="00F20AD8"/>
  </w:footnote>
  <w:footnote w:type="continuationSeparator" w:id="0">
    <w:p w:rsidR="00F20AD8" w:rsidRDefault="00F20A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B3"/>
    <w:rsid w:val="004412B3"/>
    <w:rsid w:val="007748B3"/>
    <w:rsid w:val="00F2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F8A9"/>
  <w15:docId w15:val="{AB95ECBD-FB18-4454-9508-B2B05BD3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4D4F5C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960" w:line="209" w:lineRule="auto"/>
      <w:outlineLvl w:val="0"/>
    </w:pPr>
    <w:rPr>
      <w:rFonts w:ascii="Arial" w:eastAsia="Arial" w:hAnsi="Arial" w:cs="Arial"/>
      <w:sz w:val="48"/>
      <w:szCs w:val="48"/>
    </w:rPr>
  </w:style>
  <w:style w:type="paragraph" w:customStyle="1" w:styleId="Nadpis20">
    <w:name w:val="Nadpis #2"/>
    <w:basedOn w:val="Normln"/>
    <w:link w:val="Nadpis2"/>
    <w:pPr>
      <w:spacing w:after="34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400" w:line="283" w:lineRule="auto"/>
    </w:pPr>
    <w:rPr>
      <w:rFonts w:ascii="Arial" w:eastAsia="Arial" w:hAnsi="Arial" w:cs="Arial"/>
      <w:color w:val="4D4F5C"/>
      <w:sz w:val="15"/>
      <w:szCs w:val="15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460"/>
      <w:ind w:firstLine="240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kuc.aptien.com/uzel/144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498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/>
  <cp:keywords/>
  <cp:lastModifiedBy>Nejdrova</cp:lastModifiedBy>
  <cp:revision>2</cp:revision>
  <dcterms:created xsi:type="dcterms:W3CDTF">2024-06-04T16:42:00Z</dcterms:created>
  <dcterms:modified xsi:type="dcterms:W3CDTF">2024-06-04T16:46:00Z</dcterms:modified>
</cp:coreProperties>
</file>