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E81FC" w14:textId="77777777" w:rsidR="00B14E90" w:rsidRPr="00672AD6" w:rsidRDefault="00B14E90" w:rsidP="003256AA">
      <w:pPr>
        <w:pStyle w:val="Nzev"/>
        <w:keepNext/>
        <w:keepLines/>
        <w:tabs>
          <w:tab w:val="left" w:pos="2268"/>
          <w:tab w:val="left" w:pos="2461"/>
          <w:tab w:val="center" w:pos="4462"/>
        </w:tabs>
        <w:jc w:val="left"/>
        <w:rPr>
          <w:rFonts w:ascii="Calibri" w:hAnsi="Calibri" w:cs="Arial"/>
          <w:b w:val="0"/>
          <w:sz w:val="22"/>
          <w:szCs w:val="22"/>
          <w:lang w:val="cs-CZ"/>
        </w:rPr>
      </w:pPr>
      <w:r w:rsidRPr="00672AD6">
        <w:rPr>
          <w:rFonts w:ascii="Calibri" w:hAnsi="Calibri" w:cs="Arial"/>
          <w:sz w:val="22"/>
          <w:szCs w:val="22"/>
          <w:lang w:val="cs-CZ"/>
        </w:rPr>
        <w:tab/>
      </w:r>
      <w:r w:rsidRPr="00672AD6">
        <w:rPr>
          <w:rFonts w:ascii="Calibri" w:hAnsi="Calibri" w:cs="Arial"/>
          <w:sz w:val="22"/>
          <w:szCs w:val="22"/>
          <w:lang w:val="cs-CZ"/>
        </w:rPr>
        <w:tab/>
      </w:r>
      <w:r w:rsidRPr="00672AD6">
        <w:rPr>
          <w:rFonts w:ascii="Calibri" w:hAnsi="Calibri" w:cs="Arial"/>
          <w:sz w:val="22"/>
          <w:szCs w:val="22"/>
          <w:lang w:val="cs-CZ"/>
        </w:rPr>
        <w:tab/>
      </w:r>
      <w:r w:rsidRPr="00672AD6">
        <w:rPr>
          <w:rFonts w:ascii="Calibri" w:hAnsi="Calibri" w:cs="Arial"/>
          <w:sz w:val="22"/>
          <w:szCs w:val="22"/>
          <w:lang w:val="cs-CZ"/>
        </w:rPr>
        <w:tab/>
      </w:r>
      <w:r w:rsidRPr="00672AD6">
        <w:rPr>
          <w:rFonts w:ascii="Calibri" w:hAnsi="Calibri" w:cs="Arial"/>
          <w:sz w:val="22"/>
          <w:szCs w:val="22"/>
          <w:lang w:val="cs-CZ"/>
        </w:rPr>
        <w:tab/>
      </w:r>
      <w:r w:rsidRPr="00672AD6">
        <w:rPr>
          <w:rFonts w:ascii="Calibri" w:hAnsi="Calibri" w:cs="Arial"/>
          <w:sz w:val="22"/>
          <w:szCs w:val="22"/>
          <w:lang w:val="cs-CZ"/>
        </w:rPr>
        <w:tab/>
      </w:r>
      <w:r w:rsidRPr="00672AD6">
        <w:rPr>
          <w:rFonts w:ascii="Calibri" w:hAnsi="Calibri" w:cs="Arial"/>
          <w:sz w:val="22"/>
          <w:szCs w:val="22"/>
          <w:lang w:val="cs-CZ"/>
        </w:rPr>
        <w:tab/>
      </w:r>
      <w:r w:rsidRPr="00672AD6">
        <w:rPr>
          <w:rFonts w:ascii="Calibri" w:hAnsi="Calibri" w:cs="Arial"/>
          <w:sz w:val="22"/>
          <w:szCs w:val="22"/>
          <w:lang w:val="cs-CZ"/>
        </w:rPr>
        <w:tab/>
      </w:r>
    </w:p>
    <w:p w14:paraId="2E3D7D03" w14:textId="77777777" w:rsidR="00EE2946" w:rsidRPr="00517192" w:rsidRDefault="00EE2946" w:rsidP="00EE2946">
      <w:pPr>
        <w:pStyle w:val="Nzev"/>
        <w:keepNext/>
        <w:keepLines/>
        <w:tabs>
          <w:tab w:val="left" w:pos="2268"/>
          <w:tab w:val="left" w:pos="2461"/>
          <w:tab w:val="center" w:pos="4462"/>
        </w:tabs>
        <w:spacing w:after="120"/>
        <w:ind w:right="482"/>
        <w:rPr>
          <w:rFonts w:ascii="Calibri" w:hAnsi="Calibri" w:cs="Arial"/>
          <w:sz w:val="32"/>
          <w:szCs w:val="32"/>
          <w:lang w:val="cs-CZ"/>
        </w:rPr>
      </w:pPr>
      <w:r>
        <w:rPr>
          <w:rFonts w:ascii="Calibri" w:hAnsi="Calibri" w:cs="Arial"/>
          <w:sz w:val="32"/>
          <w:szCs w:val="32"/>
          <w:lang w:val="cs-CZ"/>
        </w:rPr>
        <w:t xml:space="preserve">RÁMCOVÁ </w:t>
      </w:r>
      <w:r w:rsidRPr="00517192">
        <w:rPr>
          <w:rFonts w:ascii="Calibri" w:hAnsi="Calibri" w:cs="Arial"/>
          <w:sz w:val="32"/>
          <w:szCs w:val="32"/>
          <w:lang w:val="cs-CZ"/>
        </w:rPr>
        <w:t>KUPNÍ SMLOUVA</w:t>
      </w:r>
    </w:p>
    <w:p w14:paraId="07F1951D" w14:textId="77777777" w:rsidR="00EE2946" w:rsidRPr="009019F3" w:rsidRDefault="00EE2946" w:rsidP="00EE2946">
      <w:pPr>
        <w:keepNext/>
        <w:keepLines/>
        <w:tabs>
          <w:tab w:val="left" w:pos="1843"/>
          <w:tab w:val="left" w:pos="2977"/>
        </w:tabs>
        <w:spacing w:before="120"/>
        <w:jc w:val="center"/>
        <w:rPr>
          <w:rFonts w:ascii="Calibri" w:hAnsi="Calibri" w:cs="Arial"/>
          <w:snapToGrid w:val="0"/>
          <w:sz w:val="22"/>
          <w:szCs w:val="22"/>
        </w:rPr>
      </w:pPr>
      <w:r w:rsidRPr="009019F3">
        <w:rPr>
          <w:rFonts w:ascii="Calibri" w:hAnsi="Calibri" w:cs="Arial"/>
          <w:snapToGrid w:val="0"/>
          <w:sz w:val="22"/>
          <w:szCs w:val="22"/>
        </w:rPr>
        <w:t>podle zák. č. 89/2012 Sb., občanského zákoníku, v platném znění</w:t>
      </w:r>
    </w:p>
    <w:p w14:paraId="59F235C7" w14:textId="77777777" w:rsidR="00EE2946" w:rsidRPr="009019F3" w:rsidRDefault="00EE2946" w:rsidP="00EE2946">
      <w:pPr>
        <w:keepNext/>
        <w:keepLines/>
        <w:tabs>
          <w:tab w:val="left" w:pos="1843"/>
          <w:tab w:val="left" w:pos="2977"/>
        </w:tabs>
        <w:spacing w:before="120"/>
        <w:jc w:val="center"/>
        <w:rPr>
          <w:rFonts w:ascii="Calibri" w:hAnsi="Calibri" w:cs="Arial"/>
          <w:snapToGrid w:val="0"/>
          <w:sz w:val="22"/>
          <w:szCs w:val="22"/>
        </w:rPr>
      </w:pPr>
    </w:p>
    <w:p w14:paraId="3C05EEA2" w14:textId="77777777" w:rsidR="00EE2946" w:rsidRPr="007F2F8B" w:rsidRDefault="00EE2946" w:rsidP="00111B60">
      <w:pPr>
        <w:pStyle w:val="Bezmezer"/>
        <w:rPr>
          <w:rFonts w:ascii="Calibri" w:hAnsi="Calibri" w:cs="Calibri"/>
          <w:b/>
          <w:snapToGrid w:val="0"/>
          <w:sz w:val="22"/>
          <w:szCs w:val="22"/>
        </w:rPr>
      </w:pPr>
      <w:r w:rsidRPr="007F2F8B">
        <w:rPr>
          <w:rFonts w:ascii="Calibri" w:hAnsi="Calibri" w:cs="Calibri"/>
          <w:b/>
          <w:snapToGrid w:val="0"/>
          <w:sz w:val="22"/>
          <w:szCs w:val="22"/>
        </w:rPr>
        <w:t xml:space="preserve">Zdravotnická záchranná služba </w:t>
      </w:r>
      <w:r w:rsidR="008D0A0B" w:rsidRPr="007F2F8B">
        <w:rPr>
          <w:rFonts w:ascii="Calibri" w:hAnsi="Calibri" w:cs="Calibri"/>
          <w:b/>
          <w:snapToGrid w:val="0"/>
          <w:sz w:val="22"/>
          <w:szCs w:val="22"/>
        </w:rPr>
        <w:t>Jihočeského kraje</w:t>
      </w:r>
    </w:p>
    <w:p w14:paraId="4AA08070" w14:textId="77777777" w:rsidR="00EE2946" w:rsidRPr="007F2F8B" w:rsidRDefault="00EE2946" w:rsidP="00111B60">
      <w:pPr>
        <w:pStyle w:val="Bezmezer"/>
        <w:rPr>
          <w:rFonts w:ascii="Calibri" w:hAnsi="Calibri" w:cs="Calibri"/>
          <w:snapToGrid w:val="0"/>
          <w:sz w:val="22"/>
          <w:szCs w:val="22"/>
        </w:rPr>
      </w:pPr>
      <w:r w:rsidRPr="007F2F8B">
        <w:rPr>
          <w:rFonts w:ascii="Calibri" w:hAnsi="Calibri" w:cs="Calibri"/>
          <w:snapToGrid w:val="0"/>
          <w:sz w:val="22"/>
          <w:szCs w:val="22"/>
        </w:rPr>
        <w:t>Se sídlem:</w:t>
      </w:r>
      <w:r w:rsidRPr="007F2F8B">
        <w:rPr>
          <w:rFonts w:ascii="Calibri" w:hAnsi="Calibri" w:cs="Calibri"/>
          <w:snapToGrid w:val="0"/>
          <w:sz w:val="22"/>
          <w:szCs w:val="22"/>
        </w:rPr>
        <w:tab/>
      </w:r>
      <w:r w:rsidRPr="007F2F8B">
        <w:rPr>
          <w:rFonts w:ascii="Calibri" w:hAnsi="Calibri" w:cs="Calibri"/>
          <w:snapToGrid w:val="0"/>
          <w:sz w:val="22"/>
          <w:szCs w:val="22"/>
        </w:rPr>
        <w:tab/>
      </w:r>
      <w:r w:rsidR="008D0A0B" w:rsidRPr="007F2F8B">
        <w:rPr>
          <w:rFonts w:ascii="Calibri" w:hAnsi="Calibri" w:cs="Calibri"/>
          <w:snapToGrid w:val="0"/>
          <w:sz w:val="22"/>
          <w:szCs w:val="22"/>
        </w:rPr>
        <w:t>B</w:t>
      </w:r>
      <w:r w:rsidR="00B51DE5">
        <w:rPr>
          <w:rFonts w:ascii="Calibri" w:hAnsi="Calibri" w:cs="Calibri"/>
          <w:snapToGrid w:val="0"/>
          <w:sz w:val="22"/>
          <w:szCs w:val="22"/>
        </w:rPr>
        <w:t>.</w:t>
      </w:r>
      <w:r w:rsidR="008D0A0B" w:rsidRPr="007F2F8B">
        <w:rPr>
          <w:rFonts w:ascii="Calibri" w:hAnsi="Calibri" w:cs="Calibri"/>
          <w:snapToGrid w:val="0"/>
          <w:sz w:val="22"/>
          <w:szCs w:val="22"/>
        </w:rPr>
        <w:t xml:space="preserve"> Němcové 1931/6, 370 </w:t>
      </w:r>
      <w:proofErr w:type="gramStart"/>
      <w:r w:rsidR="008D0A0B" w:rsidRPr="007F2F8B">
        <w:rPr>
          <w:rFonts w:ascii="Calibri" w:hAnsi="Calibri" w:cs="Calibri"/>
          <w:snapToGrid w:val="0"/>
          <w:sz w:val="22"/>
          <w:szCs w:val="22"/>
        </w:rPr>
        <w:t>01  České</w:t>
      </w:r>
      <w:proofErr w:type="gramEnd"/>
      <w:r w:rsidR="008D0A0B" w:rsidRPr="007F2F8B">
        <w:rPr>
          <w:rFonts w:ascii="Calibri" w:hAnsi="Calibri" w:cs="Calibri"/>
          <w:snapToGrid w:val="0"/>
          <w:sz w:val="22"/>
          <w:szCs w:val="22"/>
        </w:rPr>
        <w:t xml:space="preserve"> Budějovice</w:t>
      </w:r>
      <w:r w:rsidRPr="007F2F8B">
        <w:rPr>
          <w:rFonts w:ascii="Calibri" w:hAnsi="Calibri" w:cs="Calibri"/>
          <w:snapToGrid w:val="0"/>
          <w:sz w:val="22"/>
          <w:szCs w:val="22"/>
        </w:rPr>
        <w:t xml:space="preserve"> </w:t>
      </w:r>
    </w:p>
    <w:p w14:paraId="0A6C1C63" w14:textId="77777777" w:rsidR="008D0A0B" w:rsidRDefault="00EE2946" w:rsidP="00E15142">
      <w:pPr>
        <w:keepNext/>
        <w:keepLines/>
        <w:tabs>
          <w:tab w:val="left" w:pos="1985"/>
        </w:tabs>
        <w:rPr>
          <w:rFonts w:ascii="Calibri" w:hAnsi="Calibri" w:cs="Arial"/>
          <w:snapToGrid w:val="0"/>
          <w:sz w:val="22"/>
          <w:szCs w:val="22"/>
        </w:rPr>
      </w:pPr>
      <w:r w:rsidRPr="00E15142">
        <w:rPr>
          <w:rFonts w:ascii="Calibri" w:hAnsi="Calibri" w:cs="Arial"/>
          <w:snapToGrid w:val="0"/>
          <w:sz w:val="22"/>
          <w:szCs w:val="22"/>
        </w:rPr>
        <w:t>IČ:</w:t>
      </w:r>
      <w:r w:rsidRPr="00E15142">
        <w:rPr>
          <w:rFonts w:ascii="Calibri" w:hAnsi="Calibri" w:cs="Arial"/>
          <w:snapToGrid w:val="0"/>
          <w:sz w:val="22"/>
          <w:szCs w:val="22"/>
        </w:rPr>
        <w:tab/>
      </w:r>
      <w:r w:rsidRPr="00E15142">
        <w:rPr>
          <w:rFonts w:ascii="Calibri" w:hAnsi="Calibri" w:cs="Arial"/>
          <w:snapToGrid w:val="0"/>
          <w:sz w:val="22"/>
          <w:szCs w:val="22"/>
        </w:rPr>
        <w:tab/>
      </w:r>
      <w:r w:rsidR="008D0A0B">
        <w:rPr>
          <w:rFonts w:ascii="Calibri" w:hAnsi="Calibri" w:cs="Arial"/>
          <w:snapToGrid w:val="0"/>
          <w:sz w:val="22"/>
          <w:szCs w:val="22"/>
        </w:rPr>
        <w:t>48199931</w:t>
      </w:r>
    </w:p>
    <w:p w14:paraId="7089B151" w14:textId="77777777" w:rsidR="00EE2946" w:rsidRPr="00E15142" w:rsidRDefault="00EE2946" w:rsidP="00E15142">
      <w:pPr>
        <w:keepNext/>
        <w:keepLines/>
        <w:tabs>
          <w:tab w:val="left" w:pos="1985"/>
        </w:tabs>
        <w:rPr>
          <w:rFonts w:ascii="Calibri" w:hAnsi="Calibri" w:cs="Arial"/>
          <w:snapToGrid w:val="0"/>
          <w:sz w:val="22"/>
          <w:szCs w:val="22"/>
        </w:rPr>
      </w:pPr>
      <w:r w:rsidRPr="00E15142">
        <w:rPr>
          <w:rFonts w:ascii="Calibri" w:hAnsi="Calibri" w:cs="Arial"/>
          <w:snapToGrid w:val="0"/>
          <w:sz w:val="22"/>
          <w:szCs w:val="22"/>
        </w:rPr>
        <w:t>DIČ:</w:t>
      </w:r>
      <w:r w:rsidR="007B17FF">
        <w:rPr>
          <w:rFonts w:ascii="Calibri" w:hAnsi="Calibri" w:cs="Arial"/>
          <w:snapToGrid w:val="0"/>
          <w:sz w:val="22"/>
          <w:szCs w:val="22"/>
        </w:rPr>
        <w:tab/>
      </w:r>
      <w:r w:rsidR="007B17FF">
        <w:rPr>
          <w:rFonts w:ascii="Calibri" w:hAnsi="Calibri" w:cs="Arial"/>
          <w:snapToGrid w:val="0"/>
          <w:sz w:val="22"/>
          <w:szCs w:val="22"/>
        </w:rPr>
        <w:tab/>
        <w:t>CZ48199931</w:t>
      </w:r>
    </w:p>
    <w:p w14:paraId="6D6468D5" w14:textId="77777777" w:rsidR="00EE2946" w:rsidRPr="00E15142" w:rsidRDefault="00EE2946" w:rsidP="00E15142">
      <w:pPr>
        <w:keepNext/>
        <w:keepLines/>
        <w:tabs>
          <w:tab w:val="left" w:pos="1985"/>
        </w:tabs>
        <w:rPr>
          <w:rFonts w:ascii="Calibri" w:hAnsi="Calibri" w:cs="Arial"/>
          <w:snapToGrid w:val="0"/>
          <w:sz w:val="22"/>
          <w:szCs w:val="22"/>
        </w:rPr>
      </w:pPr>
      <w:r w:rsidRPr="00E15142">
        <w:rPr>
          <w:rFonts w:ascii="Calibri" w:hAnsi="Calibri" w:cs="Arial"/>
          <w:snapToGrid w:val="0"/>
          <w:sz w:val="22"/>
          <w:szCs w:val="22"/>
        </w:rPr>
        <w:t>Bankovní spojení:</w:t>
      </w:r>
      <w:r w:rsidRPr="00E15142">
        <w:rPr>
          <w:rFonts w:ascii="Calibri" w:hAnsi="Calibri" w:cs="Arial"/>
          <w:snapToGrid w:val="0"/>
          <w:sz w:val="22"/>
          <w:szCs w:val="22"/>
        </w:rPr>
        <w:tab/>
      </w:r>
      <w:r w:rsidRPr="00E15142">
        <w:rPr>
          <w:rFonts w:ascii="Calibri" w:hAnsi="Calibri" w:cs="Arial"/>
          <w:snapToGrid w:val="0"/>
          <w:sz w:val="22"/>
          <w:szCs w:val="22"/>
        </w:rPr>
        <w:tab/>
      </w:r>
      <w:r w:rsidR="00A2391A">
        <w:rPr>
          <w:rFonts w:ascii="Calibri" w:hAnsi="Calibri" w:cs="Arial"/>
          <w:snapToGrid w:val="0"/>
          <w:sz w:val="22"/>
          <w:szCs w:val="22"/>
        </w:rPr>
        <w:t>ČSOB</w:t>
      </w:r>
      <w:r w:rsidR="007B17FF">
        <w:rPr>
          <w:rFonts w:ascii="Calibri" w:hAnsi="Calibri" w:cs="Arial"/>
          <w:snapToGrid w:val="0"/>
          <w:sz w:val="22"/>
          <w:szCs w:val="22"/>
        </w:rPr>
        <w:t>, a.s.</w:t>
      </w:r>
    </w:p>
    <w:p w14:paraId="4016AFAF" w14:textId="77777777" w:rsidR="00EE2946" w:rsidRPr="00E15142" w:rsidRDefault="00EE2946" w:rsidP="00E15142">
      <w:pPr>
        <w:keepNext/>
        <w:keepLines/>
        <w:tabs>
          <w:tab w:val="left" w:pos="1985"/>
        </w:tabs>
        <w:rPr>
          <w:rFonts w:ascii="Calibri" w:hAnsi="Calibri" w:cs="Arial"/>
          <w:snapToGrid w:val="0"/>
          <w:sz w:val="22"/>
          <w:szCs w:val="22"/>
        </w:rPr>
      </w:pPr>
      <w:r w:rsidRPr="00E15142">
        <w:rPr>
          <w:rFonts w:ascii="Calibri" w:hAnsi="Calibri" w:cs="Arial"/>
          <w:snapToGrid w:val="0"/>
          <w:sz w:val="22"/>
          <w:szCs w:val="22"/>
        </w:rPr>
        <w:t>Číslo účtu:</w:t>
      </w:r>
      <w:r w:rsidRPr="00E15142">
        <w:rPr>
          <w:rFonts w:ascii="Calibri" w:hAnsi="Calibri" w:cs="Arial"/>
          <w:snapToGrid w:val="0"/>
          <w:sz w:val="22"/>
          <w:szCs w:val="22"/>
        </w:rPr>
        <w:tab/>
      </w:r>
      <w:r w:rsidRPr="00E15142">
        <w:rPr>
          <w:rFonts w:ascii="Calibri" w:hAnsi="Calibri" w:cs="Arial"/>
          <w:snapToGrid w:val="0"/>
          <w:sz w:val="22"/>
          <w:szCs w:val="22"/>
        </w:rPr>
        <w:tab/>
      </w:r>
      <w:r w:rsidR="00325D17">
        <w:rPr>
          <w:rFonts w:ascii="Calibri" w:hAnsi="Calibri" w:cs="Arial"/>
          <w:snapToGrid w:val="0"/>
          <w:sz w:val="22"/>
          <w:szCs w:val="22"/>
        </w:rPr>
        <w:t>234602215/0300</w:t>
      </w:r>
    </w:p>
    <w:p w14:paraId="415EB39A" w14:textId="77777777" w:rsidR="00EE2946" w:rsidRPr="00E15142" w:rsidRDefault="00EE2946" w:rsidP="00E15142">
      <w:pPr>
        <w:keepNext/>
        <w:keepLines/>
        <w:tabs>
          <w:tab w:val="left" w:pos="1985"/>
        </w:tabs>
        <w:ind w:left="2977" w:hanging="2977"/>
        <w:jc w:val="both"/>
        <w:rPr>
          <w:rFonts w:ascii="Calibri" w:hAnsi="Calibri" w:cs="Arial"/>
          <w:snapToGrid w:val="0"/>
          <w:sz w:val="22"/>
          <w:szCs w:val="22"/>
        </w:rPr>
      </w:pPr>
      <w:r w:rsidRPr="00E15142">
        <w:rPr>
          <w:rFonts w:ascii="Calibri" w:hAnsi="Calibri" w:cs="Arial"/>
          <w:snapToGrid w:val="0"/>
          <w:sz w:val="22"/>
          <w:szCs w:val="22"/>
        </w:rPr>
        <w:t xml:space="preserve">Zastoupena: </w:t>
      </w:r>
      <w:r w:rsidRPr="00E15142">
        <w:rPr>
          <w:rFonts w:ascii="Calibri" w:hAnsi="Calibri" w:cs="Arial"/>
          <w:snapToGrid w:val="0"/>
          <w:sz w:val="22"/>
          <w:szCs w:val="22"/>
        </w:rPr>
        <w:tab/>
      </w:r>
      <w:r w:rsidR="00E15142">
        <w:rPr>
          <w:rFonts w:ascii="Calibri" w:hAnsi="Calibri" w:cs="Arial"/>
          <w:snapToGrid w:val="0"/>
          <w:sz w:val="22"/>
          <w:szCs w:val="22"/>
        </w:rPr>
        <w:t xml:space="preserve">   </w:t>
      </w:r>
      <w:r w:rsidRPr="00E15142">
        <w:rPr>
          <w:rFonts w:ascii="Calibri" w:hAnsi="Calibri" w:cs="Arial"/>
          <w:sz w:val="22"/>
          <w:szCs w:val="22"/>
        </w:rPr>
        <w:t xml:space="preserve">MUDr. </w:t>
      </w:r>
      <w:r w:rsidR="008D0A0B">
        <w:rPr>
          <w:rFonts w:ascii="Calibri" w:hAnsi="Calibri" w:cs="Arial"/>
          <w:sz w:val="22"/>
          <w:szCs w:val="22"/>
        </w:rPr>
        <w:t>Markem Slabým,</w:t>
      </w:r>
      <w:r w:rsidR="00B51DE5">
        <w:rPr>
          <w:rFonts w:ascii="Calibri" w:hAnsi="Calibri" w:cs="Arial"/>
          <w:sz w:val="22"/>
          <w:szCs w:val="22"/>
        </w:rPr>
        <w:t xml:space="preserve"> </w:t>
      </w:r>
      <w:r w:rsidR="008D0A0B">
        <w:rPr>
          <w:rFonts w:ascii="Calibri" w:hAnsi="Calibri" w:cs="Arial"/>
          <w:sz w:val="22"/>
          <w:szCs w:val="22"/>
        </w:rPr>
        <w:t>MBA,</w:t>
      </w:r>
      <w:r w:rsidR="00B51DE5">
        <w:rPr>
          <w:rFonts w:ascii="Calibri" w:hAnsi="Calibri" w:cs="Arial"/>
          <w:sz w:val="22"/>
          <w:szCs w:val="22"/>
        </w:rPr>
        <w:t xml:space="preserve"> LL.M,</w:t>
      </w:r>
      <w:r w:rsidR="008D0A0B">
        <w:rPr>
          <w:rFonts w:ascii="Calibri" w:hAnsi="Calibri" w:cs="Arial"/>
          <w:sz w:val="22"/>
          <w:szCs w:val="22"/>
        </w:rPr>
        <w:t xml:space="preserve"> ředitelem</w:t>
      </w:r>
    </w:p>
    <w:p w14:paraId="691CEB6B" w14:textId="77777777" w:rsidR="007B17FF" w:rsidRPr="007B17FF" w:rsidRDefault="007B17FF" w:rsidP="007B17FF">
      <w:pPr>
        <w:widowControl w:val="0"/>
        <w:tabs>
          <w:tab w:val="left" w:pos="1080"/>
        </w:tabs>
        <w:ind w:right="249"/>
        <w:rPr>
          <w:rFonts w:ascii="Calibri" w:hAnsi="Calibri" w:cs="Arial"/>
          <w:snapToGrid w:val="0"/>
          <w:sz w:val="22"/>
          <w:szCs w:val="22"/>
        </w:rPr>
      </w:pPr>
      <w:r w:rsidRPr="007B17FF">
        <w:rPr>
          <w:rFonts w:ascii="Calibri" w:hAnsi="Calibri" w:cs="Arial"/>
          <w:snapToGrid w:val="0"/>
          <w:sz w:val="22"/>
          <w:szCs w:val="22"/>
        </w:rPr>
        <w:t xml:space="preserve">Zapsaná v obchodním rejstříku vedeném u Krajského soudu v Českých Budějovicích, oddíl </w:t>
      </w:r>
      <w:proofErr w:type="spellStart"/>
      <w:proofErr w:type="gramStart"/>
      <w:r w:rsidRPr="007B17FF">
        <w:rPr>
          <w:rFonts w:ascii="Calibri" w:hAnsi="Calibri" w:cs="Arial"/>
          <w:snapToGrid w:val="0"/>
          <w:sz w:val="22"/>
          <w:szCs w:val="22"/>
        </w:rPr>
        <w:t>Pr</w:t>
      </w:r>
      <w:proofErr w:type="spellEnd"/>
      <w:r w:rsidRPr="007B17FF">
        <w:rPr>
          <w:rFonts w:ascii="Calibri" w:hAnsi="Calibri" w:cs="Arial"/>
          <w:snapToGrid w:val="0"/>
          <w:sz w:val="22"/>
          <w:szCs w:val="22"/>
        </w:rPr>
        <w:t>,  vložka</w:t>
      </w:r>
      <w:proofErr w:type="gramEnd"/>
      <w:r w:rsidRPr="007B17FF">
        <w:rPr>
          <w:rFonts w:ascii="Calibri" w:hAnsi="Calibri" w:cs="Arial"/>
          <w:snapToGrid w:val="0"/>
          <w:sz w:val="22"/>
          <w:szCs w:val="22"/>
        </w:rPr>
        <w:t xml:space="preserve"> 394</w:t>
      </w:r>
    </w:p>
    <w:p w14:paraId="158044DC" w14:textId="77777777" w:rsidR="00EE2946" w:rsidRPr="00E15142" w:rsidRDefault="00EE2946" w:rsidP="00E22EE0">
      <w:pPr>
        <w:keepNext/>
        <w:keepLines/>
        <w:tabs>
          <w:tab w:val="left" w:pos="2977"/>
        </w:tabs>
        <w:ind w:left="2977" w:hanging="2977"/>
        <w:jc w:val="both"/>
        <w:rPr>
          <w:rFonts w:ascii="Calibri" w:hAnsi="Calibri" w:cs="Arial"/>
          <w:b/>
          <w:sz w:val="22"/>
          <w:szCs w:val="22"/>
        </w:rPr>
      </w:pPr>
      <w:r w:rsidRPr="00E15142">
        <w:rPr>
          <w:rFonts w:ascii="Calibri" w:hAnsi="Calibri" w:cs="Arial"/>
          <w:sz w:val="22"/>
          <w:szCs w:val="22"/>
        </w:rPr>
        <w:t>(dále jako „</w:t>
      </w:r>
      <w:r w:rsidRPr="00E15142">
        <w:rPr>
          <w:rFonts w:ascii="Calibri" w:hAnsi="Calibri" w:cs="Arial"/>
          <w:b/>
          <w:sz w:val="22"/>
          <w:szCs w:val="22"/>
        </w:rPr>
        <w:t>Kupující“</w:t>
      </w:r>
      <w:r w:rsidRPr="002A08CA">
        <w:rPr>
          <w:rFonts w:ascii="Calibri" w:hAnsi="Calibri" w:cs="Arial"/>
          <w:sz w:val="22"/>
          <w:szCs w:val="22"/>
        </w:rPr>
        <w:t>)</w:t>
      </w:r>
    </w:p>
    <w:p w14:paraId="74DE6F5B" w14:textId="77777777" w:rsidR="00EE2946" w:rsidRPr="00E15142" w:rsidRDefault="00EE2946" w:rsidP="00EE2946">
      <w:pPr>
        <w:keepNext/>
        <w:keepLines/>
        <w:tabs>
          <w:tab w:val="left" w:pos="2977"/>
        </w:tabs>
        <w:spacing w:before="120" w:after="120"/>
        <w:ind w:left="284" w:right="51" w:hanging="284"/>
        <w:rPr>
          <w:rFonts w:ascii="Calibri" w:hAnsi="Calibri" w:cs="Arial"/>
          <w:sz w:val="22"/>
          <w:szCs w:val="22"/>
        </w:rPr>
      </w:pPr>
      <w:r w:rsidRPr="00E15142">
        <w:rPr>
          <w:rFonts w:ascii="Calibri" w:hAnsi="Calibri" w:cs="Arial"/>
          <w:sz w:val="22"/>
          <w:szCs w:val="22"/>
        </w:rPr>
        <w:t>a</w:t>
      </w:r>
    </w:p>
    <w:p w14:paraId="1462E22F" w14:textId="69C5CA12" w:rsidR="00E15142" w:rsidRPr="00111B60" w:rsidRDefault="00987BD3" w:rsidP="00E15142">
      <w:pPr>
        <w:rPr>
          <w:rFonts w:ascii="Calibri" w:hAnsi="Calibri"/>
          <w:b/>
          <w:sz w:val="22"/>
          <w:szCs w:val="22"/>
        </w:rPr>
      </w:pPr>
      <w:r>
        <w:rPr>
          <w:rFonts w:ascii="Calibri" w:hAnsi="Calibri"/>
          <w:b/>
        </w:rPr>
        <w:t xml:space="preserve">MAPO </w:t>
      </w:r>
      <w:proofErr w:type="spellStart"/>
      <w:r>
        <w:rPr>
          <w:rFonts w:ascii="Calibri" w:hAnsi="Calibri"/>
          <w:b/>
        </w:rPr>
        <w:t>medical</w:t>
      </w:r>
      <w:proofErr w:type="spellEnd"/>
      <w:r>
        <w:rPr>
          <w:rFonts w:ascii="Calibri" w:hAnsi="Calibri"/>
          <w:b/>
        </w:rPr>
        <w:t xml:space="preserve"> s.r.o.</w:t>
      </w:r>
    </w:p>
    <w:p w14:paraId="308BDCBF" w14:textId="005D2D7B" w:rsidR="00E15142" w:rsidRPr="00414A33" w:rsidRDefault="00EE2946" w:rsidP="00E15142">
      <w:pPr>
        <w:rPr>
          <w:rFonts w:ascii="Calibri" w:hAnsi="Calibri"/>
          <w:sz w:val="22"/>
          <w:szCs w:val="22"/>
        </w:rPr>
      </w:pPr>
      <w:r w:rsidRPr="00111B60">
        <w:rPr>
          <w:rFonts w:ascii="Calibri" w:hAnsi="Calibri"/>
          <w:sz w:val="22"/>
          <w:szCs w:val="22"/>
        </w:rPr>
        <w:t>Se sídlem:</w:t>
      </w:r>
      <w:r w:rsidRPr="00414A33">
        <w:rPr>
          <w:rFonts w:ascii="Calibri" w:hAnsi="Calibri"/>
          <w:b/>
          <w:sz w:val="22"/>
          <w:szCs w:val="22"/>
        </w:rPr>
        <w:tab/>
      </w:r>
      <w:r w:rsidRPr="00414A33">
        <w:rPr>
          <w:rFonts w:ascii="Calibri" w:hAnsi="Calibri"/>
          <w:b/>
          <w:sz w:val="22"/>
          <w:szCs w:val="22"/>
        </w:rPr>
        <w:tab/>
      </w:r>
      <w:r w:rsidR="00987BD3" w:rsidRPr="00987BD3">
        <w:rPr>
          <w:rFonts w:ascii="Calibri" w:hAnsi="Calibri"/>
          <w:sz w:val="22"/>
          <w:szCs w:val="22"/>
        </w:rPr>
        <w:t>tř. Kosmonautů 1338/</w:t>
      </w:r>
      <w:proofErr w:type="gramStart"/>
      <w:r w:rsidR="00987BD3" w:rsidRPr="00987BD3">
        <w:rPr>
          <w:rFonts w:ascii="Calibri" w:hAnsi="Calibri"/>
          <w:sz w:val="22"/>
          <w:szCs w:val="22"/>
        </w:rPr>
        <w:t>1a</w:t>
      </w:r>
      <w:proofErr w:type="gramEnd"/>
      <w:r w:rsidR="00987BD3" w:rsidRPr="00987BD3">
        <w:rPr>
          <w:rFonts w:ascii="Calibri" w:hAnsi="Calibri"/>
          <w:sz w:val="22"/>
          <w:szCs w:val="22"/>
        </w:rPr>
        <w:t>, Hodolany, 779 00 Olomouc</w:t>
      </w:r>
    </w:p>
    <w:p w14:paraId="00A063A8" w14:textId="30195ABD" w:rsidR="00E15142" w:rsidRPr="00987BD3" w:rsidRDefault="00EE2946" w:rsidP="00E15142">
      <w:pPr>
        <w:rPr>
          <w:rFonts w:ascii="Calibri" w:hAnsi="Calibri"/>
          <w:sz w:val="22"/>
          <w:szCs w:val="22"/>
        </w:rPr>
      </w:pPr>
      <w:r w:rsidRPr="00414A33">
        <w:rPr>
          <w:rFonts w:ascii="Calibri" w:hAnsi="Calibri"/>
          <w:sz w:val="22"/>
          <w:szCs w:val="22"/>
        </w:rPr>
        <w:t>IČ:</w:t>
      </w:r>
      <w:r w:rsidRPr="00414A33">
        <w:rPr>
          <w:rFonts w:ascii="Calibri" w:hAnsi="Calibri"/>
          <w:sz w:val="22"/>
          <w:szCs w:val="22"/>
        </w:rPr>
        <w:tab/>
      </w:r>
      <w:r w:rsidRPr="00414A33">
        <w:rPr>
          <w:rFonts w:ascii="Calibri" w:hAnsi="Calibri"/>
          <w:sz w:val="22"/>
          <w:szCs w:val="22"/>
        </w:rPr>
        <w:tab/>
      </w:r>
      <w:r w:rsidR="00E15142" w:rsidRPr="00414A33">
        <w:rPr>
          <w:rFonts w:ascii="Calibri" w:hAnsi="Calibri"/>
          <w:sz w:val="22"/>
          <w:szCs w:val="22"/>
        </w:rPr>
        <w:t xml:space="preserve">              </w:t>
      </w:r>
      <w:r w:rsidR="00987BD3" w:rsidRPr="00987BD3">
        <w:rPr>
          <w:rFonts w:ascii="Calibri" w:hAnsi="Calibri"/>
          <w:sz w:val="22"/>
          <w:szCs w:val="22"/>
        </w:rPr>
        <w:t>27753760</w:t>
      </w:r>
    </w:p>
    <w:p w14:paraId="241BD676" w14:textId="3F20D264" w:rsidR="0094706B" w:rsidRPr="00414A33" w:rsidRDefault="00EE2946" w:rsidP="00E15142">
      <w:pPr>
        <w:rPr>
          <w:rFonts w:ascii="Calibri" w:hAnsi="Calibri"/>
          <w:sz w:val="22"/>
          <w:szCs w:val="22"/>
        </w:rPr>
      </w:pPr>
      <w:r w:rsidRPr="00414A33">
        <w:rPr>
          <w:rFonts w:ascii="Calibri" w:hAnsi="Calibri"/>
          <w:sz w:val="22"/>
          <w:szCs w:val="22"/>
        </w:rPr>
        <w:t>DIČ:</w:t>
      </w:r>
      <w:r w:rsidRPr="00414A33">
        <w:rPr>
          <w:rFonts w:ascii="Calibri" w:hAnsi="Calibri"/>
          <w:sz w:val="22"/>
          <w:szCs w:val="22"/>
        </w:rPr>
        <w:tab/>
      </w:r>
      <w:r w:rsidRPr="00414A33">
        <w:rPr>
          <w:rFonts w:ascii="Calibri" w:hAnsi="Calibri"/>
          <w:sz w:val="22"/>
          <w:szCs w:val="22"/>
        </w:rPr>
        <w:tab/>
      </w:r>
      <w:r w:rsidR="00E15142" w:rsidRPr="00414A33">
        <w:rPr>
          <w:rFonts w:ascii="Calibri" w:hAnsi="Calibri"/>
          <w:sz w:val="22"/>
          <w:szCs w:val="22"/>
        </w:rPr>
        <w:t xml:space="preserve">              </w:t>
      </w:r>
      <w:r w:rsidR="00987BD3" w:rsidRPr="00987BD3">
        <w:rPr>
          <w:rFonts w:ascii="Calibri" w:hAnsi="Calibri"/>
          <w:sz w:val="22"/>
          <w:szCs w:val="22"/>
        </w:rPr>
        <w:t>CZ699004407</w:t>
      </w:r>
    </w:p>
    <w:p w14:paraId="5AFF29B5" w14:textId="7502C8AD" w:rsidR="00E15142" w:rsidRPr="00414A33" w:rsidRDefault="00EE2946" w:rsidP="00E15142">
      <w:pPr>
        <w:rPr>
          <w:rFonts w:ascii="Calibri" w:hAnsi="Calibri"/>
          <w:sz w:val="22"/>
          <w:szCs w:val="22"/>
        </w:rPr>
      </w:pPr>
      <w:r w:rsidRPr="00414A33">
        <w:rPr>
          <w:rFonts w:ascii="Calibri" w:hAnsi="Calibri"/>
          <w:sz w:val="22"/>
          <w:szCs w:val="22"/>
        </w:rPr>
        <w:t>Bankovní spojení:</w:t>
      </w:r>
      <w:r w:rsidRPr="00414A33">
        <w:rPr>
          <w:rFonts w:ascii="Calibri" w:hAnsi="Calibri"/>
          <w:sz w:val="22"/>
          <w:szCs w:val="22"/>
        </w:rPr>
        <w:tab/>
      </w:r>
      <w:r w:rsidR="00987BD3" w:rsidRPr="00987BD3">
        <w:rPr>
          <w:rFonts w:ascii="Calibri" w:hAnsi="Calibri"/>
          <w:sz w:val="22"/>
          <w:szCs w:val="22"/>
        </w:rPr>
        <w:t>Komerční banka, a.s.</w:t>
      </w:r>
      <w:r w:rsidRPr="00414A33">
        <w:rPr>
          <w:rFonts w:ascii="Calibri" w:hAnsi="Calibri"/>
          <w:sz w:val="22"/>
          <w:szCs w:val="22"/>
        </w:rPr>
        <w:tab/>
      </w:r>
    </w:p>
    <w:p w14:paraId="09EFFCFB" w14:textId="7E6CF9C2" w:rsidR="00EE2946" w:rsidRPr="00414A33" w:rsidRDefault="00EE2946" w:rsidP="00E15142">
      <w:pPr>
        <w:rPr>
          <w:rFonts w:ascii="Calibri" w:hAnsi="Calibri"/>
          <w:sz w:val="22"/>
          <w:szCs w:val="22"/>
        </w:rPr>
      </w:pPr>
      <w:r w:rsidRPr="00414A33">
        <w:rPr>
          <w:rFonts w:ascii="Calibri" w:hAnsi="Calibri"/>
          <w:sz w:val="22"/>
          <w:szCs w:val="22"/>
        </w:rPr>
        <w:t>Číslo účtu:</w:t>
      </w:r>
      <w:r w:rsidRPr="00414A33">
        <w:rPr>
          <w:rFonts w:ascii="Calibri" w:hAnsi="Calibri"/>
          <w:sz w:val="22"/>
          <w:szCs w:val="22"/>
        </w:rPr>
        <w:tab/>
      </w:r>
      <w:r w:rsidRPr="00414A33">
        <w:rPr>
          <w:rFonts w:ascii="Calibri" w:hAnsi="Calibri"/>
          <w:sz w:val="22"/>
          <w:szCs w:val="22"/>
        </w:rPr>
        <w:tab/>
      </w:r>
      <w:r w:rsidR="00987BD3" w:rsidRPr="00987BD3">
        <w:rPr>
          <w:rFonts w:ascii="Calibri" w:hAnsi="Calibri"/>
          <w:sz w:val="22"/>
          <w:szCs w:val="22"/>
        </w:rPr>
        <w:t>107-9494770267/0100</w:t>
      </w:r>
    </w:p>
    <w:p w14:paraId="56C8DA7C" w14:textId="34DD53D1" w:rsidR="00E15142" w:rsidRDefault="00EE2946" w:rsidP="00E15142">
      <w:pPr>
        <w:rPr>
          <w:rFonts w:ascii="Calibri" w:hAnsi="Calibri"/>
          <w:sz w:val="22"/>
          <w:szCs w:val="22"/>
        </w:rPr>
      </w:pPr>
      <w:r w:rsidRPr="00E15142">
        <w:rPr>
          <w:rFonts w:ascii="Calibri" w:hAnsi="Calibri"/>
          <w:sz w:val="22"/>
          <w:szCs w:val="22"/>
        </w:rPr>
        <w:t>Zastoupena:</w:t>
      </w:r>
      <w:r w:rsidRPr="00E15142">
        <w:rPr>
          <w:rFonts w:ascii="Calibri" w:hAnsi="Calibri"/>
          <w:sz w:val="22"/>
          <w:szCs w:val="22"/>
        </w:rPr>
        <w:tab/>
      </w:r>
      <w:r w:rsidRPr="00E15142">
        <w:rPr>
          <w:rFonts w:ascii="Calibri" w:hAnsi="Calibri"/>
          <w:sz w:val="22"/>
          <w:szCs w:val="22"/>
        </w:rPr>
        <w:tab/>
      </w:r>
      <w:r w:rsidR="00987BD3" w:rsidRPr="00987BD3">
        <w:rPr>
          <w:rFonts w:ascii="Calibri" w:hAnsi="Calibri"/>
          <w:sz w:val="22"/>
          <w:szCs w:val="22"/>
        </w:rPr>
        <w:t xml:space="preserve">JUDr. Martin Polach, jednatel </w:t>
      </w:r>
    </w:p>
    <w:p w14:paraId="7272B4D0" w14:textId="77777777" w:rsidR="00EE2946" w:rsidRPr="00E15142" w:rsidRDefault="00EE2946" w:rsidP="00E15142">
      <w:pPr>
        <w:rPr>
          <w:rFonts w:ascii="Calibri" w:hAnsi="Calibri"/>
          <w:sz w:val="22"/>
          <w:szCs w:val="22"/>
        </w:rPr>
      </w:pPr>
      <w:r w:rsidRPr="00E15142">
        <w:rPr>
          <w:rFonts w:ascii="Calibri" w:hAnsi="Calibri"/>
          <w:sz w:val="22"/>
          <w:szCs w:val="22"/>
        </w:rPr>
        <w:t xml:space="preserve">(dále jako </w:t>
      </w:r>
      <w:r w:rsidRPr="002A08CA">
        <w:rPr>
          <w:rFonts w:ascii="Calibri" w:hAnsi="Calibri"/>
          <w:b/>
          <w:sz w:val="22"/>
          <w:szCs w:val="22"/>
        </w:rPr>
        <w:t>„Prodávající“</w:t>
      </w:r>
      <w:r w:rsidRPr="002A08CA">
        <w:rPr>
          <w:rFonts w:ascii="Calibri" w:hAnsi="Calibri"/>
          <w:sz w:val="22"/>
          <w:szCs w:val="22"/>
        </w:rPr>
        <w:t xml:space="preserve">) </w:t>
      </w:r>
      <w:r w:rsidRPr="00E15142">
        <w:rPr>
          <w:rFonts w:ascii="Calibri" w:hAnsi="Calibri"/>
          <w:sz w:val="22"/>
          <w:szCs w:val="22"/>
        </w:rPr>
        <w:tab/>
      </w:r>
    </w:p>
    <w:p w14:paraId="358F93BD" w14:textId="77777777" w:rsidR="00EE2946" w:rsidRPr="00E15142" w:rsidRDefault="00EE2946" w:rsidP="00EE2946">
      <w:pPr>
        <w:keepNext/>
        <w:keepLines/>
        <w:ind w:right="50"/>
        <w:rPr>
          <w:rFonts w:ascii="Calibri" w:hAnsi="Calibri" w:cs="Arial"/>
          <w:sz w:val="22"/>
          <w:szCs w:val="22"/>
        </w:rPr>
      </w:pPr>
    </w:p>
    <w:p w14:paraId="60237D05" w14:textId="77777777" w:rsidR="00EE2946" w:rsidRPr="00E15142" w:rsidRDefault="00EE2946" w:rsidP="0094706B">
      <w:pPr>
        <w:jc w:val="center"/>
        <w:rPr>
          <w:rFonts w:ascii="Calibri" w:hAnsi="Calibri" w:cs="Arial"/>
          <w:sz w:val="22"/>
          <w:szCs w:val="22"/>
        </w:rPr>
      </w:pPr>
      <w:r w:rsidRPr="00E15142">
        <w:rPr>
          <w:rFonts w:ascii="Calibri" w:hAnsi="Calibri" w:cs="Arial"/>
          <w:sz w:val="22"/>
          <w:szCs w:val="22"/>
        </w:rPr>
        <w:t xml:space="preserve">uzavírají dále uvedeného dne, měsíce a roku tuto </w:t>
      </w:r>
      <w:r w:rsidR="00B51DE5">
        <w:rPr>
          <w:rFonts w:ascii="Calibri" w:hAnsi="Calibri" w:cs="Arial"/>
          <w:sz w:val="22"/>
          <w:szCs w:val="22"/>
        </w:rPr>
        <w:t xml:space="preserve">rámcovou </w:t>
      </w:r>
      <w:r w:rsidRPr="00E15142">
        <w:rPr>
          <w:rFonts w:ascii="Calibri" w:hAnsi="Calibri" w:cs="Arial"/>
          <w:sz w:val="22"/>
          <w:szCs w:val="22"/>
        </w:rPr>
        <w:t>kupní smlouvu (dále jen „Smlouva“)</w:t>
      </w:r>
    </w:p>
    <w:p w14:paraId="4C800DF8" w14:textId="77777777" w:rsidR="00EE2946" w:rsidRPr="00E15142" w:rsidRDefault="00EE2946" w:rsidP="00EE2946">
      <w:pPr>
        <w:keepNext/>
        <w:jc w:val="both"/>
        <w:rPr>
          <w:rFonts w:ascii="Calibri" w:hAnsi="Calibri" w:cs="Arial"/>
          <w:sz w:val="22"/>
          <w:szCs w:val="22"/>
        </w:rPr>
      </w:pPr>
    </w:p>
    <w:p w14:paraId="67A4C52C" w14:textId="77777777" w:rsidR="00590048" w:rsidRPr="00E15142" w:rsidRDefault="00590048" w:rsidP="001E5CA7">
      <w:pPr>
        <w:pStyle w:val="Nadpis5"/>
        <w:keepLines/>
        <w:spacing w:before="0"/>
        <w:rPr>
          <w:rFonts w:ascii="Calibri" w:hAnsi="Calibri" w:cs="Arial"/>
          <w:sz w:val="22"/>
          <w:szCs w:val="22"/>
          <w:u w:val="none"/>
        </w:rPr>
      </w:pPr>
      <w:r w:rsidRPr="00E15142">
        <w:rPr>
          <w:rFonts w:ascii="Calibri" w:hAnsi="Calibri" w:cs="Arial"/>
          <w:sz w:val="22"/>
          <w:szCs w:val="22"/>
          <w:u w:val="none"/>
        </w:rPr>
        <w:t xml:space="preserve">Čl. </w:t>
      </w:r>
      <w:r w:rsidR="00D252F4" w:rsidRPr="00E15142">
        <w:rPr>
          <w:rFonts w:ascii="Calibri" w:hAnsi="Calibri" w:cs="Arial"/>
          <w:sz w:val="22"/>
          <w:szCs w:val="22"/>
          <w:u w:val="none"/>
        </w:rPr>
        <w:t>1</w:t>
      </w:r>
    </w:p>
    <w:p w14:paraId="372D2045" w14:textId="77777777" w:rsidR="007C10F1" w:rsidRDefault="00590048" w:rsidP="00795D62">
      <w:pPr>
        <w:pStyle w:val="Nadpis5"/>
        <w:keepLines/>
        <w:spacing w:before="0"/>
        <w:rPr>
          <w:rFonts w:ascii="Calibri" w:hAnsi="Calibri" w:cs="Arial"/>
          <w:sz w:val="22"/>
          <w:szCs w:val="22"/>
          <w:u w:val="none"/>
        </w:rPr>
      </w:pPr>
      <w:r w:rsidRPr="00E15142">
        <w:rPr>
          <w:rFonts w:ascii="Calibri" w:hAnsi="Calibri" w:cs="Arial"/>
          <w:sz w:val="22"/>
          <w:szCs w:val="22"/>
          <w:u w:val="none"/>
        </w:rPr>
        <w:t>PŘEDMĚT SMLOUVY</w:t>
      </w:r>
    </w:p>
    <w:p w14:paraId="593BD77F" w14:textId="77777777" w:rsidR="0094706B" w:rsidRPr="0094706B" w:rsidRDefault="0094706B" w:rsidP="0094706B"/>
    <w:p w14:paraId="67C71A92" w14:textId="77777777" w:rsidR="005D6584" w:rsidRDefault="00385E49" w:rsidP="00540E16">
      <w:pPr>
        <w:numPr>
          <w:ilvl w:val="1"/>
          <w:numId w:val="3"/>
        </w:numPr>
        <w:spacing w:before="120"/>
        <w:ind w:left="567" w:hanging="567"/>
        <w:jc w:val="both"/>
        <w:rPr>
          <w:rFonts w:ascii="Calibri" w:hAnsi="Calibri" w:cs="Arial"/>
          <w:sz w:val="22"/>
          <w:szCs w:val="22"/>
        </w:rPr>
      </w:pPr>
      <w:r w:rsidRPr="005D6584">
        <w:rPr>
          <w:rFonts w:ascii="Calibri" w:hAnsi="Calibri" w:cs="Arial"/>
          <w:sz w:val="22"/>
          <w:szCs w:val="22"/>
        </w:rPr>
        <w:t>Prodávající se touto Smlouvou a za po</w:t>
      </w:r>
      <w:r w:rsidR="00375250" w:rsidRPr="005D6584">
        <w:rPr>
          <w:rFonts w:ascii="Calibri" w:hAnsi="Calibri" w:cs="Arial"/>
          <w:sz w:val="22"/>
          <w:szCs w:val="22"/>
        </w:rPr>
        <w:t xml:space="preserve">dmínek v </w:t>
      </w:r>
      <w:r w:rsidRPr="005D6584">
        <w:rPr>
          <w:rFonts w:ascii="Calibri" w:hAnsi="Calibri" w:cs="Arial"/>
          <w:sz w:val="22"/>
          <w:szCs w:val="22"/>
        </w:rPr>
        <w:t>ní sjednaných zavazuje</w:t>
      </w:r>
      <w:r w:rsidR="0025491F" w:rsidRPr="005D6584">
        <w:rPr>
          <w:rFonts w:ascii="Calibri" w:hAnsi="Calibri" w:cs="Arial"/>
          <w:sz w:val="22"/>
          <w:szCs w:val="22"/>
        </w:rPr>
        <w:t xml:space="preserve"> </w:t>
      </w:r>
      <w:r w:rsidR="00DD0A77" w:rsidRPr="005D6584">
        <w:rPr>
          <w:rFonts w:ascii="Calibri" w:hAnsi="Calibri" w:cs="Arial"/>
          <w:sz w:val="22"/>
          <w:szCs w:val="22"/>
        </w:rPr>
        <w:t xml:space="preserve">na základě </w:t>
      </w:r>
      <w:r w:rsidR="005C1B82" w:rsidRPr="005D6584">
        <w:rPr>
          <w:rFonts w:ascii="Calibri" w:hAnsi="Calibri" w:cs="Arial"/>
          <w:sz w:val="22"/>
          <w:szCs w:val="22"/>
        </w:rPr>
        <w:t>O</w:t>
      </w:r>
      <w:r w:rsidR="00DD0A77" w:rsidRPr="005D6584">
        <w:rPr>
          <w:rFonts w:ascii="Calibri" w:hAnsi="Calibri" w:cs="Arial"/>
          <w:sz w:val="22"/>
          <w:szCs w:val="22"/>
        </w:rPr>
        <w:t xml:space="preserve">bjednávek </w:t>
      </w:r>
      <w:r w:rsidRPr="005D6584">
        <w:rPr>
          <w:rFonts w:ascii="Calibri" w:hAnsi="Calibri" w:cs="Arial"/>
          <w:sz w:val="22"/>
          <w:szCs w:val="22"/>
        </w:rPr>
        <w:t>dod</w:t>
      </w:r>
      <w:r w:rsidR="00DD0A77" w:rsidRPr="005D6584">
        <w:rPr>
          <w:rFonts w:ascii="Calibri" w:hAnsi="Calibri" w:cs="Arial"/>
          <w:sz w:val="22"/>
          <w:szCs w:val="22"/>
        </w:rPr>
        <w:t>ávat</w:t>
      </w:r>
      <w:r w:rsidRPr="005D6584">
        <w:rPr>
          <w:rFonts w:ascii="Calibri" w:hAnsi="Calibri" w:cs="Arial"/>
          <w:sz w:val="22"/>
          <w:szCs w:val="22"/>
        </w:rPr>
        <w:t xml:space="preserve"> Kupujícímu </w:t>
      </w:r>
      <w:r w:rsidR="006829F9" w:rsidRPr="005D6584">
        <w:rPr>
          <w:rFonts w:ascii="Calibri" w:hAnsi="Calibri" w:cs="Arial"/>
          <w:sz w:val="22"/>
          <w:szCs w:val="22"/>
        </w:rPr>
        <w:t>jednorázové</w:t>
      </w:r>
      <w:r w:rsidR="00D52CCA" w:rsidRPr="005D6584">
        <w:rPr>
          <w:rFonts w:ascii="Calibri" w:hAnsi="Calibri" w:cs="Arial"/>
          <w:sz w:val="22"/>
          <w:szCs w:val="22"/>
        </w:rPr>
        <w:t xml:space="preserve"> </w:t>
      </w:r>
      <w:r w:rsidR="00F82DFE" w:rsidRPr="005D6584">
        <w:rPr>
          <w:rFonts w:ascii="Calibri" w:hAnsi="Calibri" w:cs="Arial"/>
          <w:sz w:val="22"/>
          <w:szCs w:val="22"/>
        </w:rPr>
        <w:t>lůžkoviny</w:t>
      </w:r>
      <w:r w:rsidR="00A2087F" w:rsidRPr="005D6584">
        <w:rPr>
          <w:rFonts w:ascii="Calibri" w:hAnsi="Calibri" w:cs="Arial"/>
          <w:sz w:val="22"/>
          <w:szCs w:val="22"/>
        </w:rPr>
        <w:t xml:space="preserve"> (dále jen „Zboží</w:t>
      </w:r>
      <w:r w:rsidR="00F8592F" w:rsidRPr="005D6584">
        <w:rPr>
          <w:rFonts w:ascii="Calibri" w:hAnsi="Calibri" w:cs="Arial"/>
          <w:sz w:val="22"/>
          <w:szCs w:val="22"/>
        </w:rPr>
        <w:t>“</w:t>
      </w:r>
      <w:r w:rsidR="00EE2946" w:rsidRPr="005D6584">
        <w:rPr>
          <w:rFonts w:ascii="Calibri" w:hAnsi="Calibri" w:cs="Arial"/>
          <w:sz w:val="22"/>
          <w:szCs w:val="22"/>
        </w:rPr>
        <w:t>)</w:t>
      </w:r>
      <w:r w:rsidR="005D6584" w:rsidRPr="005D6584">
        <w:rPr>
          <w:rFonts w:ascii="Calibri" w:hAnsi="Calibri" w:cs="Arial"/>
          <w:sz w:val="22"/>
          <w:szCs w:val="22"/>
        </w:rPr>
        <w:t xml:space="preserve">, </w:t>
      </w:r>
      <w:r w:rsidR="005D6584">
        <w:rPr>
          <w:rFonts w:ascii="Calibri" w:hAnsi="Calibri" w:cs="Arial"/>
          <w:sz w:val="22"/>
          <w:szCs w:val="22"/>
        </w:rPr>
        <w:t>specifikované</w:t>
      </w:r>
      <w:r w:rsidR="005D6584" w:rsidRPr="005D6584">
        <w:rPr>
          <w:rFonts w:ascii="Calibri" w:hAnsi="Calibri" w:cs="Arial"/>
          <w:sz w:val="22"/>
          <w:szCs w:val="22"/>
        </w:rPr>
        <w:t xml:space="preserve"> v příloze č. 1 této Smlouvy.</w:t>
      </w:r>
      <w:r w:rsidR="00EE2946" w:rsidRPr="005D6584">
        <w:rPr>
          <w:rFonts w:ascii="Calibri" w:hAnsi="Calibri" w:cs="Arial"/>
          <w:sz w:val="22"/>
          <w:szCs w:val="22"/>
        </w:rPr>
        <w:t xml:space="preserve"> </w:t>
      </w:r>
    </w:p>
    <w:p w14:paraId="5C534168" w14:textId="77777777" w:rsidR="007D7636" w:rsidRPr="005D6584" w:rsidRDefault="00590048" w:rsidP="00540E16">
      <w:pPr>
        <w:numPr>
          <w:ilvl w:val="1"/>
          <w:numId w:val="3"/>
        </w:numPr>
        <w:spacing w:before="120"/>
        <w:ind w:left="567" w:hanging="567"/>
        <w:jc w:val="both"/>
        <w:rPr>
          <w:rFonts w:ascii="Calibri" w:hAnsi="Calibri" w:cs="Arial"/>
          <w:sz w:val="22"/>
          <w:szCs w:val="22"/>
        </w:rPr>
      </w:pPr>
      <w:r w:rsidRPr="005D6584">
        <w:rPr>
          <w:rFonts w:ascii="Calibri" w:hAnsi="Calibri" w:cs="Arial"/>
          <w:sz w:val="22"/>
          <w:szCs w:val="22"/>
        </w:rPr>
        <w:t>Kupující se zavazuje Zboží</w:t>
      </w:r>
      <w:r w:rsidR="002611B1" w:rsidRPr="005D6584">
        <w:rPr>
          <w:rFonts w:ascii="Calibri" w:hAnsi="Calibri" w:cs="Arial"/>
          <w:sz w:val="22"/>
          <w:szCs w:val="22"/>
        </w:rPr>
        <w:t xml:space="preserve"> dodané v</w:t>
      </w:r>
      <w:r w:rsidR="00375250" w:rsidRPr="005D6584">
        <w:rPr>
          <w:rFonts w:ascii="Calibri" w:hAnsi="Calibri" w:cs="Arial"/>
          <w:sz w:val="22"/>
          <w:szCs w:val="22"/>
        </w:rPr>
        <w:t xml:space="preserve"> </w:t>
      </w:r>
      <w:r w:rsidR="002611B1" w:rsidRPr="005D6584">
        <w:rPr>
          <w:rFonts w:ascii="Calibri" w:hAnsi="Calibri" w:cs="Arial"/>
          <w:sz w:val="22"/>
          <w:szCs w:val="22"/>
        </w:rPr>
        <w:t>souladu s</w:t>
      </w:r>
      <w:r w:rsidR="00375250" w:rsidRPr="005D6584">
        <w:rPr>
          <w:rFonts w:ascii="Calibri" w:hAnsi="Calibri" w:cs="Arial"/>
          <w:sz w:val="22"/>
          <w:szCs w:val="22"/>
        </w:rPr>
        <w:t xml:space="preserve"> </w:t>
      </w:r>
      <w:r w:rsidR="002611B1" w:rsidRPr="005D6584">
        <w:rPr>
          <w:rFonts w:ascii="Calibri" w:hAnsi="Calibri" w:cs="Arial"/>
          <w:sz w:val="22"/>
          <w:szCs w:val="22"/>
        </w:rPr>
        <w:t xml:space="preserve">touto Smlouvou </w:t>
      </w:r>
      <w:r w:rsidR="00A95BE6" w:rsidRPr="005D6584">
        <w:rPr>
          <w:rFonts w:ascii="Calibri" w:hAnsi="Calibri" w:cs="Arial"/>
          <w:sz w:val="22"/>
          <w:szCs w:val="22"/>
        </w:rPr>
        <w:t xml:space="preserve">a Objednávkou </w:t>
      </w:r>
      <w:r w:rsidR="001722FA" w:rsidRPr="005D6584">
        <w:rPr>
          <w:rFonts w:ascii="Calibri" w:hAnsi="Calibri" w:cs="Arial"/>
          <w:sz w:val="22"/>
          <w:szCs w:val="22"/>
        </w:rPr>
        <w:t>p</w:t>
      </w:r>
      <w:r w:rsidRPr="005D6584">
        <w:rPr>
          <w:rFonts w:ascii="Calibri" w:hAnsi="Calibri" w:cs="Arial"/>
          <w:sz w:val="22"/>
          <w:szCs w:val="22"/>
        </w:rPr>
        <w:t>řevzít a</w:t>
      </w:r>
      <w:r w:rsidR="002611B1" w:rsidRPr="005D6584">
        <w:rPr>
          <w:rFonts w:ascii="Calibri" w:hAnsi="Calibri" w:cs="Arial"/>
          <w:sz w:val="22"/>
          <w:szCs w:val="22"/>
        </w:rPr>
        <w:t> </w:t>
      </w:r>
      <w:r w:rsidRPr="005D6584">
        <w:rPr>
          <w:rFonts w:ascii="Calibri" w:hAnsi="Calibri" w:cs="Arial"/>
          <w:sz w:val="22"/>
          <w:szCs w:val="22"/>
        </w:rPr>
        <w:t xml:space="preserve">zaplatit </w:t>
      </w:r>
      <w:r w:rsidR="00F8592F" w:rsidRPr="005D6584">
        <w:rPr>
          <w:rFonts w:ascii="Calibri" w:hAnsi="Calibri" w:cs="Arial"/>
          <w:sz w:val="22"/>
          <w:szCs w:val="22"/>
        </w:rPr>
        <w:br/>
      </w:r>
      <w:r w:rsidRPr="005D6584">
        <w:rPr>
          <w:rFonts w:ascii="Calibri" w:hAnsi="Calibri" w:cs="Arial"/>
          <w:sz w:val="22"/>
          <w:szCs w:val="22"/>
        </w:rPr>
        <w:t xml:space="preserve">za ně </w:t>
      </w:r>
      <w:r w:rsidR="00EE2946" w:rsidRPr="005D6584">
        <w:rPr>
          <w:rFonts w:ascii="Calibri" w:hAnsi="Calibri" w:cs="Arial"/>
          <w:sz w:val="22"/>
          <w:szCs w:val="22"/>
        </w:rPr>
        <w:t>kupní c</w:t>
      </w:r>
      <w:r w:rsidR="005E560B" w:rsidRPr="005D6584">
        <w:rPr>
          <w:rFonts w:ascii="Calibri" w:hAnsi="Calibri" w:cs="Arial"/>
          <w:sz w:val="22"/>
          <w:szCs w:val="22"/>
        </w:rPr>
        <w:t xml:space="preserve">enu </w:t>
      </w:r>
      <w:r w:rsidR="002B0A5F" w:rsidRPr="005D6584">
        <w:rPr>
          <w:rFonts w:ascii="Calibri" w:hAnsi="Calibri" w:cs="Arial"/>
          <w:sz w:val="22"/>
          <w:szCs w:val="22"/>
        </w:rPr>
        <w:t>dle</w:t>
      </w:r>
      <w:r w:rsidR="00EE2946" w:rsidRPr="005D6584">
        <w:rPr>
          <w:rFonts w:ascii="Calibri" w:hAnsi="Calibri" w:cs="Arial"/>
          <w:sz w:val="22"/>
          <w:szCs w:val="22"/>
        </w:rPr>
        <w:t> čl.</w:t>
      </w:r>
      <w:r w:rsidR="00754A6A" w:rsidRPr="005D6584">
        <w:rPr>
          <w:rFonts w:ascii="Calibri" w:hAnsi="Calibri" w:cs="Arial"/>
          <w:sz w:val="22"/>
          <w:szCs w:val="22"/>
        </w:rPr>
        <w:t xml:space="preserve"> 2</w:t>
      </w:r>
      <w:r w:rsidR="002611B1" w:rsidRPr="005D6584">
        <w:rPr>
          <w:rFonts w:ascii="Calibri" w:hAnsi="Calibri" w:cs="Arial"/>
          <w:sz w:val="22"/>
          <w:szCs w:val="22"/>
        </w:rPr>
        <w:t xml:space="preserve"> Smlouvy</w:t>
      </w:r>
      <w:r w:rsidRPr="005D6584">
        <w:rPr>
          <w:rFonts w:ascii="Calibri" w:hAnsi="Calibri" w:cs="Arial"/>
          <w:sz w:val="22"/>
          <w:szCs w:val="22"/>
        </w:rPr>
        <w:t>.</w:t>
      </w:r>
    </w:p>
    <w:p w14:paraId="010121FB" w14:textId="77777777" w:rsidR="009D096C" w:rsidRPr="00672AD6" w:rsidRDefault="00983876" w:rsidP="00F86142">
      <w:pPr>
        <w:spacing w:before="120"/>
        <w:ind w:left="567" w:hanging="567"/>
        <w:jc w:val="both"/>
        <w:rPr>
          <w:rFonts w:ascii="Calibri" w:hAnsi="Calibri" w:cs="Arial"/>
          <w:sz w:val="22"/>
          <w:szCs w:val="22"/>
        </w:rPr>
      </w:pPr>
      <w:r w:rsidRPr="00E15142">
        <w:rPr>
          <w:rFonts w:ascii="Calibri" w:hAnsi="Calibri" w:cs="Arial"/>
          <w:sz w:val="22"/>
          <w:szCs w:val="22"/>
        </w:rPr>
        <w:t>1.3.</w:t>
      </w:r>
      <w:r w:rsidR="00D94CA8" w:rsidRPr="00E15142">
        <w:rPr>
          <w:rFonts w:ascii="Calibri" w:hAnsi="Calibri" w:cs="Arial"/>
          <w:sz w:val="22"/>
          <w:szCs w:val="22"/>
        </w:rPr>
        <w:tab/>
      </w:r>
      <w:r w:rsidR="009D096C" w:rsidRPr="00E15142">
        <w:rPr>
          <w:rFonts w:ascii="Calibri" w:hAnsi="Calibri" w:cs="Arial"/>
          <w:sz w:val="22"/>
          <w:szCs w:val="22"/>
        </w:rPr>
        <w:t>Prodávající se dále zavazuje společně s</w:t>
      </w:r>
      <w:r w:rsidR="00375250" w:rsidRPr="00E15142">
        <w:rPr>
          <w:rFonts w:ascii="Calibri" w:hAnsi="Calibri" w:cs="Arial"/>
          <w:sz w:val="22"/>
          <w:szCs w:val="22"/>
        </w:rPr>
        <w:t xml:space="preserve"> </w:t>
      </w:r>
      <w:r w:rsidR="009D096C" w:rsidRPr="00E15142">
        <w:rPr>
          <w:rFonts w:ascii="Calibri" w:hAnsi="Calibri" w:cs="Arial"/>
          <w:sz w:val="22"/>
          <w:szCs w:val="22"/>
        </w:rPr>
        <w:t>dodávkami Zboží</w:t>
      </w:r>
      <w:r w:rsidR="009D096C" w:rsidRPr="00672AD6">
        <w:rPr>
          <w:rFonts w:ascii="Calibri" w:hAnsi="Calibri" w:cs="Arial"/>
          <w:sz w:val="22"/>
          <w:szCs w:val="22"/>
        </w:rPr>
        <w:t xml:space="preserve"> realizovanými na základě</w:t>
      </w:r>
      <w:r w:rsidR="003B02B3" w:rsidRPr="00672AD6">
        <w:rPr>
          <w:rFonts w:ascii="Calibri" w:hAnsi="Calibri" w:cs="Arial"/>
          <w:sz w:val="22"/>
          <w:szCs w:val="22"/>
        </w:rPr>
        <w:t xml:space="preserve"> </w:t>
      </w:r>
      <w:r w:rsidR="00F37C84" w:rsidRPr="00672AD6">
        <w:rPr>
          <w:rFonts w:ascii="Calibri" w:hAnsi="Calibri" w:cs="Arial"/>
          <w:sz w:val="22"/>
          <w:szCs w:val="22"/>
        </w:rPr>
        <w:t>této Smlouvy</w:t>
      </w:r>
      <w:r w:rsidR="00D52CCA" w:rsidRPr="00672AD6">
        <w:rPr>
          <w:rFonts w:ascii="Calibri" w:hAnsi="Calibri" w:cs="Arial"/>
          <w:sz w:val="22"/>
          <w:szCs w:val="22"/>
        </w:rPr>
        <w:t xml:space="preserve"> </w:t>
      </w:r>
      <w:r w:rsidR="00D52CCA" w:rsidRPr="00672AD6">
        <w:rPr>
          <w:rFonts w:ascii="Calibri" w:hAnsi="Calibri" w:cs="Arial"/>
          <w:sz w:val="22"/>
          <w:szCs w:val="22"/>
        </w:rPr>
        <w:br/>
      </w:r>
      <w:r w:rsidR="00FB775E" w:rsidRPr="00672AD6">
        <w:rPr>
          <w:rFonts w:ascii="Calibri" w:hAnsi="Calibri" w:cs="Arial"/>
          <w:sz w:val="22"/>
          <w:szCs w:val="22"/>
        </w:rPr>
        <w:t xml:space="preserve">a </w:t>
      </w:r>
      <w:r w:rsidR="00D52CCA" w:rsidRPr="00672AD6">
        <w:rPr>
          <w:rFonts w:ascii="Calibri" w:hAnsi="Calibri" w:cs="Arial"/>
          <w:sz w:val="22"/>
          <w:szCs w:val="22"/>
        </w:rPr>
        <w:t xml:space="preserve">jednotlivých Objednávek </w:t>
      </w:r>
      <w:r w:rsidR="009D096C" w:rsidRPr="00672AD6">
        <w:rPr>
          <w:rFonts w:ascii="Calibri" w:hAnsi="Calibri" w:cs="Arial"/>
          <w:sz w:val="22"/>
          <w:szCs w:val="22"/>
        </w:rPr>
        <w:t>poskyt</w:t>
      </w:r>
      <w:r w:rsidR="001722FA" w:rsidRPr="00672AD6">
        <w:rPr>
          <w:rFonts w:ascii="Calibri" w:hAnsi="Calibri" w:cs="Arial"/>
          <w:sz w:val="22"/>
          <w:szCs w:val="22"/>
        </w:rPr>
        <w:t>nout</w:t>
      </w:r>
      <w:r w:rsidR="009D096C" w:rsidRPr="00672AD6">
        <w:rPr>
          <w:rFonts w:ascii="Calibri" w:hAnsi="Calibri" w:cs="Arial"/>
          <w:sz w:val="22"/>
          <w:szCs w:val="22"/>
        </w:rPr>
        <w:t xml:space="preserve"> Kupujícímu:</w:t>
      </w:r>
    </w:p>
    <w:p w14:paraId="23813C94" w14:textId="77777777" w:rsidR="009D096C" w:rsidRDefault="00F86142" w:rsidP="00F86142">
      <w:pPr>
        <w:ind w:firstLine="1701"/>
        <w:jc w:val="both"/>
        <w:rPr>
          <w:rFonts w:ascii="Calibri" w:hAnsi="Calibri" w:cs="Arial"/>
          <w:sz w:val="22"/>
          <w:szCs w:val="22"/>
        </w:rPr>
      </w:pPr>
      <w:r w:rsidRPr="00672AD6">
        <w:rPr>
          <w:rFonts w:ascii="Calibri" w:hAnsi="Calibri" w:cs="Arial"/>
          <w:sz w:val="22"/>
          <w:szCs w:val="22"/>
        </w:rPr>
        <w:t>•</w:t>
      </w:r>
      <w:r w:rsidR="00783A5D" w:rsidRPr="00672AD6">
        <w:rPr>
          <w:rFonts w:ascii="Calibri" w:hAnsi="Calibri" w:cs="Arial"/>
          <w:sz w:val="22"/>
          <w:szCs w:val="22"/>
        </w:rPr>
        <w:tab/>
      </w:r>
      <w:r w:rsidR="00965A5F" w:rsidRPr="00672AD6">
        <w:rPr>
          <w:rFonts w:ascii="Calibri" w:hAnsi="Calibri" w:cs="Arial"/>
          <w:sz w:val="22"/>
          <w:szCs w:val="22"/>
        </w:rPr>
        <w:t>D</w:t>
      </w:r>
      <w:r w:rsidR="009D096C" w:rsidRPr="00672AD6">
        <w:rPr>
          <w:rFonts w:ascii="Calibri" w:hAnsi="Calibri" w:cs="Arial"/>
          <w:sz w:val="22"/>
          <w:szCs w:val="22"/>
        </w:rPr>
        <w:t>opravu do místa předání</w:t>
      </w:r>
      <w:r w:rsidRPr="00672AD6">
        <w:rPr>
          <w:rFonts w:ascii="Calibri" w:hAnsi="Calibri" w:cs="Arial"/>
          <w:sz w:val="22"/>
          <w:szCs w:val="22"/>
        </w:rPr>
        <w:t xml:space="preserve"> </w:t>
      </w:r>
      <w:r w:rsidR="009D096C" w:rsidRPr="00672AD6">
        <w:rPr>
          <w:rFonts w:ascii="Calibri" w:hAnsi="Calibri" w:cs="Arial"/>
          <w:sz w:val="22"/>
          <w:szCs w:val="22"/>
        </w:rPr>
        <w:t>Zboží</w:t>
      </w:r>
      <w:r w:rsidR="00791EB1">
        <w:rPr>
          <w:rFonts w:ascii="Calibri" w:hAnsi="Calibri" w:cs="Arial"/>
          <w:sz w:val="22"/>
          <w:szCs w:val="22"/>
        </w:rPr>
        <w:t xml:space="preserve">, </w:t>
      </w:r>
      <w:r w:rsidR="00791EB1" w:rsidRPr="00A34ECB">
        <w:rPr>
          <w:rFonts w:ascii="Calibri" w:hAnsi="Calibri" w:cs="Arial"/>
          <w:sz w:val="22"/>
          <w:szCs w:val="22"/>
        </w:rPr>
        <w:t>včetně balného</w:t>
      </w:r>
    </w:p>
    <w:p w14:paraId="2FFDBB8E" w14:textId="77777777" w:rsidR="002A08CA" w:rsidRPr="00A34ECB" w:rsidRDefault="002A08CA" w:rsidP="00F86142">
      <w:pPr>
        <w:ind w:firstLine="1701"/>
        <w:jc w:val="both"/>
        <w:rPr>
          <w:rFonts w:ascii="Calibri" w:hAnsi="Calibri" w:cs="Arial"/>
          <w:sz w:val="22"/>
          <w:szCs w:val="22"/>
        </w:rPr>
      </w:pPr>
    </w:p>
    <w:p w14:paraId="341107FF" w14:textId="77777777" w:rsidR="00EE2946" w:rsidRDefault="00EE2946" w:rsidP="00EE2946">
      <w:pPr>
        <w:spacing w:after="120"/>
        <w:ind w:left="675" w:hanging="675"/>
        <w:jc w:val="both"/>
        <w:rPr>
          <w:rFonts w:ascii="Calibri" w:hAnsi="Calibri" w:cs="Arial"/>
          <w:sz w:val="22"/>
          <w:szCs w:val="22"/>
        </w:rPr>
      </w:pPr>
      <w:r w:rsidRPr="00A34ECB">
        <w:rPr>
          <w:rFonts w:ascii="Calibri" w:hAnsi="Calibri" w:cs="Arial"/>
          <w:sz w:val="22"/>
          <w:szCs w:val="22"/>
        </w:rPr>
        <w:t>1.4.</w:t>
      </w:r>
      <w:r w:rsidR="005D6584">
        <w:rPr>
          <w:rFonts w:ascii="Calibri" w:hAnsi="Calibri" w:cs="Arial"/>
          <w:sz w:val="22"/>
          <w:szCs w:val="22"/>
        </w:rPr>
        <w:t xml:space="preserve">   </w:t>
      </w:r>
      <w:r w:rsidR="00F45163" w:rsidRPr="00A34ECB">
        <w:rPr>
          <w:rFonts w:ascii="Calibri" w:hAnsi="Calibri" w:cs="Arial"/>
          <w:sz w:val="22"/>
          <w:szCs w:val="22"/>
        </w:rPr>
        <w:t>V důsledku uzavření této Smlouvy nevzniká Kupujícímu povinnost objednat si u Prodávajícího konkrétn</w:t>
      </w:r>
      <w:r w:rsidR="005D6584">
        <w:rPr>
          <w:rFonts w:ascii="Calibri" w:hAnsi="Calibri" w:cs="Arial"/>
          <w:sz w:val="22"/>
          <w:szCs w:val="22"/>
        </w:rPr>
        <w:t xml:space="preserve">í </w:t>
      </w:r>
      <w:r w:rsidR="00F45163" w:rsidRPr="00A34ECB">
        <w:rPr>
          <w:rFonts w:ascii="Calibri" w:hAnsi="Calibri" w:cs="Arial"/>
          <w:sz w:val="22"/>
          <w:szCs w:val="22"/>
        </w:rPr>
        <w:t>objem</w:t>
      </w:r>
      <w:r w:rsidRPr="00A34ECB">
        <w:rPr>
          <w:rFonts w:ascii="Calibri" w:hAnsi="Calibri" w:cs="Arial"/>
          <w:sz w:val="22"/>
          <w:szCs w:val="22"/>
        </w:rPr>
        <w:t xml:space="preserve"> Zboží. Kupující bude určovat konkrétní množství dílčích dodávek Zboží dle svých aktuálních potřeb a je povinen odebrat pouze takové množství Zboží, které si u Prodávajícího objednal</w:t>
      </w:r>
      <w:r w:rsidR="007F09C8" w:rsidRPr="00A34ECB">
        <w:rPr>
          <w:rFonts w:ascii="Calibri" w:hAnsi="Calibri" w:cs="Arial"/>
          <w:sz w:val="22"/>
          <w:szCs w:val="22"/>
        </w:rPr>
        <w:t>.</w:t>
      </w:r>
    </w:p>
    <w:p w14:paraId="0C6C95D2" w14:textId="77777777" w:rsidR="005D6584" w:rsidRDefault="002A08CA" w:rsidP="002A08CA">
      <w:pPr>
        <w:spacing w:line="280" w:lineRule="atLeast"/>
        <w:jc w:val="both"/>
        <w:rPr>
          <w:rFonts w:ascii="Calibri" w:hAnsi="Calibri" w:cs="Calibri"/>
          <w:sz w:val="22"/>
          <w:szCs w:val="22"/>
        </w:rPr>
      </w:pPr>
      <w:r>
        <w:rPr>
          <w:rFonts w:ascii="Calibri" w:hAnsi="Calibri"/>
        </w:rPr>
        <w:t xml:space="preserve">1.5. </w:t>
      </w:r>
      <w:r w:rsidR="005D6584">
        <w:rPr>
          <w:rFonts w:ascii="Calibri" w:hAnsi="Calibri"/>
        </w:rPr>
        <w:t xml:space="preserve">      </w:t>
      </w:r>
      <w:r w:rsidRPr="00731CA4">
        <w:rPr>
          <w:rFonts w:ascii="Calibri" w:hAnsi="Calibri" w:cs="Calibri"/>
          <w:sz w:val="22"/>
          <w:szCs w:val="22"/>
        </w:rPr>
        <w:t xml:space="preserve">Kupující si vyhrazuje právo na zajištění mimořádné dodávky jednorázových </w:t>
      </w:r>
      <w:r w:rsidR="005D6584">
        <w:rPr>
          <w:rFonts w:ascii="Calibri" w:hAnsi="Calibri" w:cs="Calibri"/>
          <w:sz w:val="22"/>
          <w:szCs w:val="22"/>
        </w:rPr>
        <w:t>lůžkovin</w:t>
      </w:r>
      <w:r w:rsidRPr="00731CA4">
        <w:rPr>
          <w:rFonts w:ascii="Calibri" w:hAnsi="Calibri" w:cs="Calibri"/>
          <w:sz w:val="22"/>
          <w:szCs w:val="22"/>
        </w:rPr>
        <w:t xml:space="preserve"> v</w:t>
      </w:r>
      <w:r w:rsidR="005D6584">
        <w:rPr>
          <w:rFonts w:ascii="Calibri" w:hAnsi="Calibri" w:cs="Calibri"/>
          <w:sz w:val="22"/>
          <w:szCs w:val="22"/>
        </w:rPr>
        <w:t> </w:t>
      </w:r>
      <w:r w:rsidRPr="00731CA4">
        <w:rPr>
          <w:rFonts w:ascii="Calibri" w:hAnsi="Calibri" w:cs="Calibri"/>
          <w:sz w:val="22"/>
          <w:szCs w:val="22"/>
        </w:rPr>
        <w:t>případě</w:t>
      </w:r>
      <w:r w:rsidR="005D6584">
        <w:rPr>
          <w:rFonts w:ascii="Calibri" w:hAnsi="Calibri" w:cs="Calibri"/>
          <w:sz w:val="22"/>
          <w:szCs w:val="22"/>
        </w:rPr>
        <w:t xml:space="preserve"> </w:t>
      </w:r>
      <w:r w:rsidRPr="00731CA4">
        <w:rPr>
          <w:rFonts w:ascii="Calibri" w:hAnsi="Calibri" w:cs="Calibri"/>
          <w:sz w:val="22"/>
          <w:szCs w:val="22"/>
        </w:rPr>
        <w:t xml:space="preserve">akutní </w:t>
      </w:r>
      <w:r w:rsidR="005D6584">
        <w:rPr>
          <w:rFonts w:ascii="Calibri" w:hAnsi="Calibri" w:cs="Calibri"/>
          <w:sz w:val="22"/>
          <w:szCs w:val="22"/>
        </w:rPr>
        <w:t xml:space="preserve">   </w:t>
      </w:r>
    </w:p>
    <w:p w14:paraId="3CBC62C2" w14:textId="77777777" w:rsidR="002A08CA" w:rsidRPr="00731CA4" w:rsidRDefault="005D6584" w:rsidP="002A08CA">
      <w:pPr>
        <w:spacing w:line="280" w:lineRule="atLeast"/>
        <w:jc w:val="both"/>
        <w:rPr>
          <w:rFonts w:ascii="Calibri" w:hAnsi="Calibri" w:cs="Calibri"/>
          <w:sz w:val="22"/>
          <w:szCs w:val="22"/>
        </w:rPr>
      </w:pPr>
      <w:r>
        <w:rPr>
          <w:rFonts w:ascii="Calibri" w:hAnsi="Calibri" w:cs="Calibri"/>
          <w:sz w:val="22"/>
          <w:szCs w:val="22"/>
        </w:rPr>
        <w:t xml:space="preserve">             </w:t>
      </w:r>
      <w:r w:rsidR="002A08CA" w:rsidRPr="00731CA4">
        <w:rPr>
          <w:rFonts w:ascii="Calibri" w:hAnsi="Calibri" w:cs="Calibri"/>
          <w:sz w:val="22"/>
          <w:szCs w:val="22"/>
        </w:rPr>
        <w:t>potřeby.</w:t>
      </w:r>
    </w:p>
    <w:p w14:paraId="222576EC" w14:textId="77777777" w:rsidR="00EE2946" w:rsidRPr="00731CA4" w:rsidRDefault="00EE2946" w:rsidP="002A08CA">
      <w:pPr>
        <w:spacing w:after="120"/>
        <w:ind w:left="675" w:hanging="675"/>
        <w:jc w:val="both"/>
        <w:rPr>
          <w:rFonts w:ascii="Calibri" w:eastAsia="MS Mincho" w:hAnsi="Calibri" w:cs="Calibri"/>
          <w:bCs/>
          <w:sz w:val="22"/>
          <w:szCs w:val="22"/>
        </w:rPr>
      </w:pPr>
    </w:p>
    <w:p w14:paraId="124FEDA4" w14:textId="77777777" w:rsidR="00590048" w:rsidRPr="00A34ECB" w:rsidRDefault="00590048" w:rsidP="00780864">
      <w:pPr>
        <w:pStyle w:val="Nadpis5"/>
        <w:keepLines/>
        <w:spacing w:before="0"/>
        <w:rPr>
          <w:rFonts w:ascii="Calibri" w:hAnsi="Calibri" w:cs="Arial"/>
          <w:sz w:val="22"/>
          <w:szCs w:val="22"/>
          <w:u w:val="none"/>
        </w:rPr>
      </w:pPr>
      <w:r w:rsidRPr="00A34ECB">
        <w:rPr>
          <w:rFonts w:ascii="Calibri" w:hAnsi="Calibri" w:cs="Arial"/>
          <w:sz w:val="22"/>
          <w:szCs w:val="22"/>
          <w:u w:val="none"/>
        </w:rPr>
        <w:t xml:space="preserve">Čl. </w:t>
      </w:r>
      <w:r w:rsidR="00D252F4" w:rsidRPr="00A34ECB">
        <w:rPr>
          <w:rFonts w:ascii="Calibri" w:hAnsi="Calibri" w:cs="Arial"/>
          <w:sz w:val="22"/>
          <w:szCs w:val="22"/>
          <w:u w:val="none"/>
        </w:rPr>
        <w:t>2</w:t>
      </w:r>
    </w:p>
    <w:p w14:paraId="1F5C5F02" w14:textId="77777777" w:rsidR="00590048" w:rsidRPr="00A34ECB" w:rsidRDefault="00590048" w:rsidP="00780864">
      <w:pPr>
        <w:pStyle w:val="Nadpis5"/>
        <w:keepLines/>
        <w:spacing w:before="0"/>
        <w:rPr>
          <w:rFonts w:ascii="Calibri" w:hAnsi="Calibri" w:cs="Arial"/>
          <w:sz w:val="22"/>
          <w:szCs w:val="22"/>
          <w:u w:val="none"/>
        </w:rPr>
      </w:pPr>
      <w:r w:rsidRPr="00A34ECB">
        <w:rPr>
          <w:rFonts w:ascii="Calibri" w:hAnsi="Calibri" w:cs="Arial"/>
          <w:sz w:val="22"/>
          <w:szCs w:val="22"/>
          <w:u w:val="none"/>
        </w:rPr>
        <w:t>KUPNÍ CENA</w:t>
      </w:r>
    </w:p>
    <w:p w14:paraId="35B58C92" w14:textId="77777777" w:rsidR="00EE2946" w:rsidRPr="00A34ECB" w:rsidRDefault="000C5086" w:rsidP="000C5086">
      <w:pPr>
        <w:pStyle w:val="Zkladntext"/>
        <w:tabs>
          <w:tab w:val="left" w:pos="10206"/>
        </w:tabs>
        <w:ind w:left="709" w:right="49" w:hanging="567"/>
        <w:rPr>
          <w:rFonts w:ascii="Calibri" w:hAnsi="Calibri" w:cs="Arial"/>
          <w:b w:val="0"/>
          <w:szCs w:val="22"/>
        </w:rPr>
      </w:pPr>
      <w:r w:rsidRPr="00A34ECB">
        <w:rPr>
          <w:rFonts w:ascii="Calibri" w:hAnsi="Calibri" w:cs="Arial"/>
          <w:b w:val="0"/>
          <w:szCs w:val="22"/>
          <w:lang w:val="cs-CZ"/>
        </w:rPr>
        <w:t>2.1.</w:t>
      </w:r>
      <w:r w:rsidR="00BA4FA7" w:rsidRPr="00A34ECB">
        <w:rPr>
          <w:rFonts w:ascii="Calibri" w:hAnsi="Calibri" w:cs="Arial"/>
          <w:b w:val="0"/>
          <w:szCs w:val="22"/>
          <w:lang w:val="cs-CZ"/>
        </w:rPr>
        <w:tab/>
      </w:r>
      <w:proofErr w:type="spellStart"/>
      <w:r w:rsidR="00EE2946" w:rsidRPr="00A34ECB">
        <w:rPr>
          <w:rFonts w:ascii="Calibri" w:hAnsi="Calibri" w:cs="Arial"/>
          <w:b w:val="0"/>
          <w:szCs w:val="22"/>
        </w:rPr>
        <w:t>Smluvní</w:t>
      </w:r>
      <w:proofErr w:type="spellEnd"/>
      <w:r w:rsidR="00EE2946" w:rsidRPr="00A34ECB">
        <w:rPr>
          <w:rFonts w:ascii="Calibri" w:hAnsi="Calibri" w:cs="Arial"/>
          <w:b w:val="0"/>
          <w:szCs w:val="22"/>
        </w:rPr>
        <w:t xml:space="preserve"> </w:t>
      </w:r>
      <w:proofErr w:type="spellStart"/>
      <w:r w:rsidR="00EE2946" w:rsidRPr="00A34ECB">
        <w:rPr>
          <w:rFonts w:ascii="Calibri" w:hAnsi="Calibri" w:cs="Arial"/>
          <w:b w:val="0"/>
          <w:szCs w:val="22"/>
        </w:rPr>
        <w:t>strany</w:t>
      </w:r>
      <w:proofErr w:type="spellEnd"/>
      <w:r w:rsidR="00EE2946" w:rsidRPr="00A34ECB">
        <w:rPr>
          <w:rFonts w:ascii="Calibri" w:hAnsi="Calibri" w:cs="Arial"/>
          <w:b w:val="0"/>
          <w:szCs w:val="22"/>
        </w:rPr>
        <w:t xml:space="preserve"> </w:t>
      </w:r>
      <w:proofErr w:type="spellStart"/>
      <w:r w:rsidR="00EE2946" w:rsidRPr="00A34ECB">
        <w:rPr>
          <w:rFonts w:ascii="Calibri" w:hAnsi="Calibri" w:cs="Arial"/>
          <w:b w:val="0"/>
          <w:szCs w:val="22"/>
        </w:rPr>
        <w:t>si</w:t>
      </w:r>
      <w:proofErr w:type="spellEnd"/>
      <w:r w:rsidR="00EE2946" w:rsidRPr="00A34ECB">
        <w:rPr>
          <w:rFonts w:ascii="Calibri" w:hAnsi="Calibri" w:cs="Arial"/>
          <w:b w:val="0"/>
          <w:szCs w:val="22"/>
        </w:rPr>
        <w:t xml:space="preserve"> </w:t>
      </w:r>
      <w:proofErr w:type="spellStart"/>
      <w:r w:rsidR="00EE2946" w:rsidRPr="00A34ECB">
        <w:rPr>
          <w:rFonts w:ascii="Calibri" w:hAnsi="Calibri" w:cs="Arial"/>
          <w:b w:val="0"/>
          <w:szCs w:val="22"/>
        </w:rPr>
        <w:t>sjednávají</w:t>
      </w:r>
      <w:proofErr w:type="spellEnd"/>
      <w:r w:rsidR="00EE2946" w:rsidRPr="00A34ECB">
        <w:rPr>
          <w:rFonts w:ascii="Calibri" w:hAnsi="Calibri" w:cs="Arial"/>
          <w:b w:val="0"/>
          <w:szCs w:val="22"/>
        </w:rPr>
        <w:t xml:space="preserve">, </w:t>
      </w:r>
      <w:proofErr w:type="spellStart"/>
      <w:r w:rsidR="00EE2946" w:rsidRPr="00A34ECB">
        <w:rPr>
          <w:rFonts w:ascii="Calibri" w:hAnsi="Calibri" w:cs="Arial"/>
          <w:b w:val="0"/>
          <w:szCs w:val="22"/>
        </w:rPr>
        <w:t>že</w:t>
      </w:r>
      <w:proofErr w:type="spellEnd"/>
      <w:r w:rsidR="00EE2946" w:rsidRPr="00A34ECB">
        <w:rPr>
          <w:rFonts w:ascii="Calibri" w:hAnsi="Calibri" w:cs="Arial"/>
          <w:b w:val="0"/>
          <w:szCs w:val="22"/>
        </w:rPr>
        <w:t xml:space="preserve"> </w:t>
      </w:r>
      <w:proofErr w:type="spellStart"/>
      <w:r w:rsidR="00EE2946" w:rsidRPr="00A34ECB">
        <w:rPr>
          <w:rFonts w:ascii="Calibri" w:hAnsi="Calibri" w:cs="Arial"/>
          <w:b w:val="0"/>
          <w:szCs w:val="22"/>
        </w:rPr>
        <w:t>kupní</w:t>
      </w:r>
      <w:proofErr w:type="spellEnd"/>
      <w:r w:rsidR="00EE2946" w:rsidRPr="00A34ECB">
        <w:rPr>
          <w:rFonts w:ascii="Calibri" w:hAnsi="Calibri" w:cs="Arial"/>
          <w:b w:val="0"/>
          <w:szCs w:val="22"/>
        </w:rPr>
        <w:t xml:space="preserve"> </w:t>
      </w:r>
      <w:proofErr w:type="spellStart"/>
      <w:r w:rsidR="00EE2946" w:rsidRPr="00A34ECB">
        <w:rPr>
          <w:rFonts w:ascii="Calibri" w:hAnsi="Calibri" w:cs="Arial"/>
          <w:b w:val="0"/>
          <w:szCs w:val="22"/>
        </w:rPr>
        <w:t>cena</w:t>
      </w:r>
      <w:proofErr w:type="spellEnd"/>
      <w:r w:rsidR="00EE2946" w:rsidRPr="00A34ECB">
        <w:rPr>
          <w:rFonts w:ascii="Calibri" w:hAnsi="Calibri" w:cs="Arial"/>
          <w:b w:val="0"/>
          <w:szCs w:val="22"/>
        </w:rPr>
        <w:t xml:space="preserve"> </w:t>
      </w:r>
      <w:proofErr w:type="spellStart"/>
      <w:r w:rsidR="00EE2946" w:rsidRPr="00A34ECB">
        <w:rPr>
          <w:rFonts w:ascii="Calibri" w:hAnsi="Calibri" w:cs="Arial"/>
          <w:b w:val="0"/>
          <w:szCs w:val="22"/>
        </w:rPr>
        <w:t>každé</w:t>
      </w:r>
      <w:proofErr w:type="spellEnd"/>
      <w:r w:rsidR="00EE2946" w:rsidRPr="00A34ECB">
        <w:rPr>
          <w:rFonts w:ascii="Calibri" w:hAnsi="Calibri" w:cs="Arial"/>
          <w:b w:val="0"/>
          <w:szCs w:val="22"/>
        </w:rPr>
        <w:t xml:space="preserve"> </w:t>
      </w:r>
      <w:proofErr w:type="spellStart"/>
      <w:r w:rsidR="00EE2946" w:rsidRPr="00A34ECB">
        <w:rPr>
          <w:rFonts w:ascii="Calibri" w:hAnsi="Calibri" w:cs="Arial"/>
          <w:b w:val="0"/>
          <w:szCs w:val="22"/>
        </w:rPr>
        <w:t>jednotlivé</w:t>
      </w:r>
      <w:proofErr w:type="spellEnd"/>
      <w:r w:rsidR="00EE2946" w:rsidRPr="00A34ECB">
        <w:rPr>
          <w:rFonts w:ascii="Calibri" w:hAnsi="Calibri" w:cs="Arial"/>
          <w:b w:val="0"/>
          <w:szCs w:val="22"/>
        </w:rPr>
        <w:t xml:space="preserve"> </w:t>
      </w:r>
      <w:proofErr w:type="spellStart"/>
      <w:r w:rsidR="00EE2946" w:rsidRPr="00A34ECB">
        <w:rPr>
          <w:rFonts w:ascii="Calibri" w:hAnsi="Calibri" w:cs="Arial"/>
          <w:b w:val="0"/>
          <w:szCs w:val="22"/>
        </w:rPr>
        <w:t>dílčí</w:t>
      </w:r>
      <w:proofErr w:type="spellEnd"/>
      <w:r w:rsidR="00EE2946" w:rsidRPr="00A34ECB">
        <w:rPr>
          <w:rFonts w:ascii="Calibri" w:hAnsi="Calibri" w:cs="Arial"/>
          <w:b w:val="0"/>
          <w:szCs w:val="22"/>
        </w:rPr>
        <w:t xml:space="preserve"> </w:t>
      </w:r>
      <w:proofErr w:type="spellStart"/>
      <w:r w:rsidR="00EE2946" w:rsidRPr="00A34ECB">
        <w:rPr>
          <w:rFonts w:ascii="Calibri" w:hAnsi="Calibri" w:cs="Arial"/>
          <w:b w:val="0"/>
          <w:szCs w:val="22"/>
        </w:rPr>
        <w:t>dodávky</w:t>
      </w:r>
      <w:proofErr w:type="spellEnd"/>
      <w:r w:rsidR="00EE2946" w:rsidRPr="00A34ECB">
        <w:rPr>
          <w:rFonts w:ascii="Calibri" w:hAnsi="Calibri" w:cs="Arial"/>
          <w:b w:val="0"/>
          <w:szCs w:val="22"/>
        </w:rPr>
        <w:t xml:space="preserve"> </w:t>
      </w:r>
      <w:proofErr w:type="spellStart"/>
      <w:r w:rsidR="00EE2946" w:rsidRPr="00A34ECB">
        <w:rPr>
          <w:rFonts w:ascii="Calibri" w:hAnsi="Calibri" w:cs="Arial"/>
          <w:b w:val="0"/>
          <w:szCs w:val="22"/>
        </w:rPr>
        <w:t>Zboží</w:t>
      </w:r>
      <w:proofErr w:type="spellEnd"/>
      <w:r w:rsidR="00EE2946" w:rsidRPr="00A34ECB">
        <w:rPr>
          <w:rFonts w:ascii="Calibri" w:hAnsi="Calibri" w:cs="Arial"/>
          <w:b w:val="0"/>
          <w:szCs w:val="22"/>
        </w:rPr>
        <w:t xml:space="preserve"> </w:t>
      </w:r>
      <w:proofErr w:type="spellStart"/>
      <w:r w:rsidR="00EE2946" w:rsidRPr="00A34ECB">
        <w:rPr>
          <w:rFonts w:ascii="Calibri" w:hAnsi="Calibri" w:cs="Arial"/>
          <w:b w:val="0"/>
          <w:szCs w:val="22"/>
        </w:rPr>
        <w:t>bude</w:t>
      </w:r>
      <w:proofErr w:type="spellEnd"/>
      <w:r w:rsidR="00EE2946" w:rsidRPr="00A34ECB">
        <w:rPr>
          <w:rFonts w:ascii="Calibri" w:hAnsi="Calibri" w:cs="Arial"/>
          <w:b w:val="0"/>
          <w:szCs w:val="22"/>
        </w:rPr>
        <w:t xml:space="preserve"> </w:t>
      </w:r>
      <w:proofErr w:type="spellStart"/>
      <w:r w:rsidR="00EE2946" w:rsidRPr="00A34ECB">
        <w:rPr>
          <w:rFonts w:ascii="Calibri" w:hAnsi="Calibri" w:cs="Arial"/>
          <w:b w:val="0"/>
          <w:szCs w:val="22"/>
        </w:rPr>
        <w:t>stanovena</w:t>
      </w:r>
      <w:proofErr w:type="spellEnd"/>
      <w:r w:rsidR="00EE2946" w:rsidRPr="00A34ECB">
        <w:rPr>
          <w:rFonts w:ascii="Calibri" w:hAnsi="Calibri" w:cs="Arial"/>
          <w:b w:val="0"/>
          <w:szCs w:val="22"/>
        </w:rPr>
        <w:t xml:space="preserve"> </w:t>
      </w:r>
      <w:proofErr w:type="spellStart"/>
      <w:r w:rsidR="00EE2946" w:rsidRPr="00A34ECB">
        <w:rPr>
          <w:rFonts w:ascii="Calibri" w:hAnsi="Calibri" w:cs="Arial"/>
          <w:b w:val="0"/>
          <w:szCs w:val="22"/>
        </w:rPr>
        <w:t>na</w:t>
      </w:r>
      <w:proofErr w:type="spellEnd"/>
      <w:r w:rsidR="00EE2946" w:rsidRPr="00A34ECB">
        <w:rPr>
          <w:rFonts w:ascii="Calibri" w:hAnsi="Calibri" w:cs="Arial"/>
          <w:b w:val="0"/>
          <w:szCs w:val="22"/>
        </w:rPr>
        <w:t xml:space="preserve"> </w:t>
      </w:r>
      <w:proofErr w:type="spellStart"/>
      <w:r w:rsidR="00EE2946" w:rsidRPr="00A34ECB">
        <w:rPr>
          <w:rFonts w:ascii="Calibri" w:hAnsi="Calibri" w:cs="Arial"/>
          <w:b w:val="0"/>
          <w:szCs w:val="22"/>
        </w:rPr>
        <w:t>základě</w:t>
      </w:r>
      <w:proofErr w:type="spellEnd"/>
      <w:r w:rsidR="00EE2946" w:rsidRPr="00A34ECB">
        <w:rPr>
          <w:rFonts w:ascii="Calibri" w:hAnsi="Calibri" w:cs="Arial"/>
          <w:b w:val="0"/>
          <w:szCs w:val="22"/>
        </w:rPr>
        <w:t xml:space="preserve"> </w:t>
      </w:r>
      <w:proofErr w:type="spellStart"/>
      <w:r w:rsidR="00EE2946" w:rsidRPr="00A34ECB">
        <w:rPr>
          <w:rFonts w:ascii="Calibri" w:hAnsi="Calibri" w:cs="Arial"/>
          <w:b w:val="0"/>
          <w:szCs w:val="22"/>
        </w:rPr>
        <w:t>jednotkových</w:t>
      </w:r>
      <w:proofErr w:type="spellEnd"/>
      <w:r w:rsidR="00EE2946" w:rsidRPr="00A34ECB">
        <w:rPr>
          <w:rFonts w:ascii="Calibri" w:hAnsi="Calibri" w:cs="Arial"/>
          <w:b w:val="0"/>
          <w:szCs w:val="22"/>
        </w:rPr>
        <w:t xml:space="preserve"> </w:t>
      </w:r>
      <w:proofErr w:type="spellStart"/>
      <w:r w:rsidR="00EE2946" w:rsidRPr="00A34ECB">
        <w:rPr>
          <w:rFonts w:ascii="Calibri" w:hAnsi="Calibri" w:cs="Arial"/>
          <w:b w:val="0"/>
          <w:szCs w:val="22"/>
        </w:rPr>
        <w:t>cen</w:t>
      </w:r>
      <w:proofErr w:type="spellEnd"/>
      <w:r w:rsidR="00EE2946" w:rsidRPr="00A34ECB">
        <w:rPr>
          <w:rFonts w:ascii="Calibri" w:hAnsi="Calibri" w:cs="Arial"/>
          <w:b w:val="0"/>
          <w:szCs w:val="22"/>
        </w:rPr>
        <w:t xml:space="preserve"> </w:t>
      </w:r>
      <w:proofErr w:type="spellStart"/>
      <w:r w:rsidR="00EE2946" w:rsidRPr="00A34ECB">
        <w:rPr>
          <w:rFonts w:ascii="Calibri" w:hAnsi="Calibri" w:cs="Arial"/>
          <w:b w:val="0"/>
          <w:szCs w:val="22"/>
        </w:rPr>
        <w:t>Zboží</w:t>
      </w:r>
      <w:proofErr w:type="spellEnd"/>
      <w:r w:rsidR="00EE2946" w:rsidRPr="00A34ECB">
        <w:rPr>
          <w:rFonts w:ascii="Calibri" w:hAnsi="Calibri" w:cs="Arial"/>
          <w:b w:val="0"/>
          <w:szCs w:val="22"/>
        </w:rPr>
        <w:t xml:space="preserve">, </w:t>
      </w:r>
      <w:proofErr w:type="spellStart"/>
      <w:r w:rsidR="00EE2946" w:rsidRPr="00A34ECB">
        <w:rPr>
          <w:rFonts w:ascii="Calibri" w:hAnsi="Calibri" w:cs="Arial"/>
          <w:b w:val="0"/>
          <w:szCs w:val="22"/>
        </w:rPr>
        <w:t>které</w:t>
      </w:r>
      <w:proofErr w:type="spellEnd"/>
      <w:r w:rsidR="00EE2946" w:rsidRPr="00A34ECB">
        <w:rPr>
          <w:rFonts w:ascii="Calibri" w:hAnsi="Calibri" w:cs="Arial"/>
          <w:b w:val="0"/>
          <w:szCs w:val="22"/>
        </w:rPr>
        <w:t xml:space="preserve"> </w:t>
      </w:r>
      <w:proofErr w:type="spellStart"/>
      <w:r w:rsidR="00EE2946" w:rsidRPr="00A34ECB">
        <w:rPr>
          <w:rFonts w:ascii="Calibri" w:hAnsi="Calibri" w:cs="Arial"/>
          <w:b w:val="0"/>
          <w:szCs w:val="22"/>
        </w:rPr>
        <w:t>jsou</w:t>
      </w:r>
      <w:proofErr w:type="spellEnd"/>
      <w:r w:rsidR="00EE2946" w:rsidRPr="00A34ECB">
        <w:rPr>
          <w:rFonts w:ascii="Calibri" w:hAnsi="Calibri" w:cs="Arial"/>
          <w:b w:val="0"/>
          <w:szCs w:val="22"/>
        </w:rPr>
        <w:t xml:space="preserve"> </w:t>
      </w:r>
      <w:proofErr w:type="spellStart"/>
      <w:r w:rsidR="00EE2946" w:rsidRPr="00A34ECB">
        <w:rPr>
          <w:rFonts w:ascii="Calibri" w:hAnsi="Calibri" w:cs="Arial"/>
          <w:b w:val="0"/>
          <w:szCs w:val="22"/>
        </w:rPr>
        <w:t>uvedeny</w:t>
      </w:r>
      <w:proofErr w:type="spellEnd"/>
      <w:r w:rsidR="00EE2946" w:rsidRPr="00A34ECB">
        <w:rPr>
          <w:rFonts w:ascii="Calibri" w:hAnsi="Calibri" w:cs="Arial"/>
          <w:b w:val="0"/>
          <w:szCs w:val="22"/>
        </w:rPr>
        <w:t xml:space="preserve"> v </w:t>
      </w:r>
      <w:proofErr w:type="spellStart"/>
      <w:r w:rsidR="00EE2946" w:rsidRPr="00A34ECB">
        <w:rPr>
          <w:rFonts w:ascii="Calibri" w:hAnsi="Calibri" w:cs="Arial"/>
          <w:b w:val="0"/>
          <w:szCs w:val="22"/>
        </w:rPr>
        <w:t>Příloze</w:t>
      </w:r>
      <w:proofErr w:type="spellEnd"/>
      <w:r w:rsidR="00EE2946" w:rsidRPr="00A34ECB">
        <w:rPr>
          <w:rFonts w:ascii="Calibri" w:hAnsi="Calibri" w:cs="Arial"/>
          <w:b w:val="0"/>
          <w:szCs w:val="22"/>
        </w:rPr>
        <w:t xml:space="preserve"> č. </w:t>
      </w:r>
      <w:r w:rsidR="005D6584">
        <w:rPr>
          <w:rFonts w:ascii="Calibri" w:hAnsi="Calibri" w:cs="Arial"/>
          <w:b w:val="0"/>
          <w:szCs w:val="22"/>
        </w:rPr>
        <w:t>1</w:t>
      </w:r>
      <w:r w:rsidR="00EE2946" w:rsidRPr="00A34ECB">
        <w:rPr>
          <w:rFonts w:ascii="Calibri" w:hAnsi="Calibri" w:cs="Arial"/>
          <w:b w:val="0"/>
          <w:szCs w:val="22"/>
        </w:rPr>
        <w:t xml:space="preserve"> </w:t>
      </w:r>
      <w:proofErr w:type="spellStart"/>
      <w:r w:rsidR="00EE2946" w:rsidRPr="00A34ECB">
        <w:rPr>
          <w:rFonts w:ascii="Calibri" w:hAnsi="Calibri" w:cs="Arial"/>
          <w:b w:val="0"/>
          <w:szCs w:val="22"/>
        </w:rPr>
        <w:t>této</w:t>
      </w:r>
      <w:proofErr w:type="spellEnd"/>
      <w:r w:rsidR="00EE2946" w:rsidRPr="00A34ECB">
        <w:rPr>
          <w:rFonts w:ascii="Calibri" w:hAnsi="Calibri" w:cs="Arial"/>
          <w:b w:val="0"/>
          <w:szCs w:val="22"/>
        </w:rPr>
        <w:t xml:space="preserve"> </w:t>
      </w:r>
      <w:proofErr w:type="spellStart"/>
      <w:r w:rsidR="00EE2946" w:rsidRPr="00A34ECB">
        <w:rPr>
          <w:rFonts w:ascii="Calibri" w:hAnsi="Calibri" w:cs="Arial"/>
          <w:b w:val="0"/>
          <w:szCs w:val="22"/>
        </w:rPr>
        <w:t>Smlouvy</w:t>
      </w:r>
      <w:proofErr w:type="spellEnd"/>
      <w:r w:rsidR="00EE2946" w:rsidRPr="00A34ECB">
        <w:rPr>
          <w:rFonts w:ascii="Calibri" w:hAnsi="Calibri" w:cs="Arial"/>
          <w:b w:val="0"/>
          <w:szCs w:val="22"/>
        </w:rPr>
        <w:t xml:space="preserve">. </w:t>
      </w:r>
    </w:p>
    <w:p w14:paraId="10DE8366" w14:textId="77777777" w:rsidR="00EE2946" w:rsidRPr="00A34ECB" w:rsidRDefault="00D919FE" w:rsidP="00EE2946">
      <w:pPr>
        <w:keepNext/>
        <w:keepLines/>
        <w:spacing w:before="120"/>
        <w:ind w:left="675" w:right="48" w:hanging="675"/>
        <w:jc w:val="both"/>
        <w:rPr>
          <w:rFonts w:ascii="Calibri" w:hAnsi="Calibri" w:cs="Arial"/>
          <w:sz w:val="22"/>
          <w:szCs w:val="22"/>
        </w:rPr>
      </w:pPr>
      <w:r w:rsidRPr="00A34ECB">
        <w:rPr>
          <w:rFonts w:ascii="Calibri" w:hAnsi="Calibri" w:cs="Arial"/>
          <w:sz w:val="22"/>
          <w:szCs w:val="22"/>
        </w:rPr>
        <w:lastRenderedPageBreak/>
        <w:t xml:space="preserve">  </w:t>
      </w:r>
      <w:r w:rsidR="00EE2946" w:rsidRPr="00A34ECB">
        <w:rPr>
          <w:rFonts w:ascii="Calibri" w:hAnsi="Calibri" w:cs="Arial"/>
          <w:sz w:val="22"/>
          <w:szCs w:val="22"/>
        </w:rPr>
        <w:t>2.2.</w:t>
      </w:r>
      <w:r w:rsidR="00EE2946" w:rsidRPr="00A34ECB">
        <w:rPr>
          <w:rFonts w:ascii="Calibri" w:hAnsi="Calibri" w:cs="Arial"/>
          <w:sz w:val="22"/>
          <w:szCs w:val="22"/>
        </w:rPr>
        <w:tab/>
        <w:t xml:space="preserve">Jednotkové ceny Zboží bez DPH </w:t>
      </w:r>
      <w:r w:rsidR="00183304" w:rsidRPr="00A34ECB">
        <w:rPr>
          <w:rFonts w:ascii="Calibri" w:hAnsi="Calibri" w:cs="Arial"/>
          <w:sz w:val="22"/>
          <w:szCs w:val="22"/>
        </w:rPr>
        <w:t xml:space="preserve">uvedené v Příloze č. </w:t>
      </w:r>
      <w:r w:rsidR="005D6584">
        <w:rPr>
          <w:rFonts w:ascii="Calibri" w:hAnsi="Calibri" w:cs="Arial"/>
          <w:sz w:val="22"/>
          <w:szCs w:val="22"/>
        </w:rPr>
        <w:t>1</w:t>
      </w:r>
      <w:r w:rsidR="00183304" w:rsidRPr="00A34ECB">
        <w:rPr>
          <w:rFonts w:ascii="Calibri" w:hAnsi="Calibri" w:cs="Arial"/>
          <w:sz w:val="22"/>
          <w:szCs w:val="22"/>
        </w:rPr>
        <w:t xml:space="preserve"> této Smlouvy </w:t>
      </w:r>
      <w:r w:rsidR="00EE2946" w:rsidRPr="00A34ECB">
        <w:rPr>
          <w:rFonts w:ascii="Calibri" w:hAnsi="Calibri" w:cs="Arial"/>
          <w:sz w:val="22"/>
          <w:szCs w:val="22"/>
        </w:rPr>
        <w:t xml:space="preserve">jsou nejvýše přípustné po celou dobu </w:t>
      </w:r>
      <w:r w:rsidR="00B51DE5">
        <w:rPr>
          <w:rFonts w:ascii="Calibri" w:hAnsi="Calibri" w:cs="Arial"/>
          <w:sz w:val="22"/>
          <w:szCs w:val="22"/>
        </w:rPr>
        <w:t>trvání</w:t>
      </w:r>
      <w:r w:rsidR="00EE2946" w:rsidRPr="00A34ECB">
        <w:rPr>
          <w:rFonts w:ascii="Calibri" w:hAnsi="Calibri" w:cs="Arial"/>
          <w:sz w:val="22"/>
          <w:szCs w:val="22"/>
        </w:rPr>
        <w:t xml:space="preserve"> Smlouvy a zahrnují veškeré </w:t>
      </w:r>
      <w:r w:rsidR="00183304" w:rsidRPr="00A34ECB">
        <w:rPr>
          <w:rFonts w:ascii="Calibri" w:hAnsi="Calibri" w:cs="Arial"/>
          <w:sz w:val="22"/>
          <w:szCs w:val="22"/>
        </w:rPr>
        <w:t xml:space="preserve">přímé i nepřímé </w:t>
      </w:r>
      <w:r w:rsidR="00EE2946" w:rsidRPr="00A34ECB">
        <w:rPr>
          <w:rFonts w:ascii="Calibri" w:hAnsi="Calibri" w:cs="Arial"/>
          <w:sz w:val="22"/>
          <w:szCs w:val="22"/>
        </w:rPr>
        <w:t>náklady související s realizací dodáv</w:t>
      </w:r>
      <w:r w:rsidR="00183304" w:rsidRPr="00A34ECB">
        <w:rPr>
          <w:rFonts w:ascii="Calibri" w:hAnsi="Calibri" w:cs="Arial"/>
          <w:sz w:val="22"/>
          <w:szCs w:val="22"/>
        </w:rPr>
        <w:t>ek</w:t>
      </w:r>
      <w:r w:rsidR="00EE2946" w:rsidRPr="00A34ECB">
        <w:rPr>
          <w:rFonts w:ascii="Calibri" w:hAnsi="Calibri" w:cs="Arial"/>
          <w:sz w:val="22"/>
          <w:szCs w:val="22"/>
        </w:rPr>
        <w:t xml:space="preserve"> Zboží (kromě nákladů spojených s výrobou Zboží</w:t>
      </w:r>
      <w:r w:rsidR="00183304" w:rsidRPr="00A34ECB">
        <w:rPr>
          <w:rFonts w:ascii="Calibri" w:hAnsi="Calibri" w:cs="Arial"/>
          <w:sz w:val="22"/>
          <w:szCs w:val="22"/>
        </w:rPr>
        <w:t xml:space="preserve"> </w:t>
      </w:r>
      <w:r w:rsidR="00EE2946" w:rsidRPr="00A34ECB">
        <w:rPr>
          <w:rFonts w:ascii="Calibri" w:hAnsi="Calibri" w:cs="Arial"/>
          <w:sz w:val="22"/>
          <w:szCs w:val="22"/>
        </w:rPr>
        <w:t xml:space="preserve">i náklady za dopravu do místa plnění včetně složení Zboží v místě plnění, balné a případné další náklady potřebné k realizaci dodávky Zboží). </w:t>
      </w:r>
    </w:p>
    <w:p w14:paraId="4363A909" w14:textId="77777777" w:rsidR="00EE2946" w:rsidRPr="00A34ECB" w:rsidRDefault="00D919FE" w:rsidP="00EE2946">
      <w:pPr>
        <w:keepNext/>
        <w:keepLines/>
        <w:spacing w:before="120"/>
        <w:ind w:left="675" w:right="45" w:hanging="675"/>
        <w:jc w:val="both"/>
        <w:rPr>
          <w:rFonts w:ascii="Calibri" w:hAnsi="Calibri" w:cs="Arial"/>
          <w:sz w:val="22"/>
          <w:szCs w:val="22"/>
        </w:rPr>
      </w:pPr>
      <w:r w:rsidRPr="00A34ECB">
        <w:rPr>
          <w:rFonts w:ascii="Calibri" w:hAnsi="Calibri" w:cs="Arial"/>
          <w:sz w:val="22"/>
          <w:szCs w:val="22"/>
        </w:rPr>
        <w:t xml:space="preserve">  </w:t>
      </w:r>
      <w:r w:rsidR="00EE2946" w:rsidRPr="00A34ECB">
        <w:rPr>
          <w:rFonts w:ascii="Calibri" w:hAnsi="Calibri" w:cs="Arial"/>
          <w:sz w:val="22"/>
          <w:szCs w:val="22"/>
        </w:rPr>
        <w:t>2.3.</w:t>
      </w:r>
      <w:r w:rsidR="00EE2946" w:rsidRPr="00A34ECB">
        <w:rPr>
          <w:rFonts w:ascii="Calibri" w:hAnsi="Calibri" w:cs="Arial"/>
          <w:sz w:val="22"/>
          <w:szCs w:val="22"/>
        </w:rPr>
        <w:tab/>
        <w:t xml:space="preserve">K jednotkovým cenám Zboží bude připočtena DPH ve výši dle platných právních předpisů. </w:t>
      </w:r>
      <w:r w:rsidR="00183304" w:rsidRPr="00A34ECB">
        <w:rPr>
          <w:rFonts w:ascii="Calibri" w:hAnsi="Calibri" w:cs="Arial"/>
          <w:sz w:val="22"/>
          <w:szCs w:val="22"/>
        </w:rPr>
        <w:t>C</w:t>
      </w:r>
      <w:r w:rsidR="00EE2946" w:rsidRPr="00A34ECB">
        <w:rPr>
          <w:rFonts w:ascii="Calibri" w:hAnsi="Calibri" w:cs="Arial"/>
          <w:sz w:val="22"/>
          <w:szCs w:val="22"/>
        </w:rPr>
        <w:t>en</w:t>
      </w:r>
      <w:r w:rsidR="00183304" w:rsidRPr="00A34ECB">
        <w:rPr>
          <w:rFonts w:ascii="Calibri" w:hAnsi="Calibri" w:cs="Arial"/>
          <w:sz w:val="22"/>
          <w:szCs w:val="22"/>
        </w:rPr>
        <w:t>y</w:t>
      </w:r>
      <w:r w:rsidR="00EE2946" w:rsidRPr="00A34ECB">
        <w:rPr>
          <w:rFonts w:ascii="Calibri" w:hAnsi="Calibri" w:cs="Arial"/>
          <w:sz w:val="22"/>
          <w:szCs w:val="22"/>
        </w:rPr>
        <w:t xml:space="preserve"> včetně DPH je možno změnit pouze v případě, že v průběhu realizace dodávek Zboží dojde ke změnám daňových nebo jiných legislativních předpisů, které mají vliv na cenu. V důsledku změny sazby DPH není nutno ke Smlouvě uzavírat dodatek.</w:t>
      </w:r>
    </w:p>
    <w:p w14:paraId="615894F6" w14:textId="77777777" w:rsidR="009A66C8" w:rsidRPr="00A34ECB" w:rsidRDefault="009A66C8" w:rsidP="009A66C8">
      <w:pPr>
        <w:pStyle w:val="Zkladntext"/>
        <w:rPr>
          <w:rFonts w:ascii="Calibri" w:hAnsi="Calibri" w:cs="Arial"/>
          <w:szCs w:val="22"/>
        </w:rPr>
      </w:pPr>
    </w:p>
    <w:p w14:paraId="1E578147" w14:textId="77777777" w:rsidR="00590048" w:rsidRPr="00A34ECB" w:rsidRDefault="00590048" w:rsidP="00D94CA8">
      <w:pPr>
        <w:pStyle w:val="Nadpis5"/>
        <w:keepLines/>
        <w:spacing w:before="0"/>
        <w:rPr>
          <w:rFonts w:ascii="Calibri" w:hAnsi="Calibri" w:cs="Arial"/>
          <w:sz w:val="22"/>
          <w:szCs w:val="22"/>
          <w:u w:val="none"/>
        </w:rPr>
      </w:pPr>
      <w:r w:rsidRPr="00A34ECB">
        <w:rPr>
          <w:rFonts w:ascii="Calibri" w:hAnsi="Calibri" w:cs="Arial"/>
          <w:sz w:val="22"/>
          <w:szCs w:val="22"/>
          <w:u w:val="none"/>
        </w:rPr>
        <w:t xml:space="preserve">Čl. </w:t>
      </w:r>
      <w:r w:rsidR="009B5B94" w:rsidRPr="00A34ECB">
        <w:rPr>
          <w:rFonts w:ascii="Calibri" w:hAnsi="Calibri" w:cs="Arial"/>
          <w:sz w:val="22"/>
          <w:szCs w:val="22"/>
          <w:u w:val="none"/>
        </w:rPr>
        <w:t>3</w:t>
      </w:r>
    </w:p>
    <w:p w14:paraId="1E074774" w14:textId="77777777" w:rsidR="003F39FE" w:rsidRPr="00A34ECB" w:rsidRDefault="00590048" w:rsidP="007F66C9">
      <w:pPr>
        <w:keepNext/>
        <w:keepLines/>
        <w:spacing w:after="120"/>
        <w:ind w:right="482"/>
        <w:jc w:val="center"/>
        <w:rPr>
          <w:rFonts w:ascii="Calibri" w:hAnsi="Calibri" w:cs="Arial"/>
          <w:b/>
          <w:sz w:val="22"/>
          <w:szCs w:val="22"/>
        </w:rPr>
      </w:pPr>
      <w:r w:rsidRPr="00A34ECB">
        <w:rPr>
          <w:rFonts w:ascii="Calibri" w:hAnsi="Calibri" w:cs="Arial"/>
          <w:b/>
          <w:caps/>
          <w:sz w:val="22"/>
          <w:szCs w:val="22"/>
        </w:rPr>
        <w:tab/>
        <w:t xml:space="preserve">Platební A FAKTURAČNÍ </w:t>
      </w:r>
      <w:r w:rsidRPr="00A34ECB">
        <w:rPr>
          <w:rFonts w:ascii="Calibri" w:hAnsi="Calibri" w:cs="Arial"/>
          <w:b/>
          <w:sz w:val="22"/>
          <w:szCs w:val="22"/>
        </w:rPr>
        <w:t>PODMÍNKY</w:t>
      </w:r>
    </w:p>
    <w:p w14:paraId="184CEBA2" w14:textId="77777777" w:rsidR="000C5086" w:rsidRPr="00A34ECB" w:rsidRDefault="00343BCE" w:rsidP="000C5086">
      <w:pPr>
        <w:ind w:left="709" w:hanging="709"/>
        <w:jc w:val="both"/>
        <w:rPr>
          <w:rFonts w:ascii="Calibri" w:eastAsia="MS Mincho" w:hAnsi="Calibri" w:cs="Arial"/>
          <w:bCs/>
          <w:color w:val="FF0000"/>
        </w:rPr>
      </w:pPr>
      <w:r w:rsidRPr="00A34ECB">
        <w:rPr>
          <w:rFonts w:ascii="Calibri" w:hAnsi="Calibri" w:cs="Arial"/>
          <w:sz w:val="22"/>
          <w:szCs w:val="22"/>
        </w:rPr>
        <w:t>3.1</w:t>
      </w:r>
      <w:r w:rsidR="00C05185" w:rsidRPr="00A34ECB">
        <w:rPr>
          <w:rFonts w:ascii="Calibri" w:hAnsi="Calibri" w:cs="Arial"/>
          <w:sz w:val="22"/>
          <w:szCs w:val="22"/>
        </w:rPr>
        <w:t>.</w:t>
      </w:r>
      <w:r w:rsidRPr="00A34ECB">
        <w:rPr>
          <w:rFonts w:ascii="Calibri" w:hAnsi="Calibri" w:cs="Arial"/>
          <w:sz w:val="22"/>
          <w:szCs w:val="22"/>
        </w:rPr>
        <w:tab/>
      </w:r>
      <w:r w:rsidR="000C5086" w:rsidRPr="00A34ECB">
        <w:rPr>
          <w:rFonts w:ascii="Calibri" w:hAnsi="Calibri" w:cs="Arial"/>
          <w:sz w:val="22"/>
          <w:szCs w:val="22"/>
        </w:rPr>
        <w:t>Kupní cenu jednotlivých objednaných dílčích dodávek Zboží stanovenou dle odst. 2.1. této Smlouvy včetně DPH se Kupující zavazuje uhradit na základě faktury</w:t>
      </w:r>
      <w:r w:rsidR="00A86BDF" w:rsidRPr="00A34ECB">
        <w:rPr>
          <w:rFonts w:ascii="Calibri" w:hAnsi="Calibri" w:cs="Arial"/>
          <w:sz w:val="22"/>
          <w:szCs w:val="22"/>
        </w:rPr>
        <w:t>/daňového dokladu</w:t>
      </w:r>
      <w:r w:rsidR="000C5086" w:rsidRPr="00A34ECB">
        <w:rPr>
          <w:rFonts w:ascii="Calibri" w:hAnsi="Calibri" w:cs="Arial"/>
          <w:sz w:val="22"/>
          <w:szCs w:val="22"/>
        </w:rPr>
        <w:t xml:space="preserve"> vystavené Prodávajícím po dodání objednaného Zboží a jeho převzetí Kupujícím. Přílohou faktury bude vždy </w:t>
      </w:r>
      <w:r w:rsidR="00A86BDF" w:rsidRPr="00A34ECB">
        <w:rPr>
          <w:rFonts w:ascii="Calibri" w:hAnsi="Calibri" w:cs="Arial"/>
          <w:sz w:val="22"/>
          <w:szCs w:val="22"/>
        </w:rPr>
        <w:t xml:space="preserve">kopie Prodávajícím potvrzené Objednávky příslušné dodávky Zboží a </w:t>
      </w:r>
      <w:r w:rsidR="000C5086" w:rsidRPr="00A34ECB">
        <w:rPr>
          <w:rFonts w:ascii="Calibri" w:hAnsi="Calibri" w:cs="Arial"/>
          <w:sz w:val="22"/>
          <w:szCs w:val="22"/>
        </w:rPr>
        <w:t xml:space="preserve">kopie dodacího listu podepsaná kontaktní osobou Kupujícího. </w:t>
      </w:r>
    </w:p>
    <w:p w14:paraId="59F86C0F" w14:textId="77777777" w:rsidR="000C5086" w:rsidRPr="00A34ECB" w:rsidRDefault="000C5086" w:rsidP="000C5086">
      <w:pPr>
        <w:keepNext/>
        <w:spacing w:before="120"/>
        <w:ind w:left="709" w:right="45" w:hanging="709"/>
        <w:jc w:val="both"/>
        <w:rPr>
          <w:rFonts w:ascii="Calibri" w:hAnsi="Calibri" w:cs="Arial"/>
          <w:sz w:val="22"/>
          <w:szCs w:val="22"/>
        </w:rPr>
      </w:pPr>
      <w:r w:rsidRPr="00A34ECB">
        <w:rPr>
          <w:rFonts w:ascii="Calibri" w:hAnsi="Calibri" w:cs="Arial"/>
          <w:sz w:val="22"/>
          <w:szCs w:val="22"/>
        </w:rPr>
        <w:t>3.2.</w:t>
      </w:r>
      <w:r w:rsidRPr="00A34ECB">
        <w:rPr>
          <w:rFonts w:ascii="Calibri" w:hAnsi="Calibri" w:cs="Arial"/>
          <w:sz w:val="22"/>
          <w:szCs w:val="22"/>
        </w:rPr>
        <w:tab/>
        <w:t xml:space="preserve">Faktura vystavená Prodávajícím je splatná na účet Prodávajícího uvedený v záhlaví této Smlouvy, a to do </w:t>
      </w:r>
      <w:r w:rsidR="007B17FF">
        <w:rPr>
          <w:rFonts w:ascii="Calibri" w:hAnsi="Calibri" w:cs="Arial"/>
          <w:sz w:val="22"/>
          <w:szCs w:val="22"/>
        </w:rPr>
        <w:t>30</w:t>
      </w:r>
      <w:r w:rsidR="009B04E1" w:rsidRPr="00A34ECB">
        <w:rPr>
          <w:rFonts w:ascii="Calibri" w:hAnsi="Calibri" w:cs="Arial"/>
          <w:i/>
          <w:sz w:val="22"/>
          <w:szCs w:val="22"/>
        </w:rPr>
        <w:t xml:space="preserve"> </w:t>
      </w:r>
      <w:r w:rsidRPr="00A34ECB">
        <w:rPr>
          <w:rFonts w:ascii="Calibri" w:hAnsi="Calibri" w:cs="Arial"/>
          <w:sz w:val="22"/>
          <w:szCs w:val="22"/>
        </w:rPr>
        <w:t>kalendářních dnů od data doručení faktury. Připadne-li doba splatnosti na den pracovního klidu (tzn. na státní svátek nebo ostatní svátek, sobotu či neděli) nebo na den, který není bankovním pracovním dnem, posouvá se doba splatnosti na nejbližší následující pracovní den.</w:t>
      </w:r>
    </w:p>
    <w:p w14:paraId="2A565CDC" w14:textId="77777777" w:rsidR="007B17FF" w:rsidRDefault="000C5086" w:rsidP="000C5086">
      <w:pPr>
        <w:pStyle w:val="2slovanodstaveclnku"/>
        <w:numPr>
          <w:ilvl w:val="0"/>
          <w:numId w:val="0"/>
        </w:numPr>
        <w:ind w:left="709" w:hanging="709"/>
        <w:rPr>
          <w:rFonts w:ascii="Calibri" w:hAnsi="Calibri"/>
          <w:color w:val="auto"/>
          <w:sz w:val="22"/>
          <w:szCs w:val="22"/>
        </w:rPr>
      </w:pPr>
      <w:r w:rsidRPr="00A34ECB">
        <w:rPr>
          <w:rFonts w:ascii="Calibri" w:hAnsi="Calibri"/>
          <w:color w:val="auto"/>
          <w:sz w:val="22"/>
          <w:szCs w:val="22"/>
        </w:rPr>
        <w:t>3.3.</w:t>
      </w:r>
      <w:r w:rsidRPr="00A34ECB">
        <w:rPr>
          <w:rFonts w:ascii="Calibri" w:hAnsi="Calibri"/>
          <w:color w:val="auto"/>
          <w:sz w:val="22"/>
          <w:szCs w:val="22"/>
        </w:rPr>
        <w:tab/>
      </w:r>
      <w:r w:rsidR="00791EB1" w:rsidRPr="00A34ECB">
        <w:rPr>
          <w:rFonts w:ascii="Calibri" w:hAnsi="Calibri"/>
          <w:color w:val="auto"/>
          <w:sz w:val="22"/>
          <w:szCs w:val="22"/>
        </w:rPr>
        <w:t xml:space="preserve">Vystavená </w:t>
      </w:r>
      <w:r w:rsidRPr="00A34ECB">
        <w:rPr>
          <w:rFonts w:ascii="Calibri" w:hAnsi="Calibri"/>
          <w:color w:val="auto"/>
          <w:sz w:val="22"/>
          <w:szCs w:val="22"/>
        </w:rPr>
        <w:t xml:space="preserve">faktura </w:t>
      </w:r>
      <w:r w:rsidR="00D25104">
        <w:rPr>
          <w:rFonts w:ascii="Calibri" w:hAnsi="Calibri"/>
          <w:color w:val="auto"/>
          <w:sz w:val="22"/>
          <w:szCs w:val="22"/>
        </w:rPr>
        <w:t xml:space="preserve">musí </w:t>
      </w:r>
      <w:r w:rsidRPr="00A34ECB">
        <w:rPr>
          <w:rFonts w:ascii="Calibri" w:hAnsi="Calibri"/>
          <w:color w:val="auto"/>
          <w:sz w:val="22"/>
          <w:szCs w:val="22"/>
        </w:rPr>
        <w:t xml:space="preserve">splňovat všechny zákonné </w:t>
      </w:r>
      <w:proofErr w:type="gramStart"/>
      <w:r w:rsidRPr="00A34ECB">
        <w:rPr>
          <w:rFonts w:ascii="Calibri" w:hAnsi="Calibri"/>
          <w:color w:val="auto"/>
          <w:sz w:val="22"/>
          <w:szCs w:val="22"/>
        </w:rPr>
        <w:t xml:space="preserve">náležitosti, </w:t>
      </w:r>
      <w:r w:rsidR="00791EB1" w:rsidRPr="00A34ECB">
        <w:rPr>
          <w:rFonts w:ascii="Calibri" w:hAnsi="Calibri"/>
          <w:color w:val="auto"/>
          <w:sz w:val="22"/>
          <w:szCs w:val="22"/>
        </w:rPr>
        <w:t xml:space="preserve"> tzn.</w:t>
      </w:r>
      <w:proofErr w:type="gramEnd"/>
      <w:r w:rsidR="00791EB1" w:rsidRPr="00A34ECB">
        <w:rPr>
          <w:rFonts w:ascii="Calibri" w:hAnsi="Calibri"/>
          <w:color w:val="auto"/>
          <w:sz w:val="22"/>
          <w:szCs w:val="22"/>
        </w:rPr>
        <w:t xml:space="preserve"> </w:t>
      </w:r>
      <w:r w:rsidRPr="00A34ECB">
        <w:rPr>
          <w:rFonts w:ascii="Calibri" w:hAnsi="Calibri"/>
          <w:color w:val="auto"/>
          <w:sz w:val="22"/>
          <w:szCs w:val="22"/>
        </w:rPr>
        <w:t>obsah</w:t>
      </w:r>
      <w:r w:rsidR="00791EB1" w:rsidRPr="00A34ECB">
        <w:rPr>
          <w:rFonts w:ascii="Calibri" w:hAnsi="Calibri"/>
          <w:color w:val="auto"/>
          <w:sz w:val="22"/>
          <w:szCs w:val="22"/>
        </w:rPr>
        <w:t xml:space="preserve">uje </w:t>
      </w:r>
      <w:r w:rsidRPr="00A34ECB">
        <w:rPr>
          <w:rFonts w:ascii="Calibri" w:hAnsi="Calibri"/>
          <w:color w:val="auto"/>
          <w:sz w:val="22"/>
          <w:szCs w:val="22"/>
        </w:rPr>
        <w:t xml:space="preserve"> věcně údaje a musí na ní být uvedeno číslo této Smlouvy a číslo příslušné Objednávky. Faktura musí být doručena na adresu:</w:t>
      </w:r>
      <w:r w:rsidR="00791EB1" w:rsidRPr="00A34ECB">
        <w:rPr>
          <w:rFonts w:ascii="Calibri" w:hAnsi="Calibri"/>
          <w:color w:val="auto"/>
          <w:sz w:val="22"/>
          <w:szCs w:val="22"/>
        </w:rPr>
        <w:t xml:space="preserve">  </w:t>
      </w:r>
    </w:p>
    <w:p w14:paraId="4E351C7E" w14:textId="77777777" w:rsidR="007B17FF" w:rsidRDefault="007B17FF" w:rsidP="007B17FF">
      <w:pPr>
        <w:pStyle w:val="2slovanodstaveclnku"/>
        <w:numPr>
          <w:ilvl w:val="0"/>
          <w:numId w:val="0"/>
        </w:numPr>
        <w:ind w:left="709" w:hanging="709"/>
        <w:rPr>
          <w:rFonts w:ascii="Calibri" w:hAnsi="Calibri"/>
          <w:color w:val="auto"/>
          <w:sz w:val="22"/>
          <w:szCs w:val="22"/>
        </w:rPr>
      </w:pPr>
      <w:r>
        <w:rPr>
          <w:rFonts w:ascii="Calibri" w:hAnsi="Calibri"/>
          <w:color w:val="auto"/>
          <w:sz w:val="22"/>
          <w:szCs w:val="22"/>
        </w:rPr>
        <w:t xml:space="preserve">               Zdravotnická záchranná služba Jihočeského kraje, B. Němcové 1931/6, 370 </w:t>
      </w:r>
      <w:proofErr w:type="gramStart"/>
      <w:r>
        <w:rPr>
          <w:rFonts w:ascii="Calibri" w:hAnsi="Calibri"/>
          <w:color w:val="auto"/>
          <w:sz w:val="22"/>
          <w:szCs w:val="22"/>
        </w:rPr>
        <w:t>01  České</w:t>
      </w:r>
      <w:proofErr w:type="gramEnd"/>
      <w:r>
        <w:rPr>
          <w:rFonts w:ascii="Calibri" w:hAnsi="Calibri"/>
          <w:color w:val="auto"/>
          <w:sz w:val="22"/>
          <w:szCs w:val="22"/>
        </w:rPr>
        <w:t xml:space="preserve"> Budějovice.</w:t>
      </w:r>
      <w:r w:rsidRPr="00CA344F">
        <w:rPr>
          <w:rFonts w:ascii="Calibri" w:hAnsi="Calibri"/>
          <w:color w:val="auto"/>
          <w:sz w:val="22"/>
          <w:szCs w:val="22"/>
        </w:rPr>
        <w:t xml:space="preserve"> </w:t>
      </w:r>
    </w:p>
    <w:p w14:paraId="6692ECEE" w14:textId="77777777" w:rsidR="000C5086" w:rsidRPr="00A34ECB" w:rsidRDefault="000C5086" w:rsidP="000C5086">
      <w:pPr>
        <w:pStyle w:val="2slovanodstaveclnku"/>
        <w:numPr>
          <w:ilvl w:val="0"/>
          <w:numId w:val="0"/>
        </w:numPr>
        <w:ind w:left="709" w:hanging="709"/>
        <w:rPr>
          <w:rFonts w:ascii="Calibri" w:hAnsi="Calibri"/>
          <w:color w:val="auto"/>
          <w:sz w:val="22"/>
          <w:szCs w:val="22"/>
        </w:rPr>
      </w:pPr>
      <w:r w:rsidRPr="00A34ECB">
        <w:rPr>
          <w:rFonts w:ascii="Calibri" w:hAnsi="Calibri"/>
          <w:color w:val="auto"/>
          <w:sz w:val="22"/>
          <w:szCs w:val="22"/>
        </w:rPr>
        <w:t xml:space="preserve">3.4. </w:t>
      </w:r>
      <w:r w:rsidRPr="00A34ECB">
        <w:rPr>
          <w:rFonts w:ascii="Calibri" w:hAnsi="Calibri"/>
          <w:color w:val="auto"/>
          <w:sz w:val="22"/>
          <w:szCs w:val="22"/>
        </w:rPr>
        <w:tab/>
        <w:t>V případě, že faktura nebude obsahovat některou ze zákonných nebo v této Smlouvě sjednaných náležitostí, nebo nebude obsahovat věcně správné údaje, má Kupující právo vrátit ji zpět Prodávajícímu k opravě. Oprávněným vrácením faktury se ruší původní lhůta její splatnosti a doručením opravené faktury Kupujícímu začíná běžet nová lhůta splatnosti.</w:t>
      </w:r>
    </w:p>
    <w:p w14:paraId="2D985A87" w14:textId="77777777" w:rsidR="000C5086" w:rsidRPr="00A34ECB" w:rsidRDefault="000C5086" w:rsidP="000C5086">
      <w:pPr>
        <w:pStyle w:val="2slovanodstaveclnku"/>
        <w:numPr>
          <w:ilvl w:val="0"/>
          <w:numId w:val="0"/>
        </w:numPr>
        <w:ind w:left="709" w:hanging="709"/>
        <w:rPr>
          <w:rFonts w:ascii="Calibri" w:hAnsi="Calibri"/>
          <w:color w:val="auto"/>
          <w:sz w:val="22"/>
          <w:szCs w:val="22"/>
        </w:rPr>
      </w:pPr>
      <w:r w:rsidRPr="00A34ECB">
        <w:rPr>
          <w:rFonts w:ascii="Calibri" w:hAnsi="Calibri"/>
          <w:color w:val="auto"/>
          <w:sz w:val="22"/>
          <w:szCs w:val="22"/>
        </w:rPr>
        <w:t>3.5.</w:t>
      </w:r>
      <w:r w:rsidRPr="00A34ECB">
        <w:rPr>
          <w:rFonts w:ascii="Calibri" w:hAnsi="Calibri"/>
          <w:color w:val="auto"/>
          <w:sz w:val="22"/>
          <w:szCs w:val="22"/>
        </w:rPr>
        <w:tab/>
        <w:t>K vyrovnání závazku Kupujícího dojde odepsáním částky z jeho účtu ve prospěch účtu Prodávajícího.</w:t>
      </w:r>
    </w:p>
    <w:p w14:paraId="48D5AE61" w14:textId="77777777" w:rsidR="000C5086" w:rsidRPr="00A34ECB" w:rsidRDefault="000C5086" w:rsidP="00EC4111">
      <w:pPr>
        <w:spacing w:before="120"/>
        <w:ind w:left="567" w:hanging="567"/>
        <w:jc w:val="both"/>
        <w:rPr>
          <w:rFonts w:ascii="Calibri" w:hAnsi="Calibri" w:cs="Arial"/>
          <w:sz w:val="22"/>
          <w:szCs w:val="22"/>
        </w:rPr>
      </w:pPr>
    </w:p>
    <w:p w14:paraId="488FA810" w14:textId="77777777" w:rsidR="00590048" w:rsidRPr="00A34ECB" w:rsidRDefault="00590048" w:rsidP="00EC4111">
      <w:pPr>
        <w:pStyle w:val="Nadpis5"/>
        <w:keepLines/>
        <w:spacing w:before="0"/>
        <w:rPr>
          <w:rFonts w:ascii="Calibri" w:hAnsi="Calibri" w:cs="Arial"/>
          <w:sz w:val="22"/>
          <w:szCs w:val="22"/>
          <w:u w:val="none"/>
        </w:rPr>
      </w:pPr>
      <w:r w:rsidRPr="00A34ECB">
        <w:rPr>
          <w:rFonts w:ascii="Calibri" w:hAnsi="Calibri" w:cs="Arial"/>
          <w:sz w:val="22"/>
          <w:szCs w:val="22"/>
          <w:u w:val="none"/>
        </w:rPr>
        <w:t xml:space="preserve">Čl. </w:t>
      </w:r>
      <w:r w:rsidR="006051CC" w:rsidRPr="00A34ECB">
        <w:rPr>
          <w:rFonts w:ascii="Calibri" w:hAnsi="Calibri" w:cs="Arial"/>
          <w:sz w:val="22"/>
          <w:szCs w:val="22"/>
          <w:u w:val="none"/>
        </w:rPr>
        <w:t>4</w:t>
      </w:r>
    </w:p>
    <w:p w14:paraId="4A2F4C12" w14:textId="77777777" w:rsidR="00590048" w:rsidRPr="00A34ECB" w:rsidRDefault="00590048" w:rsidP="007F66C9">
      <w:pPr>
        <w:pStyle w:val="Nadpis5"/>
        <w:keepLines/>
        <w:spacing w:before="0" w:after="120"/>
        <w:ind w:right="482"/>
        <w:rPr>
          <w:rFonts w:ascii="Calibri" w:hAnsi="Calibri" w:cs="Arial"/>
          <w:sz w:val="22"/>
          <w:szCs w:val="22"/>
          <w:u w:val="none"/>
        </w:rPr>
      </w:pPr>
      <w:r w:rsidRPr="00A34ECB">
        <w:rPr>
          <w:rFonts w:ascii="Calibri" w:hAnsi="Calibri" w:cs="Arial"/>
          <w:sz w:val="22"/>
          <w:szCs w:val="22"/>
          <w:u w:val="none"/>
        </w:rPr>
        <w:t>DOBA A MÍSTO PLNĚNÍ</w:t>
      </w:r>
    </w:p>
    <w:p w14:paraId="13863BB6" w14:textId="77777777" w:rsidR="00C676DB" w:rsidRPr="00A34ECB" w:rsidRDefault="006051CC" w:rsidP="002B496F">
      <w:pPr>
        <w:ind w:left="567" w:hanging="567"/>
        <w:jc w:val="both"/>
        <w:rPr>
          <w:rFonts w:ascii="Calibri" w:hAnsi="Calibri" w:cs="Arial"/>
          <w:sz w:val="22"/>
          <w:szCs w:val="22"/>
        </w:rPr>
      </w:pPr>
      <w:r w:rsidRPr="00A34ECB">
        <w:rPr>
          <w:rFonts w:ascii="Calibri" w:hAnsi="Calibri" w:cs="Arial"/>
          <w:sz w:val="22"/>
          <w:szCs w:val="22"/>
        </w:rPr>
        <w:t>4</w:t>
      </w:r>
      <w:r w:rsidR="00821B95" w:rsidRPr="00A34ECB">
        <w:rPr>
          <w:rFonts w:ascii="Calibri" w:hAnsi="Calibri" w:cs="Arial"/>
          <w:sz w:val="22"/>
          <w:szCs w:val="22"/>
        </w:rPr>
        <w:t>.1.</w:t>
      </w:r>
      <w:r w:rsidR="002B496F" w:rsidRPr="00A34ECB">
        <w:rPr>
          <w:rFonts w:ascii="Calibri" w:hAnsi="Calibri" w:cs="Arial"/>
          <w:sz w:val="22"/>
          <w:szCs w:val="22"/>
        </w:rPr>
        <w:tab/>
      </w:r>
      <w:r w:rsidR="00590048" w:rsidRPr="00A34ECB">
        <w:rPr>
          <w:rFonts w:ascii="Calibri" w:hAnsi="Calibri" w:cs="Arial"/>
          <w:sz w:val="22"/>
          <w:szCs w:val="22"/>
        </w:rPr>
        <w:t xml:space="preserve">Prodávající se zavazuje </w:t>
      </w:r>
      <w:r w:rsidR="00F331C4" w:rsidRPr="00A34ECB">
        <w:rPr>
          <w:rFonts w:ascii="Calibri" w:hAnsi="Calibri" w:cs="Arial"/>
          <w:sz w:val="22"/>
          <w:szCs w:val="22"/>
        </w:rPr>
        <w:t xml:space="preserve">dodávat veškeré Zboží </w:t>
      </w:r>
      <w:r w:rsidR="00F82C28" w:rsidRPr="00A34ECB">
        <w:rPr>
          <w:rFonts w:ascii="Calibri" w:hAnsi="Calibri" w:cs="Arial"/>
          <w:sz w:val="22"/>
          <w:szCs w:val="22"/>
        </w:rPr>
        <w:t xml:space="preserve">vždy </w:t>
      </w:r>
      <w:r w:rsidR="00F331C4" w:rsidRPr="00A34ECB">
        <w:rPr>
          <w:rFonts w:ascii="Calibri" w:hAnsi="Calibri" w:cs="Arial"/>
          <w:sz w:val="22"/>
          <w:szCs w:val="22"/>
        </w:rPr>
        <w:t xml:space="preserve">nejpozději do </w:t>
      </w:r>
      <w:r w:rsidR="007B17FF">
        <w:rPr>
          <w:rFonts w:ascii="Calibri" w:hAnsi="Calibri" w:cs="Arial"/>
          <w:sz w:val="22"/>
          <w:szCs w:val="22"/>
        </w:rPr>
        <w:t>5</w:t>
      </w:r>
      <w:r w:rsidR="00F331C4" w:rsidRPr="00A34ECB">
        <w:rPr>
          <w:rFonts w:ascii="Calibri" w:hAnsi="Calibri" w:cs="Arial"/>
          <w:sz w:val="22"/>
          <w:szCs w:val="22"/>
        </w:rPr>
        <w:t xml:space="preserve"> pracovních dnů od doručení Objednávky Prodávajícímu. </w:t>
      </w:r>
      <w:r w:rsidR="00F82C28" w:rsidRPr="00A34ECB">
        <w:rPr>
          <w:rFonts w:ascii="Calibri" w:hAnsi="Calibri" w:cs="Arial"/>
          <w:sz w:val="22"/>
          <w:szCs w:val="22"/>
        </w:rPr>
        <w:t>Zboží bude dodáno v pracovních dnech v době od 8:00 hod. do 16:00 hod.</w:t>
      </w:r>
    </w:p>
    <w:p w14:paraId="1FAD818C" w14:textId="77777777" w:rsidR="00590048" w:rsidRPr="00A34ECB" w:rsidRDefault="00BF008C" w:rsidP="00EC4111">
      <w:pPr>
        <w:spacing w:before="120"/>
        <w:ind w:left="567" w:hanging="567"/>
        <w:jc w:val="both"/>
        <w:rPr>
          <w:rFonts w:ascii="Calibri" w:hAnsi="Calibri" w:cs="Arial"/>
          <w:sz w:val="22"/>
          <w:szCs w:val="22"/>
        </w:rPr>
      </w:pPr>
      <w:r w:rsidRPr="00A34ECB">
        <w:rPr>
          <w:rFonts w:ascii="Calibri" w:hAnsi="Calibri" w:cs="Arial"/>
          <w:sz w:val="22"/>
          <w:szCs w:val="22"/>
        </w:rPr>
        <w:t>4.2.</w:t>
      </w:r>
      <w:r w:rsidR="002B496F" w:rsidRPr="00A34ECB">
        <w:rPr>
          <w:rFonts w:ascii="Calibri" w:hAnsi="Calibri" w:cs="Arial"/>
          <w:sz w:val="22"/>
          <w:szCs w:val="22"/>
        </w:rPr>
        <w:tab/>
      </w:r>
      <w:r w:rsidR="00590048" w:rsidRPr="00A34ECB">
        <w:rPr>
          <w:rFonts w:ascii="Calibri" w:hAnsi="Calibri" w:cs="Arial"/>
          <w:sz w:val="22"/>
          <w:szCs w:val="22"/>
        </w:rPr>
        <w:t xml:space="preserve">Místem </w:t>
      </w:r>
      <w:r w:rsidR="00F82C28" w:rsidRPr="00A34ECB">
        <w:rPr>
          <w:rFonts w:ascii="Calibri" w:hAnsi="Calibri" w:cs="Arial"/>
          <w:sz w:val="22"/>
          <w:szCs w:val="22"/>
        </w:rPr>
        <w:t>dodání</w:t>
      </w:r>
      <w:r w:rsidR="00BF7C10" w:rsidRPr="00A34ECB">
        <w:rPr>
          <w:rFonts w:ascii="Calibri" w:hAnsi="Calibri"/>
          <w:sz w:val="22"/>
          <w:szCs w:val="22"/>
        </w:rPr>
        <w:t xml:space="preserve"> Zboží </w:t>
      </w:r>
      <w:r w:rsidR="00590048" w:rsidRPr="00A34ECB">
        <w:rPr>
          <w:rFonts w:ascii="Calibri" w:hAnsi="Calibri" w:cs="Arial"/>
          <w:sz w:val="22"/>
          <w:szCs w:val="22"/>
        </w:rPr>
        <w:t xml:space="preserve">je </w:t>
      </w:r>
      <w:r w:rsidR="005C4ED0" w:rsidRPr="00A34ECB">
        <w:rPr>
          <w:rFonts w:ascii="Calibri" w:hAnsi="Calibri" w:cs="Arial"/>
          <w:sz w:val="22"/>
          <w:szCs w:val="22"/>
        </w:rPr>
        <w:t>pracoviště Kupujícího</w:t>
      </w:r>
      <w:r w:rsidR="00F82C28" w:rsidRPr="00A34ECB">
        <w:rPr>
          <w:rFonts w:ascii="Calibri" w:hAnsi="Calibri" w:cs="Arial"/>
          <w:sz w:val="22"/>
          <w:szCs w:val="22"/>
        </w:rPr>
        <w:t xml:space="preserve"> na adrese</w:t>
      </w:r>
      <w:r w:rsidR="008D0A0B" w:rsidRPr="00A34ECB">
        <w:rPr>
          <w:rFonts w:ascii="Calibri" w:hAnsi="Calibri" w:cs="Arial"/>
          <w:sz w:val="22"/>
          <w:szCs w:val="22"/>
        </w:rPr>
        <w:t xml:space="preserve">: </w:t>
      </w:r>
      <w:r w:rsidR="00334204" w:rsidRPr="00A34ECB">
        <w:rPr>
          <w:rFonts w:ascii="Calibri" w:hAnsi="Calibri" w:cs="Arial"/>
          <w:sz w:val="22"/>
          <w:szCs w:val="22"/>
        </w:rPr>
        <w:t>viz Příloha č.2</w:t>
      </w:r>
      <w:r w:rsidR="0094706B">
        <w:rPr>
          <w:rFonts w:ascii="Calibri" w:hAnsi="Calibri" w:cs="Arial"/>
          <w:sz w:val="22"/>
          <w:szCs w:val="22"/>
        </w:rPr>
        <w:t xml:space="preserve"> této Smlouvy</w:t>
      </w:r>
    </w:p>
    <w:p w14:paraId="5E4F95D3" w14:textId="77777777" w:rsidR="00F82C28" w:rsidRPr="00A34ECB" w:rsidRDefault="00F82C28" w:rsidP="00F82C28">
      <w:pPr>
        <w:pStyle w:val="Nadpis5"/>
        <w:keepLines/>
        <w:spacing w:before="0"/>
        <w:rPr>
          <w:rFonts w:ascii="Calibri" w:hAnsi="Calibri" w:cs="Arial"/>
          <w:sz w:val="22"/>
          <w:szCs w:val="22"/>
          <w:u w:val="none"/>
        </w:rPr>
      </w:pPr>
    </w:p>
    <w:p w14:paraId="2E33A1CF" w14:textId="77777777" w:rsidR="00F82C28" w:rsidRPr="00A34ECB" w:rsidRDefault="00F82C28" w:rsidP="00F82C28">
      <w:pPr>
        <w:pStyle w:val="Nadpis5"/>
        <w:keepLines/>
        <w:spacing w:before="0"/>
        <w:rPr>
          <w:rFonts w:ascii="Calibri" w:hAnsi="Calibri" w:cs="Arial"/>
          <w:sz w:val="22"/>
          <w:szCs w:val="22"/>
          <w:u w:val="none"/>
        </w:rPr>
      </w:pPr>
      <w:r w:rsidRPr="00A34ECB">
        <w:rPr>
          <w:rFonts w:ascii="Calibri" w:hAnsi="Calibri" w:cs="Arial"/>
          <w:sz w:val="22"/>
          <w:szCs w:val="22"/>
          <w:u w:val="none"/>
        </w:rPr>
        <w:t>Čl. 5</w:t>
      </w:r>
    </w:p>
    <w:p w14:paraId="0DD35A18" w14:textId="77777777" w:rsidR="00F82C28" w:rsidRPr="00A34ECB" w:rsidRDefault="00F82C28" w:rsidP="00F82C28">
      <w:pPr>
        <w:pStyle w:val="Nadpis5"/>
        <w:keepLines/>
        <w:spacing w:before="0"/>
        <w:rPr>
          <w:rFonts w:ascii="Calibri" w:hAnsi="Calibri" w:cs="Arial"/>
          <w:sz w:val="22"/>
          <w:szCs w:val="22"/>
          <w:u w:val="none"/>
        </w:rPr>
      </w:pPr>
      <w:r w:rsidRPr="00A34ECB">
        <w:rPr>
          <w:rFonts w:ascii="Calibri" w:hAnsi="Calibri" w:cs="Arial"/>
          <w:sz w:val="22"/>
          <w:szCs w:val="22"/>
          <w:u w:val="none"/>
        </w:rPr>
        <w:t xml:space="preserve">DODACÍ PODMÍNKY </w:t>
      </w:r>
    </w:p>
    <w:p w14:paraId="003400AC" w14:textId="3D52D4B1" w:rsidR="00F82C28" w:rsidRPr="00A34ECB" w:rsidRDefault="00F82C28" w:rsidP="0094706B">
      <w:pPr>
        <w:pStyle w:val="2slovanodstaveclnku"/>
        <w:numPr>
          <w:ilvl w:val="0"/>
          <w:numId w:val="0"/>
        </w:numPr>
        <w:spacing w:after="120"/>
        <w:ind w:left="425" w:hanging="425"/>
        <w:rPr>
          <w:rFonts w:ascii="Calibri" w:hAnsi="Calibri"/>
          <w:color w:val="auto"/>
          <w:sz w:val="22"/>
          <w:szCs w:val="22"/>
        </w:rPr>
      </w:pPr>
      <w:r w:rsidRPr="00A34ECB">
        <w:rPr>
          <w:rFonts w:ascii="Calibri" w:hAnsi="Calibri"/>
          <w:color w:val="auto"/>
          <w:sz w:val="22"/>
          <w:szCs w:val="22"/>
        </w:rPr>
        <w:t>5.1.</w:t>
      </w:r>
      <w:r w:rsidRPr="00A34ECB">
        <w:rPr>
          <w:rFonts w:ascii="Calibri" w:hAnsi="Calibri"/>
          <w:color w:val="auto"/>
          <w:sz w:val="22"/>
          <w:szCs w:val="22"/>
        </w:rPr>
        <w:tab/>
        <w:t xml:space="preserve">Prodávající se zavazuje dodávat veškeré Zboží na základě písemných </w:t>
      </w:r>
      <w:r w:rsidR="007F66C9" w:rsidRPr="00A34ECB">
        <w:rPr>
          <w:rFonts w:ascii="Calibri" w:hAnsi="Calibri"/>
          <w:color w:val="auto"/>
          <w:sz w:val="22"/>
          <w:szCs w:val="22"/>
        </w:rPr>
        <w:t>Objednávek Kupujícího učiněných</w:t>
      </w:r>
      <w:r w:rsidR="007F66C9" w:rsidRPr="00A34ECB">
        <w:rPr>
          <w:rFonts w:ascii="Calibri" w:hAnsi="Calibri"/>
          <w:color w:val="auto"/>
          <w:sz w:val="22"/>
          <w:szCs w:val="22"/>
        </w:rPr>
        <w:br/>
      </w:r>
      <w:r w:rsidRPr="00A34ECB">
        <w:rPr>
          <w:rFonts w:ascii="Calibri" w:hAnsi="Calibri"/>
          <w:color w:val="auto"/>
          <w:sz w:val="22"/>
          <w:szCs w:val="22"/>
        </w:rPr>
        <w:t xml:space="preserve">e-mailem na adresu: </w:t>
      </w:r>
      <w:r w:rsidR="00987BD3" w:rsidRPr="00987BD3">
        <w:rPr>
          <w:rFonts w:ascii="Calibri" w:hAnsi="Calibri"/>
          <w:color w:val="auto"/>
          <w:sz w:val="22"/>
          <w:szCs w:val="22"/>
        </w:rPr>
        <w:t>sklad@mapomedical.cz</w:t>
      </w:r>
      <w:r w:rsidR="00E22EE0">
        <w:rPr>
          <w:rFonts w:ascii="Calibri" w:hAnsi="Calibri"/>
          <w:color w:val="auto"/>
          <w:sz w:val="22"/>
          <w:szCs w:val="22"/>
        </w:rPr>
        <w:t>.</w:t>
      </w:r>
      <w:r w:rsidRPr="00A34ECB">
        <w:rPr>
          <w:rFonts w:ascii="Calibri" w:hAnsi="Calibri"/>
          <w:color w:val="auto"/>
          <w:sz w:val="22"/>
          <w:szCs w:val="22"/>
        </w:rPr>
        <w:t xml:space="preserve"> Objednávka bude obsahovat množství Zboží, jednotkovou cenu a celkovou cenu dílčího plnění. Přijetí Objednávky je Prodávající povinen Kupujícímu zpětně obratem potvrdit (elektronicky nebo telefonicky). Prodávajícím přijatá Objednávka je dílčí smlouvou na dodávky dle čl. 1 této Smlouvy</w:t>
      </w:r>
      <w:r w:rsidR="009D0617">
        <w:rPr>
          <w:rFonts w:ascii="Calibri" w:hAnsi="Calibri"/>
          <w:color w:val="auto"/>
          <w:sz w:val="22"/>
          <w:szCs w:val="22"/>
        </w:rPr>
        <w:t>.</w:t>
      </w:r>
    </w:p>
    <w:p w14:paraId="660A7191" w14:textId="77777777" w:rsidR="00F82C28" w:rsidRPr="00A34ECB" w:rsidRDefault="00F82C28" w:rsidP="00F82C28">
      <w:pPr>
        <w:pStyle w:val="2slovanodstaveclnku"/>
        <w:numPr>
          <w:ilvl w:val="0"/>
          <w:numId w:val="0"/>
        </w:numPr>
        <w:spacing w:before="0" w:after="120"/>
        <w:ind w:left="425" w:hanging="425"/>
        <w:rPr>
          <w:rFonts w:ascii="Calibri" w:hAnsi="Calibri"/>
          <w:color w:val="auto"/>
          <w:sz w:val="22"/>
          <w:szCs w:val="22"/>
        </w:rPr>
      </w:pPr>
      <w:r w:rsidRPr="00A34ECB">
        <w:rPr>
          <w:rFonts w:ascii="Calibri" w:hAnsi="Calibri"/>
          <w:color w:val="auto"/>
          <w:sz w:val="22"/>
          <w:szCs w:val="22"/>
        </w:rPr>
        <w:t>5.2.</w:t>
      </w:r>
      <w:r w:rsidRPr="00A34ECB">
        <w:rPr>
          <w:rFonts w:ascii="Calibri" w:hAnsi="Calibri"/>
          <w:color w:val="auto"/>
          <w:sz w:val="22"/>
          <w:szCs w:val="22"/>
        </w:rPr>
        <w:tab/>
        <w:t>Prodávající je povinen dodat Zboží řádně a včas, bez vad, do sjednaného místa plnění za dodržení podmínek stanovených touto Smlouvou a v souladu s Objednávkou. Kupující je povinen v případě, že předmět plnění byl v souladu s touto Smlouvou a Objednávkou dodán řádně a včas, stvrdit jeho převzetí podpisem na dodacím listu. Každá ze smluvních stran si ponechá jeden oběma smluvními stranami podepsaný dodací list.</w:t>
      </w:r>
    </w:p>
    <w:p w14:paraId="39B3B287" w14:textId="77777777" w:rsidR="00F82C28" w:rsidRPr="00A34ECB" w:rsidRDefault="00F82C28" w:rsidP="00F82C28">
      <w:pPr>
        <w:pStyle w:val="2slovanodstaveclnku"/>
        <w:numPr>
          <w:ilvl w:val="0"/>
          <w:numId w:val="0"/>
        </w:numPr>
        <w:tabs>
          <w:tab w:val="left" w:pos="426"/>
        </w:tabs>
        <w:spacing w:before="0" w:after="120"/>
        <w:ind w:left="425" w:hanging="425"/>
        <w:rPr>
          <w:rFonts w:ascii="Calibri" w:hAnsi="Calibri"/>
          <w:sz w:val="22"/>
          <w:szCs w:val="22"/>
        </w:rPr>
      </w:pPr>
      <w:r w:rsidRPr="00A34ECB">
        <w:rPr>
          <w:rFonts w:ascii="Calibri" w:hAnsi="Calibri"/>
          <w:sz w:val="22"/>
          <w:szCs w:val="22"/>
        </w:rPr>
        <w:lastRenderedPageBreak/>
        <w:t>5.3.</w:t>
      </w:r>
      <w:r w:rsidRPr="00A34ECB">
        <w:rPr>
          <w:rFonts w:ascii="Calibri" w:hAnsi="Calibri"/>
          <w:sz w:val="22"/>
          <w:szCs w:val="22"/>
        </w:rPr>
        <w:tab/>
      </w:r>
      <w:r w:rsidR="009F6B89" w:rsidRPr="00017B19">
        <w:rPr>
          <w:rFonts w:ascii="Calibri" w:hAnsi="Calibri"/>
          <w:color w:val="auto"/>
          <w:sz w:val="22"/>
          <w:szCs w:val="22"/>
        </w:rPr>
        <w:t xml:space="preserve">Prodávající prohlašuje, že jím dodané Zboží splňuje veškeré zákonné, technické, zdravotní </w:t>
      </w:r>
      <w:r w:rsidR="009F6B89" w:rsidRPr="00017B19">
        <w:rPr>
          <w:rFonts w:ascii="Calibri" w:hAnsi="Calibri"/>
          <w:color w:val="auto"/>
          <w:sz w:val="22"/>
          <w:szCs w:val="22"/>
        </w:rPr>
        <w:br/>
        <w:t>a hygienické normy</w:t>
      </w:r>
      <w:r w:rsidR="005D6584">
        <w:rPr>
          <w:rFonts w:ascii="Calibri" w:hAnsi="Calibri"/>
          <w:sz w:val="22"/>
          <w:szCs w:val="22"/>
        </w:rPr>
        <w:t xml:space="preserve">. </w:t>
      </w:r>
      <w:r w:rsidRPr="00A34ECB">
        <w:rPr>
          <w:rFonts w:ascii="Calibri" w:hAnsi="Calibri"/>
          <w:sz w:val="22"/>
          <w:szCs w:val="22"/>
        </w:rPr>
        <w:t xml:space="preserve">Zboží dodávané Prodávajícím musí </w:t>
      </w:r>
      <w:r w:rsidR="009F6B89" w:rsidRPr="00A34ECB">
        <w:rPr>
          <w:rFonts w:ascii="Calibri" w:hAnsi="Calibri"/>
          <w:sz w:val="22"/>
          <w:szCs w:val="22"/>
        </w:rPr>
        <w:t xml:space="preserve">rovněž </w:t>
      </w:r>
      <w:r w:rsidRPr="00A34ECB">
        <w:rPr>
          <w:rFonts w:ascii="Calibri" w:hAnsi="Calibri"/>
          <w:sz w:val="22"/>
          <w:szCs w:val="22"/>
        </w:rPr>
        <w:t xml:space="preserve">splňovat požadavky na jakost, neporušenost balení a řádné označení dle platných právních předpisů. </w:t>
      </w:r>
      <w:r w:rsidR="005377BC" w:rsidRPr="00A34ECB">
        <w:rPr>
          <w:rFonts w:ascii="Calibri" w:hAnsi="Calibri"/>
          <w:sz w:val="22"/>
          <w:szCs w:val="22"/>
        </w:rPr>
        <w:t>Ke Zboží bude přiloženo</w:t>
      </w:r>
      <w:r w:rsidRPr="00A34ECB">
        <w:rPr>
          <w:rFonts w:ascii="Calibri" w:hAnsi="Calibri"/>
          <w:sz w:val="22"/>
          <w:szCs w:val="22"/>
        </w:rPr>
        <w:t xml:space="preserve"> „Prohlášení o shodě“ k dodávanému Zboží. Prodávající je povinen dodat Zboží Kupujícímu řádně a vhodně zabalené tak, aby během přepravy nedošlo k jeho poškození, balení Zboží však nesmí jakkoli omezit právo Kupujícího si Zboží před potvrzením jeho převzetí na dodacím listě prohlédnout, či ověřit jeho kvalitu a množství.</w:t>
      </w:r>
      <w:r w:rsidR="00997E5C" w:rsidRPr="00A34ECB">
        <w:rPr>
          <w:rFonts w:ascii="Calibri" w:hAnsi="Calibri"/>
          <w:sz w:val="22"/>
          <w:szCs w:val="22"/>
        </w:rPr>
        <w:t xml:space="preserve"> Prodávající je povinen dodávat Kupujícímu pouze nové, nepoužité Zboží.</w:t>
      </w:r>
    </w:p>
    <w:p w14:paraId="3DD4A7A8" w14:textId="77777777" w:rsidR="00F82C28" w:rsidRPr="00A34ECB" w:rsidRDefault="00F82C28" w:rsidP="007F66C9">
      <w:pPr>
        <w:spacing w:after="120"/>
        <w:ind w:left="425" w:hanging="425"/>
        <w:jc w:val="both"/>
        <w:rPr>
          <w:rFonts w:ascii="Calibri" w:hAnsi="Calibri" w:cs="Arial"/>
          <w:sz w:val="22"/>
          <w:szCs w:val="22"/>
        </w:rPr>
      </w:pPr>
      <w:r w:rsidRPr="00A34ECB">
        <w:rPr>
          <w:rFonts w:ascii="Calibri" w:hAnsi="Calibri"/>
          <w:sz w:val="22"/>
          <w:szCs w:val="22"/>
        </w:rPr>
        <w:t xml:space="preserve">5.4. </w:t>
      </w:r>
      <w:r w:rsidRPr="00A34ECB">
        <w:rPr>
          <w:rFonts w:ascii="Calibri" w:hAnsi="Calibri"/>
          <w:sz w:val="22"/>
          <w:szCs w:val="22"/>
        </w:rPr>
        <w:tab/>
        <w:t>Pro vyloučení pochybností se uvádí, že Kupující není povinen převzít od Prodávajícího Zboží dle této Smlouvy, pokud nesplňuje některý z požadavků uvedených v předchozích odstavcích.</w:t>
      </w:r>
      <w:r w:rsidR="005377BC" w:rsidRPr="00A34ECB">
        <w:rPr>
          <w:rFonts w:ascii="Calibri" w:hAnsi="Calibri" w:cs="Arial"/>
          <w:sz w:val="22"/>
          <w:szCs w:val="22"/>
        </w:rPr>
        <w:t xml:space="preserve"> Tuto skutečnost, jakož i přesný důvod odepření převzetí Zboží kontaktní osoba Kupujícího písemně zaznamená na dodacím listě.</w:t>
      </w:r>
    </w:p>
    <w:p w14:paraId="22309DDE" w14:textId="77777777" w:rsidR="000C5086" w:rsidRPr="00A34ECB" w:rsidRDefault="000C5086" w:rsidP="000C5086"/>
    <w:p w14:paraId="3E250C37" w14:textId="77777777" w:rsidR="00385E49" w:rsidRPr="00A34ECB" w:rsidRDefault="00385E49" w:rsidP="00D94CA8">
      <w:pPr>
        <w:pStyle w:val="Nadpis5"/>
        <w:keepLines/>
        <w:spacing w:before="0"/>
        <w:rPr>
          <w:rFonts w:ascii="Calibri" w:hAnsi="Calibri" w:cs="Arial"/>
          <w:sz w:val="22"/>
          <w:szCs w:val="22"/>
          <w:u w:val="none"/>
        </w:rPr>
      </w:pPr>
      <w:r w:rsidRPr="00A34ECB">
        <w:rPr>
          <w:rFonts w:ascii="Calibri" w:hAnsi="Calibri" w:cs="Arial"/>
          <w:sz w:val="22"/>
          <w:szCs w:val="22"/>
          <w:u w:val="none"/>
        </w:rPr>
        <w:t xml:space="preserve">Čl. </w:t>
      </w:r>
      <w:r w:rsidR="00BB2209" w:rsidRPr="00A34ECB">
        <w:rPr>
          <w:rFonts w:ascii="Calibri" w:hAnsi="Calibri" w:cs="Arial"/>
          <w:sz w:val="22"/>
          <w:szCs w:val="22"/>
          <w:u w:val="none"/>
        </w:rPr>
        <w:t>6</w:t>
      </w:r>
      <w:r w:rsidRPr="00A34ECB">
        <w:rPr>
          <w:rFonts w:ascii="Calibri" w:hAnsi="Calibri" w:cs="Arial"/>
          <w:sz w:val="22"/>
          <w:szCs w:val="22"/>
          <w:u w:val="none"/>
        </w:rPr>
        <w:t xml:space="preserve"> </w:t>
      </w:r>
    </w:p>
    <w:p w14:paraId="2E526728" w14:textId="77777777" w:rsidR="0006063F" w:rsidRPr="00A34ECB" w:rsidRDefault="00385E49" w:rsidP="007F66C9">
      <w:pPr>
        <w:pStyle w:val="Nadpis5"/>
        <w:keepLines/>
        <w:spacing w:before="0" w:after="120"/>
        <w:ind w:right="482"/>
        <w:rPr>
          <w:rFonts w:ascii="Calibri" w:hAnsi="Calibri" w:cs="Arial"/>
          <w:sz w:val="22"/>
          <w:szCs w:val="22"/>
          <w:u w:val="none"/>
        </w:rPr>
      </w:pPr>
      <w:r w:rsidRPr="00A34ECB">
        <w:rPr>
          <w:rFonts w:ascii="Calibri" w:hAnsi="Calibri" w:cs="Arial"/>
          <w:sz w:val="22"/>
          <w:szCs w:val="22"/>
          <w:u w:val="none"/>
        </w:rPr>
        <w:t>PŘECHOD VLASTNICTVÍ</w:t>
      </w:r>
    </w:p>
    <w:p w14:paraId="2A4C46D2" w14:textId="77777777" w:rsidR="00BE63AD" w:rsidRPr="00A34ECB" w:rsidRDefault="00BB2209" w:rsidP="002B496F">
      <w:pPr>
        <w:ind w:left="567" w:hanging="567"/>
        <w:jc w:val="both"/>
        <w:rPr>
          <w:rFonts w:ascii="Calibri" w:hAnsi="Calibri" w:cs="Arial"/>
          <w:sz w:val="22"/>
          <w:szCs w:val="22"/>
        </w:rPr>
      </w:pPr>
      <w:r w:rsidRPr="00A34ECB">
        <w:rPr>
          <w:rFonts w:ascii="Calibri" w:hAnsi="Calibri" w:cs="Arial"/>
          <w:sz w:val="22"/>
          <w:szCs w:val="22"/>
        </w:rPr>
        <w:t>6</w:t>
      </w:r>
      <w:r w:rsidR="002B496F" w:rsidRPr="00A34ECB">
        <w:rPr>
          <w:rFonts w:ascii="Calibri" w:hAnsi="Calibri" w:cs="Arial"/>
          <w:sz w:val="22"/>
          <w:szCs w:val="22"/>
        </w:rPr>
        <w:t>.1</w:t>
      </w:r>
      <w:r w:rsidR="00C05185" w:rsidRPr="00A34ECB">
        <w:rPr>
          <w:rFonts w:ascii="Calibri" w:hAnsi="Calibri" w:cs="Arial"/>
          <w:sz w:val="22"/>
          <w:szCs w:val="22"/>
        </w:rPr>
        <w:t>.</w:t>
      </w:r>
      <w:r w:rsidR="002B496F" w:rsidRPr="00A34ECB">
        <w:rPr>
          <w:rFonts w:ascii="Calibri" w:hAnsi="Calibri" w:cs="Arial"/>
          <w:sz w:val="22"/>
          <w:szCs w:val="22"/>
        </w:rPr>
        <w:tab/>
      </w:r>
      <w:r w:rsidR="00385E49" w:rsidRPr="00A34ECB">
        <w:rPr>
          <w:rFonts w:ascii="Calibri" w:hAnsi="Calibri" w:cs="Arial"/>
          <w:sz w:val="22"/>
          <w:szCs w:val="22"/>
        </w:rPr>
        <w:t>Vlastnic</w:t>
      </w:r>
      <w:r w:rsidR="00AF4FDB" w:rsidRPr="00A34ECB">
        <w:rPr>
          <w:rFonts w:ascii="Calibri" w:hAnsi="Calibri" w:cs="Arial"/>
          <w:sz w:val="22"/>
          <w:szCs w:val="22"/>
        </w:rPr>
        <w:t>ké právo</w:t>
      </w:r>
      <w:r w:rsidR="00385E49" w:rsidRPr="00A34ECB">
        <w:rPr>
          <w:rFonts w:ascii="Calibri" w:hAnsi="Calibri" w:cs="Arial"/>
          <w:sz w:val="22"/>
          <w:szCs w:val="22"/>
        </w:rPr>
        <w:t xml:space="preserve"> </w:t>
      </w:r>
      <w:r w:rsidR="005B13C2" w:rsidRPr="00A34ECB">
        <w:rPr>
          <w:rFonts w:ascii="Calibri" w:hAnsi="Calibri" w:cs="Arial"/>
          <w:sz w:val="22"/>
          <w:szCs w:val="22"/>
        </w:rPr>
        <w:t xml:space="preserve">ke </w:t>
      </w:r>
      <w:r w:rsidR="00385E49" w:rsidRPr="00A34ECB">
        <w:rPr>
          <w:rFonts w:ascii="Calibri" w:hAnsi="Calibri" w:cs="Arial"/>
          <w:sz w:val="22"/>
          <w:szCs w:val="22"/>
        </w:rPr>
        <w:t xml:space="preserve">Zboží </w:t>
      </w:r>
      <w:r w:rsidR="00F12A04" w:rsidRPr="00A34ECB">
        <w:rPr>
          <w:rFonts w:ascii="Calibri" w:hAnsi="Calibri" w:cs="Arial"/>
          <w:sz w:val="22"/>
          <w:szCs w:val="22"/>
        </w:rPr>
        <w:t xml:space="preserve">a nebezpečí škody na Zboží </w:t>
      </w:r>
      <w:r w:rsidR="00385E49" w:rsidRPr="00A34ECB">
        <w:rPr>
          <w:rFonts w:ascii="Calibri" w:hAnsi="Calibri" w:cs="Arial"/>
          <w:sz w:val="22"/>
          <w:szCs w:val="22"/>
        </w:rPr>
        <w:t xml:space="preserve">přejde dnem, kdy Kupující potvrdí jeho převzetí </w:t>
      </w:r>
      <w:r w:rsidR="000B155E" w:rsidRPr="00A34ECB">
        <w:rPr>
          <w:rFonts w:ascii="Calibri" w:hAnsi="Calibri" w:cs="Arial"/>
          <w:sz w:val="22"/>
          <w:szCs w:val="22"/>
        </w:rPr>
        <w:t>na dodacím listě.</w:t>
      </w:r>
      <w:r w:rsidR="00F12A04" w:rsidRPr="00A34ECB">
        <w:rPr>
          <w:rFonts w:ascii="Calibri" w:hAnsi="Calibri" w:cs="Arial"/>
          <w:sz w:val="22"/>
          <w:szCs w:val="22"/>
        </w:rPr>
        <w:t xml:space="preserve"> </w:t>
      </w:r>
    </w:p>
    <w:p w14:paraId="4B459F3C" w14:textId="77777777" w:rsidR="00A2087F" w:rsidRPr="00A34ECB" w:rsidRDefault="00BB2209" w:rsidP="00317D85">
      <w:pPr>
        <w:spacing w:before="120" w:after="120"/>
        <w:ind w:left="567" w:hanging="567"/>
        <w:jc w:val="both"/>
        <w:rPr>
          <w:rFonts w:ascii="Calibri" w:hAnsi="Calibri" w:cs="Arial"/>
          <w:sz w:val="22"/>
          <w:szCs w:val="22"/>
        </w:rPr>
      </w:pPr>
      <w:r w:rsidRPr="00A34ECB">
        <w:rPr>
          <w:rFonts w:ascii="Calibri" w:hAnsi="Calibri" w:cs="Arial"/>
          <w:sz w:val="22"/>
          <w:szCs w:val="22"/>
        </w:rPr>
        <w:t>6</w:t>
      </w:r>
      <w:r w:rsidR="002B496F" w:rsidRPr="00A34ECB">
        <w:rPr>
          <w:rFonts w:ascii="Calibri" w:hAnsi="Calibri" w:cs="Arial"/>
          <w:sz w:val="22"/>
          <w:szCs w:val="22"/>
        </w:rPr>
        <w:t>.2.</w:t>
      </w:r>
      <w:r w:rsidR="002B496F" w:rsidRPr="00A34ECB">
        <w:rPr>
          <w:rFonts w:ascii="Calibri" w:hAnsi="Calibri" w:cs="Arial"/>
          <w:sz w:val="22"/>
          <w:szCs w:val="22"/>
        </w:rPr>
        <w:tab/>
      </w:r>
      <w:r w:rsidR="00A2087F" w:rsidRPr="00A34ECB">
        <w:rPr>
          <w:rFonts w:ascii="Calibri" w:hAnsi="Calibri" w:cs="Arial"/>
          <w:sz w:val="22"/>
          <w:szCs w:val="22"/>
        </w:rPr>
        <w:t>Za Kupujícího j</w:t>
      </w:r>
      <w:r w:rsidRPr="00A34ECB">
        <w:rPr>
          <w:rFonts w:ascii="Calibri" w:hAnsi="Calibri" w:cs="Arial"/>
          <w:sz w:val="22"/>
          <w:szCs w:val="22"/>
        </w:rPr>
        <w:t>e</w:t>
      </w:r>
      <w:r w:rsidR="00A2087F" w:rsidRPr="00A34ECB">
        <w:rPr>
          <w:rFonts w:ascii="Calibri" w:hAnsi="Calibri" w:cs="Arial"/>
          <w:sz w:val="22"/>
          <w:szCs w:val="22"/>
        </w:rPr>
        <w:t xml:space="preserve"> zmocněn</w:t>
      </w:r>
      <w:r w:rsidRPr="00A34ECB">
        <w:rPr>
          <w:rFonts w:ascii="Calibri" w:hAnsi="Calibri" w:cs="Arial"/>
          <w:sz w:val="22"/>
          <w:szCs w:val="22"/>
        </w:rPr>
        <w:t>a</w:t>
      </w:r>
      <w:r w:rsidR="00A2087F" w:rsidRPr="00A34ECB">
        <w:rPr>
          <w:rFonts w:ascii="Calibri" w:hAnsi="Calibri" w:cs="Arial"/>
          <w:sz w:val="22"/>
          <w:szCs w:val="22"/>
        </w:rPr>
        <w:t xml:space="preserve"> přebírat dílčí dodávky Zboží</w:t>
      </w:r>
      <w:r w:rsidR="005377BC" w:rsidRPr="00A34ECB">
        <w:rPr>
          <w:rFonts w:ascii="Calibri" w:hAnsi="Calibri" w:cs="Arial"/>
          <w:sz w:val="22"/>
          <w:szCs w:val="22"/>
        </w:rPr>
        <w:t>,</w:t>
      </w:r>
      <w:r w:rsidR="00A2087F" w:rsidRPr="00A34ECB">
        <w:rPr>
          <w:rFonts w:ascii="Calibri" w:hAnsi="Calibri" w:cs="Arial"/>
          <w:sz w:val="22"/>
          <w:szCs w:val="22"/>
        </w:rPr>
        <w:t xml:space="preserve"> potvrdit dodání Zboží bez vad</w:t>
      </w:r>
      <w:r w:rsidR="005377BC" w:rsidRPr="00A34ECB">
        <w:rPr>
          <w:rFonts w:ascii="Calibri" w:hAnsi="Calibri" w:cs="Arial"/>
          <w:sz w:val="22"/>
          <w:szCs w:val="22"/>
        </w:rPr>
        <w:t xml:space="preserve"> a</w:t>
      </w:r>
      <w:r w:rsidR="00A2087F" w:rsidRPr="00A34ECB">
        <w:rPr>
          <w:rFonts w:ascii="Calibri" w:hAnsi="Calibri" w:cs="Arial"/>
          <w:sz w:val="22"/>
          <w:szCs w:val="22"/>
        </w:rPr>
        <w:t xml:space="preserve"> vyřizovat reklamace:</w:t>
      </w:r>
    </w:p>
    <w:p w14:paraId="48FA9C6F" w14:textId="77777777" w:rsidR="007B17FF" w:rsidRDefault="007B17FF" w:rsidP="00E22EE0">
      <w:pPr>
        <w:tabs>
          <w:tab w:val="left" w:pos="1418"/>
        </w:tabs>
        <w:rPr>
          <w:rFonts w:ascii="Calibri" w:hAnsi="Calibri" w:cs="Arial"/>
          <w:b/>
          <w:sz w:val="22"/>
          <w:szCs w:val="22"/>
        </w:rPr>
      </w:pPr>
      <w:r>
        <w:rPr>
          <w:rFonts w:ascii="Calibri" w:hAnsi="Calibri" w:cs="Arial"/>
          <w:b/>
          <w:sz w:val="22"/>
          <w:szCs w:val="22"/>
        </w:rPr>
        <w:t xml:space="preserve">           </w:t>
      </w:r>
      <w:r w:rsidRPr="00AA1EE1">
        <w:rPr>
          <w:rFonts w:ascii="Calibri" w:hAnsi="Calibri" w:cs="Arial"/>
          <w:b/>
          <w:sz w:val="22"/>
          <w:szCs w:val="22"/>
        </w:rPr>
        <w:t xml:space="preserve">Ing. Romana Svobodová, ZZS </w:t>
      </w:r>
      <w:proofErr w:type="spellStart"/>
      <w:r w:rsidRPr="00AA1EE1">
        <w:rPr>
          <w:rFonts w:ascii="Calibri" w:hAnsi="Calibri" w:cs="Arial"/>
          <w:b/>
          <w:sz w:val="22"/>
          <w:szCs w:val="22"/>
        </w:rPr>
        <w:t>JčK</w:t>
      </w:r>
      <w:proofErr w:type="spellEnd"/>
      <w:r w:rsidRPr="00AA1EE1">
        <w:rPr>
          <w:rFonts w:ascii="Calibri" w:hAnsi="Calibri" w:cs="Arial"/>
          <w:b/>
          <w:sz w:val="22"/>
          <w:szCs w:val="22"/>
        </w:rPr>
        <w:t xml:space="preserve">, tel: 387 762 228, e-mail: </w:t>
      </w:r>
      <w:hyperlink r:id="rId8" w:history="1">
        <w:r w:rsidR="00213B56" w:rsidRPr="00376439">
          <w:rPr>
            <w:rStyle w:val="Hypertextovodkaz"/>
            <w:rFonts w:ascii="Calibri" w:hAnsi="Calibri" w:cs="Arial"/>
            <w:b/>
            <w:sz w:val="22"/>
            <w:szCs w:val="22"/>
          </w:rPr>
          <w:t>svobodovar@zzsjck.cz</w:t>
        </w:r>
      </w:hyperlink>
    </w:p>
    <w:p w14:paraId="51502DC8" w14:textId="77777777" w:rsidR="00213B56" w:rsidRDefault="00213B56" w:rsidP="00E22EE0">
      <w:pPr>
        <w:tabs>
          <w:tab w:val="left" w:pos="1418"/>
        </w:tabs>
        <w:rPr>
          <w:rFonts w:ascii="Calibri" w:hAnsi="Calibri" w:cs="Arial"/>
          <w:b/>
          <w:sz w:val="22"/>
          <w:szCs w:val="22"/>
        </w:rPr>
      </w:pPr>
      <w:r>
        <w:rPr>
          <w:rFonts w:ascii="Calibri" w:hAnsi="Calibri" w:cs="Arial"/>
          <w:b/>
          <w:sz w:val="22"/>
          <w:szCs w:val="22"/>
        </w:rPr>
        <w:t xml:space="preserve">           Pavla Kolářová, ZZS </w:t>
      </w:r>
      <w:proofErr w:type="spellStart"/>
      <w:r>
        <w:rPr>
          <w:rFonts w:ascii="Calibri" w:hAnsi="Calibri" w:cs="Arial"/>
          <w:b/>
          <w:sz w:val="22"/>
          <w:szCs w:val="22"/>
        </w:rPr>
        <w:t>JčK</w:t>
      </w:r>
      <w:proofErr w:type="spellEnd"/>
      <w:r>
        <w:rPr>
          <w:rFonts w:ascii="Calibri" w:hAnsi="Calibri" w:cs="Arial"/>
          <w:b/>
          <w:sz w:val="22"/>
          <w:szCs w:val="22"/>
        </w:rPr>
        <w:t xml:space="preserve">, sklad, tel: 387 762 171, e-mail: </w:t>
      </w:r>
      <w:hyperlink r:id="rId9" w:history="1">
        <w:r w:rsidRPr="00376439">
          <w:rPr>
            <w:rStyle w:val="Hypertextovodkaz"/>
            <w:rFonts w:ascii="Calibri" w:hAnsi="Calibri" w:cs="Arial"/>
            <w:b/>
            <w:sz w:val="22"/>
            <w:szCs w:val="22"/>
          </w:rPr>
          <w:t>kolarovap@zzsjck.cz</w:t>
        </w:r>
      </w:hyperlink>
    </w:p>
    <w:p w14:paraId="0BF93B3C" w14:textId="77777777" w:rsidR="00A2087F" w:rsidRPr="00A34ECB" w:rsidRDefault="00A2087F" w:rsidP="00317D85">
      <w:pPr>
        <w:spacing w:before="120"/>
        <w:ind w:left="567"/>
        <w:rPr>
          <w:rFonts w:ascii="Calibri" w:hAnsi="Calibri" w:cs="Arial"/>
          <w:sz w:val="22"/>
          <w:szCs w:val="22"/>
        </w:rPr>
      </w:pPr>
      <w:r w:rsidRPr="00A34ECB">
        <w:rPr>
          <w:rFonts w:ascii="Calibri" w:hAnsi="Calibri" w:cs="Arial"/>
          <w:sz w:val="22"/>
          <w:szCs w:val="22"/>
        </w:rPr>
        <w:t>Kontaktní osoby za Prodávajícího pro objednání Zboží a vyřízení reklamací:</w:t>
      </w:r>
    </w:p>
    <w:p w14:paraId="73621DA6" w14:textId="2C89CC3B" w:rsidR="009D0617" w:rsidRPr="00987BD3" w:rsidRDefault="002A08CA" w:rsidP="00A0757A">
      <w:pPr>
        <w:spacing w:before="120" w:after="120"/>
        <w:ind w:left="426"/>
        <w:jc w:val="both"/>
        <w:rPr>
          <w:rFonts w:ascii="Calibri" w:hAnsi="Calibri"/>
        </w:rPr>
      </w:pPr>
      <w:r w:rsidRPr="00987BD3">
        <w:rPr>
          <w:rFonts w:ascii="Calibri" w:hAnsi="Calibri"/>
        </w:rPr>
        <w:t xml:space="preserve">   </w:t>
      </w:r>
      <w:r w:rsidR="00987BD3" w:rsidRPr="00987BD3">
        <w:rPr>
          <w:rFonts w:ascii="Calibri" w:hAnsi="Calibri"/>
        </w:rPr>
        <w:t xml:space="preserve">Bc. </w:t>
      </w:r>
      <w:r w:rsidR="00ED0A02">
        <w:rPr>
          <w:rFonts w:ascii="Calibri" w:hAnsi="Calibri"/>
        </w:rPr>
        <w:t xml:space="preserve">Darina </w:t>
      </w:r>
      <w:proofErr w:type="spellStart"/>
      <w:r w:rsidR="00ED0A02">
        <w:rPr>
          <w:rFonts w:ascii="Calibri" w:hAnsi="Calibri"/>
        </w:rPr>
        <w:t>Karaman</w:t>
      </w:r>
      <w:r w:rsidR="00987BD3" w:rsidRPr="00987BD3">
        <w:rPr>
          <w:rFonts w:ascii="Calibri" w:hAnsi="Calibri"/>
        </w:rPr>
        <w:t>ová</w:t>
      </w:r>
      <w:proofErr w:type="spellEnd"/>
      <w:r w:rsidR="00987BD3" w:rsidRPr="00987BD3">
        <w:rPr>
          <w:rFonts w:ascii="Calibri" w:hAnsi="Calibri"/>
        </w:rPr>
        <w:t xml:space="preserve">, </w:t>
      </w:r>
      <w:hyperlink r:id="rId10" w:history="1">
        <w:r w:rsidR="00ED0A02" w:rsidRPr="00241AA8">
          <w:rPr>
            <w:rStyle w:val="Hypertextovodkaz"/>
            <w:rFonts w:ascii="Calibri" w:hAnsi="Calibri"/>
          </w:rPr>
          <w:t>dkaramanova@mapomedical.cz</w:t>
        </w:r>
      </w:hyperlink>
      <w:r w:rsidR="00987BD3" w:rsidRPr="00987BD3">
        <w:rPr>
          <w:rFonts w:ascii="Calibri" w:hAnsi="Calibri"/>
        </w:rPr>
        <w:t>, +420 </w:t>
      </w:r>
      <w:r w:rsidR="00ED0A02">
        <w:rPr>
          <w:rFonts w:ascii="Calibri" w:hAnsi="Calibri"/>
        </w:rPr>
        <w:t>724</w:t>
      </w:r>
      <w:r w:rsidR="00987BD3" w:rsidRPr="00987BD3">
        <w:rPr>
          <w:rFonts w:ascii="Calibri" w:hAnsi="Calibri"/>
        </w:rPr>
        <w:t> </w:t>
      </w:r>
      <w:r w:rsidR="00ED0A02">
        <w:rPr>
          <w:rFonts w:ascii="Calibri" w:hAnsi="Calibri"/>
        </w:rPr>
        <w:t>874</w:t>
      </w:r>
      <w:r w:rsidR="00987BD3" w:rsidRPr="00987BD3">
        <w:rPr>
          <w:rFonts w:ascii="Calibri" w:hAnsi="Calibri"/>
        </w:rPr>
        <w:t xml:space="preserve"> </w:t>
      </w:r>
      <w:r w:rsidR="00ED0A02">
        <w:rPr>
          <w:rFonts w:ascii="Calibri" w:hAnsi="Calibri"/>
        </w:rPr>
        <w:t>604</w:t>
      </w:r>
    </w:p>
    <w:p w14:paraId="161853A1" w14:textId="77777777" w:rsidR="00A0757A" w:rsidRPr="00A34ECB" w:rsidRDefault="00A2087F" w:rsidP="00A0757A">
      <w:pPr>
        <w:spacing w:before="120" w:after="120"/>
        <w:ind w:left="426"/>
        <w:jc w:val="both"/>
        <w:rPr>
          <w:rFonts w:ascii="Calibri" w:hAnsi="Calibri"/>
          <w:sz w:val="22"/>
          <w:szCs w:val="22"/>
        </w:rPr>
      </w:pPr>
      <w:r w:rsidRPr="00A34ECB">
        <w:rPr>
          <w:rFonts w:ascii="Calibri" w:hAnsi="Calibri" w:cs="Arial"/>
          <w:sz w:val="22"/>
          <w:szCs w:val="22"/>
        </w:rPr>
        <w:t>V případě změny kontaktních osob</w:t>
      </w:r>
      <w:r w:rsidR="00A0757A" w:rsidRPr="00A34ECB">
        <w:rPr>
          <w:rFonts w:ascii="Calibri" w:hAnsi="Calibri"/>
          <w:sz w:val="22"/>
          <w:szCs w:val="22"/>
        </w:rPr>
        <w:t xml:space="preserve"> nebo změny jiných kontaktních údajů bude tato skutečnost prokazatelně neprodleně sdělena druhé smluvní straně.    </w:t>
      </w:r>
    </w:p>
    <w:p w14:paraId="3E4D17BD" w14:textId="77777777" w:rsidR="00590048" w:rsidRPr="00A34ECB" w:rsidRDefault="00590048" w:rsidP="0025309A">
      <w:pPr>
        <w:pStyle w:val="Nadpis5"/>
        <w:keepLines/>
        <w:spacing w:before="0"/>
        <w:rPr>
          <w:rFonts w:ascii="Calibri" w:hAnsi="Calibri" w:cs="Arial"/>
          <w:sz w:val="22"/>
          <w:szCs w:val="22"/>
          <w:u w:val="none"/>
        </w:rPr>
      </w:pPr>
      <w:r w:rsidRPr="00A34ECB">
        <w:rPr>
          <w:rFonts w:ascii="Calibri" w:hAnsi="Calibri" w:cs="Arial"/>
          <w:sz w:val="22"/>
          <w:szCs w:val="22"/>
          <w:u w:val="none"/>
        </w:rPr>
        <w:t xml:space="preserve">Čl. </w:t>
      </w:r>
      <w:r w:rsidR="00CB5A7C" w:rsidRPr="00A34ECB">
        <w:rPr>
          <w:rFonts w:ascii="Calibri" w:hAnsi="Calibri" w:cs="Arial"/>
          <w:sz w:val="22"/>
          <w:szCs w:val="22"/>
          <w:u w:val="none"/>
        </w:rPr>
        <w:t>7</w:t>
      </w:r>
    </w:p>
    <w:p w14:paraId="2E9475BE" w14:textId="77777777" w:rsidR="0025309A" w:rsidRPr="00A34ECB" w:rsidRDefault="00590048" w:rsidP="007F66C9">
      <w:pPr>
        <w:pStyle w:val="Nadpis5"/>
        <w:keepLines/>
        <w:spacing w:before="0" w:after="120"/>
        <w:ind w:right="482"/>
        <w:rPr>
          <w:rFonts w:ascii="Calibri" w:hAnsi="Calibri" w:cs="Arial"/>
          <w:sz w:val="22"/>
          <w:szCs w:val="22"/>
          <w:u w:val="none"/>
        </w:rPr>
      </w:pPr>
      <w:r w:rsidRPr="00A34ECB">
        <w:rPr>
          <w:rFonts w:ascii="Calibri" w:hAnsi="Calibri" w:cs="Arial"/>
          <w:sz w:val="22"/>
          <w:szCs w:val="22"/>
          <w:u w:val="none"/>
        </w:rPr>
        <w:t>VADY ZBOŽÍ</w:t>
      </w:r>
    </w:p>
    <w:p w14:paraId="1075C9D3" w14:textId="77777777" w:rsidR="00BF7C10" w:rsidRPr="00A34ECB" w:rsidRDefault="00CB5A7C" w:rsidP="00D21BC5">
      <w:pPr>
        <w:tabs>
          <w:tab w:val="left" w:pos="426"/>
          <w:tab w:val="left" w:pos="5790"/>
        </w:tabs>
        <w:spacing w:after="120"/>
        <w:ind w:left="425" w:hanging="425"/>
        <w:jc w:val="both"/>
        <w:rPr>
          <w:rFonts w:ascii="Calibri" w:hAnsi="Calibri"/>
          <w:sz w:val="22"/>
          <w:szCs w:val="22"/>
        </w:rPr>
      </w:pPr>
      <w:r w:rsidRPr="00A34ECB">
        <w:rPr>
          <w:rFonts w:ascii="Calibri" w:hAnsi="Calibri" w:cs="Arial"/>
          <w:sz w:val="22"/>
          <w:szCs w:val="22"/>
        </w:rPr>
        <w:t>7</w:t>
      </w:r>
      <w:r w:rsidR="00B360BF" w:rsidRPr="00A34ECB">
        <w:rPr>
          <w:rFonts w:ascii="Calibri" w:hAnsi="Calibri" w:cs="Arial"/>
          <w:sz w:val="22"/>
          <w:szCs w:val="22"/>
        </w:rPr>
        <w:t>.</w:t>
      </w:r>
      <w:r w:rsidR="00590048" w:rsidRPr="00A34ECB">
        <w:rPr>
          <w:rFonts w:ascii="Calibri" w:hAnsi="Calibri" w:cs="Arial"/>
          <w:sz w:val="22"/>
          <w:szCs w:val="22"/>
        </w:rPr>
        <w:t>1.</w:t>
      </w:r>
      <w:r w:rsidR="00B33472" w:rsidRPr="00A34ECB">
        <w:rPr>
          <w:rFonts w:ascii="Calibri" w:hAnsi="Calibri" w:cs="Arial"/>
          <w:sz w:val="22"/>
          <w:szCs w:val="22"/>
        </w:rPr>
        <w:tab/>
      </w:r>
      <w:r w:rsidR="00F230DF" w:rsidRPr="00A34ECB">
        <w:rPr>
          <w:rFonts w:ascii="Calibri" w:hAnsi="Calibri" w:cs="Arial"/>
          <w:sz w:val="22"/>
          <w:szCs w:val="22"/>
        </w:rPr>
        <w:t xml:space="preserve">Prodávající odpovídá za vady Zboží v době jeho předání </w:t>
      </w:r>
      <w:r w:rsidR="00B04F28" w:rsidRPr="00A34ECB">
        <w:rPr>
          <w:rFonts w:ascii="Calibri" w:hAnsi="Calibri" w:cs="Arial"/>
          <w:sz w:val="22"/>
          <w:szCs w:val="22"/>
        </w:rPr>
        <w:t xml:space="preserve">a v záruční době. </w:t>
      </w:r>
      <w:r w:rsidR="007F66C9" w:rsidRPr="00A34ECB">
        <w:rPr>
          <w:rFonts w:ascii="Calibri" w:hAnsi="Calibri" w:cs="Arial"/>
          <w:sz w:val="22"/>
          <w:szCs w:val="22"/>
        </w:rPr>
        <w:t>Vady budou posuzovány podle</w:t>
      </w:r>
      <w:r w:rsidR="007F66C9" w:rsidRPr="00A34ECB">
        <w:rPr>
          <w:rFonts w:ascii="Calibri" w:hAnsi="Calibri" w:cs="Arial"/>
          <w:sz w:val="22"/>
          <w:szCs w:val="22"/>
        </w:rPr>
        <w:br/>
        <w:t xml:space="preserve">§ </w:t>
      </w:r>
      <w:r w:rsidR="00A51EB6" w:rsidRPr="00A34ECB">
        <w:rPr>
          <w:rFonts w:ascii="Calibri" w:hAnsi="Calibri" w:cs="Arial"/>
          <w:sz w:val="22"/>
          <w:szCs w:val="22"/>
        </w:rPr>
        <w:t xml:space="preserve">2099 až </w:t>
      </w:r>
      <w:r w:rsidR="007F66C9" w:rsidRPr="00A34ECB">
        <w:rPr>
          <w:rFonts w:ascii="Calibri" w:hAnsi="Calibri" w:cs="Arial"/>
          <w:sz w:val="22"/>
          <w:szCs w:val="22"/>
        </w:rPr>
        <w:t xml:space="preserve">§ </w:t>
      </w:r>
      <w:r w:rsidR="00A51EB6" w:rsidRPr="00A34ECB">
        <w:rPr>
          <w:rFonts w:ascii="Calibri" w:hAnsi="Calibri" w:cs="Arial"/>
          <w:sz w:val="22"/>
          <w:szCs w:val="22"/>
        </w:rPr>
        <w:t>2112 zák. č. 89/2012 Sb., občanského zákoníku, nestanoví-li tato Smlouva v souladu s tímto zákonem jinak.</w:t>
      </w:r>
      <w:r w:rsidR="00774DF7" w:rsidRPr="00A34ECB">
        <w:rPr>
          <w:rFonts w:ascii="Calibri" w:hAnsi="Calibri"/>
          <w:sz w:val="22"/>
          <w:szCs w:val="22"/>
        </w:rPr>
        <w:t xml:space="preserve"> Zboží se v případě vad považuje za nedodané, pokud Kupující odmítl Zboží převzít pro jeho vady. </w:t>
      </w:r>
    </w:p>
    <w:p w14:paraId="11CC684A" w14:textId="77777777" w:rsidR="00590048" w:rsidRPr="00A34ECB" w:rsidRDefault="00590048" w:rsidP="0025309A">
      <w:pPr>
        <w:pStyle w:val="Nadpis5"/>
        <w:keepLines/>
        <w:spacing w:before="0"/>
        <w:rPr>
          <w:rFonts w:ascii="Calibri" w:hAnsi="Calibri" w:cs="Arial"/>
          <w:sz w:val="22"/>
          <w:szCs w:val="22"/>
          <w:u w:val="none"/>
        </w:rPr>
      </w:pPr>
      <w:r w:rsidRPr="00A34ECB">
        <w:rPr>
          <w:rFonts w:ascii="Calibri" w:hAnsi="Calibri" w:cs="Arial"/>
          <w:sz w:val="22"/>
          <w:szCs w:val="22"/>
          <w:u w:val="none"/>
        </w:rPr>
        <w:t xml:space="preserve">Čl. </w:t>
      </w:r>
      <w:r w:rsidR="00CB5A7C" w:rsidRPr="00A34ECB">
        <w:rPr>
          <w:rFonts w:ascii="Calibri" w:hAnsi="Calibri" w:cs="Arial"/>
          <w:sz w:val="22"/>
          <w:szCs w:val="22"/>
          <w:u w:val="none"/>
        </w:rPr>
        <w:t>8</w:t>
      </w:r>
    </w:p>
    <w:p w14:paraId="69C9A10B" w14:textId="77777777" w:rsidR="00764C12" w:rsidRPr="00A34ECB" w:rsidRDefault="00590048" w:rsidP="007F66C9">
      <w:pPr>
        <w:pStyle w:val="Nadpis5"/>
        <w:keepLines/>
        <w:spacing w:before="0" w:after="120"/>
        <w:ind w:right="482"/>
        <w:rPr>
          <w:rFonts w:ascii="Calibri" w:hAnsi="Calibri" w:cs="Arial"/>
          <w:sz w:val="22"/>
          <w:szCs w:val="22"/>
          <w:u w:val="none"/>
        </w:rPr>
      </w:pPr>
      <w:r w:rsidRPr="00A34ECB">
        <w:rPr>
          <w:rFonts w:ascii="Calibri" w:hAnsi="Calibri" w:cs="Arial"/>
          <w:sz w:val="22"/>
          <w:szCs w:val="22"/>
          <w:u w:val="none"/>
        </w:rPr>
        <w:t>ZÁRUČNÍ PODMÍNKY</w:t>
      </w:r>
    </w:p>
    <w:p w14:paraId="77340BBE" w14:textId="77777777" w:rsidR="002404E2" w:rsidRDefault="00CB5A7C" w:rsidP="009D0617">
      <w:pPr>
        <w:ind w:left="426" w:hanging="426"/>
        <w:jc w:val="both"/>
        <w:rPr>
          <w:rFonts w:ascii="Calibri" w:hAnsi="Calibri" w:cs="Arial"/>
          <w:color w:val="000000"/>
          <w:sz w:val="22"/>
          <w:szCs w:val="22"/>
        </w:rPr>
      </w:pPr>
      <w:r w:rsidRPr="00A34ECB">
        <w:rPr>
          <w:rFonts w:ascii="Calibri" w:hAnsi="Calibri" w:cs="Arial"/>
          <w:color w:val="000000"/>
          <w:sz w:val="22"/>
          <w:szCs w:val="22"/>
        </w:rPr>
        <w:t>8</w:t>
      </w:r>
      <w:r w:rsidR="009F1BA8" w:rsidRPr="00A34ECB">
        <w:rPr>
          <w:rFonts w:ascii="Calibri" w:hAnsi="Calibri" w:cs="Arial"/>
          <w:color w:val="000000"/>
          <w:sz w:val="22"/>
          <w:szCs w:val="22"/>
        </w:rPr>
        <w:t xml:space="preserve">.1. </w:t>
      </w:r>
      <w:r w:rsidR="00764C12" w:rsidRPr="00A34ECB">
        <w:rPr>
          <w:rFonts w:ascii="Calibri" w:hAnsi="Calibri" w:cs="Arial"/>
          <w:color w:val="000000"/>
          <w:sz w:val="22"/>
          <w:szCs w:val="22"/>
        </w:rPr>
        <w:t>Prodávající poskytuje Kupujícímu záruku za jakost Zboží v </w:t>
      </w:r>
      <w:bookmarkStart w:id="0" w:name="_DV_M60"/>
      <w:bookmarkEnd w:id="0"/>
      <w:r w:rsidR="00764C12" w:rsidRPr="00A34ECB">
        <w:rPr>
          <w:rFonts w:ascii="Calibri" w:hAnsi="Calibri" w:cs="Arial"/>
          <w:color w:val="000000"/>
          <w:sz w:val="22"/>
          <w:szCs w:val="22"/>
        </w:rPr>
        <w:t xml:space="preserve">délce </w:t>
      </w:r>
      <w:r w:rsidR="007B17FF">
        <w:rPr>
          <w:rFonts w:ascii="Calibri" w:hAnsi="Calibri" w:cs="Arial"/>
          <w:color w:val="000000"/>
          <w:sz w:val="22"/>
          <w:szCs w:val="22"/>
        </w:rPr>
        <w:t>minimálně 24</w:t>
      </w:r>
      <w:r w:rsidR="00CB485F" w:rsidRPr="00A34ECB">
        <w:rPr>
          <w:rFonts w:ascii="Calibri" w:hAnsi="Calibri" w:cs="Arial"/>
          <w:color w:val="000000"/>
          <w:sz w:val="22"/>
          <w:szCs w:val="22"/>
        </w:rPr>
        <w:t xml:space="preserve"> měsíců.</w:t>
      </w:r>
      <w:r w:rsidR="00764C12" w:rsidRPr="00A34ECB">
        <w:rPr>
          <w:rFonts w:ascii="Calibri" w:hAnsi="Calibri" w:cs="Arial"/>
          <w:color w:val="000000"/>
          <w:sz w:val="22"/>
          <w:szCs w:val="22"/>
        </w:rPr>
        <w:t xml:space="preserve"> Záruční </w:t>
      </w:r>
      <w:r w:rsidR="004D47D4" w:rsidRPr="00A34ECB">
        <w:rPr>
          <w:rFonts w:ascii="Calibri" w:hAnsi="Calibri" w:cs="Arial"/>
          <w:color w:val="000000"/>
          <w:sz w:val="22"/>
          <w:szCs w:val="22"/>
        </w:rPr>
        <w:t>lhůta</w:t>
      </w:r>
      <w:r w:rsidR="00764C12" w:rsidRPr="00A34ECB">
        <w:rPr>
          <w:rFonts w:ascii="Calibri" w:hAnsi="Calibri" w:cs="Arial"/>
          <w:color w:val="000000"/>
          <w:sz w:val="22"/>
          <w:szCs w:val="22"/>
        </w:rPr>
        <w:t xml:space="preserve"> počíná běžet </w:t>
      </w:r>
      <w:r w:rsidR="00C709AB" w:rsidRPr="00A34ECB">
        <w:rPr>
          <w:rFonts w:ascii="Calibri" w:hAnsi="Calibri" w:cs="Arial"/>
          <w:color w:val="000000"/>
          <w:sz w:val="22"/>
          <w:szCs w:val="22"/>
        </w:rPr>
        <w:t xml:space="preserve">ode </w:t>
      </w:r>
      <w:r w:rsidR="00764C12" w:rsidRPr="00A34ECB">
        <w:rPr>
          <w:rFonts w:ascii="Calibri" w:hAnsi="Calibri" w:cs="Arial"/>
          <w:color w:val="000000"/>
          <w:sz w:val="22"/>
          <w:szCs w:val="22"/>
        </w:rPr>
        <w:t xml:space="preserve">dne převzetí Zboží Kupujícím. </w:t>
      </w:r>
      <w:r w:rsidR="007F40E3" w:rsidRPr="00A34ECB">
        <w:rPr>
          <w:rFonts w:ascii="Calibri" w:hAnsi="Calibri" w:cs="Arial"/>
          <w:color w:val="000000"/>
          <w:sz w:val="22"/>
          <w:szCs w:val="22"/>
        </w:rPr>
        <w:t>Zboží je určeno k jednorázovému použití.</w:t>
      </w:r>
    </w:p>
    <w:p w14:paraId="22B375AE" w14:textId="77777777" w:rsidR="009D0617" w:rsidRPr="00A34ECB" w:rsidRDefault="009D0617" w:rsidP="009D0617">
      <w:pPr>
        <w:ind w:left="426" w:hanging="426"/>
        <w:jc w:val="both"/>
        <w:rPr>
          <w:rFonts w:ascii="Calibri" w:hAnsi="Calibri" w:cs="Arial"/>
          <w:sz w:val="22"/>
          <w:szCs w:val="22"/>
        </w:rPr>
      </w:pPr>
    </w:p>
    <w:p w14:paraId="59B65F37" w14:textId="77777777" w:rsidR="00D25104" w:rsidRPr="00731CA4" w:rsidRDefault="00493A26" w:rsidP="00D25104">
      <w:pPr>
        <w:pStyle w:val="Nadpis2"/>
        <w:ind w:left="0"/>
        <w:rPr>
          <w:rFonts w:ascii="Calibri" w:hAnsi="Calibri" w:cs="Calibri"/>
          <w:sz w:val="22"/>
          <w:szCs w:val="22"/>
        </w:rPr>
      </w:pPr>
      <w:r w:rsidRPr="00731CA4">
        <w:rPr>
          <w:rFonts w:ascii="Calibri" w:hAnsi="Calibri" w:cs="Calibri"/>
          <w:sz w:val="22"/>
          <w:szCs w:val="22"/>
        </w:rPr>
        <w:t>8.</w:t>
      </w:r>
      <w:r w:rsidR="00CB5A7C" w:rsidRPr="00731CA4">
        <w:rPr>
          <w:rFonts w:ascii="Calibri" w:hAnsi="Calibri" w:cs="Calibri"/>
          <w:sz w:val="22"/>
          <w:szCs w:val="22"/>
        </w:rPr>
        <w:t>2</w:t>
      </w:r>
      <w:r w:rsidRPr="00731CA4">
        <w:rPr>
          <w:rFonts w:ascii="Calibri" w:hAnsi="Calibri" w:cs="Calibri"/>
          <w:sz w:val="22"/>
          <w:szCs w:val="22"/>
        </w:rPr>
        <w:t>.</w:t>
      </w:r>
      <w:r w:rsidR="00D25104" w:rsidRPr="00731CA4">
        <w:rPr>
          <w:rFonts w:ascii="Calibri" w:hAnsi="Calibri" w:cs="Calibri"/>
          <w:sz w:val="22"/>
          <w:szCs w:val="22"/>
        </w:rPr>
        <w:t xml:space="preserve"> Při uplatnění reklamace (písemně, faxem nebo elektronicky) je Kupující povinen uvést, v čem spatřuje vadnost  </w:t>
      </w:r>
    </w:p>
    <w:p w14:paraId="446F9400" w14:textId="77777777" w:rsidR="00D25104" w:rsidRPr="00731CA4" w:rsidRDefault="00D25104" w:rsidP="00D25104">
      <w:pPr>
        <w:pStyle w:val="Nadpis2"/>
        <w:ind w:left="0"/>
        <w:rPr>
          <w:rFonts w:ascii="Calibri" w:hAnsi="Calibri" w:cs="Calibri"/>
          <w:sz w:val="22"/>
          <w:szCs w:val="22"/>
        </w:rPr>
      </w:pPr>
      <w:r w:rsidRPr="00731CA4">
        <w:rPr>
          <w:rFonts w:ascii="Calibri" w:hAnsi="Calibri" w:cs="Calibri"/>
          <w:sz w:val="22"/>
          <w:szCs w:val="22"/>
        </w:rPr>
        <w:t xml:space="preserve">       dodaného Zboží. Uplatňuje-li Kupující reklamaci vadného Zboží u Prodávajícího, má se za to, že požaduje jeho   </w:t>
      </w:r>
    </w:p>
    <w:p w14:paraId="078DA7BC" w14:textId="77777777" w:rsidR="00D25104" w:rsidRPr="00731CA4" w:rsidRDefault="00D25104" w:rsidP="00D25104">
      <w:pPr>
        <w:pStyle w:val="Nadpis2"/>
        <w:ind w:left="0"/>
        <w:rPr>
          <w:rFonts w:ascii="Calibri" w:hAnsi="Calibri" w:cs="Calibri"/>
          <w:sz w:val="22"/>
          <w:szCs w:val="22"/>
        </w:rPr>
      </w:pPr>
      <w:r w:rsidRPr="00731CA4">
        <w:rPr>
          <w:rFonts w:ascii="Calibri" w:hAnsi="Calibri" w:cs="Calibri"/>
          <w:sz w:val="22"/>
          <w:szCs w:val="22"/>
        </w:rPr>
        <w:t xml:space="preserve">        výměnu za bezvadné, neuvede-li v reklamaci jinak, nebo nedohodnou-li se smluvní strany jinak. </w:t>
      </w:r>
    </w:p>
    <w:p w14:paraId="606881B4" w14:textId="77777777" w:rsidR="00D25104" w:rsidRPr="00D25104" w:rsidRDefault="00D25104" w:rsidP="00D25104"/>
    <w:p w14:paraId="2444CF41" w14:textId="77777777" w:rsidR="00493A26" w:rsidRPr="00A34ECB" w:rsidRDefault="00493A26" w:rsidP="00493A26">
      <w:pPr>
        <w:tabs>
          <w:tab w:val="left" w:pos="426"/>
          <w:tab w:val="left" w:pos="5790"/>
        </w:tabs>
        <w:spacing w:after="120"/>
        <w:ind w:left="425" w:hanging="425"/>
        <w:jc w:val="both"/>
        <w:rPr>
          <w:rFonts w:ascii="Calibri" w:hAnsi="Calibri"/>
          <w:sz w:val="22"/>
          <w:szCs w:val="22"/>
        </w:rPr>
      </w:pPr>
      <w:r w:rsidRPr="00A34ECB">
        <w:rPr>
          <w:rFonts w:ascii="Calibri" w:hAnsi="Calibri"/>
          <w:sz w:val="22"/>
          <w:szCs w:val="22"/>
        </w:rPr>
        <w:t>8.</w:t>
      </w:r>
      <w:r w:rsidR="00CB5A7C" w:rsidRPr="00A34ECB">
        <w:rPr>
          <w:rFonts w:ascii="Calibri" w:hAnsi="Calibri"/>
          <w:sz w:val="22"/>
          <w:szCs w:val="22"/>
        </w:rPr>
        <w:t>3</w:t>
      </w:r>
      <w:r w:rsidRPr="00A34ECB">
        <w:rPr>
          <w:rFonts w:ascii="Calibri" w:hAnsi="Calibri"/>
          <w:sz w:val="22"/>
          <w:szCs w:val="22"/>
        </w:rPr>
        <w:t>.</w:t>
      </w:r>
      <w:r w:rsidRPr="00A34ECB">
        <w:rPr>
          <w:rFonts w:ascii="Calibri" w:hAnsi="Calibri"/>
          <w:sz w:val="22"/>
          <w:szCs w:val="22"/>
        </w:rPr>
        <w:tab/>
        <w:t xml:space="preserve">Bezvadné Zboží stejného druhu, označení a množství se Prodávající zavazuje dodat Kupujícímu nejpozději do 14 pracovních dnů od doručení reklamace, pokud nebude dohodnuto jinak.  </w:t>
      </w:r>
    </w:p>
    <w:p w14:paraId="7ECFA390" w14:textId="77777777" w:rsidR="007F09C8" w:rsidRPr="00A34ECB" w:rsidRDefault="007F09C8" w:rsidP="00D25104">
      <w:pPr>
        <w:tabs>
          <w:tab w:val="left" w:pos="426"/>
          <w:tab w:val="left" w:pos="5790"/>
        </w:tabs>
        <w:ind w:left="425" w:hanging="425"/>
        <w:jc w:val="both"/>
        <w:rPr>
          <w:rFonts w:ascii="Calibri" w:hAnsi="Calibri" w:cs="Arial"/>
          <w:sz w:val="22"/>
          <w:szCs w:val="22"/>
        </w:rPr>
      </w:pPr>
    </w:p>
    <w:p w14:paraId="7EC2B8EE" w14:textId="77777777" w:rsidR="00590048" w:rsidRPr="00A34ECB" w:rsidRDefault="00590048" w:rsidP="0025309A">
      <w:pPr>
        <w:pStyle w:val="Nadpis5"/>
        <w:keepLines/>
        <w:spacing w:before="0"/>
        <w:rPr>
          <w:rFonts w:ascii="Calibri" w:hAnsi="Calibri" w:cs="Arial"/>
          <w:sz w:val="22"/>
          <w:szCs w:val="22"/>
          <w:u w:val="none"/>
        </w:rPr>
      </w:pPr>
      <w:r w:rsidRPr="00A34ECB">
        <w:rPr>
          <w:rFonts w:ascii="Calibri" w:hAnsi="Calibri" w:cs="Arial"/>
          <w:sz w:val="22"/>
          <w:szCs w:val="22"/>
          <w:u w:val="none"/>
        </w:rPr>
        <w:t xml:space="preserve">Čl. </w:t>
      </w:r>
      <w:r w:rsidR="00CD4344" w:rsidRPr="00A34ECB">
        <w:rPr>
          <w:rFonts w:ascii="Calibri" w:hAnsi="Calibri" w:cs="Arial"/>
          <w:sz w:val="22"/>
          <w:szCs w:val="22"/>
          <w:u w:val="none"/>
        </w:rPr>
        <w:t>9</w:t>
      </w:r>
    </w:p>
    <w:p w14:paraId="0F3D78C7" w14:textId="77777777" w:rsidR="00590048" w:rsidRPr="00A34ECB" w:rsidRDefault="00590048" w:rsidP="007F66C9">
      <w:pPr>
        <w:pStyle w:val="Nadpis5"/>
        <w:keepLines/>
        <w:spacing w:before="0" w:after="120"/>
        <w:ind w:right="482"/>
        <w:rPr>
          <w:rFonts w:ascii="Calibri" w:hAnsi="Calibri" w:cs="Arial"/>
          <w:sz w:val="22"/>
          <w:szCs w:val="22"/>
          <w:u w:val="none"/>
        </w:rPr>
      </w:pPr>
      <w:r w:rsidRPr="00A34ECB">
        <w:rPr>
          <w:rFonts w:ascii="Calibri" w:hAnsi="Calibri" w:cs="Arial"/>
          <w:sz w:val="22"/>
          <w:szCs w:val="22"/>
          <w:u w:val="none"/>
        </w:rPr>
        <w:t>SMLUVNÍ POKUTY</w:t>
      </w:r>
    </w:p>
    <w:p w14:paraId="444F1693" w14:textId="77777777" w:rsidR="00590048" w:rsidRPr="00A34ECB" w:rsidRDefault="00CD4344" w:rsidP="007F66C9">
      <w:pPr>
        <w:ind w:left="567" w:hanging="567"/>
        <w:jc w:val="both"/>
        <w:rPr>
          <w:rFonts w:ascii="Calibri" w:hAnsi="Calibri" w:cs="Arial"/>
          <w:sz w:val="22"/>
          <w:szCs w:val="22"/>
        </w:rPr>
      </w:pPr>
      <w:r w:rsidRPr="00A34ECB">
        <w:rPr>
          <w:rFonts w:ascii="Calibri" w:hAnsi="Calibri" w:cs="Arial"/>
          <w:sz w:val="22"/>
          <w:szCs w:val="22"/>
        </w:rPr>
        <w:t>9</w:t>
      </w:r>
      <w:r w:rsidR="00B33472" w:rsidRPr="00A34ECB">
        <w:rPr>
          <w:rFonts w:ascii="Calibri" w:hAnsi="Calibri" w:cs="Arial"/>
          <w:sz w:val="22"/>
          <w:szCs w:val="22"/>
        </w:rPr>
        <w:t>.1.</w:t>
      </w:r>
      <w:r w:rsidR="00B33472" w:rsidRPr="00A34ECB">
        <w:rPr>
          <w:rFonts w:ascii="Calibri" w:hAnsi="Calibri" w:cs="Arial"/>
          <w:sz w:val="22"/>
          <w:szCs w:val="22"/>
        </w:rPr>
        <w:tab/>
      </w:r>
      <w:r w:rsidR="005B0CA2" w:rsidRPr="00A34ECB">
        <w:rPr>
          <w:rFonts w:ascii="Calibri" w:hAnsi="Calibri" w:cs="Arial"/>
          <w:sz w:val="22"/>
          <w:szCs w:val="22"/>
        </w:rPr>
        <w:t xml:space="preserve">V případě, že Prodávající poruší povinnost dodat </w:t>
      </w:r>
      <w:r w:rsidR="006829F9" w:rsidRPr="00A34ECB">
        <w:rPr>
          <w:rFonts w:ascii="Calibri" w:hAnsi="Calibri" w:cs="Arial"/>
          <w:sz w:val="22"/>
          <w:szCs w:val="22"/>
        </w:rPr>
        <w:t xml:space="preserve">Kupujícímu Zboží dle </w:t>
      </w:r>
      <w:r w:rsidR="005B0CA2" w:rsidRPr="00A34ECB">
        <w:rPr>
          <w:rFonts w:ascii="Calibri" w:hAnsi="Calibri" w:cs="Arial"/>
          <w:sz w:val="22"/>
          <w:szCs w:val="22"/>
        </w:rPr>
        <w:t>této</w:t>
      </w:r>
      <w:r w:rsidR="006829F9" w:rsidRPr="00A34ECB">
        <w:rPr>
          <w:rFonts w:ascii="Calibri" w:hAnsi="Calibri" w:cs="Arial"/>
          <w:sz w:val="22"/>
          <w:szCs w:val="22"/>
        </w:rPr>
        <w:t xml:space="preserve"> Smlouvy</w:t>
      </w:r>
      <w:r w:rsidR="005B0CA2" w:rsidRPr="00A34ECB">
        <w:rPr>
          <w:rFonts w:ascii="Calibri" w:hAnsi="Calibri" w:cs="Arial"/>
          <w:sz w:val="22"/>
          <w:szCs w:val="22"/>
        </w:rPr>
        <w:t xml:space="preserve"> a Objednávky, tj.</w:t>
      </w:r>
      <w:r w:rsidR="006829F9" w:rsidRPr="00A34ECB">
        <w:rPr>
          <w:rFonts w:ascii="Calibri" w:hAnsi="Calibri" w:cs="Arial"/>
          <w:sz w:val="22"/>
          <w:szCs w:val="22"/>
        </w:rPr>
        <w:t xml:space="preserve"> řádně, včas, bez vad a na sjednané místo plnění</w:t>
      </w:r>
      <w:r w:rsidR="005B0CA2" w:rsidRPr="00A34ECB">
        <w:rPr>
          <w:rFonts w:ascii="Calibri" w:hAnsi="Calibri" w:cs="Arial"/>
          <w:sz w:val="22"/>
          <w:szCs w:val="22"/>
        </w:rPr>
        <w:t>, může Kupující uplatnit vůči Prodávajícímu</w:t>
      </w:r>
      <w:r w:rsidR="006829F9" w:rsidRPr="00A34ECB">
        <w:rPr>
          <w:rFonts w:ascii="Calibri" w:hAnsi="Calibri" w:cs="Arial"/>
          <w:sz w:val="22"/>
          <w:szCs w:val="22"/>
        </w:rPr>
        <w:t xml:space="preserve"> smluvní pokutu ve výši 0,2 % z ceny příslušného plnění bez DPH za každý i započatý den prodlení. </w:t>
      </w:r>
    </w:p>
    <w:p w14:paraId="2921ECA8" w14:textId="77777777" w:rsidR="0015226D" w:rsidRPr="00A34ECB" w:rsidRDefault="00CD4344" w:rsidP="0015226D">
      <w:pPr>
        <w:pStyle w:val="2slovanodstaveclnku"/>
        <w:numPr>
          <w:ilvl w:val="0"/>
          <w:numId w:val="0"/>
        </w:numPr>
        <w:ind w:left="567" w:hanging="567"/>
        <w:rPr>
          <w:color w:val="auto"/>
        </w:rPr>
      </w:pPr>
      <w:r w:rsidRPr="00A34ECB">
        <w:rPr>
          <w:rFonts w:ascii="Calibri" w:hAnsi="Calibri"/>
          <w:color w:val="auto"/>
          <w:sz w:val="22"/>
          <w:szCs w:val="22"/>
        </w:rPr>
        <w:lastRenderedPageBreak/>
        <w:t>9</w:t>
      </w:r>
      <w:r w:rsidR="0015226D" w:rsidRPr="00A34ECB">
        <w:rPr>
          <w:rFonts w:ascii="Calibri" w:hAnsi="Calibri"/>
          <w:color w:val="auto"/>
          <w:sz w:val="22"/>
          <w:szCs w:val="22"/>
        </w:rPr>
        <w:t>.2.</w:t>
      </w:r>
      <w:r w:rsidR="0015226D" w:rsidRPr="00A34ECB">
        <w:rPr>
          <w:rFonts w:ascii="Calibri" w:hAnsi="Calibri"/>
          <w:color w:val="auto"/>
          <w:sz w:val="22"/>
          <w:szCs w:val="22"/>
        </w:rPr>
        <w:tab/>
        <w:t> V případě prodlení Kupujícího se zaplacením faktury v termínu uvedeném v čl. 3 odst. 3.2. této Smlouvy může Prodávající uplatnit</w:t>
      </w:r>
      <w:r w:rsidR="0015226D" w:rsidRPr="00A34ECB">
        <w:rPr>
          <w:color w:val="auto"/>
          <w:sz w:val="22"/>
          <w:szCs w:val="22"/>
        </w:rPr>
        <w:t xml:space="preserve"> </w:t>
      </w:r>
      <w:r w:rsidR="0015226D" w:rsidRPr="00A34ECB">
        <w:rPr>
          <w:rFonts w:ascii="Calibri" w:hAnsi="Calibri"/>
          <w:color w:val="auto"/>
          <w:sz w:val="22"/>
          <w:szCs w:val="22"/>
        </w:rPr>
        <w:t xml:space="preserve">vůči Kupujícímu smluvní pokutu ve výši 0,05 % z dlužné částky bez DPH za každý započatý den prodlení, maximálně však do výše 3 % z ceny dílčího plnění. Smluvní pokuta nahrazuje úrok z prodlení. </w:t>
      </w:r>
      <w:r w:rsidR="0015226D" w:rsidRPr="00A34ECB">
        <w:rPr>
          <w:color w:val="auto"/>
          <w:sz w:val="22"/>
          <w:szCs w:val="22"/>
        </w:rPr>
        <w:t xml:space="preserve"> </w:t>
      </w:r>
    </w:p>
    <w:p w14:paraId="1580A80D" w14:textId="77777777" w:rsidR="00045B23" w:rsidRPr="00A34ECB" w:rsidRDefault="00CD4344" w:rsidP="0015226D">
      <w:pPr>
        <w:pStyle w:val="2slovanodstaveclnku"/>
        <w:numPr>
          <w:ilvl w:val="0"/>
          <w:numId w:val="0"/>
        </w:numPr>
        <w:ind w:left="567" w:hanging="567"/>
        <w:rPr>
          <w:rFonts w:ascii="Calibri" w:hAnsi="Calibri"/>
          <w:sz w:val="22"/>
          <w:szCs w:val="22"/>
        </w:rPr>
      </w:pPr>
      <w:r w:rsidRPr="00A34ECB">
        <w:rPr>
          <w:rFonts w:ascii="Calibri" w:hAnsi="Calibri"/>
          <w:sz w:val="22"/>
          <w:szCs w:val="22"/>
        </w:rPr>
        <w:t>9</w:t>
      </w:r>
      <w:r w:rsidR="00B33472" w:rsidRPr="00A34ECB">
        <w:rPr>
          <w:rFonts w:ascii="Calibri" w:hAnsi="Calibri"/>
          <w:sz w:val="22"/>
          <w:szCs w:val="22"/>
        </w:rPr>
        <w:t>.</w:t>
      </w:r>
      <w:r w:rsidR="0015226D" w:rsidRPr="00A34ECB">
        <w:rPr>
          <w:rFonts w:ascii="Calibri" w:hAnsi="Calibri"/>
          <w:sz w:val="22"/>
          <w:szCs w:val="22"/>
        </w:rPr>
        <w:t>3</w:t>
      </w:r>
      <w:r w:rsidR="00B33472" w:rsidRPr="00A34ECB">
        <w:rPr>
          <w:rFonts w:ascii="Calibri" w:hAnsi="Calibri"/>
          <w:sz w:val="22"/>
          <w:szCs w:val="22"/>
        </w:rPr>
        <w:t>.</w:t>
      </w:r>
      <w:r w:rsidR="00B33472" w:rsidRPr="00A34ECB">
        <w:rPr>
          <w:rFonts w:ascii="Calibri" w:hAnsi="Calibri"/>
          <w:sz w:val="22"/>
          <w:szCs w:val="22"/>
        </w:rPr>
        <w:tab/>
      </w:r>
      <w:r w:rsidR="0015226D" w:rsidRPr="00A34ECB">
        <w:rPr>
          <w:rFonts w:ascii="Calibri" w:hAnsi="Calibri"/>
          <w:sz w:val="22"/>
          <w:szCs w:val="22"/>
        </w:rPr>
        <w:t xml:space="preserve">Splatnost smluvních pokut je 14 </w:t>
      </w:r>
      <w:r w:rsidR="0015226D" w:rsidRPr="00A34ECB">
        <w:rPr>
          <w:rFonts w:ascii="Calibri" w:hAnsi="Calibri"/>
          <w:color w:val="auto"/>
          <w:sz w:val="22"/>
          <w:szCs w:val="22"/>
        </w:rPr>
        <w:t>kalendářních dnů od doručení písemné výzvy k zaplacení.</w:t>
      </w:r>
      <w:r w:rsidR="0015226D" w:rsidRPr="00A34ECB">
        <w:rPr>
          <w:color w:val="auto"/>
          <w:sz w:val="22"/>
          <w:szCs w:val="22"/>
        </w:rPr>
        <w:t xml:space="preserve"> </w:t>
      </w:r>
      <w:r w:rsidR="00045B23" w:rsidRPr="00A34ECB">
        <w:rPr>
          <w:rFonts w:ascii="Calibri" w:hAnsi="Calibri"/>
          <w:sz w:val="22"/>
          <w:szCs w:val="22"/>
        </w:rPr>
        <w:t>Uplatněn</w:t>
      </w:r>
      <w:r w:rsidR="0015226D" w:rsidRPr="00A34ECB">
        <w:rPr>
          <w:rFonts w:ascii="Calibri" w:hAnsi="Calibri"/>
          <w:sz w:val="22"/>
          <w:szCs w:val="22"/>
        </w:rPr>
        <w:t>é</w:t>
      </w:r>
      <w:r w:rsidR="00045B23" w:rsidRPr="00A34ECB">
        <w:rPr>
          <w:rFonts w:ascii="Calibri" w:hAnsi="Calibri"/>
          <w:sz w:val="22"/>
          <w:szCs w:val="22"/>
        </w:rPr>
        <w:t xml:space="preserve"> smluvní pokut</w:t>
      </w:r>
      <w:r w:rsidR="0015226D" w:rsidRPr="00A34ECB">
        <w:rPr>
          <w:rFonts w:ascii="Calibri" w:hAnsi="Calibri"/>
          <w:sz w:val="22"/>
          <w:szCs w:val="22"/>
        </w:rPr>
        <w:t>y</w:t>
      </w:r>
      <w:r w:rsidR="00045B23" w:rsidRPr="00A34ECB">
        <w:rPr>
          <w:rFonts w:ascii="Calibri" w:hAnsi="Calibri"/>
          <w:sz w:val="22"/>
          <w:szCs w:val="22"/>
        </w:rPr>
        <w:t xml:space="preserve"> je Kupující oprávněn započíst na pohledávku Prodávajícího na kupní cenu dle této </w:t>
      </w:r>
      <w:r w:rsidR="00607E66" w:rsidRPr="00A34ECB">
        <w:rPr>
          <w:rFonts w:ascii="Calibri" w:hAnsi="Calibri"/>
          <w:sz w:val="22"/>
          <w:szCs w:val="22"/>
        </w:rPr>
        <w:t>S</w:t>
      </w:r>
      <w:r w:rsidR="00045B23" w:rsidRPr="00A34ECB">
        <w:rPr>
          <w:rFonts w:ascii="Calibri" w:hAnsi="Calibri"/>
          <w:sz w:val="22"/>
          <w:szCs w:val="22"/>
        </w:rPr>
        <w:t>mlouvy</w:t>
      </w:r>
      <w:r w:rsidR="0015226D" w:rsidRPr="00A34ECB">
        <w:rPr>
          <w:rFonts w:ascii="Calibri" w:hAnsi="Calibri"/>
          <w:sz w:val="22"/>
          <w:szCs w:val="22"/>
        </w:rPr>
        <w:t>, a to současnou i v budoucnu vzniklou.</w:t>
      </w:r>
      <w:r w:rsidR="00045B23" w:rsidRPr="00A34ECB">
        <w:rPr>
          <w:rFonts w:ascii="Calibri" w:hAnsi="Calibri"/>
          <w:sz w:val="22"/>
          <w:szCs w:val="22"/>
        </w:rPr>
        <w:t xml:space="preserve"> Vznikem povinnosti hradit smluvní pokutu ani jejím zaplacením není dotčen nárok Kupujícího na náhradu škody v plné výši ani na odstoupení od této </w:t>
      </w:r>
      <w:r w:rsidR="00607E66" w:rsidRPr="00A34ECB">
        <w:rPr>
          <w:rFonts w:ascii="Calibri" w:hAnsi="Calibri"/>
          <w:sz w:val="22"/>
          <w:szCs w:val="22"/>
        </w:rPr>
        <w:t>S</w:t>
      </w:r>
      <w:r w:rsidR="00045B23" w:rsidRPr="00A34ECB">
        <w:rPr>
          <w:rFonts w:ascii="Calibri" w:hAnsi="Calibri"/>
          <w:sz w:val="22"/>
          <w:szCs w:val="22"/>
        </w:rPr>
        <w:t>mlouvy.</w:t>
      </w:r>
    </w:p>
    <w:p w14:paraId="03BBA4FC" w14:textId="77777777" w:rsidR="0015226D" w:rsidRPr="00A34ECB" w:rsidRDefault="0015226D" w:rsidP="007F09C8">
      <w:pPr>
        <w:pStyle w:val="Nadpis5"/>
        <w:keepLines/>
        <w:spacing w:before="0"/>
        <w:rPr>
          <w:rFonts w:ascii="Calibri" w:hAnsi="Calibri" w:cs="Arial"/>
          <w:sz w:val="22"/>
          <w:szCs w:val="22"/>
          <w:u w:val="none"/>
        </w:rPr>
      </w:pPr>
    </w:p>
    <w:p w14:paraId="50B51C1B" w14:textId="77777777" w:rsidR="00944F2C" w:rsidRPr="00A34ECB" w:rsidRDefault="00944F2C" w:rsidP="00866C14">
      <w:pPr>
        <w:pStyle w:val="Nadpis5"/>
        <w:keepLines/>
        <w:spacing w:before="0"/>
        <w:ind w:right="49"/>
        <w:jc w:val="left"/>
        <w:rPr>
          <w:rFonts w:ascii="Calibri" w:hAnsi="Calibri" w:cs="Arial"/>
          <w:sz w:val="22"/>
          <w:szCs w:val="22"/>
          <w:u w:val="none"/>
        </w:rPr>
      </w:pPr>
    </w:p>
    <w:p w14:paraId="4F04195D" w14:textId="77777777" w:rsidR="00944F2C" w:rsidRPr="00A34ECB" w:rsidRDefault="00944F2C" w:rsidP="00E549FE">
      <w:pPr>
        <w:pStyle w:val="Nadpis5"/>
        <w:keepLines/>
        <w:spacing w:before="0"/>
        <w:ind w:right="49"/>
        <w:rPr>
          <w:rFonts w:ascii="Calibri" w:hAnsi="Calibri" w:cs="Arial"/>
          <w:sz w:val="22"/>
          <w:szCs w:val="22"/>
          <w:u w:val="none"/>
        </w:rPr>
      </w:pPr>
      <w:r w:rsidRPr="00A34ECB">
        <w:rPr>
          <w:rFonts w:ascii="Calibri" w:hAnsi="Calibri" w:cs="Arial"/>
          <w:sz w:val="22"/>
          <w:szCs w:val="22"/>
          <w:u w:val="none"/>
        </w:rPr>
        <w:t xml:space="preserve">Čl. </w:t>
      </w:r>
      <w:r w:rsidR="007F09C8" w:rsidRPr="00A34ECB">
        <w:rPr>
          <w:rFonts w:ascii="Calibri" w:hAnsi="Calibri" w:cs="Arial"/>
          <w:sz w:val="22"/>
          <w:szCs w:val="22"/>
          <w:u w:val="none"/>
        </w:rPr>
        <w:t>1</w:t>
      </w:r>
      <w:r w:rsidR="00E74B9B">
        <w:rPr>
          <w:rFonts w:ascii="Calibri" w:hAnsi="Calibri" w:cs="Arial"/>
          <w:sz w:val="22"/>
          <w:szCs w:val="22"/>
          <w:u w:val="none"/>
        </w:rPr>
        <w:t>0</w:t>
      </w:r>
    </w:p>
    <w:p w14:paraId="6B4DF1A7" w14:textId="77777777" w:rsidR="00944F2C" w:rsidRPr="00A34ECB" w:rsidRDefault="00944F2C" w:rsidP="007F66C9">
      <w:pPr>
        <w:pStyle w:val="Nadpis5"/>
        <w:keepLines/>
        <w:spacing w:before="0" w:after="120"/>
        <w:ind w:right="51"/>
        <w:rPr>
          <w:rFonts w:ascii="Calibri" w:hAnsi="Calibri" w:cs="Arial"/>
          <w:sz w:val="22"/>
          <w:szCs w:val="22"/>
          <w:u w:val="none"/>
        </w:rPr>
      </w:pPr>
      <w:r w:rsidRPr="00A34ECB">
        <w:rPr>
          <w:rFonts w:ascii="Calibri" w:hAnsi="Calibri" w:cs="Arial"/>
          <w:sz w:val="22"/>
          <w:szCs w:val="22"/>
          <w:u w:val="none"/>
        </w:rPr>
        <w:t xml:space="preserve"> TRVÁNÍ A UKONČENÍ SMLOUVY </w:t>
      </w:r>
    </w:p>
    <w:p w14:paraId="283C90F3" w14:textId="77777777" w:rsidR="007B17FF" w:rsidRDefault="007F09C8" w:rsidP="007B17FF">
      <w:pPr>
        <w:spacing w:after="120"/>
        <w:ind w:left="709" w:right="49" w:hanging="709"/>
        <w:jc w:val="both"/>
        <w:rPr>
          <w:rFonts w:ascii="Calibri" w:hAnsi="Calibri" w:cs="Arial"/>
          <w:b/>
          <w:sz w:val="22"/>
          <w:szCs w:val="22"/>
        </w:rPr>
      </w:pPr>
      <w:r w:rsidRPr="00A34ECB">
        <w:rPr>
          <w:rFonts w:ascii="Calibri" w:hAnsi="Calibri" w:cs="Arial"/>
          <w:sz w:val="22"/>
          <w:szCs w:val="22"/>
        </w:rPr>
        <w:t>1</w:t>
      </w:r>
      <w:r w:rsidR="00E74B9B">
        <w:rPr>
          <w:rFonts w:ascii="Calibri" w:hAnsi="Calibri" w:cs="Arial"/>
          <w:sz w:val="22"/>
          <w:szCs w:val="22"/>
        </w:rPr>
        <w:t>0</w:t>
      </w:r>
      <w:r w:rsidRPr="00A34ECB">
        <w:rPr>
          <w:rFonts w:ascii="Calibri" w:hAnsi="Calibri" w:cs="Arial"/>
          <w:sz w:val="22"/>
          <w:szCs w:val="22"/>
        </w:rPr>
        <w:t>.1.</w:t>
      </w:r>
      <w:r w:rsidRPr="00A34ECB">
        <w:rPr>
          <w:rFonts w:ascii="Calibri" w:hAnsi="Calibri" w:cs="Arial"/>
          <w:sz w:val="22"/>
          <w:szCs w:val="22"/>
        </w:rPr>
        <w:tab/>
      </w:r>
      <w:r w:rsidR="007B17FF">
        <w:rPr>
          <w:rFonts w:ascii="Calibri" w:hAnsi="Calibri" w:cs="Arial"/>
          <w:sz w:val="22"/>
          <w:szCs w:val="22"/>
        </w:rPr>
        <w:t>Smlouva je uzavřena na dobru určitou</w:t>
      </w:r>
      <w:r w:rsidR="00B51DE5">
        <w:rPr>
          <w:rFonts w:ascii="Calibri" w:hAnsi="Calibri" w:cs="Arial"/>
          <w:sz w:val="22"/>
          <w:szCs w:val="22"/>
        </w:rPr>
        <w:t xml:space="preserve">, a to </w:t>
      </w:r>
      <w:r w:rsidR="004D47D8">
        <w:rPr>
          <w:rFonts w:ascii="Calibri" w:hAnsi="Calibri" w:cs="Arial"/>
          <w:sz w:val="22"/>
          <w:szCs w:val="22"/>
        </w:rPr>
        <w:t xml:space="preserve">na 1 rok </w:t>
      </w:r>
      <w:r w:rsidR="00B51DE5">
        <w:rPr>
          <w:rFonts w:ascii="Calibri" w:hAnsi="Calibri" w:cs="Arial"/>
          <w:sz w:val="22"/>
          <w:szCs w:val="22"/>
        </w:rPr>
        <w:t>od nabytí účinnosti smlouvy</w:t>
      </w:r>
      <w:r w:rsidR="004D47D8">
        <w:rPr>
          <w:rFonts w:ascii="Calibri" w:hAnsi="Calibri" w:cs="Arial"/>
          <w:sz w:val="22"/>
          <w:szCs w:val="22"/>
        </w:rPr>
        <w:t>.</w:t>
      </w:r>
      <w:r w:rsidR="00FB1CF2">
        <w:rPr>
          <w:rFonts w:ascii="Calibri" w:hAnsi="Calibri" w:cs="Arial"/>
          <w:sz w:val="22"/>
          <w:szCs w:val="22"/>
        </w:rPr>
        <w:t xml:space="preserve"> </w:t>
      </w:r>
    </w:p>
    <w:p w14:paraId="369188BA" w14:textId="77777777" w:rsidR="007F09C8" w:rsidRPr="00A34ECB" w:rsidRDefault="007F09C8" w:rsidP="007B17FF">
      <w:pPr>
        <w:spacing w:after="120"/>
        <w:ind w:left="709" w:right="49" w:hanging="709"/>
        <w:jc w:val="both"/>
        <w:rPr>
          <w:rFonts w:ascii="Calibri" w:hAnsi="Calibri"/>
          <w:sz w:val="22"/>
          <w:szCs w:val="22"/>
        </w:rPr>
      </w:pPr>
      <w:r w:rsidRPr="00A34ECB">
        <w:rPr>
          <w:rFonts w:ascii="Calibri" w:hAnsi="Calibri" w:cs="Arial"/>
          <w:sz w:val="22"/>
          <w:szCs w:val="22"/>
        </w:rPr>
        <w:t>1</w:t>
      </w:r>
      <w:r w:rsidR="00E74B9B">
        <w:rPr>
          <w:rFonts w:ascii="Calibri" w:hAnsi="Calibri" w:cs="Arial"/>
          <w:sz w:val="22"/>
          <w:szCs w:val="22"/>
        </w:rPr>
        <w:t>0</w:t>
      </w:r>
      <w:r w:rsidRPr="00A34ECB">
        <w:rPr>
          <w:rFonts w:ascii="Calibri" w:hAnsi="Calibri" w:cs="Arial"/>
          <w:sz w:val="22"/>
          <w:szCs w:val="22"/>
        </w:rPr>
        <w:t>.2.</w:t>
      </w:r>
      <w:r w:rsidRPr="00A34ECB">
        <w:rPr>
          <w:rFonts w:ascii="Calibri" w:hAnsi="Calibri" w:cs="Arial"/>
          <w:sz w:val="22"/>
          <w:szCs w:val="22"/>
        </w:rPr>
        <w:tab/>
      </w:r>
      <w:r w:rsidR="009B367B" w:rsidRPr="00A34ECB">
        <w:rPr>
          <w:rFonts w:ascii="Calibri" w:hAnsi="Calibri" w:cs="Arial"/>
          <w:sz w:val="22"/>
          <w:szCs w:val="22"/>
        </w:rPr>
        <w:t xml:space="preserve">Smlouvu je možné ukončit odstoupením jedné ze smluvních stran v případě porušení Smlouvy druhou smluvní stranou dle podmínek zák. č. 89/2012 Sb., občanského zákoníku, v platném znění, přičemž za podstatné porušení Smlouvy Prodávajícím, kdy je Kupující oprávněn odstoupit od Smlouvy okamžitě, tj. doručením oznámení o odstoupení, se považuje skutečnost, že </w:t>
      </w:r>
      <w:r w:rsidRPr="00A34ECB">
        <w:rPr>
          <w:rFonts w:ascii="Calibri" w:hAnsi="Calibri" w:cs="Arial"/>
          <w:sz w:val="22"/>
          <w:szCs w:val="22"/>
        </w:rPr>
        <w:t xml:space="preserve">Prodávající opakovaně </w:t>
      </w:r>
      <w:r w:rsidRPr="00A34ECB">
        <w:rPr>
          <w:rFonts w:ascii="Calibri" w:hAnsi="Calibri"/>
          <w:sz w:val="22"/>
          <w:szCs w:val="22"/>
        </w:rPr>
        <w:t>nedod</w:t>
      </w:r>
      <w:r w:rsidR="009B367B" w:rsidRPr="00A34ECB">
        <w:rPr>
          <w:rFonts w:ascii="Calibri" w:hAnsi="Calibri"/>
          <w:sz w:val="22"/>
          <w:szCs w:val="22"/>
        </w:rPr>
        <w:t>al</w:t>
      </w:r>
      <w:r w:rsidRPr="00A34ECB">
        <w:rPr>
          <w:rFonts w:ascii="Calibri" w:hAnsi="Calibri"/>
          <w:sz w:val="22"/>
          <w:szCs w:val="22"/>
        </w:rPr>
        <w:t xml:space="preserve"> Zboží v termínu uvedeném v čl. 4 odst. 4.1.této Smlouvy, </w:t>
      </w:r>
      <w:r w:rsidR="00FB21B1" w:rsidRPr="00A34ECB">
        <w:rPr>
          <w:rFonts w:ascii="Calibri" w:hAnsi="Calibri"/>
          <w:sz w:val="22"/>
          <w:szCs w:val="22"/>
        </w:rPr>
        <w:t xml:space="preserve">a/nebo </w:t>
      </w:r>
      <w:r w:rsidRPr="00A34ECB">
        <w:rPr>
          <w:rFonts w:ascii="Calibri" w:hAnsi="Calibri"/>
          <w:sz w:val="22"/>
          <w:szCs w:val="22"/>
        </w:rPr>
        <w:t>dod</w:t>
      </w:r>
      <w:r w:rsidR="009B367B" w:rsidRPr="00A34ECB">
        <w:rPr>
          <w:rFonts w:ascii="Calibri" w:hAnsi="Calibri"/>
          <w:sz w:val="22"/>
          <w:szCs w:val="22"/>
        </w:rPr>
        <w:t>al</w:t>
      </w:r>
      <w:r w:rsidRPr="00A34ECB">
        <w:rPr>
          <w:rFonts w:ascii="Calibri" w:hAnsi="Calibri"/>
          <w:sz w:val="22"/>
          <w:szCs w:val="22"/>
        </w:rPr>
        <w:t xml:space="preserve"> Zboží, které neodpovídá specifikaci dle Objednávky, </w:t>
      </w:r>
      <w:r w:rsidR="00FB21B1" w:rsidRPr="00A34ECB">
        <w:rPr>
          <w:rFonts w:ascii="Calibri" w:hAnsi="Calibri"/>
          <w:sz w:val="22"/>
          <w:szCs w:val="22"/>
        </w:rPr>
        <w:t xml:space="preserve">a/nebo </w:t>
      </w:r>
      <w:r w:rsidR="009B367B" w:rsidRPr="00A34ECB">
        <w:rPr>
          <w:rFonts w:ascii="Calibri" w:hAnsi="Calibri"/>
          <w:sz w:val="22"/>
          <w:szCs w:val="22"/>
        </w:rPr>
        <w:t xml:space="preserve">dodal Zboží s vadami, a/nebo </w:t>
      </w:r>
      <w:r w:rsidRPr="00A34ECB">
        <w:rPr>
          <w:rFonts w:ascii="Calibri" w:hAnsi="Calibri"/>
          <w:sz w:val="22"/>
          <w:szCs w:val="22"/>
        </w:rPr>
        <w:t>dod</w:t>
      </w:r>
      <w:r w:rsidR="009B367B" w:rsidRPr="00A34ECB">
        <w:rPr>
          <w:rFonts w:ascii="Calibri" w:hAnsi="Calibri"/>
          <w:sz w:val="22"/>
          <w:szCs w:val="22"/>
        </w:rPr>
        <w:t>al</w:t>
      </w:r>
      <w:r w:rsidRPr="00A34ECB">
        <w:rPr>
          <w:rFonts w:ascii="Calibri" w:hAnsi="Calibri"/>
          <w:sz w:val="22"/>
          <w:szCs w:val="22"/>
        </w:rPr>
        <w:t xml:space="preserve"> Zboží, které pro jeho vady </w:t>
      </w:r>
      <w:r w:rsidR="009B367B" w:rsidRPr="00A34ECB">
        <w:rPr>
          <w:rFonts w:ascii="Calibri" w:hAnsi="Calibri"/>
          <w:sz w:val="22"/>
          <w:szCs w:val="22"/>
        </w:rPr>
        <w:t>Kupující</w:t>
      </w:r>
      <w:r w:rsidRPr="00A34ECB">
        <w:rPr>
          <w:rFonts w:ascii="Calibri" w:hAnsi="Calibri"/>
          <w:sz w:val="22"/>
          <w:szCs w:val="22"/>
        </w:rPr>
        <w:t xml:space="preserve"> nepřevzal</w:t>
      </w:r>
      <w:r w:rsidR="009B367B" w:rsidRPr="00A34ECB">
        <w:rPr>
          <w:rFonts w:ascii="Calibri" w:hAnsi="Calibri"/>
          <w:sz w:val="22"/>
          <w:szCs w:val="22"/>
        </w:rPr>
        <w:t>.</w:t>
      </w:r>
      <w:r w:rsidRPr="00A34ECB">
        <w:rPr>
          <w:rFonts w:ascii="Calibri" w:hAnsi="Calibri"/>
          <w:sz w:val="22"/>
          <w:szCs w:val="22"/>
        </w:rPr>
        <w:t xml:space="preserve"> Odstoupení od Smlouvy musí být </w:t>
      </w:r>
      <w:r w:rsidR="007E36FF" w:rsidRPr="00A34ECB">
        <w:rPr>
          <w:rFonts w:ascii="Calibri" w:hAnsi="Calibri"/>
          <w:sz w:val="22"/>
          <w:szCs w:val="22"/>
        </w:rPr>
        <w:t>učiněno písemně</w:t>
      </w:r>
      <w:r w:rsidRPr="00A34ECB">
        <w:rPr>
          <w:rFonts w:ascii="Calibri" w:hAnsi="Calibri"/>
          <w:sz w:val="22"/>
          <w:szCs w:val="22"/>
        </w:rPr>
        <w:t xml:space="preserve"> s uvedením důvod</w:t>
      </w:r>
      <w:r w:rsidR="007E36FF" w:rsidRPr="00A34ECB">
        <w:rPr>
          <w:rFonts w:ascii="Calibri" w:hAnsi="Calibri"/>
          <w:sz w:val="22"/>
          <w:szCs w:val="22"/>
        </w:rPr>
        <w:t>ů</w:t>
      </w:r>
      <w:r w:rsidRPr="00A34ECB">
        <w:rPr>
          <w:rFonts w:ascii="Calibri" w:hAnsi="Calibri"/>
          <w:sz w:val="22"/>
          <w:szCs w:val="22"/>
        </w:rPr>
        <w:t xml:space="preserve"> a </w:t>
      </w:r>
      <w:r w:rsidR="007E36FF" w:rsidRPr="00A34ECB">
        <w:rPr>
          <w:rFonts w:ascii="Calibri" w:hAnsi="Calibri"/>
          <w:sz w:val="22"/>
          <w:szCs w:val="22"/>
        </w:rPr>
        <w:t>musí být doručeno do sídla druhé smluvní strany.</w:t>
      </w:r>
    </w:p>
    <w:p w14:paraId="0837283B" w14:textId="77777777" w:rsidR="007F09C8" w:rsidRDefault="007F09C8" w:rsidP="00E549FE">
      <w:pPr>
        <w:spacing w:before="120"/>
        <w:ind w:left="675" w:right="49" w:hanging="675"/>
        <w:jc w:val="both"/>
        <w:rPr>
          <w:rFonts w:ascii="Calibri" w:hAnsi="Calibri" w:cs="Arial"/>
          <w:sz w:val="22"/>
          <w:szCs w:val="22"/>
        </w:rPr>
      </w:pPr>
      <w:r w:rsidRPr="00A34ECB">
        <w:rPr>
          <w:rFonts w:ascii="Calibri" w:hAnsi="Calibri"/>
          <w:sz w:val="22"/>
          <w:szCs w:val="22"/>
        </w:rPr>
        <w:t>1</w:t>
      </w:r>
      <w:r w:rsidR="00E74B9B">
        <w:rPr>
          <w:rFonts w:ascii="Calibri" w:hAnsi="Calibri"/>
          <w:sz w:val="22"/>
          <w:szCs w:val="22"/>
        </w:rPr>
        <w:t>0</w:t>
      </w:r>
      <w:r w:rsidRPr="00A34ECB">
        <w:rPr>
          <w:rFonts w:ascii="Calibri" w:hAnsi="Calibri"/>
          <w:sz w:val="22"/>
          <w:szCs w:val="22"/>
        </w:rPr>
        <w:t>.</w:t>
      </w:r>
      <w:r w:rsidR="00ED742F" w:rsidRPr="00A34ECB">
        <w:rPr>
          <w:rFonts w:ascii="Calibri" w:hAnsi="Calibri"/>
          <w:sz w:val="22"/>
          <w:szCs w:val="22"/>
        </w:rPr>
        <w:t>3</w:t>
      </w:r>
      <w:r w:rsidRPr="00A34ECB">
        <w:rPr>
          <w:rFonts w:ascii="Calibri" w:hAnsi="Calibri" w:cs="Arial"/>
          <w:sz w:val="22"/>
          <w:szCs w:val="22"/>
        </w:rPr>
        <w:t>.</w:t>
      </w:r>
      <w:r w:rsidRPr="00A34ECB">
        <w:rPr>
          <w:rFonts w:ascii="Calibri" w:hAnsi="Calibri" w:cs="Arial"/>
          <w:sz w:val="22"/>
          <w:szCs w:val="22"/>
        </w:rPr>
        <w:tab/>
      </w:r>
      <w:r w:rsidRPr="00A34ECB">
        <w:rPr>
          <w:rFonts w:ascii="Calibri" w:hAnsi="Calibri" w:cs="Arial"/>
          <w:sz w:val="22"/>
          <w:szCs w:val="22"/>
        </w:rPr>
        <w:tab/>
        <w:t xml:space="preserve">Smluvní strany mohou ukončit tuto Smlouvu </w:t>
      </w:r>
      <w:r w:rsidR="007E36FF" w:rsidRPr="00A34ECB">
        <w:rPr>
          <w:rFonts w:ascii="Calibri" w:hAnsi="Calibri" w:cs="Arial"/>
          <w:sz w:val="22"/>
          <w:szCs w:val="22"/>
        </w:rPr>
        <w:t xml:space="preserve">rovněž </w:t>
      </w:r>
      <w:r w:rsidRPr="00A34ECB">
        <w:rPr>
          <w:rFonts w:ascii="Calibri" w:hAnsi="Calibri" w:cs="Arial"/>
          <w:sz w:val="22"/>
          <w:szCs w:val="22"/>
        </w:rPr>
        <w:t>písemnou dohodou</w:t>
      </w:r>
      <w:r w:rsidRPr="00A34ECB">
        <w:rPr>
          <w:rFonts w:ascii="Calibri" w:hAnsi="Calibri" w:cs="Arial"/>
        </w:rPr>
        <w:t xml:space="preserve"> </w:t>
      </w:r>
      <w:r w:rsidRPr="00A34ECB">
        <w:rPr>
          <w:rFonts w:ascii="Calibri" w:hAnsi="Calibri" w:cs="Arial"/>
          <w:sz w:val="22"/>
          <w:szCs w:val="22"/>
        </w:rPr>
        <w:t>nebo vypovědět písemnou formou</w:t>
      </w:r>
      <w:r w:rsidR="007E36FF" w:rsidRPr="00A34ECB">
        <w:rPr>
          <w:rFonts w:ascii="Calibri" w:hAnsi="Calibri" w:cs="Arial"/>
          <w:sz w:val="22"/>
          <w:szCs w:val="22"/>
        </w:rPr>
        <w:t xml:space="preserve"> </w:t>
      </w:r>
      <w:r w:rsidRPr="00A34ECB">
        <w:rPr>
          <w:rFonts w:ascii="Calibri" w:hAnsi="Calibri" w:cs="Arial"/>
          <w:sz w:val="22"/>
          <w:szCs w:val="22"/>
        </w:rPr>
        <w:t xml:space="preserve">i bez udání důvodu. Výpovědní </w:t>
      </w:r>
      <w:r w:rsidR="007E36FF" w:rsidRPr="00A34ECB">
        <w:rPr>
          <w:rFonts w:ascii="Calibri" w:hAnsi="Calibri" w:cs="Arial"/>
          <w:sz w:val="22"/>
          <w:szCs w:val="22"/>
        </w:rPr>
        <w:t>lhůta</w:t>
      </w:r>
      <w:r w:rsidRPr="00A34ECB">
        <w:rPr>
          <w:rFonts w:ascii="Calibri" w:hAnsi="Calibri" w:cs="Arial"/>
          <w:sz w:val="22"/>
          <w:szCs w:val="22"/>
        </w:rPr>
        <w:t xml:space="preserve"> činí 2 měsíce a začne běžet od prvního dne měsíce následujícího po doručení výpovědi druhé smluvní straně.</w:t>
      </w:r>
    </w:p>
    <w:p w14:paraId="470F1F0C" w14:textId="77777777" w:rsidR="00D25104" w:rsidRPr="00A34ECB" w:rsidRDefault="00D25104" w:rsidP="00E549FE">
      <w:pPr>
        <w:spacing w:before="120"/>
        <w:ind w:left="675" w:right="49" w:hanging="675"/>
        <w:jc w:val="both"/>
        <w:rPr>
          <w:rFonts w:ascii="Calibri" w:hAnsi="Calibri" w:cs="Arial"/>
          <w:sz w:val="22"/>
          <w:szCs w:val="22"/>
        </w:rPr>
      </w:pPr>
    </w:p>
    <w:p w14:paraId="2A26F15E" w14:textId="77777777" w:rsidR="00BF04B4" w:rsidRPr="00A34ECB" w:rsidRDefault="00BF04B4" w:rsidP="00E549FE">
      <w:pPr>
        <w:pStyle w:val="Nadpis5"/>
        <w:keepLines/>
        <w:spacing w:before="0"/>
        <w:ind w:right="49"/>
        <w:rPr>
          <w:rFonts w:ascii="Calibri" w:hAnsi="Calibri" w:cs="Arial"/>
          <w:sz w:val="22"/>
          <w:szCs w:val="22"/>
          <w:u w:val="none"/>
        </w:rPr>
      </w:pPr>
      <w:r w:rsidRPr="00A34ECB">
        <w:rPr>
          <w:rFonts w:ascii="Calibri" w:hAnsi="Calibri" w:cs="Arial"/>
          <w:sz w:val="22"/>
          <w:szCs w:val="22"/>
          <w:u w:val="none"/>
        </w:rPr>
        <w:t>Čl. 1</w:t>
      </w:r>
      <w:r w:rsidR="00E74B9B">
        <w:rPr>
          <w:rFonts w:ascii="Calibri" w:hAnsi="Calibri" w:cs="Arial"/>
          <w:sz w:val="22"/>
          <w:szCs w:val="22"/>
          <w:u w:val="none"/>
        </w:rPr>
        <w:t>1</w:t>
      </w:r>
    </w:p>
    <w:p w14:paraId="33066D1B" w14:textId="77777777" w:rsidR="0071559A" w:rsidRPr="00A34ECB" w:rsidRDefault="00590048" w:rsidP="007F66C9">
      <w:pPr>
        <w:pStyle w:val="Nadpis5"/>
        <w:keepLines/>
        <w:spacing w:before="0" w:after="120"/>
        <w:ind w:right="51"/>
        <w:rPr>
          <w:rFonts w:ascii="Calibri" w:hAnsi="Calibri" w:cs="Arial"/>
          <w:sz w:val="22"/>
          <w:szCs w:val="22"/>
          <w:u w:val="none"/>
        </w:rPr>
      </w:pPr>
      <w:r w:rsidRPr="00A34ECB">
        <w:rPr>
          <w:rFonts w:ascii="Calibri" w:hAnsi="Calibri" w:cs="Arial"/>
          <w:sz w:val="22"/>
          <w:szCs w:val="22"/>
          <w:u w:val="none"/>
        </w:rPr>
        <w:t>ZÁVĚREČNÁ USTANOVENÍ</w:t>
      </w:r>
    </w:p>
    <w:p w14:paraId="18946300" w14:textId="77777777" w:rsidR="00B413FB" w:rsidRPr="00A34ECB" w:rsidRDefault="007F09C8" w:rsidP="00E549FE">
      <w:pPr>
        <w:ind w:left="567" w:right="49" w:hanging="567"/>
        <w:jc w:val="both"/>
        <w:rPr>
          <w:rFonts w:ascii="Calibri" w:hAnsi="Calibri" w:cs="Arial"/>
          <w:sz w:val="22"/>
          <w:szCs w:val="22"/>
        </w:rPr>
      </w:pPr>
      <w:r w:rsidRPr="00A34ECB">
        <w:rPr>
          <w:rFonts w:ascii="Calibri" w:hAnsi="Calibri"/>
          <w:sz w:val="22"/>
          <w:szCs w:val="22"/>
        </w:rPr>
        <w:t>1</w:t>
      </w:r>
      <w:r w:rsidR="00E74B9B">
        <w:rPr>
          <w:rFonts w:ascii="Calibri" w:hAnsi="Calibri"/>
          <w:sz w:val="22"/>
          <w:szCs w:val="22"/>
        </w:rPr>
        <w:t>1</w:t>
      </w:r>
      <w:r w:rsidRPr="00A34ECB">
        <w:rPr>
          <w:rFonts w:ascii="Calibri" w:hAnsi="Calibri"/>
          <w:sz w:val="22"/>
          <w:szCs w:val="22"/>
        </w:rPr>
        <w:t>.</w:t>
      </w:r>
      <w:r w:rsidR="00B33472" w:rsidRPr="00A34ECB">
        <w:rPr>
          <w:rFonts w:ascii="Calibri" w:hAnsi="Calibri" w:cs="Arial"/>
          <w:sz w:val="22"/>
          <w:szCs w:val="22"/>
        </w:rPr>
        <w:t>1.</w:t>
      </w:r>
      <w:r w:rsidR="00B33472" w:rsidRPr="00A34ECB">
        <w:rPr>
          <w:rFonts w:ascii="Calibri" w:hAnsi="Calibri" w:cs="Arial"/>
          <w:sz w:val="22"/>
          <w:szCs w:val="22"/>
        </w:rPr>
        <w:tab/>
      </w:r>
      <w:r w:rsidR="000F4967" w:rsidRPr="00A34ECB">
        <w:rPr>
          <w:rFonts w:ascii="Calibri" w:hAnsi="Calibri" w:cs="Arial"/>
          <w:sz w:val="22"/>
          <w:szCs w:val="22"/>
        </w:rPr>
        <w:t xml:space="preserve">Práva a povinnosti touto Smlouvou výslovně neupravené se řídí příslušnými ustanoveními </w:t>
      </w:r>
      <w:r w:rsidR="00FB5B6C" w:rsidRPr="00A34ECB">
        <w:rPr>
          <w:rFonts w:ascii="Calibri" w:hAnsi="Calibri" w:cs="Arial"/>
          <w:sz w:val="22"/>
          <w:szCs w:val="22"/>
        </w:rPr>
        <w:t>zák. č. 89/2012 Sb., občanského zákoníku, zejména o smlouvě kupní (§ 2079 a násl.)</w:t>
      </w:r>
      <w:r w:rsidR="00B51DE5">
        <w:rPr>
          <w:rFonts w:ascii="Calibri" w:hAnsi="Calibri" w:cs="Arial"/>
          <w:sz w:val="22"/>
          <w:szCs w:val="22"/>
        </w:rPr>
        <w:t xml:space="preserve">, v platném znění, jakožto i dalšími právními předpisy České republiky. </w:t>
      </w:r>
      <w:r w:rsidR="00FB5B6C" w:rsidRPr="00A34ECB">
        <w:rPr>
          <w:rFonts w:ascii="Calibri" w:hAnsi="Calibri" w:cs="Arial"/>
          <w:sz w:val="22"/>
          <w:szCs w:val="22"/>
        </w:rPr>
        <w:t xml:space="preserve"> </w:t>
      </w:r>
    </w:p>
    <w:p w14:paraId="0FA6C7B3" w14:textId="77777777" w:rsidR="00BB57F8" w:rsidRDefault="00E74B9B" w:rsidP="0025309A">
      <w:pPr>
        <w:spacing w:before="120"/>
        <w:ind w:left="567" w:hanging="567"/>
        <w:jc w:val="both"/>
        <w:rPr>
          <w:rFonts w:ascii="Calibri" w:hAnsi="Calibri" w:cs="Arial"/>
          <w:sz w:val="22"/>
          <w:szCs w:val="22"/>
        </w:rPr>
      </w:pPr>
      <w:r>
        <w:rPr>
          <w:rFonts w:ascii="Calibri" w:hAnsi="Calibri"/>
          <w:sz w:val="22"/>
          <w:szCs w:val="22"/>
        </w:rPr>
        <w:t>11</w:t>
      </w:r>
      <w:r w:rsidR="007F09C8" w:rsidRPr="00A34ECB">
        <w:rPr>
          <w:rFonts w:ascii="Calibri" w:hAnsi="Calibri"/>
          <w:sz w:val="22"/>
          <w:szCs w:val="22"/>
        </w:rPr>
        <w:t>.</w:t>
      </w:r>
      <w:r w:rsidR="00D14B6C" w:rsidRPr="00A34ECB">
        <w:rPr>
          <w:rFonts w:ascii="Calibri" w:hAnsi="Calibri" w:cs="Arial"/>
          <w:sz w:val="22"/>
          <w:szCs w:val="22"/>
        </w:rPr>
        <w:t>2</w:t>
      </w:r>
      <w:r w:rsidR="00B33472" w:rsidRPr="00A34ECB">
        <w:rPr>
          <w:rFonts w:ascii="Calibri" w:hAnsi="Calibri" w:cs="Arial"/>
          <w:sz w:val="22"/>
          <w:szCs w:val="22"/>
        </w:rPr>
        <w:t>.</w:t>
      </w:r>
      <w:r w:rsidR="00B33472" w:rsidRPr="00A34ECB">
        <w:rPr>
          <w:rFonts w:ascii="Calibri" w:hAnsi="Calibri" w:cs="Arial"/>
          <w:sz w:val="22"/>
          <w:szCs w:val="22"/>
        </w:rPr>
        <w:tab/>
      </w:r>
      <w:r w:rsidR="00D14B6C" w:rsidRPr="00A34ECB">
        <w:rPr>
          <w:rFonts w:ascii="Calibri" w:hAnsi="Calibri" w:cs="Arial"/>
          <w:sz w:val="22"/>
          <w:szCs w:val="22"/>
        </w:rPr>
        <w:t>Tuto Smlouvu lze měnit a doplňovat pouze formou písemných vzestupně číslovaných dodatků podepsaných oběma smluvními stranami</w:t>
      </w:r>
      <w:r w:rsidR="001157E5" w:rsidRPr="00A34ECB">
        <w:rPr>
          <w:rFonts w:ascii="Calibri" w:hAnsi="Calibri" w:cs="Arial"/>
          <w:sz w:val="22"/>
          <w:szCs w:val="22"/>
        </w:rPr>
        <w:t>, a to v souladu s výše uvedenými platnými právními předpisy.</w:t>
      </w:r>
      <w:r w:rsidR="00EB4B4E" w:rsidRPr="00A34ECB">
        <w:rPr>
          <w:rFonts w:ascii="Calibri" w:hAnsi="Calibri" w:cs="Arial"/>
          <w:sz w:val="22"/>
          <w:szCs w:val="22"/>
        </w:rPr>
        <w:t xml:space="preserve"> </w:t>
      </w:r>
    </w:p>
    <w:p w14:paraId="0C47E98F" w14:textId="77777777" w:rsidR="002D6325" w:rsidRDefault="00D45425" w:rsidP="0025309A">
      <w:pPr>
        <w:spacing w:before="120"/>
        <w:ind w:left="567" w:hanging="567"/>
        <w:jc w:val="both"/>
        <w:rPr>
          <w:rFonts w:ascii="Calibri" w:hAnsi="Calibri" w:cs="Arial"/>
          <w:sz w:val="22"/>
          <w:szCs w:val="22"/>
        </w:rPr>
      </w:pPr>
      <w:r>
        <w:rPr>
          <w:rFonts w:ascii="Calibri" w:hAnsi="Calibri" w:cs="Arial"/>
          <w:sz w:val="22"/>
          <w:szCs w:val="22"/>
        </w:rPr>
        <w:t>1</w:t>
      </w:r>
      <w:r w:rsidR="00E74B9B">
        <w:rPr>
          <w:rFonts w:ascii="Calibri" w:hAnsi="Calibri" w:cs="Arial"/>
          <w:sz w:val="22"/>
          <w:szCs w:val="22"/>
        </w:rPr>
        <w:t>1</w:t>
      </w:r>
      <w:r>
        <w:rPr>
          <w:rFonts w:ascii="Calibri" w:hAnsi="Calibri" w:cs="Arial"/>
          <w:sz w:val="22"/>
          <w:szCs w:val="22"/>
        </w:rPr>
        <w:t>.3. Smluvní strany prohlašují, že skutečnosti uvedené v této Smlouvě nepovažují za obchodní tajemství ve smyslu § 504 zák. č. 89/2012 Sb., občanského zákoníku, a udělují svolení k jejich užití a zveřejnění bez stanovení jakýchkoliv dalších podmínek.</w:t>
      </w:r>
    </w:p>
    <w:p w14:paraId="3DD7CA06" w14:textId="77777777" w:rsidR="005605FE" w:rsidRDefault="005605FE" w:rsidP="0025309A">
      <w:pPr>
        <w:spacing w:before="120"/>
        <w:ind w:left="567" w:hanging="567"/>
        <w:jc w:val="both"/>
        <w:rPr>
          <w:rFonts w:ascii="Calibri" w:hAnsi="Calibri" w:cs="Arial"/>
          <w:sz w:val="22"/>
          <w:szCs w:val="22"/>
        </w:rPr>
      </w:pPr>
    </w:p>
    <w:p w14:paraId="1A6E0F11" w14:textId="77777777" w:rsidR="009D0617" w:rsidRPr="009D0617" w:rsidRDefault="009D0617" w:rsidP="009D0617">
      <w:pPr>
        <w:pStyle w:val="text-smlouva0"/>
        <w:ind w:left="0" w:firstLine="0"/>
        <w:rPr>
          <w:rFonts w:ascii="Calibri" w:hAnsi="Calibri" w:cs="Calibri"/>
          <w:sz w:val="22"/>
          <w:szCs w:val="22"/>
        </w:rPr>
      </w:pPr>
      <w:proofErr w:type="gramStart"/>
      <w:r>
        <w:rPr>
          <w:rFonts w:ascii="Calibri" w:hAnsi="Calibri" w:cs="Arial"/>
          <w:sz w:val="22"/>
          <w:szCs w:val="22"/>
        </w:rPr>
        <w:t>1</w:t>
      </w:r>
      <w:r w:rsidR="00E74B9B">
        <w:rPr>
          <w:rFonts w:ascii="Calibri" w:hAnsi="Calibri" w:cs="Arial"/>
          <w:sz w:val="22"/>
          <w:szCs w:val="22"/>
        </w:rPr>
        <w:t>1</w:t>
      </w:r>
      <w:r>
        <w:rPr>
          <w:rFonts w:ascii="Calibri" w:hAnsi="Calibri" w:cs="Arial"/>
          <w:sz w:val="22"/>
          <w:szCs w:val="22"/>
        </w:rPr>
        <w:t>.</w:t>
      </w:r>
      <w:r w:rsidR="00D45425">
        <w:rPr>
          <w:rFonts w:ascii="Calibri" w:hAnsi="Calibri" w:cs="Arial"/>
          <w:sz w:val="22"/>
          <w:szCs w:val="22"/>
        </w:rPr>
        <w:t>4</w:t>
      </w:r>
      <w:r>
        <w:rPr>
          <w:rFonts w:ascii="Calibri" w:hAnsi="Calibri" w:cs="Arial"/>
          <w:sz w:val="22"/>
          <w:szCs w:val="22"/>
        </w:rPr>
        <w:t xml:space="preserve">.  </w:t>
      </w:r>
      <w:r w:rsidRPr="009D0617">
        <w:rPr>
          <w:rFonts w:ascii="Calibri" w:hAnsi="Calibri" w:cs="Calibri"/>
          <w:sz w:val="22"/>
          <w:szCs w:val="22"/>
        </w:rPr>
        <w:t>Kupující</w:t>
      </w:r>
      <w:proofErr w:type="gramEnd"/>
      <w:r w:rsidRPr="009D0617">
        <w:rPr>
          <w:rFonts w:ascii="Calibri" w:hAnsi="Calibri" w:cs="Calibri"/>
          <w:sz w:val="22"/>
          <w:szCs w:val="22"/>
        </w:rPr>
        <w:t xml:space="preserve"> má povinnost uveřejnit smlouvu </w:t>
      </w:r>
      <w:r>
        <w:rPr>
          <w:rFonts w:ascii="Calibri" w:hAnsi="Calibri" w:cs="Calibri"/>
          <w:sz w:val="22"/>
          <w:szCs w:val="22"/>
        </w:rPr>
        <w:t>s Prodávajícím</w:t>
      </w:r>
      <w:r w:rsidRPr="009D0617">
        <w:rPr>
          <w:rFonts w:ascii="Calibri" w:hAnsi="Calibri" w:cs="Calibri"/>
          <w:sz w:val="22"/>
          <w:szCs w:val="22"/>
        </w:rPr>
        <w:t xml:space="preserve"> včetně jejích změn a dodatků v registru smluv. </w:t>
      </w:r>
    </w:p>
    <w:p w14:paraId="0B44AC36" w14:textId="77777777" w:rsidR="009D0617" w:rsidRPr="009D0617" w:rsidRDefault="009D0617" w:rsidP="009D0617">
      <w:pPr>
        <w:pStyle w:val="text-smlouva0"/>
        <w:ind w:firstLine="0"/>
        <w:rPr>
          <w:rFonts w:ascii="Calibri" w:hAnsi="Calibri" w:cs="Calibri"/>
          <w:sz w:val="22"/>
          <w:szCs w:val="22"/>
        </w:rPr>
      </w:pPr>
      <w:r w:rsidRPr="009D0617">
        <w:rPr>
          <w:rFonts w:ascii="Calibri" w:hAnsi="Calibri" w:cs="Calibri"/>
          <w:sz w:val="22"/>
          <w:szCs w:val="22"/>
        </w:rPr>
        <w:t xml:space="preserve">Smluvní strany výslovně sjednávají, že uveřejnění této smlouvy v registru smluv dle zákona č. 340/2015 Sb., o zvláštních podmínkách účinnosti některých smluv, uveřejňování těchto smluv a o registru smluv (zákon o registru smluv) zajistí </w:t>
      </w:r>
      <w:r w:rsidR="00D45425">
        <w:rPr>
          <w:rFonts w:ascii="Calibri" w:hAnsi="Calibri" w:cs="Calibri"/>
          <w:sz w:val="22"/>
          <w:szCs w:val="22"/>
        </w:rPr>
        <w:t>Kupující</w:t>
      </w:r>
      <w:r w:rsidRPr="009D0617">
        <w:rPr>
          <w:rFonts w:ascii="Calibri" w:hAnsi="Calibri" w:cs="Calibri"/>
          <w:sz w:val="22"/>
          <w:szCs w:val="22"/>
        </w:rPr>
        <w:t xml:space="preserve">. </w:t>
      </w:r>
      <w:r>
        <w:rPr>
          <w:rFonts w:ascii="Calibri" w:hAnsi="Calibri" w:cs="Calibri"/>
          <w:sz w:val="22"/>
          <w:szCs w:val="22"/>
        </w:rPr>
        <w:t>Prodávající</w:t>
      </w:r>
      <w:r w:rsidRPr="009D0617">
        <w:rPr>
          <w:rFonts w:ascii="Calibri" w:hAnsi="Calibri" w:cs="Calibri"/>
          <w:sz w:val="22"/>
          <w:szCs w:val="22"/>
        </w:rPr>
        <w:t xml:space="preserve"> je seznámen se skutečností, že poskytnutí těchto informací se dle citovaných zákonů nepovažuje za porušení obchodního tajemství a s jejich zveřejněním tímto vyslovuje svůj souhlas.</w:t>
      </w:r>
    </w:p>
    <w:p w14:paraId="648F4D76" w14:textId="77777777" w:rsidR="00D45425" w:rsidRDefault="007F09C8" w:rsidP="007B17FF">
      <w:pPr>
        <w:spacing w:before="120"/>
        <w:ind w:left="567" w:hanging="567"/>
        <w:jc w:val="both"/>
        <w:rPr>
          <w:rFonts w:ascii="Calibri" w:hAnsi="Calibri" w:cs="Arial"/>
          <w:sz w:val="22"/>
          <w:szCs w:val="22"/>
        </w:rPr>
      </w:pPr>
      <w:r w:rsidRPr="00A34ECB">
        <w:rPr>
          <w:rFonts w:ascii="Calibri" w:hAnsi="Calibri"/>
          <w:sz w:val="22"/>
          <w:szCs w:val="22"/>
        </w:rPr>
        <w:t>1</w:t>
      </w:r>
      <w:r w:rsidR="00E74B9B">
        <w:rPr>
          <w:rFonts w:ascii="Calibri" w:hAnsi="Calibri"/>
          <w:sz w:val="22"/>
          <w:szCs w:val="22"/>
        </w:rPr>
        <w:t>1</w:t>
      </w:r>
      <w:r w:rsidRPr="00A34ECB">
        <w:rPr>
          <w:rFonts w:ascii="Calibri" w:hAnsi="Calibri"/>
          <w:sz w:val="22"/>
          <w:szCs w:val="22"/>
        </w:rPr>
        <w:t>.</w:t>
      </w:r>
      <w:r w:rsidR="00D45425">
        <w:rPr>
          <w:rFonts w:ascii="Calibri" w:hAnsi="Calibri" w:cs="Arial"/>
          <w:sz w:val="22"/>
          <w:szCs w:val="22"/>
        </w:rPr>
        <w:t>5</w:t>
      </w:r>
      <w:r w:rsidR="00B33472" w:rsidRPr="00A34ECB">
        <w:rPr>
          <w:rFonts w:ascii="Calibri" w:hAnsi="Calibri" w:cs="Arial"/>
          <w:sz w:val="22"/>
          <w:szCs w:val="22"/>
        </w:rPr>
        <w:t>.</w:t>
      </w:r>
      <w:r w:rsidR="00B33472" w:rsidRPr="00A34ECB">
        <w:rPr>
          <w:rFonts w:ascii="Calibri" w:hAnsi="Calibri" w:cs="Arial"/>
          <w:sz w:val="22"/>
          <w:szCs w:val="22"/>
        </w:rPr>
        <w:tab/>
      </w:r>
      <w:r w:rsidR="007B17FF" w:rsidRPr="00672AD6">
        <w:rPr>
          <w:rFonts w:ascii="Calibri" w:hAnsi="Calibri" w:cs="Arial"/>
          <w:sz w:val="22"/>
          <w:szCs w:val="22"/>
        </w:rPr>
        <w:t xml:space="preserve">Smlouva </w:t>
      </w:r>
      <w:proofErr w:type="gramStart"/>
      <w:r w:rsidR="007B17FF" w:rsidRPr="00672AD6">
        <w:rPr>
          <w:rFonts w:ascii="Calibri" w:hAnsi="Calibri" w:cs="Arial"/>
          <w:sz w:val="22"/>
          <w:szCs w:val="22"/>
        </w:rPr>
        <w:t>nabývá  platnosti</w:t>
      </w:r>
      <w:proofErr w:type="gramEnd"/>
      <w:r w:rsidR="007B17FF" w:rsidRPr="00672AD6">
        <w:rPr>
          <w:rFonts w:ascii="Calibri" w:hAnsi="Calibri" w:cs="Arial"/>
          <w:sz w:val="22"/>
          <w:szCs w:val="22"/>
        </w:rPr>
        <w:t xml:space="preserve"> dnem</w:t>
      </w:r>
      <w:r w:rsidR="00D45425">
        <w:rPr>
          <w:rFonts w:ascii="Calibri" w:hAnsi="Calibri" w:cs="Arial"/>
          <w:sz w:val="22"/>
          <w:szCs w:val="22"/>
        </w:rPr>
        <w:t xml:space="preserve"> jejího podpisu oběma smluvními stranami </w:t>
      </w:r>
      <w:r w:rsidR="007B17FF">
        <w:rPr>
          <w:rFonts w:ascii="Calibri" w:hAnsi="Calibri" w:cs="Arial"/>
          <w:sz w:val="22"/>
          <w:szCs w:val="22"/>
        </w:rPr>
        <w:t>a účinnosti</w:t>
      </w:r>
      <w:r w:rsidR="00D45425">
        <w:rPr>
          <w:rFonts w:ascii="Calibri" w:hAnsi="Calibri" w:cs="Arial"/>
          <w:sz w:val="22"/>
          <w:szCs w:val="22"/>
        </w:rPr>
        <w:t xml:space="preserve"> </w:t>
      </w:r>
      <w:r w:rsidR="00890EF3">
        <w:rPr>
          <w:rFonts w:ascii="Calibri" w:hAnsi="Calibri" w:cs="Arial"/>
          <w:sz w:val="22"/>
          <w:szCs w:val="22"/>
        </w:rPr>
        <w:t>dnem jejího zveřejnění v registru smluv</w:t>
      </w:r>
      <w:r w:rsidR="007B17FF">
        <w:rPr>
          <w:rFonts w:ascii="Calibri" w:hAnsi="Calibri" w:cs="Arial"/>
          <w:sz w:val="22"/>
          <w:szCs w:val="22"/>
        </w:rPr>
        <w:t>.</w:t>
      </w:r>
      <w:r w:rsidR="007B17FF" w:rsidRPr="00672AD6">
        <w:rPr>
          <w:rFonts w:ascii="Calibri" w:hAnsi="Calibri" w:cs="Arial"/>
          <w:sz w:val="22"/>
          <w:szCs w:val="22"/>
        </w:rPr>
        <w:t xml:space="preserve"> </w:t>
      </w:r>
    </w:p>
    <w:p w14:paraId="689B8A65" w14:textId="77777777" w:rsidR="007B17FF" w:rsidRPr="00672AD6" w:rsidRDefault="00D45425" w:rsidP="007B17FF">
      <w:pPr>
        <w:spacing w:before="120"/>
        <w:ind w:left="567" w:hanging="567"/>
        <w:jc w:val="both"/>
        <w:rPr>
          <w:rFonts w:ascii="Calibri" w:hAnsi="Calibri" w:cs="Arial"/>
          <w:sz w:val="22"/>
          <w:szCs w:val="22"/>
        </w:rPr>
      </w:pPr>
      <w:proofErr w:type="gramStart"/>
      <w:r>
        <w:rPr>
          <w:rFonts w:ascii="Calibri" w:hAnsi="Calibri"/>
          <w:sz w:val="22"/>
          <w:szCs w:val="22"/>
        </w:rPr>
        <w:t>1</w:t>
      </w:r>
      <w:r w:rsidR="00E74B9B">
        <w:rPr>
          <w:rFonts w:ascii="Calibri" w:hAnsi="Calibri"/>
          <w:sz w:val="22"/>
          <w:szCs w:val="22"/>
        </w:rPr>
        <w:t>1</w:t>
      </w:r>
      <w:r>
        <w:rPr>
          <w:rFonts w:ascii="Calibri" w:hAnsi="Calibri"/>
          <w:sz w:val="22"/>
          <w:szCs w:val="22"/>
        </w:rPr>
        <w:t>.</w:t>
      </w:r>
      <w:r>
        <w:rPr>
          <w:rFonts w:ascii="Calibri" w:hAnsi="Calibri" w:cs="Arial"/>
          <w:sz w:val="22"/>
          <w:szCs w:val="22"/>
        </w:rPr>
        <w:t xml:space="preserve">6.  </w:t>
      </w:r>
      <w:r w:rsidR="007B17FF" w:rsidRPr="00672AD6">
        <w:rPr>
          <w:rFonts w:ascii="Calibri" w:hAnsi="Calibri" w:cs="Arial"/>
          <w:sz w:val="22"/>
          <w:szCs w:val="22"/>
        </w:rPr>
        <w:t>Smlouva</w:t>
      </w:r>
      <w:proofErr w:type="gramEnd"/>
      <w:r w:rsidR="007B17FF" w:rsidRPr="00672AD6">
        <w:rPr>
          <w:rFonts w:ascii="Calibri" w:hAnsi="Calibri" w:cs="Arial"/>
          <w:sz w:val="22"/>
          <w:szCs w:val="22"/>
        </w:rPr>
        <w:t xml:space="preserve"> je vyhotovena ve dvou stejnopisech, z nichž každá strana obdrží po jednom vyhotovení.</w:t>
      </w:r>
    </w:p>
    <w:p w14:paraId="32193F6D" w14:textId="77777777" w:rsidR="003F29E9" w:rsidRPr="00A34ECB" w:rsidRDefault="007F09C8" w:rsidP="0025309A">
      <w:pPr>
        <w:spacing w:before="120"/>
        <w:ind w:left="567" w:hanging="567"/>
        <w:jc w:val="both"/>
        <w:rPr>
          <w:rFonts w:ascii="Calibri" w:hAnsi="Calibri" w:cs="Arial"/>
          <w:sz w:val="22"/>
          <w:szCs w:val="22"/>
        </w:rPr>
      </w:pPr>
      <w:r w:rsidRPr="00A34ECB">
        <w:rPr>
          <w:rFonts w:ascii="Calibri" w:hAnsi="Calibri"/>
          <w:sz w:val="22"/>
          <w:szCs w:val="22"/>
        </w:rPr>
        <w:t>1</w:t>
      </w:r>
      <w:r w:rsidR="00E74B9B">
        <w:rPr>
          <w:rFonts w:ascii="Calibri" w:hAnsi="Calibri"/>
          <w:sz w:val="22"/>
          <w:szCs w:val="22"/>
        </w:rPr>
        <w:t>1</w:t>
      </w:r>
      <w:r w:rsidRPr="00A34ECB">
        <w:rPr>
          <w:rFonts w:ascii="Calibri" w:hAnsi="Calibri"/>
          <w:sz w:val="22"/>
          <w:szCs w:val="22"/>
        </w:rPr>
        <w:t>.</w:t>
      </w:r>
      <w:r w:rsidR="00D45425">
        <w:rPr>
          <w:rFonts w:ascii="Calibri" w:hAnsi="Calibri" w:cs="Arial"/>
          <w:sz w:val="22"/>
          <w:szCs w:val="22"/>
        </w:rPr>
        <w:t>7</w:t>
      </w:r>
      <w:r w:rsidR="00B33472" w:rsidRPr="00A34ECB">
        <w:rPr>
          <w:rFonts w:ascii="Calibri" w:hAnsi="Calibri" w:cs="Arial"/>
          <w:sz w:val="22"/>
          <w:szCs w:val="22"/>
        </w:rPr>
        <w:t>.</w:t>
      </w:r>
      <w:r w:rsidR="00B33472" w:rsidRPr="00A34ECB">
        <w:rPr>
          <w:rFonts w:ascii="Calibri" w:hAnsi="Calibri" w:cs="Arial"/>
          <w:sz w:val="22"/>
          <w:szCs w:val="22"/>
        </w:rPr>
        <w:tab/>
      </w:r>
      <w:r w:rsidR="00590048" w:rsidRPr="00A34ECB">
        <w:rPr>
          <w:rFonts w:ascii="Calibri" w:hAnsi="Calibri" w:cs="Arial"/>
          <w:sz w:val="22"/>
          <w:szCs w:val="22"/>
        </w:rPr>
        <w:t>Smluvní strany prohlašují, že si Smlouvu přečetly, že rozumí jejímu obsahu a s tímto obsahem souhlasí, což stvrzují svými podpisy.</w:t>
      </w:r>
    </w:p>
    <w:p w14:paraId="0DA3004F" w14:textId="77777777" w:rsidR="003F29E9" w:rsidRPr="00A34ECB" w:rsidRDefault="007F09C8" w:rsidP="0025309A">
      <w:pPr>
        <w:spacing w:before="120"/>
        <w:ind w:left="567" w:hanging="567"/>
        <w:jc w:val="both"/>
        <w:rPr>
          <w:rFonts w:ascii="Calibri" w:hAnsi="Calibri" w:cs="Arial"/>
          <w:sz w:val="22"/>
          <w:szCs w:val="22"/>
        </w:rPr>
      </w:pPr>
      <w:r w:rsidRPr="00A34ECB">
        <w:rPr>
          <w:rFonts w:ascii="Calibri" w:hAnsi="Calibri"/>
          <w:sz w:val="22"/>
          <w:szCs w:val="22"/>
        </w:rPr>
        <w:lastRenderedPageBreak/>
        <w:t>1</w:t>
      </w:r>
      <w:r w:rsidR="00E74B9B">
        <w:rPr>
          <w:rFonts w:ascii="Calibri" w:hAnsi="Calibri"/>
          <w:sz w:val="22"/>
          <w:szCs w:val="22"/>
        </w:rPr>
        <w:t>1</w:t>
      </w:r>
      <w:r w:rsidRPr="00A34ECB">
        <w:rPr>
          <w:rFonts w:ascii="Calibri" w:hAnsi="Calibri"/>
          <w:sz w:val="22"/>
          <w:szCs w:val="22"/>
        </w:rPr>
        <w:t>.</w:t>
      </w:r>
      <w:r w:rsidR="00D45425">
        <w:rPr>
          <w:rFonts w:ascii="Calibri" w:hAnsi="Calibri" w:cs="Arial"/>
          <w:sz w:val="22"/>
          <w:szCs w:val="22"/>
        </w:rPr>
        <w:t>7</w:t>
      </w:r>
      <w:r w:rsidR="00D14B6C" w:rsidRPr="00A34ECB">
        <w:rPr>
          <w:rFonts w:ascii="Calibri" w:hAnsi="Calibri" w:cs="Arial"/>
          <w:sz w:val="22"/>
          <w:szCs w:val="22"/>
        </w:rPr>
        <w:t>.</w:t>
      </w:r>
      <w:r w:rsidR="00B33472" w:rsidRPr="00A34ECB">
        <w:rPr>
          <w:rFonts w:ascii="Calibri" w:hAnsi="Calibri" w:cs="Arial"/>
          <w:sz w:val="22"/>
          <w:szCs w:val="22"/>
        </w:rPr>
        <w:tab/>
      </w:r>
      <w:r w:rsidR="00D14B6C" w:rsidRPr="00A34ECB">
        <w:rPr>
          <w:rFonts w:ascii="Calibri" w:hAnsi="Calibri" w:cs="Arial"/>
          <w:sz w:val="22"/>
          <w:szCs w:val="22"/>
        </w:rPr>
        <w:t>Nedílnou součástí této Smlouvy j</w:t>
      </w:r>
      <w:r w:rsidR="00BC411B" w:rsidRPr="00A34ECB">
        <w:rPr>
          <w:rFonts w:ascii="Calibri" w:hAnsi="Calibri" w:cs="Arial"/>
          <w:sz w:val="22"/>
          <w:szCs w:val="22"/>
        </w:rPr>
        <w:t>e</w:t>
      </w:r>
      <w:r w:rsidR="00D14B6C" w:rsidRPr="00A34ECB">
        <w:rPr>
          <w:rFonts w:ascii="Calibri" w:hAnsi="Calibri" w:cs="Arial"/>
          <w:sz w:val="22"/>
          <w:szCs w:val="22"/>
        </w:rPr>
        <w:t xml:space="preserve"> </w:t>
      </w:r>
      <w:r w:rsidR="008F5F53" w:rsidRPr="00A34ECB">
        <w:rPr>
          <w:rFonts w:ascii="Calibri" w:hAnsi="Calibri" w:cs="Arial"/>
          <w:sz w:val="22"/>
          <w:szCs w:val="22"/>
        </w:rPr>
        <w:t>její Příloha</w:t>
      </w:r>
      <w:r w:rsidR="00590048" w:rsidRPr="00A34ECB">
        <w:rPr>
          <w:rFonts w:ascii="Calibri" w:hAnsi="Calibri" w:cs="Arial"/>
          <w:sz w:val="22"/>
          <w:szCs w:val="22"/>
        </w:rPr>
        <w:t>:</w:t>
      </w:r>
    </w:p>
    <w:p w14:paraId="414F83A8" w14:textId="77777777" w:rsidR="00334204" w:rsidRPr="00D25104" w:rsidRDefault="00334204" w:rsidP="0025309A">
      <w:pPr>
        <w:spacing w:before="120"/>
        <w:ind w:left="567" w:hanging="567"/>
        <w:jc w:val="both"/>
        <w:rPr>
          <w:rFonts w:ascii="Calibri" w:hAnsi="Calibri" w:cs="Arial"/>
          <w:i/>
          <w:sz w:val="22"/>
          <w:szCs w:val="22"/>
        </w:rPr>
      </w:pPr>
      <w:r w:rsidRPr="00A34ECB">
        <w:rPr>
          <w:rFonts w:ascii="Calibri" w:hAnsi="Calibri" w:cs="Arial"/>
          <w:sz w:val="22"/>
          <w:szCs w:val="22"/>
        </w:rPr>
        <w:t xml:space="preserve">           Příloha č. 1</w:t>
      </w:r>
      <w:r w:rsidR="00555F26">
        <w:rPr>
          <w:rFonts w:ascii="Calibri" w:hAnsi="Calibri" w:cs="Arial"/>
          <w:sz w:val="22"/>
          <w:szCs w:val="22"/>
        </w:rPr>
        <w:t>_</w:t>
      </w:r>
      <w:r w:rsidRPr="00A34ECB">
        <w:rPr>
          <w:rFonts w:ascii="Calibri" w:hAnsi="Calibri" w:cs="Arial"/>
          <w:sz w:val="22"/>
          <w:szCs w:val="22"/>
        </w:rPr>
        <w:t xml:space="preserve">Specifikace předmětu </w:t>
      </w:r>
      <w:r w:rsidR="00284FFA">
        <w:rPr>
          <w:rFonts w:ascii="Calibri" w:hAnsi="Calibri" w:cs="Arial"/>
          <w:sz w:val="22"/>
          <w:szCs w:val="22"/>
        </w:rPr>
        <w:t xml:space="preserve">a počtu kusů dodávky </w:t>
      </w:r>
      <w:r w:rsidRPr="00A34ECB">
        <w:rPr>
          <w:rFonts w:ascii="Calibri" w:hAnsi="Calibri" w:cs="Arial"/>
          <w:sz w:val="22"/>
          <w:szCs w:val="22"/>
        </w:rPr>
        <w:t>VZ</w:t>
      </w:r>
      <w:r w:rsidR="00D25104">
        <w:rPr>
          <w:rFonts w:ascii="Calibri" w:hAnsi="Calibri" w:cs="Arial"/>
          <w:sz w:val="22"/>
          <w:szCs w:val="22"/>
        </w:rPr>
        <w:t xml:space="preserve"> </w:t>
      </w:r>
      <w:r w:rsidR="00D25104" w:rsidRPr="00D25104">
        <w:rPr>
          <w:rFonts w:ascii="Calibri" w:hAnsi="Calibri" w:cs="Arial"/>
          <w:i/>
          <w:sz w:val="22"/>
          <w:szCs w:val="22"/>
        </w:rPr>
        <w:t>(viz Příloha č. 1 Výzvy)</w:t>
      </w:r>
    </w:p>
    <w:p w14:paraId="227A9D46" w14:textId="77777777" w:rsidR="00334204" w:rsidRPr="00D25104" w:rsidRDefault="00334204" w:rsidP="0025309A">
      <w:pPr>
        <w:spacing w:before="120"/>
        <w:ind w:left="567" w:hanging="567"/>
        <w:jc w:val="both"/>
        <w:rPr>
          <w:rFonts w:ascii="Calibri" w:hAnsi="Calibri" w:cs="Arial"/>
          <w:i/>
          <w:sz w:val="22"/>
          <w:szCs w:val="22"/>
        </w:rPr>
      </w:pPr>
      <w:r w:rsidRPr="00A34ECB">
        <w:rPr>
          <w:rFonts w:ascii="Calibri" w:hAnsi="Calibri" w:cs="Arial"/>
          <w:sz w:val="22"/>
          <w:szCs w:val="22"/>
        </w:rPr>
        <w:t xml:space="preserve">           Příloha č. 2</w:t>
      </w:r>
      <w:r w:rsidR="00555F26">
        <w:rPr>
          <w:rFonts w:ascii="Calibri" w:hAnsi="Calibri" w:cs="Arial"/>
          <w:sz w:val="22"/>
          <w:szCs w:val="22"/>
        </w:rPr>
        <w:t>_</w:t>
      </w:r>
      <w:r w:rsidRPr="00A34ECB">
        <w:rPr>
          <w:rFonts w:ascii="Calibri" w:hAnsi="Calibri" w:cs="Arial"/>
          <w:sz w:val="22"/>
          <w:szCs w:val="22"/>
        </w:rPr>
        <w:t xml:space="preserve">Seznam výjezdových základen ZZS </w:t>
      </w:r>
      <w:proofErr w:type="spellStart"/>
      <w:r w:rsidRPr="00A34ECB">
        <w:rPr>
          <w:rFonts w:ascii="Calibri" w:hAnsi="Calibri" w:cs="Arial"/>
          <w:sz w:val="22"/>
          <w:szCs w:val="22"/>
        </w:rPr>
        <w:t>JčK</w:t>
      </w:r>
      <w:proofErr w:type="spellEnd"/>
      <w:r w:rsidR="00D25104">
        <w:rPr>
          <w:rFonts w:ascii="Calibri" w:hAnsi="Calibri" w:cs="Arial"/>
          <w:sz w:val="22"/>
          <w:szCs w:val="22"/>
        </w:rPr>
        <w:t xml:space="preserve"> </w:t>
      </w:r>
      <w:r w:rsidR="00D25104" w:rsidRPr="00D25104">
        <w:rPr>
          <w:rFonts w:ascii="Calibri" w:hAnsi="Calibri" w:cs="Arial"/>
          <w:i/>
          <w:sz w:val="22"/>
          <w:szCs w:val="22"/>
        </w:rPr>
        <w:t>(viz Příloha č. 2 Výzvy)</w:t>
      </w:r>
    </w:p>
    <w:p w14:paraId="54F046B8" w14:textId="77777777" w:rsidR="00676D23" w:rsidRDefault="00676D23" w:rsidP="003909B8">
      <w:pPr>
        <w:spacing w:before="120"/>
        <w:ind w:left="567"/>
        <w:jc w:val="both"/>
        <w:rPr>
          <w:rFonts w:ascii="Calibri" w:hAnsi="Calibri" w:cs="Arial"/>
          <w:sz w:val="22"/>
          <w:szCs w:val="22"/>
        </w:rPr>
      </w:pPr>
    </w:p>
    <w:p w14:paraId="20D5D4D7" w14:textId="77777777" w:rsidR="00676D23" w:rsidRPr="00A34ECB" w:rsidRDefault="00676D23" w:rsidP="003909B8">
      <w:pPr>
        <w:spacing w:before="120"/>
        <w:ind w:left="567"/>
        <w:jc w:val="both"/>
        <w:rPr>
          <w:rFonts w:ascii="Calibri" w:hAnsi="Calibri" w:cs="Arial"/>
          <w:sz w:val="22"/>
          <w:szCs w:val="22"/>
        </w:rPr>
      </w:pPr>
    </w:p>
    <w:p w14:paraId="46530755" w14:textId="77777777" w:rsidR="006829F9" w:rsidRPr="00A34ECB" w:rsidRDefault="006829F9" w:rsidP="003F29E9">
      <w:pPr>
        <w:jc w:val="both"/>
        <w:rPr>
          <w:rFonts w:ascii="Calibri" w:hAnsi="Calibri" w:cs="Arial"/>
          <w:sz w:val="22"/>
          <w:szCs w:val="22"/>
        </w:rPr>
      </w:pPr>
    </w:p>
    <w:p w14:paraId="7A4D2FCD" w14:textId="3A614F41" w:rsidR="00953EEF" w:rsidRPr="00A34ECB" w:rsidRDefault="00EF6BA4" w:rsidP="00472D52">
      <w:pPr>
        <w:jc w:val="both"/>
        <w:rPr>
          <w:rFonts w:ascii="Calibri" w:hAnsi="Calibri" w:cs="Arial"/>
          <w:sz w:val="22"/>
          <w:szCs w:val="22"/>
        </w:rPr>
      </w:pPr>
      <w:r w:rsidRPr="00A34ECB">
        <w:rPr>
          <w:rFonts w:ascii="Calibri" w:hAnsi="Calibri" w:cs="Arial"/>
          <w:sz w:val="22"/>
          <w:szCs w:val="22"/>
        </w:rPr>
        <w:t xml:space="preserve">   </w:t>
      </w:r>
      <w:r w:rsidR="00590048" w:rsidRPr="00A34ECB">
        <w:rPr>
          <w:rFonts w:ascii="Calibri" w:hAnsi="Calibri" w:cs="Arial"/>
          <w:sz w:val="22"/>
          <w:szCs w:val="22"/>
        </w:rPr>
        <w:t>V</w:t>
      </w:r>
      <w:r w:rsidR="008D0A0B" w:rsidRPr="00A34ECB">
        <w:rPr>
          <w:rFonts w:ascii="Calibri" w:hAnsi="Calibri" w:cs="Arial"/>
          <w:sz w:val="22"/>
          <w:szCs w:val="22"/>
        </w:rPr>
        <w:t> </w:t>
      </w:r>
      <w:r w:rsidRPr="00A34ECB">
        <w:rPr>
          <w:rFonts w:ascii="Calibri" w:hAnsi="Calibri" w:cs="Arial"/>
          <w:sz w:val="22"/>
          <w:szCs w:val="22"/>
        </w:rPr>
        <w:t>Č</w:t>
      </w:r>
      <w:r w:rsidR="008D0A0B" w:rsidRPr="00A34ECB">
        <w:rPr>
          <w:rFonts w:ascii="Calibri" w:hAnsi="Calibri" w:cs="Arial"/>
          <w:sz w:val="22"/>
          <w:szCs w:val="22"/>
        </w:rPr>
        <w:t>eských Budějovicích dne</w:t>
      </w:r>
      <w:r w:rsidR="00890EF3">
        <w:rPr>
          <w:rFonts w:ascii="Calibri" w:hAnsi="Calibri" w:cs="Arial"/>
          <w:sz w:val="22"/>
          <w:szCs w:val="22"/>
        </w:rPr>
        <w:t xml:space="preserve"> </w:t>
      </w:r>
      <w:r w:rsidR="006B329B">
        <w:rPr>
          <w:rFonts w:ascii="Calibri" w:hAnsi="Calibri" w:cs="Arial"/>
          <w:sz w:val="22"/>
          <w:szCs w:val="22"/>
        </w:rPr>
        <w:t>5.6.2024</w:t>
      </w:r>
      <w:r w:rsidR="00890EF3">
        <w:rPr>
          <w:rFonts w:ascii="Calibri" w:hAnsi="Calibri" w:cs="Arial"/>
          <w:sz w:val="22"/>
          <w:szCs w:val="22"/>
        </w:rPr>
        <w:t xml:space="preserve">            </w:t>
      </w:r>
      <w:r w:rsidR="00590048" w:rsidRPr="00A34ECB">
        <w:rPr>
          <w:rFonts w:ascii="Calibri" w:hAnsi="Calibri" w:cs="Arial"/>
          <w:sz w:val="22"/>
          <w:szCs w:val="22"/>
        </w:rPr>
        <w:tab/>
      </w:r>
      <w:r w:rsidR="0025309A" w:rsidRPr="00A34ECB">
        <w:rPr>
          <w:rFonts w:ascii="Calibri" w:hAnsi="Calibri" w:cs="Arial"/>
          <w:sz w:val="22"/>
          <w:szCs w:val="22"/>
        </w:rPr>
        <w:tab/>
      </w:r>
      <w:r w:rsidR="003909B8" w:rsidRPr="00A34ECB">
        <w:rPr>
          <w:rFonts w:ascii="Calibri" w:hAnsi="Calibri" w:cs="Arial"/>
          <w:sz w:val="22"/>
          <w:szCs w:val="22"/>
        </w:rPr>
        <w:tab/>
      </w:r>
      <w:r w:rsidR="00795D62" w:rsidRPr="00A34ECB">
        <w:rPr>
          <w:rFonts w:ascii="Calibri" w:hAnsi="Calibri" w:cs="Arial"/>
          <w:sz w:val="22"/>
          <w:szCs w:val="22"/>
        </w:rPr>
        <w:t xml:space="preserve">         </w:t>
      </w:r>
      <w:r w:rsidR="00325D17">
        <w:rPr>
          <w:rFonts w:ascii="Calibri" w:hAnsi="Calibri" w:cs="Arial"/>
          <w:sz w:val="22"/>
          <w:szCs w:val="22"/>
        </w:rPr>
        <w:t xml:space="preserve">              </w:t>
      </w:r>
      <w:r w:rsidR="00795D62" w:rsidRPr="00A34ECB">
        <w:rPr>
          <w:rFonts w:ascii="Calibri" w:hAnsi="Calibri" w:cs="Arial"/>
          <w:sz w:val="22"/>
          <w:szCs w:val="22"/>
        </w:rPr>
        <w:t xml:space="preserve"> </w:t>
      </w:r>
      <w:r w:rsidR="00590048" w:rsidRPr="00A34ECB">
        <w:rPr>
          <w:rFonts w:ascii="Calibri" w:hAnsi="Calibri" w:cs="Arial"/>
          <w:sz w:val="22"/>
          <w:szCs w:val="22"/>
        </w:rPr>
        <w:t>V</w:t>
      </w:r>
      <w:r w:rsidR="00987BD3">
        <w:rPr>
          <w:rFonts w:ascii="Calibri" w:hAnsi="Calibri" w:cs="Arial"/>
          <w:sz w:val="22"/>
          <w:szCs w:val="22"/>
        </w:rPr>
        <w:t xml:space="preserve"> Olomouci </w:t>
      </w:r>
      <w:r w:rsidR="00325D17">
        <w:rPr>
          <w:rFonts w:ascii="Calibri" w:hAnsi="Calibri" w:cs="Arial"/>
          <w:sz w:val="22"/>
          <w:szCs w:val="22"/>
        </w:rPr>
        <w:t>d</w:t>
      </w:r>
      <w:r w:rsidR="009D0617">
        <w:rPr>
          <w:rFonts w:ascii="Calibri" w:hAnsi="Calibri" w:cs="Arial"/>
          <w:sz w:val="22"/>
          <w:szCs w:val="22"/>
        </w:rPr>
        <w:t>n</w:t>
      </w:r>
      <w:r w:rsidR="00325D17">
        <w:rPr>
          <w:rFonts w:ascii="Calibri" w:hAnsi="Calibri" w:cs="Arial"/>
          <w:sz w:val="22"/>
          <w:szCs w:val="22"/>
        </w:rPr>
        <w:t xml:space="preserve">e </w:t>
      </w:r>
    </w:p>
    <w:p w14:paraId="7E2FC933" w14:textId="77777777" w:rsidR="003909B8" w:rsidRPr="00A34ECB" w:rsidRDefault="00EF6BA4" w:rsidP="003909B8">
      <w:pPr>
        <w:keepNext/>
        <w:keepLines/>
        <w:spacing w:before="120"/>
        <w:ind w:right="48"/>
        <w:jc w:val="both"/>
        <w:rPr>
          <w:rFonts w:ascii="Calibri" w:hAnsi="Calibri" w:cs="Arial"/>
          <w:sz w:val="22"/>
          <w:szCs w:val="22"/>
        </w:rPr>
      </w:pPr>
      <w:r w:rsidRPr="00A34ECB">
        <w:rPr>
          <w:rFonts w:ascii="Calibri" w:hAnsi="Calibri" w:cs="Arial"/>
          <w:sz w:val="22"/>
          <w:szCs w:val="22"/>
        </w:rPr>
        <w:t xml:space="preserve">   </w:t>
      </w:r>
      <w:r w:rsidR="00795D62" w:rsidRPr="00A34ECB">
        <w:rPr>
          <w:rFonts w:ascii="Calibri" w:hAnsi="Calibri" w:cs="Arial"/>
          <w:sz w:val="22"/>
          <w:szCs w:val="22"/>
        </w:rPr>
        <w:t xml:space="preserve">Za </w:t>
      </w:r>
      <w:r w:rsidR="003909B8" w:rsidRPr="00A34ECB">
        <w:rPr>
          <w:rFonts w:ascii="Calibri" w:hAnsi="Calibri" w:cs="Arial"/>
          <w:sz w:val="22"/>
          <w:szCs w:val="22"/>
        </w:rPr>
        <w:t>Kupující</w:t>
      </w:r>
      <w:r w:rsidR="00795D62" w:rsidRPr="00A34ECB">
        <w:rPr>
          <w:rFonts w:ascii="Calibri" w:hAnsi="Calibri" w:cs="Arial"/>
          <w:sz w:val="22"/>
          <w:szCs w:val="22"/>
        </w:rPr>
        <w:t>ho:</w:t>
      </w:r>
      <w:r w:rsidR="003909B8" w:rsidRPr="00A34ECB">
        <w:rPr>
          <w:rFonts w:ascii="Calibri" w:hAnsi="Calibri" w:cs="Arial"/>
          <w:sz w:val="22"/>
          <w:szCs w:val="22"/>
        </w:rPr>
        <w:tab/>
      </w:r>
      <w:r w:rsidR="003909B8" w:rsidRPr="00A34ECB">
        <w:rPr>
          <w:rFonts w:ascii="Calibri" w:hAnsi="Calibri" w:cs="Arial"/>
          <w:sz w:val="22"/>
          <w:szCs w:val="22"/>
        </w:rPr>
        <w:tab/>
      </w:r>
      <w:r w:rsidR="003909B8" w:rsidRPr="00A34ECB">
        <w:rPr>
          <w:rFonts w:ascii="Calibri" w:hAnsi="Calibri" w:cs="Arial"/>
          <w:sz w:val="22"/>
          <w:szCs w:val="22"/>
        </w:rPr>
        <w:tab/>
      </w:r>
      <w:r w:rsidR="003909B8" w:rsidRPr="00A34ECB">
        <w:rPr>
          <w:rFonts w:ascii="Calibri" w:hAnsi="Calibri" w:cs="Arial"/>
          <w:sz w:val="22"/>
          <w:szCs w:val="22"/>
        </w:rPr>
        <w:tab/>
      </w:r>
      <w:r w:rsidR="003909B8" w:rsidRPr="00A34ECB">
        <w:rPr>
          <w:rFonts w:ascii="Calibri" w:hAnsi="Calibri" w:cs="Arial"/>
          <w:sz w:val="22"/>
          <w:szCs w:val="22"/>
        </w:rPr>
        <w:tab/>
      </w:r>
      <w:r w:rsidR="003909B8" w:rsidRPr="00A34ECB">
        <w:rPr>
          <w:rFonts w:ascii="Calibri" w:hAnsi="Calibri" w:cs="Arial"/>
          <w:sz w:val="22"/>
          <w:szCs w:val="22"/>
        </w:rPr>
        <w:tab/>
      </w:r>
      <w:r w:rsidR="003909B8" w:rsidRPr="00A34ECB">
        <w:rPr>
          <w:rFonts w:ascii="Calibri" w:hAnsi="Calibri" w:cs="Arial"/>
          <w:sz w:val="22"/>
          <w:szCs w:val="22"/>
        </w:rPr>
        <w:tab/>
      </w:r>
      <w:r w:rsidR="00795D62" w:rsidRPr="00A34ECB">
        <w:rPr>
          <w:rFonts w:ascii="Calibri" w:hAnsi="Calibri" w:cs="Arial"/>
          <w:sz w:val="22"/>
          <w:szCs w:val="22"/>
        </w:rPr>
        <w:t xml:space="preserve">           Za </w:t>
      </w:r>
      <w:r w:rsidR="003909B8" w:rsidRPr="00A34ECB">
        <w:rPr>
          <w:rFonts w:ascii="Calibri" w:hAnsi="Calibri" w:cs="Arial"/>
          <w:sz w:val="22"/>
          <w:szCs w:val="22"/>
        </w:rPr>
        <w:t>Prodávající</w:t>
      </w:r>
      <w:r w:rsidR="00795D62" w:rsidRPr="00A34ECB">
        <w:rPr>
          <w:rFonts w:ascii="Calibri" w:hAnsi="Calibri" w:cs="Arial"/>
          <w:sz w:val="22"/>
          <w:szCs w:val="22"/>
        </w:rPr>
        <w:t>ho:</w:t>
      </w:r>
    </w:p>
    <w:p w14:paraId="0A46A1F1" w14:textId="77777777" w:rsidR="00795D62" w:rsidRPr="00A34ECB" w:rsidRDefault="00795D62" w:rsidP="003909B8">
      <w:pPr>
        <w:ind w:left="360"/>
        <w:rPr>
          <w:rFonts w:ascii="Calibri" w:hAnsi="Calibri" w:cs="Arial"/>
          <w:sz w:val="22"/>
          <w:szCs w:val="22"/>
        </w:rPr>
      </w:pPr>
    </w:p>
    <w:p w14:paraId="52BF4A21" w14:textId="77777777" w:rsidR="00795D62" w:rsidRPr="00A34ECB" w:rsidRDefault="00795D62" w:rsidP="003909B8">
      <w:pPr>
        <w:ind w:left="360"/>
        <w:rPr>
          <w:rFonts w:ascii="Calibri" w:hAnsi="Calibri" w:cs="Arial"/>
          <w:snapToGrid w:val="0"/>
          <w:sz w:val="22"/>
          <w:szCs w:val="22"/>
        </w:rPr>
      </w:pPr>
    </w:p>
    <w:p w14:paraId="0F8BBAF1" w14:textId="77777777" w:rsidR="000C5086" w:rsidRPr="00A34ECB" w:rsidRDefault="003909B8" w:rsidP="000C5086">
      <w:pPr>
        <w:rPr>
          <w:rFonts w:ascii="Calibri" w:hAnsi="Calibri" w:cs="Arial"/>
          <w:snapToGrid w:val="0"/>
          <w:sz w:val="22"/>
          <w:szCs w:val="22"/>
        </w:rPr>
      </w:pPr>
      <w:r w:rsidRPr="00A34ECB">
        <w:rPr>
          <w:rFonts w:ascii="Calibri" w:hAnsi="Calibri" w:cs="Arial"/>
          <w:snapToGrid w:val="0"/>
          <w:sz w:val="22"/>
          <w:szCs w:val="22"/>
        </w:rPr>
        <w:t>........................................................................</w:t>
      </w:r>
      <w:r w:rsidRPr="00A34ECB">
        <w:rPr>
          <w:rFonts w:ascii="Calibri" w:hAnsi="Calibri" w:cs="Arial"/>
          <w:snapToGrid w:val="0"/>
          <w:sz w:val="22"/>
          <w:szCs w:val="22"/>
        </w:rPr>
        <w:tab/>
      </w:r>
      <w:r w:rsidRPr="00A34ECB">
        <w:rPr>
          <w:rFonts w:ascii="Calibri" w:hAnsi="Calibri" w:cs="Arial"/>
          <w:snapToGrid w:val="0"/>
          <w:sz w:val="22"/>
          <w:szCs w:val="22"/>
        </w:rPr>
        <w:tab/>
      </w:r>
      <w:r w:rsidR="00795D62" w:rsidRPr="00A34ECB">
        <w:rPr>
          <w:rFonts w:ascii="Calibri" w:hAnsi="Calibri" w:cs="Arial"/>
          <w:snapToGrid w:val="0"/>
          <w:sz w:val="22"/>
          <w:szCs w:val="22"/>
        </w:rPr>
        <w:t xml:space="preserve">                         </w:t>
      </w:r>
      <w:r w:rsidRPr="00A34ECB">
        <w:rPr>
          <w:rFonts w:ascii="Calibri" w:hAnsi="Calibri" w:cs="Arial"/>
          <w:snapToGrid w:val="0"/>
          <w:sz w:val="22"/>
          <w:szCs w:val="22"/>
        </w:rPr>
        <w:t>...................................................................</w:t>
      </w:r>
    </w:p>
    <w:p w14:paraId="7E8F790D" w14:textId="67D49014" w:rsidR="000C5086" w:rsidRPr="00A34ECB" w:rsidRDefault="00EF6BA4" w:rsidP="000C5086">
      <w:pPr>
        <w:tabs>
          <w:tab w:val="left" w:pos="709"/>
          <w:tab w:val="left" w:pos="1134"/>
        </w:tabs>
        <w:rPr>
          <w:rFonts w:ascii="Calibri" w:hAnsi="Calibri" w:cs="Arial"/>
          <w:snapToGrid w:val="0"/>
          <w:sz w:val="22"/>
          <w:szCs w:val="22"/>
        </w:rPr>
      </w:pPr>
      <w:r w:rsidRPr="00A34ECB">
        <w:rPr>
          <w:rFonts w:ascii="Calibri" w:hAnsi="Calibri" w:cs="Arial"/>
          <w:b/>
          <w:snapToGrid w:val="0"/>
          <w:sz w:val="22"/>
          <w:szCs w:val="22"/>
        </w:rPr>
        <w:t xml:space="preserve">   MUDr. Marek Slabý</w:t>
      </w:r>
      <w:r w:rsidR="000C5086" w:rsidRPr="00A34ECB">
        <w:rPr>
          <w:rFonts w:ascii="Calibri" w:hAnsi="Calibri" w:cs="Arial"/>
          <w:b/>
          <w:snapToGrid w:val="0"/>
          <w:sz w:val="22"/>
          <w:szCs w:val="22"/>
        </w:rPr>
        <w:t>, MBA,</w:t>
      </w:r>
      <w:r w:rsidR="00D45425">
        <w:rPr>
          <w:rFonts w:ascii="Calibri" w:hAnsi="Calibri" w:cs="Arial"/>
          <w:b/>
          <w:snapToGrid w:val="0"/>
          <w:sz w:val="22"/>
          <w:szCs w:val="22"/>
        </w:rPr>
        <w:t xml:space="preserve"> LL.M,</w:t>
      </w:r>
      <w:r w:rsidR="000C5086" w:rsidRPr="00A34ECB">
        <w:rPr>
          <w:rFonts w:ascii="Calibri" w:hAnsi="Calibri" w:cs="Arial"/>
          <w:b/>
          <w:snapToGrid w:val="0"/>
          <w:sz w:val="22"/>
          <w:szCs w:val="22"/>
        </w:rPr>
        <w:t xml:space="preserve"> ředitel</w:t>
      </w:r>
      <w:r w:rsidR="000C5086" w:rsidRPr="00A34ECB">
        <w:rPr>
          <w:rFonts w:ascii="Calibri" w:hAnsi="Calibri" w:cs="Arial"/>
          <w:snapToGrid w:val="0"/>
          <w:sz w:val="22"/>
          <w:szCs w:val="22"/>
        </w:rPr>
        <w:tab/>
      </w:r>
      <w:r w:rsidR="000C5086" w:rsidRPr="00A34ECB">
        <w:rPr>
          <w:rFonts w:ascii="Calibri" w:hAnsi="Calibri" w:cs="Arial"/>
          <w:snapToGrid w:val="0"/>
          <w:sz w:val="22"/>
          <w:szCs w:val="22"/>
        </w:rPr>
        <w:tab/>
      </w:r>
      <w:r w:rsidR="000C5086" w:rsidRPr="00A34ECB">
        <w:rPr>
          <w:rFonts w:ascii="Calibri" w:hAnsi="Calibri" w:cs="Arial"/>
          <w:snapToGrid w:val="0"/>
          <w:sz w:val="22"/>
          <w:szCs w:val="22"/>
        </w:rPr>
        <w:tab/>
      </w:r>
      <w:r w:rsidR="00795D62" w:rsidRPr="00A34ECB">
        <w:rPr>
          <w:rFonts w:ascii="Calibri" w:hAnsi="Calibri" w:cs="Arial"/>
          <w:snapToGrid w:val="0"/>
          <w:sz w:val="22"/>
          <w:szCs w:val="22"/>
        </w:rPr>
        <w:t xml:space="preserve">             </w:t>
      </w:r>
      <w:r w:rsidR="00795D62" w:rsidRPr="00987BD3">
        <w:rPr>
          <w:rFonts w:ascii="Calibri" w:hAnsi="Calibri" w:cs="Arial"/>
          <w:b/>
          <w:snapToGrid w:val="0"/>
          <w:sz w:val="22"/>
          <w:szCs w:val="22"/>
        </w:rPr>
        <w:t xml:space="preserve"> </w:t>
      </w:r>
      <w:r w:rsidR="00987BD3" w:rsidRPr="00987BD3">
        <w:rPr>
          <w:rFonts w:ascii="Calibri" w:hAnsi="Calibri" w:cs="Arial"/>
          <w:b/>
          <w:snapToGrid w:val="0"/>
          <w:sz w:val="22"/>
          <w:szCs w:val="22"/>
        </w:rPr>
        <w:t>JUDr. Martin Polach, jednatel</w:t>
      </w:r>
      <w:r w:rsidR="000C5086" w:rsidRPr="00987BD3">
        <w:rPr>
          <w:rFonts w:ascii="Calibri" w:hAnsi="Calibri" w:cs="Arial"/>
          <w:b/>
          <w:snapToGrid w:val="0"/>
          <w:sz w:val="22"/>
          <w:szCs w:val="22"/>
        </w:rPr>
        <w:t xml:space="preserve"> </w:t>
      </w:r>
    </w:p>
    <w:p w14:paraId="6123EF31" w14:textId="7612B9D5" w:rsidR="001B7876" w:rsidRPr="00A34ECB" w:rsidRDefault="00795D62" w:rsidP="00DA398C">
      <w:pPr>
        <w:tabs>
          <w:tab w:val="left" w:pos="709"/>
          <w:tab w:val="left" w:pos="1134"/>
        </w:tabs>
        <w:rPr>
          <w:rFonts w:ascii="Calibri" w:hAnsi="Calibri" w:cs="Arial"/>
          <w:snapToGrid w:val="0"/>
          <w:sz w:val="22"/>
          <w:szCs w:val="22"/>
        </w:rPr>
      </w:pPr>
      <w:r w:rsidRPr="00A34ECB">
        <w:rPr>
          <w:rFonts w:ascii="Calibri" w:hAnsi="Calibri" w:cs="Arial"/>
          <w:snapToGrid w:val="0"/>
          <w:sz w:val="22"/>
          <w:szCs w:val="22"/>
        </w:rPr>
        <w:t xml:space="preserve">   </w:t>
      </w:r>
      <w:r w:rsidR="000C5086" w:rsidRPr="00A34ECB">
        <w:rPr>
          <w:rFonts w:ascii="Calibri" w:hAnsi="Calibri" w:cs="Arial"/>
          <w:snapToGrid w:val="0"/>
          <w:sz w:val="22"/>
          <w:szCs w:val="22"/>
        </w:rPr>
        <w:t>Zdravotnická záchranná služba</w:t>
      </w:r>
      <w:r w:rsidR="00EF6BA4" w:rsidRPr="00A34ECB">
        <w:rPr>
          <w:rFonts w:ascii="Calibri" w:hAnsi="Calibri" w:cs="Arial"/>
          <w:snapToGrid w:val="0"/>
          <w:sz w:val="22"/>
          <w:szCs w:val="22"/>
        </w:rPr>
        <w:t xml:space="preserve"> Jihočeského kraje</w:t>
      </w:r>
      <w:r w:rsidR="000C5086" w:rsidRPr="00A34ECB">
        <w:rPr>
          <w:rFonts w:ascii="Calibri" w:hAnsi="Calibri" w:cs="Arial"/>
          <w:snapToGrid w:val="0"/>
          <w:sz w:val="22"/>
          <w:szCs w:val="22"/>
        </w:rPr>
        <w:tab/>
      </w:r>
      <w:r w:rsidR="001B7876" w:rsidRPr="00A34ECB">
        <w:rPr>
          <w:rFonts w:ascii="Calibri" w:hAnsi="Calibri" w:cs="Arial"/>
          <w:snapToGrid w:val="0"/>
          <w:sz w:val="22"/>
          <w:szCs w:val="22"/>
        </w:rPr>
        <w:tab/>
      </w:r>
      <w:r w:rsidRPr="00A34ECB">
        <w:rPr>
          <w:rFonts w:ascii="Calibri" w:hAnsi="Calibri" w:cs="Arial"/>
          <w:snapToGrid w:val="0"/>
          <w:sz w:val="22"/>
          <w:szCs w:val="22"/>
        </w:rPr>
        <w:t xml:space="preserve">               </w:t>
      </w:r>
      <w:r w:rsidR="00987BD3">
        <w:rPr>
          <w:rFonts w:ascii="Calibri" w:hAnsi="Calibri" w:cs="Arial"/>
          <w:snapToGrid w:val="0"/>
          <w:sz w:val="22"/>
          <w:szCs w:val="22"/>
        </w:rPr>
        <w:t xml:space="preserve">MAPO </w:t>
      </w:r>
      <w:proofErr w:type="spellStart"/>
      <w:r w:rsidR="00987BD3">
        <w:rPr>
          <w:rFonts w:ascii="Calibri" w:hAnsi="Calibri" w:cs="Arial"/>
          <w:snapToGrid w:val="0"/>
          <w:sz w:val="22"/>
          <w:szCs w:val="22"/>
        </w:rPr>
        <w:t>medical</w:t>
      </w:r>
      <w:proofErr w:type="spellEnd"/>
      <w:r w:rsidR="00987BD3">
        <w:rPr>
          <w:rFonts w:ascii="Calibri" w:hAnsi="Calibri" w:cs="Arial"/>
          <w:snapToGrid w:val="0"/>
          <w:sz w:val="22"/>
          <w:szCs w:val="22"/>
        </w:rPr>
        <w:t xml:space="preserve"> s.r.o.</w:t>
      </w:r>
    </w:p>
    <w:p w14:paraId="3A9C143A" w14:textId="77777777" w:rsidR="002B6223" w:rsidRPr="00A34ECB" w:rsidRDefault="002B6223" w:rsidP="00DA398C">
      <w:pPr>
        <w:tabs>
          <w:tab w:val="left" w:pos="709"/>
          <w:tab w:val="left" w:pos="1134"/>
        </w:tabs>
        <w:rPr>
          <w:rFonts w:ascii="Calibri" w:hAnsi="Calibri" w:cs="Arial"/>
          <w:snapToGrid w:val="0"/>
          <w:sz w:val="22"/>
          <w:szCs w:val="22"/>
        </w:rPr>
      </w:pPr>
    </w:p>
    <w:p w14:paraId="10C0BE5A" w14:textId="77777777" w:rsidR="002B6223" w:rsidRPr="00A34ECB" w:rsidRDefault="002B6223" w:rsidP="00DA398C">
      <w:pPr>
        <w:tabs>
          <w:tab w:val="left" w:pos="709"/>
          <w:tab w:val="left" w:pos="1134"/>
        </w:tabs>
        <w:rPr>
          <w:rFonts w:ascii="Calibri" w:hAnsi="Calibri" w:cs="Arial"/>
          <w:snapToGrid w:val="0"/>
          <w:sz w:val="22"/>
          <w:szCs w:val="22"/>
        </w:rPr>
      </w:pPr>
    </w:p>
    <w:p w14:paraId="4D534EE6" w14:textId="77777777" w:rsidR="002B6223" w:rsidRPr="00A34ECB" w:rsidRDefault="002B6223" w:rsidP="00DA398C">
      <w:pPr>
        <w:tabs>
          <w:tab w:val="left" w:pos="709"/>
          <w:tab w:val="left" w:pos="1134"/>
        </w:tabs>
        <w:rPr>
          <w:rFonts w:ascii="Calibri" w:hAnsi="Calibri" w:cs="Arial"/>
          <w:snapToGrid w:val="0"/>
          <w:sz w:val="22"/>
          <w:szCs w:val="22"/>
        </w:rPr>
      </w:pPr>
    </w:p>
    <w:p w14:paraId="10069CFB" w14:textId="77777777" w:rsidR="002B6223" w:rsidRPr="00A34ECB" w:rsidRDefault="002B6223" w:rsidP="00DA398C">
      <w:pPr>
        <w:tabs>
          <w:tab w:val="left" w:pos="709"/>
          <w:tab w:val="left" w:pos="1134"/>
        </w:tabs>
        <w:rPr>
          <w:rFonts w:ascii="Calibri" w:hAnsi="Calibri" w:cs="Arial"/>
          <w:snapToGrid w:val="0"/>
          <w:sz w:val="22"/>
          <w:szCs w:val="22"/>
        </w:rPr>
      </w:pPr>
    </w:p>
    <w:p w14:paraId="68C11156" w14:textId="77777777" w:rsidR="002B6223" w:rsidRDefault="002B6223" w:rsidP="00DA398C">
      <w:pPr>
        <w:tabs>
          <w:tab w:val="left" w:pos="709"/>
          <w:tab w:val="left" w:pos="1134"/>
        </w:tabs>
        <w:rPr>
          <w:rFonts w:ascii="Calibri" w:hAnsi="Calibri" w:cs="Arial"/>
          <w:snapToGrid w:val="0"/>
          <w:sz w:val="22"/>
          <w:szCs w:val="22"/>
        </w:rPr>
      </w:pPr>
    </w:p>
    <w:p w14:paraId="51C30D5F" w14:textId="77777777" w:rsidR="007B17FF" w:rsidRDefault="007B17FF" w:rsidP="00DA398C">
      <w:pPr>
        <w:tabs>
          <w:tab w:val="left" w:pos="709"/>
          <w:tab w:val="left" w:pos="1134"/>
        </w:tabs>
        <w:rPr>
          <w:rFonts w:ascii="Calibri" w:hAnsi="Calibri" w:cs="Arial"/>
          <w:snapToGrid w:val="0"/>
          <w:sz w:val="22"/>
          <w:szCs w:val="22"/>
        </w:rPr>
      </w:pPr>
    </w:p>
    <w:p w14:paraId="42E4DC63" w14:textId="77777777" w:rsidR="007B17FF" w:rsidRDefault="007B17FF" w:rsidP="00DA398C">
      <w:pPr>
        <w:tabs>
          <w:tab w:val="left" w:pos="709"/>
          <w:tab w:val="left" w:pos="1134"/>
        </w:tabs>
        <w:rPr>
          <w:rFonts w:ascii="Calibri" w:hAnsi="Calibri" w:cs="Arial"/>
          <w:snapToGrid w:val="0"/>
          <w:sz w:val="22"/>
          <w:szCs w:val="22"/>
        </w:rPr>
      </w:pPr>
    </w:p>
    <w:p w14:paraId="60E7AADD" w14:textId="77777777" w:rsidR="00D41181" w:rsidRPr="00A34ECB" w:rsidRDefault="00D41181" w:rsidP="00DA398C">
      <w:pPr>
        <w:tabs>
          <w:tab w:val="left" w:pos="709"/>
          <w:tab w:val="left" w:pos="1134"/>
        </w:tabs>
        <w:rPr>
          <w:rFonts w:ascii="Calibri" w:hAnsi="Calibri" w:cs="Arial"/>
          <w:snapToGrid w:val="0"/>
          <w:sz w:val="22"/>
          <w:szCs w:val="22"/>
        </w:rPr>
      </w:pPr>
    </w:p>
    <w:p w14:paraId="43B01BA4" w14:textId="0CD7111E" w:rsidR="00F62958" w:rsidRPr="00D45425" w:rsidRDefault="00F62958" w:rsidP="00DA398C">
      <w:pPr>
        <w:tabs>
          <w:tab w:val="left" w:pos="709"/>
          <w:tab w:val="left" w:pos="1134"/>
        </w:tabs>
        <w:rPr>
          <w:rFonts w:ascii="Calibri" w:hAnsi="Calibri" w:cs="Arial"/>
          <w:i/>
          <w:snapToGrid w:val="0"/>
          <w:sz w:val="18"/>
          <w:szCs w:val="18"/>
        </w:rPr>
      </w:pPr>
    </w:p>
    <w:sectPr w:rsidR="00F62958" w:rsidRPr="00D45425" w:rsidSect="001120B6">
      <w:headerReference w:type="even" r:id="rId11"/>
      <w:footerReference w:type="even" r:id="rId12"/>
      <w:footerReference w:type="default" r:id="rId13"/>
      <w:pgSz w:w="12240" w:h="15840"/>
      <w:pgMar w:top="851" w:right="851" w:bottom="851" w:left="1134"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7FE59" w14:textId="77777777" w:rsidR="001120B6" w:rsidRDefault="001120B6">
      <w:r>
        <w:separator/>
      </w:r>
    </w:p>
  </w:endnote>
  <w:endnote w:type="continuationSeparator" w:id="0">
    <w:p w14:paraId="00279E91" w14:textId="77777777" w:rsidR="001120B6" w:rsidRDefault="0011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874B8" w14:textId="77777777" w:rsidR="00C05185" w:rsidRDefault="00C05185" w:rsidP="00EE3B8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8527BA1" w14:textId="77777777" w:rsidR="00C05185" w:rsidRDefault="00C051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01DFF" w14:textId="77777777" w:rsidR="00C05185" w:rsidRPr="00D25104" w:rsidRDefault="00C05185" w:rsidP="00EE3B87">
    <w:pPr>
      <w:pStyle w:val="Zpat"/>
      <w:framePr w:wrap="around" w:vAnchor="text" w:hAnchor="margin" w:xAlign="center" w:y="1"/>
      <w:rPr>
        <w:rStyle w:val="slostrnky"/>
        <w:rFonts w:ascii="Arial" w:hAnsi="Arial" w:cs="Arial"/>
        <w:sz w:val="16"/>
        <w:szCs w:val="16"/>
      </w:rPr>
    </w:pPr>
    <w:r w:rsidRPr="00D25104">
      <w:rPr>
        <w:rStyle w:val="slostrnky"/>
        <w:rFonts w:ascii="Arial" w:hAnsi="Arial" w:cs="Arial"/>
        <w:sz w:val="16"/>
        <w:szCs w:val="16"/>
      </w:rPr>
      <w:fldChar w:fldCharType="begin"/>
    </w:r>
    <w:r w:rsidRPr="00D25104">
      <w:rPr>
        <w:rStyle w:val="slostrnky"/>
        <w:rFonts w:ascii="Arial" w:hAnsi="Arial" w:cs="Arial"/>
        <w:sz w:val="16"/>
        <w:szCs w:val="16"/>
      </w:rPr>
      <w:instrText xml:space="preserve">PAGE  </w:instrText>
    </w:r>
    <w:r w:rsidRPr="00D25104">
      <w:rPr>
        <w:rStyle w:val="slostrnky"/>
        <w:rFonts w:ascii="Arial" w:hAnsi="Arial" w:cs="Arial"/>
        <w:sz w:val="16"/>
        <w:szCs w:val="16"/>
      </w:rPr>
      <w:fldChar w:fldCharType="separate"/>
    </w:r>
    <w:r w:rsidR="00676D23" w:rsidRPr="00D25104">
      <w:rPr>
        <w:rStyle w:val="slostrnky"/>
        <w:rFonts w:ascii="Arial" w:hAnsi="Arial" w:cs="Arial"/>
        <w:noProof/>
        <w:sz w:val="16"/>
        <w:szCs w:val="16"/>
      </w:rPr>
      <w:t>7</w:t>
    </w:r>
    <w:r w:rsidRPr="00D25104">
      <w:rPr>
        <w:rStyle w:val="slostrnky"/>
        <w:rFonts w:ascii="Arial" w:hAnsi="Arial" w:cs="Arial"/>
        <w:sz w:val="16"/>
        <w:szCs w:val="16"/>
      </w:rPr>
      <w:fldChar w:fldCharType="end"/>
    </w:r>
  </w:p>
  <w:p w14:paraId="164BBE0B" w14:textId="77777777" w:rsidR="00C05185" w:rsidRDefault="00C05185" w:rsidP="00FB5C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37D0B" w14:textId="77777777" w:rsidR="001120B6" w:rsidRDefault="001120B6">
      <w:r>
        <w:separator/>
      </w:r>
    </w:p>
  </w:footnote>
  <w:footnote w:type="continuationSeparator" w:id="0">
    <w:p w14:paraId="0E597E69" w14:textId="77777777" w:rsidR="001120B6" w:rsidRDefault="00112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C6233" w14:textId="77777777" w:rsidR="00C05185" w:rsidRDefault="00C0518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74403307" w14:textId="77777777" w:rsidR="00C05185" w:rsidRDefault="00C051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45BA8"/>
    <w:multiLevelType w:val="hybridMultilevel"/>
    <w:tmpl w:val="0504E9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5749FF"/>
    <w:multiLevelType w:val="multilevel"/>
    <w:tmpl w:val="74D0CB0A"/>
    <w:lvl w:ilvl="0">
      <w:start w:val="1"/>
      <w:numFmt w:val="upperRoman"/>
      <w:lvlText w:val="%1."/>
      <w:lvlJc w:val="right"/>
      <w:pPr>
        <w:ind w:left="360" w:hanging="360"/>
      </w:pPr>
      <w:rPr>
        <w:rFonts w:hint="default"/>
      </w:rPr>
    </w:lvl>
    <w:lvl w:ilvl="1">
      <w:start w:val="1"/>
      <w:numFmt w:val="decimal"/>
      <w:isLgl/>
      <w:lvlText w:val="%1.%2."/>
      <w:lvlJc w:val="left"/>
      <w:pPr>
        <w:ind w:left="567" w:hanging="567"/>
      </w:pPr>
      <w:rPr>
        <w:rFonts w:ascii="Tahoma" w:hAnsi="Tahoma" w:hint="default"/>
        <w:b/>
        <w:i w:val="0"/>
        <w:sz w:val="16"/>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E6E3515"/>
    <w:multiLevelType w:val="hybridMultilevel"/>
    <w:tmpl w:val="69D48208"/>
    <w:lvl w:ilvl="0" w:tplc="04050001">
      <w:start w:val="1"/>
      <w:numFmt w:val="bullet"/>
      <w:lvlText w:val=""/>
      <w:lvlJc w:val="left"/>
      <w:pPr>
        <w:ind w:left="1320" w:hanging="360"/>
      </w:pPr>
      <w:rPr>
        <w:rFonts w:ascii="Symbol" w:hAnsi="Symbol" w:hint="default"/>
      </w:rPr>
    </w:lvl>
    <w:lvl w:ilvl="1" w:tplc="04050003" w:tentative="1">
      <w:start w:val="1"/>
      <w:numFmt w:val="bullet"/>
      <w:lvlText w:val="o"/>
      <w:lvlJc w:val="left"/>
      <w:pPr>
        <w:ind w:left="2040" w:hanging="360"/>
      </w:pPr>
      <w:rPr>
        <w:rFonts w:ascii="Courier New" w:hAnsi="Courier New" w:cs="Courier New" w:hint="default"/>
      </w:rPr>
    </w:lvl>
    <w:lvl w:ilvl="2" w:tplc="04050005" w:tentative="1">
      <w:start w:val="1"/>
      <w:numFmt w:val="bullet"/>
      <w:lvlText w:val=""/>
      <w:lvlJc w:val="left"/>
      <w:pPr>
        <w:ind w:left="2760" w:hanging="360"/>
      </w:pPr>
      <w:rPr>
        <w:rFonts w:ascii="Wingdings" w:hAnsi="Wingdings" w:hint="default"/>
      </w:rPr>
    </w:lvl>
    <w:lvl w:ilvl="3" w:tplc="04050001" w:tentative="1">
      <w:start w:val="1"/>
      <w:numFmt w:val="bullet"/>
      <w:lvlText w:val=""/>
      <w:lvlJc w:val="left"/>
      <w:pPr>
        <w:ind w:left="3480" w:hanging="360"/>
      </w:pPr>
      <w:rPr>
        <w:rFonts w:ascii="Symbol" w:hAnsi="Symbol" w:hint="default"/>
      </w:rPr>
    </w:lvl>
    <w:lvl w:ilvl="4" w:tplc="04050003" w:tentative="1">
      <w:start w:val="1"/>
      <w:numFmt w:val="bullet"/>
      <w:lvlText w:val="o"/>
      <w:lvlJc w:val="left"/>
      <w:pPr>
        <w:ind w:left="4200" w:hanging="360"/>
      </w:pPr>
      <w:rPr>
        <w:rFonts w:ascii="Courier New" w:hAnsi="Courier New" w:cs="Courier New" w:hint="default"/>
      </w:rPr>
    </w:lvl>
    <w:lvl w:ilvl="5" w:tplc="04050005" w:tentative="1">
      <w:start w:val="1"/>
      <w:numFmt w:val="bullet"/>
      <w:lvlText w:val=""/>
      <w:lvlJc w:val="left"/>
      <w:pPr>
        <w:ind w:left="4920" w:hanging="360"/>
      </w:pPr>
      <w:rPr>
        <w:rFonts w:ascii="Wingdings" w:hAnsi="Wingdings" w:hint="default"/>
      </w:rPr>
    </w:lvl>
    <w:lvl w:ilvl="6" w:tplc="04050001" w:tentative="1">
      <w:start w:val="1"/>
      <w:numFmt w:val="bullet"/>
      <w:lvlText w:val=""/>
      <w:lvlJc w:val="left"/>
      <w:pPr>
        <w:ind w:left="5640" w:hanging="360"/>
      </w:pPr>
      <w:rPr>
        <w:rFonts w:ascii="Symbol" w:hAnsi="Symbol" w:hint="default"/>
      </w:rPr>
    </w:lvl>
    <w:lvl w:ilvl="7" w:tplc="04050003" w:tentative="1">
      <w:start w:val="1"/>
      <w:numFmt w:val="bullet"/>
      <w:lvlText w:val="o"/>
      <w:lvlJc w:val="left"/>
      <w:pPr>
        <w:ind w:left="6360" w:hanging="360"/>
      </w:pPr>
      <w:rPr>
        <w:rFonts w:ascii="Courier New" w:hAnsi="Courier New" w:cs="Courier New" w:hint="default"/>
      </w:rPr>
    </w:lvl>
    <w:lvl w:ilvl="8" w:tplc="04050005" w:tentative="1">
      <w:start w:val="1"/>
      <w:numFmt w:val="bullet"/>
      <w:lvlText w:val=""/>
      <w:lvlJc w:val="left"/>
      <w:pPr>
        <w:ind w:left="7080" w:hanging="360"/>
      </w:pPr>
      <w:rPr>
        <w:rFonts w:ascii="Wingdings" w:hAnsi="Wingdings" w:hint="default"/>
      </w:rPr>
    </w:lvl>
  </w:abstractNum>
  <w:abstractNum w:abstractNumId="3" w15:restartNumberingAfterBreak="0">
    <w:nsid w:val="0F8C11C9"/>
    <w:multiLevelType w:val="hybridMultilevel"/>
    <w:tmpl w:val="F8AEBCF2"/>
    <w:lvl w:ilvl="0" w:tplc="04050001">
      <w:start w:val="1"/>
      <w:numFmt w:val="bullet"/>
      <w:lvlText w:val=""/>
      <w:lvlJc w:val="left"/>
      <w:pPr>
        <w:ind w:left="1335" w:hanging="360"/>
      </w:pPr>
      <w:rPr>
        <w:rFonts w:ascii="Symbol" w:hAnsi="Symbol" w:hint="default"/>
      </w:rPr>
    </w:lvl>
    <w:lvl w:ilvl="1" w:tplc="04050003" w:tentative="1">
      <w:start w:val="1"/>
      <w:numFmt w:val="bullet"/>
      <w:lvlText w:val="o"/>
      <w:lvlJc w:val="left"/>
      <w:pPr>
        <w:ind w:left="2055" w:hanging="360"/>
      </w:pPr>
      <w:rPr>
        <w:rFonts w:ascii="Courier New" w:hAnsi="Courier New" w:cs="Courier New" w:hint="default"/>
      </w:rPr>
    </w:lvl>
    <w:lvl w:ilvl="2" w:tplc="04050005" w:tentative="1">
      <w:start w:val="1"/>
      <w:numFmt w:val="bullet"/>
      <w:lvlText w:val=""/>
      <w:lvlJc w:val="left"/>
      <w:pPr>
        <w:ind w:left="2775" w:hanging="360"/>
      </w:pPr>
      <w:rPr>
        <w:rFonts w:ascii="Wingdings" w:hAnsi="Wingdings" w:hint="default"/>
      </w:rPr>
    </w:lvl>
    <w:lvl w:ilvl="3" w:tplc="04050001" w:tentative="1">
      <w:start w:val="1"/>
      <w:numFmt w:val="bullet"/>
      <w:lvlText w:val=""/>
      <w:lvlJc w:val="left"/>
      <w:pPr>
        <w:ind w:left="3495" w:hanging="360"/>
      </w:pPr>
      <w:rPr>
        <w:rFonts w:ascii="Symbol" w:hAnsi="Symbol" w:hint="default"/>
      </w:rPr>
    </w:lvl>
    <w:lvl w:ilvl="4" w:tplc="04050003" w:tentative="1">
      <w:start w:val="1"/>
      <w:numFmt w:val="bullet"/>
      <w:lvlText w:val="o"/>
      <w:lvlJc w:val="left"/>
      <w:pPr>
        <w:ind w:left="4215" w:hanging="360"/>
      </w:pPr>
      <w:rPr>
        <w:rFonts w:ascii="Courier New" w:hAnsi="Courier New" w:cs="Courier New" w:hint="default"/>
      </w:rPr>
    </w:lvl>
    <w:lvl w:ilvl="5" w:tplc="04050005" w:tentative="1">
      <w:start w:val="1"/>
      <w:numFmt w:val="bullet"/>
      <w:lvlText w:val=""/>
      <w:lvlJc w:val="left"/>
      <w:pPr>
        <w:ind w:left="4935" w:hanging="360"/>
      </w:pPr>
      <w:rPr>
        <w:rFonts w:ascii="Wingdings" w:hAnsi="Wingdings" w:hint="default"/>
      </w:rPr>
    </w:lvl>
    <w:lvl w:ilvl="6" w:tplc="04050001" w:tentative="1">
      <w:start w:val="1"/>
      <w:numFmt w:val="bullet"/>
      <w:lvlText w:val=""/>
      <w:lvlJc w:val="left"/>
      <w:pPr>
        <w:ind w:left="5655" w:hanging="360"/>
      </w:pPr>
      <w:rPr>
        <w:rFonts w:ascii="Symbol" w:hAnsi="Symbol" w:hint="default"/>
      </w:rPr>
    </w:lvl>
    <w:lvl w:ilvl="7" w:tplc="04050003" w:tentative="1">
      <w:start w:val="1"/>
      <w:numFmt w:val="bullet"/>
      <w:lvlText w:val="o"/>
      <w:lvlJc w:val="left"/>
      <w:pPr>
        <w:ind w:left="6375" w:hanging="360"/>
      </w:pPr>
      <w:rPr>
        <w:rFonts w:ascii="Courier New" w:hAnsi="Courier New" w:cs="Courier New" w:hint="default"/>
      </w:rPr>
    </w:lvl>
    <w:lvl w:ilvl="8" w:tplc="04050005" w:tentative="1">
      <w:start w:val="1"/>
      <w:numFmt w:val="bullet"/>
      <w:lvlText w:val=""/>
      <w:lvlJc w:val="left"/>
      <w:pPr>
        <w:ind w:left="7095" w:hanging="360"/>
      </w:pPr>
      <w:rPr>
        <w:rFonts w:ascii="Wingdings" w:hAnsi="Wingdings" w:hint="default"/>
      </w:rPr>
    </w:lvl>
  </w:abstractNum>
  <w:abstractNum w:abstractNumId="4" w15:restartNumberingAfterBreak="0">
    <w:nsid w:val="11AD568F"/>
    <w:multiLevelType w:val="multilevel"/>
    <w:tmpl w:val="13226BFA"/>
    <w:lvl w:ilvl="0">
      <w:start w:val="1"/>
      <w:numFmt w:val="upperRoman"/>
      <w:lvlText w:val="%1."/>
      <w:lvlJc w:val="right"/>
      <w:pPr>
        <w:ind w:left="720" w:hanging="360"/>
      </w:pPr>
      <w:rPr>
        <w:rFonts w:hint="default"/>
      </w:rPr>
    </w:lvl>
    <w:lvl w:ilvl="1">
      <w:start w:val="1"/>
      <w:numFmt w:val="decimal"/>
      <w:isLgl/>
      <w:lvlText w:val="%1.%2."/>
      <w:lvlJc w:val="left"/>
      <w:pPr>
        <w:ind w:left="567" w:hanging="567"/>
      </w:pPr>
      <w:rPr>
        <w:rFonts w:ascii="Tahoma" w:hAnsi="Tahoma" w:hint="default"/>
        <w:b/>
        <w:i w:val="0"/>
        <w:sz w:val="16"/>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882722C"/>
    <w:multiLevelType w:val="hybridMultilevel"/>
    <w:tmpl w:val="98C415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BA45F8F"/>
    <w:multiLevelType w:val="hybridMultilevel"/>
    <w:tmpl w:val="9D6E27D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40AB1145"/>
    <w:multiLevelType w:val="hybridMultilevel"/>
    <w:tmpl w:val="D47C48E6"/>
    <w:lvl w:ilvl="0" w:tplc="B69CF12C">
      <w:start w:val="1"/>
      <w:numFmt w:val="bullet"/>
      <w:lvlText w:val="•"/>
      <w:lvlJc w:val="left"/>
      <w:pPr>
        <w:ind w:left="2061" w:hanging="360"/>
      </w:pPr>
      <w:rPr>
        <w:rFonts w:ascii="Arial" w:eastAsia="Times New Roman" w:hAnsi="Arial" w:cs="Arial" w:hint="default"/>
      </w:rPr>
    </w:lvl>
    <w:lvl w:ilvl="1" w:tplc="04050003" w:tentative="1">
      <w:start w:val="1"/>
      <w:numFmt w:val="bullet"/>
      <w:lvlText w:val="o"/>
      <w:lvlJc w:val="left"/>
      <w:pPr>
        <w:ind w:left="2781" w:hanging="360"/>
      </w:pPr>
      <w:rPr>
        <w:rFonts w:ascii="Courier New" w:hAnsi="Courier New" w:cs="Courier New" w:hint="default"/>
      </w:rPr>
    </w:lvl>
    <w:lvl w:ilvl="2" w:tplc="04050005" w:tentative="1">
      <w:start w:val="1"/>
      <w:numFmt w:val="bullet"/>
      <w:lvlText w:val=""/>
      <w:lvlJc w:val="left"/>
      <w:pPr>
        <w:ind w:left="3501" w:hanging="360"/>
      </w:pPr>
      <w:rPr>
        <w:rFonts w:ascii="Wingdings" w:hAnsi="Wingdings" w:hint="default"/>
      </w:rPr>
    </w:lvl>
    <w:lvl w:ilvl="3" w:tplc="04050001" w:tentative="1">
      <w:start w:val="1"/>
      <w:numFmt w:val="bullet"/>
      <w:lvlText w:val=""/>
      <w:lvlJc w:val="left"/>
      <w:pPr>
        <w:ind w:left="4221" w:hanging="360"/>
      </w:pPr>
      <w:rPr>
        <w:rFonts w:ascii="Symbol" w:hAnsi="Symbol" w:hint="default"/>
      </w:rPr>
    </w:lvl>
    <w:lvl w:ilvl="4" w:tplc="04050003" w:tentative="1">
      <w:start w:val="1"/>
      <w:numFmt w:val="bullet"/>
      <w:lvlText w:val="o"/>
      <w:lvlJc w:val="left"/>
      <w:pPr>
        <w:ind w:left="4941" w:hanging="360"/>
      </w:pPr>
      <w:rPr>
        <w:rFonts w:ascii="Courier New" w:hAnsi="Courier New" w:cs="Courier New" w:hint="default"/>
      </w:rPr>
    </w:lvl>
    <w:lvl w:ilvl="5" w:tplc="04050005" w:tentative="1">
      <w:start w:val="1"/>
      <w:numFmt w:val="bullet"/>
      <w:lvlText w:val=""/>
      <w:lvlJc w:val="left"/>
      <w:pPr>
        <w:ind w:left="5661" w:hanging="360"/>
      </w:pPr>
      <w:rPr>
        <w:rFonts w:ascii="Wingdings" w:hAnsi="Wingdings" w:hint="default"/>
      </w:rPr>
    </w:lvl>
    <w:lvl w:ilvl="6" w:tplc="04050001" w:tentative="1">
      <w:start w:val="1"/>
      <w:numFmt w:val="bullet"/>
      <w:lvlText w:val=""/>
      <w:lvlJc w:val="left"/>
      <w:pPr>
        <w:ind w:left="6381" w:hanging="360"/>
      </w:pPr>
      <w:rPr>
        <w:rFonts w:ascii="Symbol" w:hAnsi="Symbol" w:hint="default"/>
      </w:rPr>
    </w:lvl>
    <w:lvl w:ilvl="7" w:tplc="04050003" w:tentative="1">
      <w:start w:val="1"/>
      <w:numFmt w:val="bullet"/>
      <w:lvlText w:val="o"/>
      <w:lvlJc w:val="left"/>
      <w:pPr>
        <w:ind w:left="7101" w:hanging="360"/>
      </w:pPr>
      <w:rPr>
        <w:rFonts w:ascii="Courier New" w:hAnsi="Courier New" w:cs="Courier New" w:hint="default"/>
      </w:rPr>
    </w:lvl>
    <w:lvl w:ilvl="8" w:tplc="04050005" w:tentative="1">
      <w:start w:val="1"/>
      <w:numFmt w:val="bullet"/>
      <w:lvlText w:val=""/>
      <w:lvlJc w:val="left"/>
      <w:pPr>
        <w:ind w:left="7821" w:hanging="360"/>
      </w:pPr>
      <w:rPr>
        <w:rFonts w:ascii="Wingdings" w:hAnsi="Wingdings" w:hint="default"/>
      </w:rPr>
    </w:lvl>
  </w:abstractNum>
  <w:abstractNum w:abstractNumId="8" w15:restartNumberingAfterBreak="0">
    <w:nsid w:val="70F81E01"/>
    <w:multiLevelType w:val="multilevel"/>
    <w:tmpl w:val="970423A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8E36961"/>
    <w:multiLevelType w:val="hybridMultilevel"/>
    <w:tmpl w:val="EA48760E"/>
    <w:lvl w:ilvl="0" w:tplc="50FC279C">
      <w:start w:val="1"/>
      <w:numFmt w:val="decimal"/>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0" w15:restartNumberingAfterBreak="0">
    <w:nsid w:val="7A5010EB"/>
    <w:multiLevelType w:val="multilevel"/>
    <w:tmpl w:val="C380857A"/>
    <w:lvl w:ilvl="0">
      <w:start w:val="1"/>
      <w:numFmt w:val="upperRoman"/>
      <w:pStyle w:val="1Nadpislnku"/>
      <w:suff w:val="space"/>
      <w:lvlText w:val="Článek %1 - "/>
      <w:lvlJc w:val="left"/>
      <w:rPr>
        <w:rFonts w:ascii="Arial" w:hAnsi="Arial" w:cs="Times New Roman" w:hint="default"/>
        <w:b/>
        <w:bCs/>
        <w:i w:val="0"/>
        <w:iCs w:val="0"/>
        <w:sz w:val="22"/>
        <w:szCs w:val="22"/>
      </w:rPr>
    </w:lvl>
    <w:lvl w:ilvl="1">
      <w:start w:val="1"/>
      <w:numFmt w:val="decimal"/>
      <w:pStyle w:val="2slovanodstaveclnku"/>
      <w:lvlText w:val="(%2)"/>
      <w:lvlJc w:val="left"/>
      <w:pPr>
        <w:tabs>
          <w:tab w:val="num" w:pos="709"/>
        </w:tabs>
        <w:ind w:left="709" w:hanging="709"/>
      </w:pPr>
      <w:rPr>
        <w:rFonts w:ascii="Arial" w:hAnsi="Arial" w:cs="Times New Roman" w:hint="default"/>
        <w:b w:val="0"/>
        <w:bCs w:val="0"/>
        <w:i w:val="0"/>
        <w:iCs w:val="0"/>
        <w:sz w:val="20"/>
        <w:szCs w:val="20"/>
      </w:rPr>
    </w:lvl>
    <w:lvl w:ilvl="2">
      <w:start w:val="1"/>
      <w:numFmt w:val="lowerLetter"/>
      <w:pStyle w:val="3slovanbod"/>
      <w:lvlText w:val="%3)"/>
      <w:lvlJc w:val="left"/>
      <w:pPr>
        <w:tabs>
          <w:tab w:val="num" w:pos="1276"/>
        </w:tabs>
        <w:ind w:left="1276" w:hanging="567"/>
      </w:pPr>
      <w:rPr>
        <w:rFonts w:ascii="Arial" w:hAnsi="Arial" w:cs="Times New Roman" w:hint="default"/>
        <w:b w:val="0"/>
        <w:bCs w:val="0"/>
        <w:i w:val="0"/>
        <w:iCs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4slovanpodbod"/>
      <w:lvlText w:val="%4)"/>
      <w:lvlJc w:val="right"/>
      <w:pPr>
        <w:tabs>
          <w:tab w:val="num" w:pos="1871"/>
        </w:tabs>
        <w:ind w:left="1871" w:hanging="368"/>
      </w:pPr>
      <w:rPr>
        <w:rFonts w:ascii="Arial" w:hAnsi="Arial" w:cs="Times New Roman" w:hint="default"/>
        <w:b w:val="0"/>
        <w:bCs w:val="0"/>
        <w:i w:val="0"/>
        <w:iCs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360"/>
        </w:tabs>
      </w:pPr>
      <w:rPr>
        <w:rFonts w:cs="Times New Roman"/>
      </w:rPr>
    </w:lvl>
    <w:lvl w:ilvl="5">
      <w:start w:val="1"/>
      <w:numFmt w:val="none"/>
      <w:lvlText w:val="%6"/>
      <w:lvlJc w:val="left"/>
      <w:pPr>
        <w:tabs>
          <w:tab w:val="num" w:pos="360"/>
        </w:tabs>
      </w:pPr>
      <w:rPr>
        <w:rFonts w:cs="Times New Roman"/>
      </w:rPr>
    </w:lvl>
    <w:lvl w:ilvl="6">
      <w:start w:val="1"/>
      <w:numFmt w:val="none"/>
      <w:lvlText w:val="%7"/>
      <w:lvlJc w:val="right"/>
      <w:pPr>
        <w:tabs>
          <w:tab w:val="num" w:pos="360"/>
        </w:tabs>
      </w:pPr>
      <w:rPr>
        <w:rFonts w:cs="Times New Roman"/>
      </w:rPr>
    </w:lvl>
    <w:lvl w:ilvl="7">
      <w:start w:val="1"/>
      <w:numFmt w:val="none"/>
      <w:lvlText w:val="%8"/>
      <w:lvlJc w:val="left"/>
      <w:pPr>
        <w:tabs>
          <w:tab w:val="num" w:pos="360"/>
        </w:tabs>
      </w:pPr>
      <w:rPr>
        <w:rFonts w:cs="Times New Roman"/>
      </w:rPr>
    </w:lvl>
    <w:lvl w:ilvl="8">
      <w:start w:val="1"/>
      <w:numFmt w:val="none"/>
      <w:lvlText w:val="%9"/>
      <w:lvlJc w:val="right"/>
      <w:pPr>
        <w:tabs>
          <w:tab w:val="num" w:pos="360"/>
        </w:tabs>
      </w:pPr>
      <w:rPr>
        <w:rFonts w:cs="Times New Roman"/>
      </w:rPr>
    </w:lvl>
  </w:abstractNum>
  <w:num w:numId="1" w16cid:durableId="1243905829">
    <w:abstractNumId w:val="10"/>
  </w:num>
  <w:num w:numId="2" w16cid:durableId="9377066">
    <w:abstractNumId w:val="7"/>
  </w:num>
  <w:num w:numId="3" w16cid:durableId="579414141">
    <w:abstractNumId w:val="8"/>
  </w:num>
  <w:num w:numId="4" w16cid:durableId="1990667567">
    <w:abstractNumId w:val="9"/>
  </w:num>
  <w:num w:numId="5" w16cid:durableId="252905346">
    <w:abstractNumId w:val="0"/>
  </w:num>
  <w:num w:numId="6" w16cid:durableId="821696606">
    <w:abstractNumId w:val="6"/>
  </w:num>
  <w:num w:numId="7" w16cid:durableId="309600040">
    <w:abstractNumId w:val="5"/>
  </w:num>
  <w:num w:numId="8" w16cid:durableId="1745033464">
    <w:abstractNumId w:val="3"/>
  </w:num>
  <w:num w:numId="9" w16cid:durableId="656034078">
    <w:abstractNumId w:val="2"/>
  </w:num>
  <w:num w:numId="10" w16cid:durableId="1075514911">
    <w:abstractNumId w:val="4"/>
  </w:num>
  <w:num w:numId="11" w16cid:durableId="199389993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6CA"/>
    <w:rsid w:val="000030D1"/>
    <w:rsid w:val="000043BC"/>
    <w:rsid w:val="0000460D"/>
    <w:rsid w:val="00007785"/>
    <w:rsid w:val="000117F5"/>
    <w:rsid w:val="00017B19"/>
    <w:rsid w:val="00022846"/>
    <w:rsid w:val="000239E0"/>
    <w:rsid w:val="0002424E"/>
    <w:rsid w:val="000250B3"/>
    <w:rsid w:val="00025ADD"/>
    <w:rsid w:val="00033CCE"/>
    <w:rsid w:val="00041AB5"/>
    <w:rsid w:val="0004336B"/>
    <w:rsid w:val="00045972"/>
    <w:rsid w:val="00045B23"/>
    <w:rsid w:val="000479D8"/>
    <w:rsid w:val="0005098A"/>
    <w:rsid w:val="0005674B"/>
    <w:rsid w:val="0006063F"/>
    <w:rsid w:val="000609DE"/>
    <w:rsid w:val="000627D8"/>
    <w:rsid w:val="00063542"/>
    <w:rsid w:val="000742AE"/>
    <w:rsid w:val="000763E0"/>
    <w:rsid w:val="00090FEE"/>
    <w:rsid w:val="00096CC7"/>
    <w:rsid w:val="000B155E"/>
    <w:rsid w:val="000C14AE"/>
    <w:rsid w:val="000C2ED4"/>
    <w:rsid w:val="000C5086"/>
    <w:rsid w:val="000C64AE"/>
    <w:rsid w:val="000D00D0"/>
    <w:rsid w:val="000D14FE"/>
    <w:rsid w:val="000E060C"/>
    <w:rsid w:val="000E2838"/>
    <w:rsid w:val="000E2DCB"/>
    <w:rsid w:val="000E2DFB"/>
    <w:rsid w:val="000E56F1"/>
    <w:rsid w:val="000E67A9"/>
    <w:rsid w:val="000E7657"/>
    <w:rsid w:val="000F4967"/>
    <w:rsid w:val="000F7C68"/>
    <w:rsid w:val="00100A51"/>
    <w:rsid w:val="00105329"/>
    <w:rsid w:val="00110C0A"/>
    <w:rsid w:val="00111B60"/>
    <w:rsid w:val="001120B6"/>
    <w:rsid w:val="001157E5"/>
    <w:rsid w:val="00115A57"/>
    <w:rsid w:val="00116139"/>
    <w:rsid w:val="00124DDD"/>
    <w:rsid w:val="0012537B"/>
    <w:rsid w:val="00127BE3"/>
    <w:rsid w:val="00131E4C"/>
    <w:rsid w:val="00133DBB"/>
    <w:rsid w:val="00135798"/>
    <w:rsid w:val="001418BC"/>
    <w:rsid w:val="001466B8"/>
    <w:rsid w:val="00151670"/>
    <w:rsid w:val="00151BB6"/>
    <w:rsid w:val="0015226D"/>
    <w:rsid w:val="0015295A"/>
    <w:rsid w:val="00154995"/>
    <w:rsid w:val="001611C7"/>
    <w:rsid w:val="00161B99"/>
    <w:rsid w:val="00162884"/>
    <w:rsid w:val="00167FC9"/>
    <w:rsid w:val="0017093B"/>
    <w:rsid w:val="001722FA"/>
    <w:rsid w:val="001733BC"/>
    <w:rsid w:val="001756CC"/>
    <w:rsid w:val="001769A2"/>
    <w:rsid w:val="00181412"/>
    <w:rsid w:val="001814C2"/>
    <w:rsid w:val="00181D3C"/>
    <w:rsid w:val="00182685"/>
    <w:rsid w:val="00183304"/>
    <w:rsid w:val="00185EEE"/>
    <w:rsid w:val="00197853"/>
    <w:rsid w:val="001A3F69"/>
    <w:rsid w:val="001A4283"/>
    <w:rsid w:val="001A5739"/>
    <w:rsid w:val="001A7714"/>
    <w:rsid w:val="001B0614"/>
    <w:rsid w:val="001B42C7"/>
    <w:rsid w:val="001B5792"/>
    <w:rsid w:val="001B7855"/>
    <w:rsid w:val="001B7876"/>
    <w:rsid w:val="001C17D1"/>
    <w:rsid w:val="001C265E"/>
    <w:rsid w:val="001C7A38"/>
    <w:rsid w:val="001C7B49"/>
    <w:rsid w:val="001D2531"/>
    <w:rsid w:val="001D2EBD"/>
    <w:rsid w:val="001D6EB8"/>
    <w:rsid w:val="001E2D65"/>
    <w:rsid w:val="001E5CA7"/>
    <w:rsid w:val="001F073A"/>
    <w:rsid w:val="001F1521"/>
    <w:rsid w:val="001F1FFF"/>
    <w:rsid w:val="001F5A8E"/>
    <w:rsid w:val="001F603B"/>
    <w:rsid w:val="00201568"/>
    <w:rsid w:val="00201786"/>
    <w:rsid w:val="00205BEC"/>
    <w:rsid w:val="0021190E"/>
    <w:rsid w:val="00212841"/>
    <w:rsid w:val="00213B56"/>
    <w:rsid w:val="00214E16"/>
    <w:rsid w:val="00220834"/>
    <w:rsid w:val="00227106"/>
    <w:rsid w:val="00237722"/>
    <w:rsid w:val="002404E2"/>
    <w:rsid w:val="002410D6"/>
    <w:rsid w:val="002415B7"/>
    <w:rsid w:val="00241AAD"/>
    <w:rsid w:val="002449D2"/>
    <w:rsid w:val="0024577A"/>
    <w:rsid w:val="00245B4F"/>
    <w:rsid w:val="00250627"/>
    <w:rsid w:val="00252017"/>
    <w:rsid w:val="0025309A"/>
    <w:rsid w:val="0025491F"/>
    <w:rsid w:val="00257B47"/>
    <w:rsid w:val="002611B1"/>
    <w:rsid w:val="00261749"/>
    <w:rsid w:val="00263D9A"/>
    <w:rsid w:val="00271CF9"/>
    <w:rsid w:val="00271D61"/>
    <w:rsid w:val="00271D87"/>
    <w:rsid w:val="00273B7B"/>
    <w:rsid w:val="002817B7"/>
    <w:rsid w:val="00282A29"/>
    <w:rsid w:val="00284FB6"/>
    <w:rsid w:val="00284FFA"/>
    <w:rsid w:val="00285E9C"/>
    <w:rsid w:val="00287234"/>
    <w:rsid w:val="00292B73"/>
    <w:rsid w:val="00294256"/>
    <w:rsid w:val="00295BFC"/>
    <w:rsid w:val="002A0156"/>
    <w:rsid w:val="002A08CA"/>
    <w:rsid w:val="002A0F53"/>
    <w:rsid w:val="002A533B"/>
    <w:rsid w:val="002A60CF"/>
    <w:rsid w:val="002B0A5F"/>
    <w:rsid w:val="002B496F"/>
    <w:rsid w:val="002B6223"/>
    <w:rsid w:val="002B7495"/>
    <w:rsid w:val="002C1632"/>
    <w:rsid w:val="002C4B1F"/>
    <w:rsid w:val="002C7372"/>
    <w:rsid w:val="002D4573"/>
    <w:rsid w:val="002D4EDE"/>
    <w:rsid w:val="002D6325"/>
    <w:rsid w:val="002D7433"/>
    <w:rsid w:val="002E05B6"/>
    <w:rsid w:val="002E081C"/>
    <w:rsid w:val="002F1C64"/>
    <w:rsid w:val="002F36C0"/>
    <w:rsid w:val="002F44DC"/>
    <w:rsid w:val="003000E0"/>
    <w:rsid w:val="003009D6"/>
    <w:rsid w:val="00300F54"/>
    <w:rsid w:val="00301840"/>
    <w:rsid w:val="00302FBF"/>
    <w:rsid w:val="0030352D"/>
    <w:rsid w:val="00306310"/>
    <w:rsid w:val="00307035"/>
    <w:rsid w:val="00310B11"/>
    <w:rsid w:val="00311662"/>
    <w:rsid w:val="00314E11"/>
    <w:rsid w:val="00317D85"/>
    <w:rsid w:val="003256AA"/>
    <w:rsid w:val="00325D17"/>
    <w:rsid w:val="00325EE2"/>
    <w:rsid w:val="00334204"/>
    <w:rsid w:val="00343BCE"/>
    <w:rsid w:val="00347E7E"/>
    <w:rsid w:val="0035193A"/>
    <w:rsid w:val="00352EEC"/>
    <w:rsid w:val="00352F4E"/>
    <w:rsid w:val="00355D9C"/>
    <w:rsid w:val="003573A1"/>
    <w:rsid w:val="00362489"/>
    <w:rsid w:val="00362A24"/>
    <w:rsid w:val="003658F6"/>
    <w:rsid w:val="003720E0"/>
    <w:rsid w:val="00372B41"/>
    <w:rsid w:val="0037400E"/>
    <w:rsid w:val="00374B65"/>
    <w:rsid w:val="00375250"/>
    <w:rsid w:val="00382396"/>
    <w:rsid w:val="003826D7"/>
    <w:rsid w:val="00382851"/>
    <w:rsid w:val="00383A71"/>
    <w:rsid w:val="003841DE"/>
    <w:rsid w:val="00385E49"/>
    <w:rsid w:val="00386067"/>
    <w:rsid w:val="0038693A"/>
    <w:rsid w:val="003909B8"/>
    <w:rsid w:val="00390BD1"/>
    <w:rsid w:val="00391011"/>
    <w:rsid w:val="00391044"/>
    <w:rsid w:val="003928BF"/>
    <w:rsid w:val="00394CA2"/>
    <w:rsid w:val="0039566E"/>
    <w:rsid w:val="003A00CF"/>
    <w:rsid w:val="003A3894"/>
    <w:rsid w:val="003A38C4"/>
    <w:rsid w:val="003A42FF"/>
    <w:rsid w:val="003A6081"/>
    <w:rsid w:val="003A7319"/>
    <w:rsid w:val="003A7FE6"/>
    <w:rsid w:val="003B02B3"/>
    <w:rsid w:val="003B19E3"/>
    <w:rsid w:val="003B3491"/>
    <w:rsid w:val="003B505B"/>
    <w:rsid w:val="003B5AFB"/>
    <w:rsid w:val="003B72E6"/>
    <w:rsid w:val="003C6246"/>
    <w:rsid w:val="003C6AF6"/>
    <w:rsid w:val="003C7FA7"/>
    <w:rsid w:val="003E4ABB"/>
    <w:rsid w:val="003F0A91"/>
    <w:rsid w:val="003F29E9"/>
    <w:rsid w:val="003F2D1E"/>
    <w:rsid w:val="003F39FE"/>
    <w:rsid w:val="003F3D49"/>
    <w:rsid w:val="003F4DF6"/>
    <w:rsid w:val="00414A33"/>
    <w:rsid w:val="00415CE5"/>
    <w:rsid w:val="00417579"/>
    <w:rsid w:val="004241FE"/>
    <w:rsid w:val="004366CC"/>
    <w:rsid w:val="00440E8C"/>
    <w:rsid w:val="00441065"/>
    <w:rsid w:val="004426CA"/>
    <w:rsid w:val="00452FAE"/>
    <w:rsid w:val="00454AFB"/>
    <w:rsid w:val="00454B95"/>
    <w:rsid w:val="004605B8"/>
    <w:rsid w:val="00462DF0"/>
    <w:rsid w:val="00464CC2"/>
    <w:rsid w:val="00466AC4"/>
    <w:rsid w:val="004676E0"/>
    <w:rsid w:val="00470776"/>
    <w:rsid w:val="00472D52"/>
    <w:rsid w:val="00477064"/>
    <w:rsid w:val="00485E83"/>
    <w:rsid w:val="0049035B"/>
    <w:rsid w:val="00492C85"/>
    <w:rsid w:val="004935FD"/>
    <w:rsid w:val="00493A26"/>
    <w:rsid w:val="00495D2A"/>
    <w:rsid w:val="004A1352"/>
    <w:rsid w:val="004A1DCC"/>
    <w:rsid w:val="004A21F3"/>
    <w:rsid w:val="004B1845"/>
    <w:rsid w:val="004B59F0"/>
    <w:rsid w:val="004C32DD"/>
    <w:rsid w:val="004D3D0C"/>
    <w:rsid w:val="004D47D4"/>
    <w:rsid w:val="004D47D8"/>
    <w:rsid w:val="004E0D93"/>
    <w:rsid w:val="004E5227"/>
    <w:rsid w:val="004E5E40"/>
    <w:rsid w:val="004F099B"/>
    <w:rsid w:val="004F2894"/>
    <w:rsid w:val="0050062E"/>
    <w:rsid w:val="00505B9C"/>
    <w:rsid w:val="005076FA"/>
    <w:rsid w:val="00507C1B"/>
    <w:rsid w:val="00510768"/>
    <w:rsid w:val="00524DE4"/>
    <w:rsid w:val="005333A4"/>
    <w:rsid w:val="00535E23"/>
    <w:rsid w:val="005377BC"/>
    <w:rsid w:val="00540E16"/>
    <w:rsid w:val="0054219A"/>
    <w:rsid w:val="005502C2"/>
    <w:rsid w:val="00552EFA"/>
    <w:rsid w:val="005539AE"/>
    <w:rsid w:val="00555F26"/>
    <w:rsid w:val="0055798B"/>
    <w:rsid w:val="005605FE"/>
    <w:rsid w:val="00563BD7"/>
    <w:rsid w:val="0057146E"/>
    <w:rsid w:val="005724AB"/>
    <w:rsid w:val="005739CF"/>
    <w:rsid w:val="00574495"/>
    <w:rsid w:val="0058110D"/>
    <w:rsid w:val="00581C2A"/>
    <w:rsid w:val="00586ABE"/>
    <w:rsid w:val="00590048"/>
    <w:rsid w:val="005906E2"/>
    <w:rsid w:val="0059123F"/>
    <w:rsid w:val="005915A7"/>
    <w:rsid w:val="005A6160"/>
    <w:rsid w:val="005A6EA4"/>
    <w:rsid w:val="005B0CA2"/>
    <w:rsid w:val="005B13C2"/>
    <w:rsid w:val="005B2FB1"/>
    <w:rsid w:val="005C1575"/>
    <w:rsid w:val="005C1B82"/>
    <w:rsid w:val="005C1F80"/>
    <w:rsid w:val="005C3DEA"/>
    <w:rsid w:val="005C4235"/>
    <w:rsid w:val="005C4ED0"/>
    <w:rsid w:val="005C4F9E"/>
    <w:rsid w:val="005D1657"/>
    <w:rsid w:val="005D2E35"/>
    <w:rsid w:val="005D3827"/>
    <w:rsid w:val="005D46C0"/>
    <w:rsid w:val="005D5300"/>
    <w:rsid w:val="005D5E6B"/>
    <w:rsid w:val="005D6584"/>
    <w:rsid w:val="005D756A"/>
    <w:rsid w:val="005E2FA8"/>
    <w:rsid w:val="005E38C2"/>
    <w:rsid w:val="005E4656"/>
    <w:rsid w:val="005E560B"/>
    <w:rsid w:val="005F0E2E"/>
    <w:rsid w:val="005F181B"/>
    <w:rsid w:val="005F1BAA"/>
    <w:rsid w:val="005F2676"/>
    <w:rsid w:val="005F453D"/>
    <w:rsid w:val="005F6F61"/>
    <w:rsid w:val="005F7046"/>
    <w:rsid w:val="00600B69"/>
    <w:rsid w:val="00600C68"/>
    <w:rsid w:val="00600D4F"/>
    <w:rsid w:val="0060221A"/>
    <w:rsid w:val="0060282E"/>
    <w:rsid w:val="006051CC"/>
    <w:rsid w:val="00607E66"/>
    <w:rsid w:val="00611697"/>
    <w:rsid w:val="00611D13"/>
    <w:rsid w:val="00611D5F"/>
    <w:rsid w:val="006126C9"/>
    <w:rsid w:val="00614BF0"/>
    <w:rsid w:val="00617581"/>
    <w:rsid w:val="00623624"/>
    <w:rsid w:val="00623E87"/>
    <w:rsid w:val="00624FA2"/>
    <w:rsid w:val="00640403"/>
    <w:rsid w:val="00641B09"/>
    <w:rsid w:val="0064315F"/>
    <w:rsid w:val="00644F9C"/>
    <w:rsid w:val="00651A82"/>
    <w:rsid w:val="00663C8B"/>
    <w:rsid w:val="006656A3"/>
    <w:rsid w:val="00665717"/>
    <w:rsid w:val="00671EA8"/>
    <w:rsid w:val="00672AD6"/>
    <w:rsid w:val="00676462"/>
    <w:rsid w:val="00676D23"/>
    <w:rsid w:val="00676DF1"/>
    <w:rsid w:val="006829F9"/>
    <w:rsid w:val="00682B56"/>
    <w:rsid w:val="00686FD7"/>
    <w:rsid w:val="00687A7C"/>
    <w:rsid w:val="00691059"/>
    <w:rsid w:val="00694222"/>
    <w:rsid w:val="00695657"/>
    <w:rsid w:val="006960CC"/>
    <w:rsid w:val="00696F1A"/>
    <w:rsid w:val="00697552"/>
    <w:rsid w:val="00697F9A"/>
    <w:rsid w:val="006A3B47"/>
    <w:rsid w:val="006A3B74"/>
    <w:rsid w:val="006A403F"/>
    <w:rsid w:val="006B135F"/>
    <w:rsid w:val="006B17B5"/>
    <w:rsid w:val="006B1927"/>
    <w:rsid w:val="006B1CCC"/>
    <w:rsid w:val="006B329B"/>
    <w:rsid w:val="006B5D8C"/>
    <w:rsid w:val="006B60B4"/>
    <w:rsid w:val="006C00D9"/>
    <w:rsid w:val="006C0933"/>
    <w:rsid w:val="006C212E"/>
    <w:rsid w:val="006C4A20"/>
    <w:rsid w:val="006C6380"/>
    <w:rsid w:val="006D45C7"/>
    <w:rsid w:val="006D5704"/>
    <w:rsid w:val="006D6268"/>
    <w:rsid w:val="006D790A"/>
    <w:rsid w:val="006E16A7"/>
    <w:rsid w:val="006E6437"/>
    <w:rsid w:val="006F71F4"/>
    <w:rsid w:val="006F7F13"/>
    <w:rsid w:val="00703FE0"/>
    <w:rsid w:val="00704841"/>
    <w:rsid w:val="00705815"/>
    <w:rsid w:val="00707F30"/>
    <w:rsid w:val="007105D6"/>
    <w:rsid w:val="00711C9B"/>
    <w:rsid w:val="00712017"/>
    <w:rsid w:val="007128A5"/>
    <w:rsid w:val="0071559A"/>
    <w:rsid w:val="007202B5"/>
    <w:rsid w:val="00722161"/>
    <w:rsid w:val="007260C0"/>
    <w:rsid w:val="007261EF"/>
    <w:rsid w:val="007267E5"/>
    <w:rsid w:val="00731B5B"/>
    <w:rsid w:val="00731CA4"/>
    <w:rsid w:val="00731FE7"/>
    <w:rsid w:val="00733E77"/>
    <w:rsid w:val="0073422A"/>
    <w:rsid w:val="007369E1"/>
    <w:rsid w:val="00742C94"/>
    <w:rsid w:val="00747BA5"/>
    <w:rsid w:val="00750981"/>
    <w:rsid w:val="00751258"/>
    <w:rsid w:val="00752933"/>
    <w:rsid w:val="00752947"/>
    <w:rsid w:val="00753EF9"/>
    <w:rsid w:val="00754226"/>
    <w:rsid w:val="00754A6A"/>
    <w:rsid w:val="00756086"/>
    <w:rsid w:val="00762625"/>
    <w:rsid w:val="00762897"/>
    <w:rsid w:val="00764C12"/>
    <w:rsid w:val="00765B26"/>
    <w:rsid w:val="007669E4"/>
    <w:rsid w:val="0077113E"/>
    <w:rsid w:val="00771618"/>
    <w:rsid w:val="00772449"/>
    <w:rsid w:val="0077316E"/>
    <w:rsid w:val="00774DF7"/>
    <w:rsid w:val="007761EC"/>
    <w:rsid w:val="00780864"/>
    <w:rsid w:val="00782F32"/>
    <w:rsid w:val="00783A5D"/>
    <w:rsid w:val="00786DC2"/>
    <w:rsid w:val="00791EB1"/>
    <w:rsid w:val="007945D7"/>
    <w:rsid w:val="007950CC"/>
    <w:rsid w:val="00795D62"/>
    <w:rsid w:val="007979AA"/>
    <w:rsid w:val="007A5A0D"/>
    <w:rsid w:val="007B0933"/>
    <w:rsid w:val="007B17FF"/>
    <w:rsid w:val="007C10F1"/>
    <w:rsid w:val="007C6E75"/>
    <w:rsid w:val="007C78CD"/>
    <w:rsid w:val="007D0150"/>
    <w:rsid w:val="007D56E7"/>
    <w:rsid w:val="007D64A0"/>
    <w:rsid w:val="007D6A75"/>
    <w:rsid w:val="007D7636"/>
    <w:rsid w:val="007D7B9B"/>
    <w:rsid w:val="007E02B5"/>
    <w:rsid w:val="007E272A"/>
    <w:rsid w:val="007E27AF"/>
    <w:rsid w:val="007E36FF"/>
    <w:rsid w:val="007E6C00"/>
    <w:rsid w:val="007E6C5E"/>
    <w:rsid w:val="007F09C8"/>
    <w:rsid w:val="007F24CD"/>
    <w:rsid w:val="007F2F8B"/>
    <w:rsid w:val="007F40E3"/>
    <w:rsid w:val="007F66C9"/>
    <w:rsid w:val="007F7F2C"/>
    <w:rsid w:val="008000B8"/>
    <w:rsid w:val="00800316"/>
    <w:rsid w:val="00801D61"/>
    <w:rsid w:val="00812519"/>
    <w:rsid w:val="008205C3"/>
    <w:rsid w:val="00821B95"/>
    <w:rsid w:val="00825460"/>
    <w:rsid w:val="00827D09"/>
    <w:rsid w:val="00832208"/>
    <w:rsid w:val="00832FE4"/>
    <w:rsid w:val="008355AA"/>
    <w:rsid w:val="00841A7E"/>
    <w:rsid w:val="008420ED"/>
    <w:rsid w:val="00847462"/>
    <w:rsid w:val="00851E41"/>
    <w:rsid w:val="00853129"/>
    <w:rsid w:val="00853C4E"/>
    <w:rsid w:val="00856286"/>
    <w:rsid w:val="008616FB"/>
    <w:rsid w:val="00861754"/>
    <w:rsid w:val="0086293C"/>
    <w:rsid w:val="00864E32"/>
    <w:rsid w:val="008651C7"/>
    <w:rsid w:val="008656DC"/>
    <w:rsid w:val="00866C14"/>
    <w:rsid w:val="00867AA7"/>
    <w:rsid w:val="00873A1E"/>
    <w:rsid w:val="008752E9"/>
    <w:rsid w:val="008757FC"/>
    <w:rsid w:val="00876EC2"/>
    <w:rsid w:val="0088004A"/>
    <w:rsid w:val="00880240"/>
    <w:rsid w:val="0088101C"/>
    <w:rsid w:val="0088292A"/>
    <w:rsid w:val="00883928"/>
    <w:rsid w:val="0088458D"/>
    <w:rsid w:val="00887F96"/>
    <w:rsid w:val="00890EF3"/>
    <w:rsid w:val="008915B1"/>
    <w:rsid w:val="008951DE"/>
    <w:rsid w:val="008954A8"/>
    <w:rsid w:val="008A1CB9"/>
    <w:rsid w:val="008A5C25"/>
    <w:rsid w:val="008A5CB0"/>
    <w:rsid w:val="008B45C2"/>
    <w:rsid w:val="008B7AD2"/>
    <w:rsid w:val="008C3D9D"/>
    <w:rsid w:val="008C41CD"/>
    <w:rsid w:val="008C63C6"/>
    <w:rsid w:val="008D0A0B"/>
    <w:rsid w:val="008E4D92"/>
    <w:rsid w:val="008E6F00"/>
    <w:rsid w:val="008E6F63"/>
    <w:rsid w:val="008F5F53"/>
    <w:rsid w:val="008F6F68"/>
    <w:rsid w:val="008F7D05"/>
    <w:rsid w:val="009079AC"/>
    <w:rsid w:val="00910E57"/>
    <w:rsid w:val="0091380A"/>
    <w:rsid w:val="009139BD"/>
    <w:rsid w:val="00914090"/>
    <w:rsid w:val="00923484"/>
    <w:rsid w:val="0092514B"/>
    <w:rsid w:val="009304BF"/>
    <w:rsid w:val="009308B1"/>
    <w:rsid w:val="0093132B"/>
    <w:rsid w:val="00934C5B"/>
    <w:rsid w:val="00935303"/>
    <w:rsid w:val="00935631"/>
    <w:rsid w:val="0093601B"/>
    <w:rsid w:val="0093765F"/>
    <w:rsid w:val="00940799"/>
    <w:rsid w:val="00940A8B"/>
    <w:rsid w:val="00944F2C"/>
    <w:rsid w:val="0094706B"/>
    <w:rsid w:val="009500C3"/>
    <w:rsid w:val="00950EDB"/>
    <w:rsid w:val="00951666"/>
    <w:rsid w:val="0095215F"/>
    <w:rsid w:val="00953EEF"/>
    <w:rsid w:val="009541BD"/>
    <w:rsid w:val="0095587A"/>
    <w:rsid w:val="009613C3"/>
    <w:rsid w:val="00965A5F"/>
    <w:rsid w:val="00966BD7"/>
    <w:rsid w:val="00966FE5"/>
    <w:rsid w:val="00967DE9"/>
    <w:rsid w:val="00970539"/>
    <w:rsid w:val="0097151E"/>
    <w:rsid w:val="009809B8"/>
    <w:rsid w:val="00983876"/>
    <w:rsid w:val="00985014"/>
    <w:rsid w:val="00987BD3"/>
    <w:rsid w:val="009909BA"/>
    <w:rsid w:val="00997E5C"/>
    <w:rsid w:val="009A25A8"/>
    <w:rsid w:val="009A43F1"/>
    <w:rsid w:val="009A58BE"/>
    <w:rsid w:val="009A66C8"/>
    <w:rsid w:val="009B04E1"/>
    <w:rsid w:val="009B367B"/>
    <w:rsid w:val="009B5B94"/>
    <w:rsid w:val="009C0F2B"/>
    <w:rsid w:val="009C1A9F"/>
    <w:rsid w:val="009C2071"/>
    <w:rsid w:val="009C36AD"/>
    <w:rsid w:val="009C4504"/>
    <w:rsid w:val="009C553E"/>
    <w:rsid w:val="009C712E"/>
    <w:rsid w:val="009D0617"/>
    <w:rsid w:val="009D096C"/>
    <w:rsid w:val="009D262B"/>
    <w:rsid w:val="009D2F67"/>
    <w:rsid w:val="009D771B"/>
    <w:rsid w:val="009E2D74"/>
    <w:rsid w:val="009F1BA8"/>
    <w:rsid w:val="009F5947"/>
    <w:rsid w:val="009F6B89"/>
    <w:rsid w:val="009F7382"/>
    <w:rsid w:val="00A01767"/>
    <w:rsid w:val="00A04CD0"/>
    <w:rsid w:val="00A06698"/>
    <w:rsid w:val="00A0757A"/>
    <w:rsid w:val="00A12361"/>
    <w:rsid w:val="00A125AD"/>
    <w:rsid w:val="00A12896"/>
    <w:rsid w:val="00A16DEB"/>
    <w:rsid w:val="00A17567"/>
    <w:rsid w:val="00A2087F"/>
    <w:rsid w:val="00A23186"/>
    <w:rsid w:val="00A2391A"/>
    <w:rsid w:val="00A310A1"/>
    <w:rsid w:val="00A32B9C"/>
    <w:rsid w:val="00A34ECB"/>
    <w:rsid w:val="00A34F56"/>
    <w:rsid w:val="00A36D94"/>
    <w:rsid w:val="00A40A20"/>
    <w:rsid w:val="00A4378E"/>
    <w:rsid w:val="00A43E3D"/>
    <w:rsid w:val="00A51EB6"/>
    <w:rsid w:val="00A55182"/>
    <w:rsid w:val="00A55C6C"/>
    <w:rsid w:val="00A56643"/>
    <w:rsid w:val="00A56F3D"/>
    <w:rsid w:val="00A645E6"/>
    <w:rsid w:val="00A75A5B"/>
    <w:rsid w:val="00A76378"/>
    <w:rsid w:val="00A8074F"/>
    <w:rsid w:val="00A81C23"/>
    <w:rsid w:val="00A82110"/>
    <w:rsid w:val="00A83323"/>
    <w:rsid w:val="00A84666"/>
    <w:rsid w:val="00A84E9D"/>
    <w:rsid w:val="00A86BDF"/>
    <w:rsid w:val="00A933BF"/>
    <w:rsid w:val="00A9363F"/>
    <w:rsid w:val="00A93D29"/>
    <w:rsid w:val="00A95BE6"/>
    <w:rsid w:val="00A95EF7"/>
    <w:rsid w:val="00AA0C61"/>
    <w:rsid w:val="00AA38AE"/>
    <w:rsid w:val="00AB2163"/>
    <w:rsid w:val="00AB522D"/>
    <w:rsid w:val="00AB6EF3"/>
    <w:rsid w:val="00AC0546"/>
    <w:rsid w:val="00AC1066"/>
    <w:rsid w:val="00AC5747"/>
    <w:rsid w:val="00AC70F0"/>
    <w:rsid w:val="00AD05BC"/>
    <w:rsid w:val="00AD4B09"/>
    <w:rsid w:val="00AD7305"/>
    <w:rsid w:val="00AE3EE2"/>
    <w:rsid w:val="00AE496A"/>
    <w:rsid w:val="00AF2ABF"/>
    <w:rsid w:val="00AF3E6E"/>
    <w:rsid w:val="00AF4FDB"/>
    <w:rsid w:val="00B01E66"/>
    <w:rsid w:val="00B04F28"/>
    <w:rsid w:val="00B0791B"/>
    <w:rsid w:val="00B106DE"/>
    <w:rsid w:val="00B1315E"/>
    <w:rsid w:val="00B13C2E"/>
    <w:rsid w:val="00B14E90"/>
    <w:rsid w:val="00B15D67"/>
    <w:rsid w:val="00B17712"/>
    <w:rsid w:val="00B2022D"/>
    <w:rsid w:val="00B2053D"/>
    <w:rsid w:val="00B264CB"/>
    <w:rsid w:val="00B26E36"/>
    <w:rsid w:val="00B30304"/>
    <w:rsid w:val="00B33472"/>
    <w:rsid w:val="00B360BF"/>
    <w:rsid w:val="00B36623"/>
    <w:rsid w:val="00B400E4"/>
    <w:rsid w:val="00B40D74"/>
    <w:rsid w:val="00B413FB"/>
    <w:rsid w:val="00B41ABB"/>
    <w:rsid w:val="00B43C75"/>
    <w:rsid w:val="00B51DE5"/>
    <w:rsid w:val="00B536E8"/>
    <w:rsid w:val="00B5429B"/>
    <w:rsid w:val="00B54B1C"/>
    <w:rsid w:val="00B631D4"/>
    <w:rsid w:val="00B7340E"/>
    <w:rsid w:val="00B74A11"/>
    <w:rsid w:val="00B74FC9"/>
    <w:rsid w:val="00B85DBC"/>
    <w:rsid w:val="00B91EC1"/>
    <w:rsid w:val="00B934A3"/>
    <w:rsid w:val="00BA215C"/>
    <w:rsid w:val="00BA43DC"/>
    <w:rsid w:val="00BA4FA7"/>
    <w:rsid w:val="00BA61B1"/>
    <w:rsid w:val="00BB0DA1"/>
    <w:rsid w:val="00BB1386"/>
    <w:rsid w:val="00BB2209"/>
    <w:rsid w:val="00BB57F8"/>
    <w:rsid w:val="00BC1E2D"/>
    <w:rsid w:val="00BC411B"/>
    <w:rsid w:val="00BD0F32"/>
    <w:rsid w:val="00BE04E4"/>
    <w:rsid w:val="00BE0ACF"/>
    <w:rsid w:val="00BE4AD6"/>
    <w:rsid w:val="00BE624C"/>
    <w:rsid w:val="00BE63AD"/>
    <w:rsid w:val="00BF008C"/>
    <w:rsid w:val="00BF04B4"/>
    <w:rsid w:val="00BF4F5E"/>
    <w:rsid w:val="00BF7C10"/>
    <w:rsid w:val="00C019AD"/>
    <w:rsid w:val="00C027D8"/>
    <w:rsid w:val="00C04EF8"/>
    <w:rsid w:val="00C05185"/>
    <w:rsid w:val="00C05A01"/>
    <w:rsid w:val="00C05A3B"/>
    <w:rsid w:val="00C118A7"/>
    <w:rsid w:val="00C13EB6"/>
    <w:rsid w:val="00C25DD8"/>
    <w:rsid w:val="00C262FC"/>
    <w:rsid w:val="00C265AD"/>
    <w:rsid w:val="00C301AA"/>
    <w:rsid w:val="00C31BA0"/>
    <w:rsid w:val="00C32A31"/>
    <w:rsid w:val="00C42D0D"/>
    <w:rsid w:val="00C441C9"/>
    <w:rsid w:val="00C45EC8"/>
    <w:rsid w:val="00C50A7F"/>
    <w:rsid w:val="00C5442E"/>
    <w:rsid w:val="00C54E0E"/>
    <w:rsid w:val="00C55442"/>
    <w:rsid w:val="00C567C6"/>
    <w:rsid w:val="00C6450C"/>
    <w:rsid w:val="00C676D2"/>
    <w:rsid w:val="00C676DB"/>
    <w:rsid w:val="00C709AB"/>
    <w:rsid w:val="00C72B24"/>
    <w:rsid w:val="00C73A24"/>
    <w:rsid w:val="00C8117D"/>
    <w:rsid w:val="00C8123F"/>
    <w:rsid w:val="00C8152C"/>
    <w:rsid w:val="00C84B16"/>
    <w:rsid w:val="00C84F9D"/>
    <w:rsid w:val="00C91AB4"/>
    <w:rsid w:val="00CA0E94"/>
    <w:rsid w:val="00CA255D"/>
    <w:rsid w:val="00CA28B4"/>
    <w:rsid w:val="00CA3E46"/>
    <w:rsid w:val="00CA6791"/>
    <w:rsid w:val="00CA75A0"/>
    <w:rsid w:val="00CB160D"/>
    <w:rsid w:val="00CB485F"/>
    <w:rsid w:val="00CB5A7C"/>
    <w:rsid w:val="00CB658D"/>
    <w:rsid w:val="00CB69DB"/>
    <w:rsid w:val="00CC0CDD"/>
    <w:rsid w:val="00CC2487"/>
    <w:rsid w:val="00CD17C2"/>
    <w:rsid w:val="00CD1B2D"/>
    <w:rsid w:val="00CD3555"/>
    <w:rsid w:val="00CD3F7D"/>
    <w:rsid w:val="00CD42A2"/>
    <w:rsid w:val="00CD4344"/>
    <w:rsid w:val="00CD5302"/>
    <w:rsid w:val="00CD5505"/>
    <w:rsid w:val="00CD7094"/>
    <w:rsid w:val="00CE0DAB"/>
    <w:rsid w:val="00CF610B"/>
    <w:rsid w:val="00D02EC7"/>
    <w:rsid w:val="00D03163"/>
    <w:rsid w:val="00D03A9F"/>
    <w:rsid w:val="00D10C28"/>
    <w:rsid w:val="00D11D10"/>
    <w:rsid w:val="00D14B6C"/>
    <w:rsid w:val="00D173C6"/>
    <w:rsid w:val="00D2184A"/>
    <w:rsid w:val="00D21BC5"/>
    <w:rsid w:val="00D25104"/>
    <w:rsid w:val="00D252F4"/>
    <w:rsid w:val="00D27BE9"/>
    <w:rsid w:val="00D30626"/>
    <w:rsid w:val="00D32C02"/>
    <w:rsid w:val="00D340FB"/>
    <w:rsid w:val="00D368F1"/>
    <w:rsid w:val="00D377FE"/>
    <w:rsid w:val="00D41181"/>
    <w:rsid w:val="00D41797"/>
    <w:rsid w:val="00D41A5C"/>
    <w:rsid w:val="00D43AF5"/>
    <w:rsid w:val="00D44054"/>
    <w:rsid w:val="00D45425"/>
    <w:rsid w:val="00D50BEB"/>
    <w:rsid w:val="00D52CCA"/>
    <w:rsid w:val="00D6329B"/>
    <w:rsid w:val="00D64C2C"/>
    <w:rsid w:val="00D6601C"/>
    <w:rsid w:val="00D6790F"/>
    <w:rsid w:val="00D725F3"/>
    <w:rsid w:val="00D80B11"/>
    <w:rsid w:val="00D80BF5"/>
    <w:rsid w:val="00D86943"/>
    <w:rsid w:val="00D919FE"/>
    <w:rsid w:val="00D9285E"/>
    <w:rsid w:val="00D94CA8"/>
    <w:rsid w:val="00D9545B"/>
    <w:rsid w:val="00D9665C"/>
    <w:rsid w:val="00DA10FF"/>
    <w:rsid w:val="00DA2ABD"/>
    <w:rsid w:val="00DA398C"/>
    <w:rsid w:val="00DA4C71"/>
    <w:rsid w:val="00DA565E"/>
    <w:rsid w:val="00DB2625"/>
    <w:rsid w:val="00DB452A"/>
    <w:rsid w:val="00DB7A9C"/>
    <w:rsid w:val="00DB7C10"/>
    <w:rsid w:val="00DC4163"/>
    <w:rsid w:val="00DD09B9"/>
    <w:rsid w:val="00DD0A77"/>
    <w:rsid w:val="00DD417C"/>
    <w:rsid w:val="00DE02D4"/>
    <w:rsid w:val="00DE11FE"/>
    <w:rsid w:val="00DE5DEA"/>
    <w:rsid w:val="00DE61DD"/>
    <w:rsid w:val="00DE7377"/>
    <w:rsid w:val="00DF032B"/>
    <w:rsid w:val="00DF1C6B"/>
    <w:rsid w:val="00DF39F9"/>
    <w:rsid w:val="00DF6D2D"/>
    <w:rsid w:val="00E04346"/>
    <w:rsid w:val="00E15142"/>
    <w:rsid w:val="00E170F4"/>
    <w:rsid w:val="00E21110"/>
    <w:rsid w:val="00E21F45"/>
    <w:rsid w:val="00E22EE0"/>
    <w:rsid w:val="00E232C1"/>
    <w:rsid w:val="00E24F79"/>
    <w:rsid w:val="00E276E3"/>
    <w:rsid w:val="00E32D73"/>
    <w:rsid w:val="00E35885"/>
    <w:rsid w:val="00E402F2"/>
    <w:rsid w:val="00E408CB"/>
    <w:rsid w:val="00E503C7"/>
    <w:rsid w:val="00E529AD"/>
    <w:rsid w:val="00E549FE"/>
    <w:rsid w:val="00E607E9"/>
    <w:rsid w:val="00E61039"/>
    <w:rsid w:val="00E62143"/>
    <w:rsid w:val="00E658EA"/>
    <w:rsid w:val="00E7324D"/>
    <w:rsid w:val="00E74779"/>
    <w:rsid w:val="00E74B9B"/>
    <w:rsid w:val="00E8586E"/>
    <w:rsid w:val="00E85AC2"/>
    <w:rsid w:val="00E87D38"/>
    <w:rsid w:val="00EA4B97"/>
    <w:rsid w:val="00EA6EB8"/>
    <w:rsid w:val="00EA75AB"/>
    <w:rsid w:val="00EB40CA"/>
    <w:rsid w:val="00EB4B4E"/>
    <w:rsid w:val="00EB69E9"/>
    <w:rsid w:val="00EB6DA8"/>
    <w:rsid w:val="00EB75BF"/>
    <w:rsid w:val="00EB7E15"/>
    <w:rsid w:val="00EB7FB5"/>
    <w:rsid w:val="00EC14F5"/>
    <w:rsid w:val="00EC4111"/>
    <w:rsid w:val="00EC6058"/>
    <w:rsid w:val="00EC6D7A"/>
    <w:rsid w:val="00EC7254"/>
    <w:rsid w:val="00EC7DBA"/>
    <w:rsid w:val="00ED0A02"/>
    <w:rsid w:val="00ED1E58"/>
    <w:rsid w:val="00ED3190"/>
    <w:rsid w:val="00ED4A97"/>
    <w:rsid w:val="00ED6FEA"/>
    <w:rsid w:val="00ED742F"/>
    <w:rsid w:val="00EE2946"/>
    <w:rsid w:val="00EE2FFA"/>
    <w:rsid w:val="00EE3B87"/>
    <w:rsid w:val="00EE6A25"/>
    <w:rsid w:val="00EF13D8"/>
    <w:rsid w:val="00EF1A84"/>
    <w:rsid w:val="00EF2E1C"/>
    <w:rsid w:val="00EF46DD"/>
    <w:rsid w:val="00EF6BA4"/>
    <w:rsid w:val="00EF6F88"/>
    <w:rsid w:val="00F007FA"/>
    <w:rsid w:val="00F00FDE"/>
    <w:rsid w:val="00F01D02"/>
    <w:rsid w:val="00F07E0E"/>
    <w:rsid w:val="00F12A04"/>
    <w:rsid w:val="00F15A45"/>
    <w:rsid w:val="00F20228"/>
    <w:rsid w:val="00F21B63"/>
    <w:rsid w:val="00F22123"/>
    <w:rsid w:val="00F230DF"/>
    <w:rsid w:val="00F247A9"/>
    <w:rsid w:val="00F3195C"/>
    <w:rsid w:val="00F331C4"/>
    <w:rsid w:val="00F332B0"/>
    <w:rsid w:val="00F34EDD"/>
    <w:rsid w:val="00F36475"/>
    <w:rsid w:val="00F3791D"/>
    <w:rsid w:val="00F37C84"/>
    <w:rsid w:val="00F4117C"/>
    <w:rsid w:val="00F45163"/>
    <w:rsid w:val="00F457E5"/>
    <w:rsid w:val="00F46BCC"/>
    <w:rsid w:val="00F47752"/>
    <w:rsid w:val="00F50667"/>
    <w:rsid w:val="00F51B34"/>
    <w:rsid w:val="00F523FD"/>
    <w:rsid w:val="00F5397F"/>
    <w:rsid w:val="00F62958"/>
    <w:rsid w:val="00F70011"/>
    <w:rsid w:val="00F701F3"/>
    <w:rsid w:val="00F7098E"/>
    <w:rsid w:val="00F7211F"/>
    <w:rsid w:val="00F7377F"/>
    <w:rsid w:val="00F77E0B"/>
    <w:rsid w:val="00F81665"/>
    <w:rsid w:val="00F82C28"/>
    <w:rsid w:val="00F82DFE"/>
    <w:rsid w:val="00F846D1"/>
    <w:rsid w:val="00F8553C"/>
    <w:rsid w:val="00F8592F"/>
    <w:rsid w:val="00F85CF6"/>
    <w:rsid w:val="00F86142"/>
    <w:rsid w:val="00F932AA"/>
    <w:rsid w:val="00F94A6C"/>
    <w:rsid w:val="00F968F3"/>
    <w:rsid w:val="00F972D8"/>
    <w:rsid w:val="00F97F1C"/>
    <w:rsid w:val="00FA0EAA"/>
    <w:rsid w:val="00FB1BAC"/>
    <w:rsid w:val="00FB1CF2"/>
    <w:rsid w:val="00FB21B1"/>
    <w:rsid w:val="00FB3C49"/>
    <w:rsid w:val="00FB4CAF"/>
    <w:rsid w:val="00FB5B6C"/>
    <w:rsid w:val="00FB5C20"/>
    <w:rsid w:val="00FB5D79"/>
    <w:rsid w:val="00FB775E"/>
    <w:rsid w:val="00FB7920"/>
    <w:rsid w:val="00FC323E"/>
    <w:rsid w:val="00FC4866"/>
    <w:rsid w:val="00FC5B00"/>
    <w:rsid w:val="00FC658A"/>
    <w:rsid w:val="00FC74A8"/>
    <w:rsid w:val="00FD1670"/>
    <w:rsid w:val="00FD1EAC"/>
    <w:rsid w:val="00FD22C6"/>
    <w:rsid w:val="00FD5EB8"/>
    <w:rsid w:val="00FE3706"/>
    <w:rsid w:val="00FE57AB"/>
    <w:rsid w:val="00FE7B56"/>
    <w:rsid w:val="00FF09F8"/>
    <w:rsid w:val="00FF0CC6"/>
    <w:rsid w:val="00FF2586"/>
    <w:rsid w:val="00FF27DA"/>
    <w:rsid w:val="00FF2D07"/>
    <w:rsid w:val="00FF5585"/>
    <w:rsid w:val="00FF6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A1D3E"/>
  <w15:chartTrackingRefBased/>
  <w15:docId w15:val="{F0DB9934-5A6F-4681-8A1C-9CBB72D6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uiPriority w:val="9"/>
    <w:qFormat/>
    <w:pPr>
      <w:keepNext/>
      <w:spacing w:before="120"/>
      <w:ind w:right="481"/>
      <w:jc w:val="center"/>
      <w:outlineLvl w:val="0"/>
    </w:pPr>
    <w:rPr>
      <w:rFonts w:ascii="Arial" w:hAnsi="Arial"/>
      <w:b/>
      <w:sz w:val="22"/>
      <w:lang w:val="en-US"/>
    </w:rPr>
  </w:style>
  <w:style w:type="paragraph" w:styleId="Nadpis2">
    <w:name w:val="heading 2"/>
    <w:basedOn w:val="Normln"/>
    <w:next w:val="Normln"/>
    <w:qFormat/>
    <w:pPr>
      <w:keepNext/>
      <w:ind w:left="360"/>
      <w:jc w:val="both"/>
      <w:outlineLvl w:val="1"/>
    </w:pPr>
    <w:rPr>
      <w:sz w:val="24"/>
    </w:rPr>
  </w:style>
  <w:style w:type="paragraph" w:styleId="Nadpis3">
    <w:name w:val="heading 3"/>
    <w:basedOn w:val="Normln"/>
    <w:next w:val="Normln"/>
    <w:qFormat/>
    <w:pPr>
      <w:keepNext/>
      <w:ind w:left="567"/>
      <w:outlineLvl w:val="2"/>
    </w:pPr>
    <w:rPr>
      <w:sz w:val="24"/>
    </w:rPr>
  </w:style>
  <w:style w:type="paragraph" w:styleId="Nadpis4">
    <w:name w:val="heading 4"/>
    <w:basedOn w:val="Normln"/>
    <w:next w:val="Normln"/>
    <w:qFormat/>
    <w:pPr>
      <w:keepNext/>
      <w:spacing w:before="120"/>
      <w:ind w:left="567"/>
      <w:jc w:val="both"/>
      <w:outlineLvl w:val="3"/>
    </w:pPr>
    <w:rPr>
      <w:sz w:val="24"/>
    </w:rPr>
  </w:style>
  <w:style w:type="paragraph" w:styleId="Nadpis5">
    <w:name w:val="heading 5"/>
    <w:basedOn w:val="Normln"/>
    <w:next w:val="Normln"/>
    <w:link w:val="Nadpis5Char"/>
    <w:qFormat/>
    <w:pPr>
      <w:keepNext/>
      <w:spacing w:before="120"/>
      <w:ind w:right="481"/>
      <w:jc w:val="center"/>
      <w:outlineLvl w:val="4"/>
    </w:pPr>
    <w:rPr>
      <w:b/>
      <w:sz w:val="24"/>
      <w:u w:val="single"/>
    </w:rPr>
  </w:style>
  <w:style w:type="paragraph" w:styleId="Nadpis6">
    <w:name w:val="heading 6"/>
    <w:basedOn w:val="Normln"/>
    <w:next w:val="Normln"/>
    <w:qFormat/>
    <w:pPr>
      <w:keepNext/>
      <w:tabs>
        <w:tab w:val="center" w:pos="1985"/>
        <w:tab w:val="left" w:pos="2127"/>
        <w:tab w:val="center" w:pos="6804"/>
      </w:tabs>
      <w:outlineLvl w:val="5"/>
    </w:pPr>
    <w:rPr>
      <w:b/>
    </w:rPr>
  </w:style>
  <w:style w:type="paragraph" w:styleId="Nadpis7">
    <w:name w:val="heading 7"/>
    <w:basedOn w:val="Normln"/>
    <w:next w:val="Normln"/>
    <w:qFormat/>
    <w:pPr>
      <w:keepNext/>
      <w:ind w:left="567"/>
      <w:outlineLvl w:val="6"/>
    </w:pPr>
    <w:rPr>
      <w:b/>
      <w:bCs/>
      <w:i/>
      <w:iCs/>
      <w:sz w:val="24"/>
    </w:rPr>
  </w:style>
  <w:style w:type="paragraph" w:styleId="Nadpis8">
    <w:name w:val="heading 8"/>
    <w:basedOn w:val="Normln"/>
    <w:next w:val="Normln"/>
    <w:qFormat/>
    <w:pPr>
      <w:keepNext/>
      <w:ind w:left="567"/>
      <w:jc w:val="both"/>
      <w:outlineLvl w:val="7"/>
    </w:pPr>
    <w:rPr>
      <w:b/>
      <w:bCs/>
      <w:i/>
      <w:iCs/>
      <w:sz w:val="24"/>
      <w:u w:val="single"/>
    </w:rPr>
  </w:style>
  <w:style w:type="paragraph" w:styleId="Nadpis9">
    <w:name w:val="heading 9"/>
    <w:basedOn w:val="Normln"/>
    <w:next w:val="Normln"/>
    <w:qFormat/>
    <w:pPr>
      <w:keepNext/>
      <w:ind w:left="567"/>
      <w:outlineLvl w:val="8"/>
    </w:pPr>
    <w:rPr>
      <w:b/>
      <w:bCs/>
      <w:i/>
      <w:iCs/>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spacing w:before="120"/>
      <w:ind w:right="481"/>
      <w:jc w:val="center"/>
    </w:pPr>
    <w:rPr>
      <w:rFonts w:ascii="Arial" w:hAnsi="Arial"/>
      <w:b/>
      <w:sz w:val="24"/>
      <w:lang w:val="en-US"/>
    </w:rPr>
  </w:style>
  <w:style w:type="paragraph" w:styleId="Zkladntext">
    <w:name w:val="Body Text"/>
    <w:basedOn w:val="Normln"/>
    <w:pPr>
      <w:spacing w:before="120"/>
      <w:ind w:right="481"/>
      <w:jc w:val="both"/>
    </w:pPr>
    <w:rPr>
      <w:rFonts w:ascii="Arial" w:hAnsi="Arial"/>
      <w:b/>
      <w:sz w:val="22"/>
      <w:lang w:val="en-US"/>
    </w:rPr>
  </w:style>
  <w:style w:type="paragraph" w:styleId="Textvbloku">
    <w:name w:val="Block Text"/>
    <w:basedOn w:val="Normln"/>
    <w:pPr>
      <w:spacing w:before="120"/>
      <w:ind w:left="426" w:right="481" w:hanging="426"/>
      <w:jc w:val="both"/>
    </w:pPr>
    <w:rPr>
      <w:rFonts w:ascii="Arial" w:hAnsi="Arial"/>
      <w:b/>
      <w:sz w:val="22"/>
      <w:lang w:val="en-US"/>
    </w:rPr>
  </w:style>
  <w:style w:type="paragraph" w:styleId="Zkladntextodsazen">
    <w:name w:val="Body Text Indent"/>
    <w:basedOn w:val="Normln"/>
    <w:pPr>
      <w:spacing w:before="120"/>
      <w:ind w:right="481"/>
      <w:jc w:val="both"/>
    </w:pPr>
    <w:rPr>
      <w:rFonts w:ascii="Arial" w:hAnsi="Arial"/>
      <w:sz w:val="22"/>
    </w:rPr>
  </w:style>
  <w:style w:type="paragraph" w:styleId="Zhlav">
    <w:name w:val="header"/>
    <w:basedOn w:val="Normln"/>
    <w:link w:val="ZhlavChar"/>
    <w:pPr>
      <w:tabs>
        <w:tab w:val="center" w:pos="4536"/>
        <w:tab w:val="right" w:pos="9072"/>
      </w:tabs>
    </w:pPr>
  </w:style>
  <w:style w:type="character" w:styleId="slostrnky">
    <w:name w:val="page number"/>
    <w:basedOn w:val="Standardnpsmoodstavce"/>
  </w:style>
  <w:style w:type="paragraph" w:styleId="Zkladntext2">
    <w:name w:val="Body Text 2"/>
    <w:basedOn w:val="Normln"/>
    <w:pPr>
      <w:tabs>
        <w:tab w:val="left" w:pos="284"/>
        <w:tab w:val="left" w:pos="426"/>
      </w:tabs>
      <w:jc w:val="both"/>
    </w:pPr>
    <w:rPr>
      <w:sz w:val="24"/>
    </w:rPr>
  </w:style>
  <w:style w:type="paragraph" w:styleId="Titulek">
    <w:name w:val="caption"/>
    <w:basedOn w:val="Normln"/>
    <w:next w:val="Normln"/>
    <w:qFormat/>
    <w:pPr>
      <w:keepNext/>
      <w:pBdr>
        <w:top w:val="single" w:sz="6" w:space="1" w:color="auto" w:shadow="1"/>
        <w:left w:val="single" w:sz="6" w:space="1" w:color="auto" w:shadow="1"/>
        <w:bottom w:val="single" w:sz="6" w:space="1" w:color="auto" w:shadow="1"/>
        <w:right w:val="single" w:sz="6" w:space="1" w:color="auto" w:shadow="1"/>
      </w:pBdr>
      <w:shd w:val="pct5" w:color="auto" w:fill="auto"/>
      <w:spacing w:before="120" w:after="120"/>
    </w:pPr>
    <w:rPr>
      <w:b/>
      <w:sz w:val="24"/>
    </w:rPr>
  </w:style>
  <w:style w:type="paragraph" w:styleId="Zkladntext3">
    <w:name w:val="Body Text 3"/>
    <w:basedOn w:val="Normln"/>
    <w:pPr>
      <w:keepLines/>
      <w:spacing w:before="120"/>
      <w:ind w:right="481"/>
    </w:pPr>
    <w:rPr>
      <w:sz w:val="24"/>
    </w:rPr>
  </w:style>
  <w:style w:type="paragraph" w:styleId="Zkladntextodsazen3">
    <w:name w:val="Body Text Indent 3"/>
    <w:basedOn w:val="Normln"/>
    <w:pPr>
      <w:ind w:left="360"/>
      <w:jc w:val="both"/>
    </w:pPr>
    <w:rPr>
      <w:szCs w:val="24"/>
    </w:rPr>
  </w:style>
  <w:style w:type="paragraph" w:customStyle="1" w:styleId="11Titulek">
    <w:name w:val="1.1. Titulek"/>
    <w:basedOn w:val="Zkladntext"/>
    <w:pPr>
      <w:tabs>
        <w:tab w:val="num" w:pos="420"/>
        <w:tab w:val="left" w:pos="510"/>
      </w:tabs>
      <w:spacing w:before="0" w:line="240" w:lineRule="atLeast"/>
      <w:ind w:left="420" w:right="0" w:hanging="420"/>
      <w:jc w:val="left"/>
    </w:pPr>
    <w:rPr>
      <w:rFonts w:ascii="Tms Rmn" w:hAnsi="Tms Rmn"/>
      <w:b w:val="0"/>
      <w:snapToGrid w:val="0"/>
      <w:color w:val="000000"/>
      <w:sz w:val="24"/>
      <w:lang w:val="cs-CZ" w:eastAsia="en-US"/>
    </w:rPr>
  </w:style>
  <w:style w:type="paragraph" w:styleId="Rozloendokumentu">
    <w:name w:val="Document Map"/>
    <w:basedOn w:val="Normln"/>
    <w:semiHidden/>
    <w:pPr>
      <w:shd w:val="clear" w:color="auto" w:fill="000080"/>
    </w:pPr>
    <w:rPr>
      <w:rFonts w:ascii="Tahoma" w:hAnsi="Tahoma" w:cs="Tahoma"/>
    </w:rPr>
  </w:style>
  <w:style w:type="paragraph" w:styleId="Textbubliny">
    <w:name w:val="Balloon Text"/>
    <w:basedOn w:val="Normln"/>
    <w:semiHidden/>
    <w:rPr>
      <w:rFonts w:ascii="Tahoma" w:hAnsi="Tahoma" w:cs="Tahoma"/>
      <w:sz w:val="16"/>
      <w:szCs w:val="16"/>
    </w:rPr>
  </w:style>
  <w:style w:type="paragraph" w:styleId="Zpat">
    <w:name w:val="footer"/>
    <w:basedOn w:val="Normln"/>
    <w:rsid w:val="00EE3B87"/>
    <w:pPr>
      <w:tabs>
        <w:tab w:val="center" w:pos="4536"/>
        <w:tab w:val="right" w:pos="9072"/>
      </w:tabs>
    </w:pPr>
  </w:style>
  <w:style w:type="character" w:styleId="Odkaznakoment">
    <w:name w:val="annotation reference"/>
    <w:semiHidden/>
    <w:rsid w:val="008656DC"/>
    <w:rPr>
      <w:sz w:val="16"/>
      <w:szCs w:val="16"/>
    </w:rPr>
  </w:style>
  <w:style w:type="paragraph" w:styleId="Textkomente">
    <w:name w:val="annotation text"/>
    <w:basedOn w:val="Normln"/>
    <w:semiHidden/>
    <w:rsid w:val="008656DC"/>
  </w:style>
  <w:style w:type="paragraph" w:styleId="Pedmtkomente">
    <w:name w:val="annotation subject"/>
    <w:basedOn w:val="Textkomente"/>
    <w:next w:val="Textkomente"/>
    <w:semiHidden/>
    <w:rsid w:val="008656DC"/>
    <w:rPr>
      <w:b/>
      <w:bCs/>
    </w:rPr>
  </w:style>
  <w:style w:type="character" w:styleId="Siln">
    <w:name w:val="Strong"/>
    <w:qFormat/>
    <w:rsid w:val="00C8152C"/>
    <w:rPr>
      <w:b/>
      <w:bCs/>
    </w:rPr>
  </w:style>
  <w:style w:type="character" w:styleId="Hypertextovodkaz">
    <w:name w:val="Hyperlink"/>
    <w:rsid w:val="00FF2586"/>
    <w:rPr>
      <w:color w:val="0000FF"/>
      <w:u w:val="single"/>
    </w:rPr>
  </w:style>
  <w:style w:type="paragraph" w:customStyle="1" w:styleId="1Nadpislnku">
    <w:name w:val="1 Nadpis článku"/>
    <w:basedOn w:val="Normln"/>
    <w:next w:val="2slovanodstaveclnku"/>
    <w:rsid w:val="003B02B3"/>
    <w:pPr>
      <w:keepNext/>
      <w:numPr>
        <w:numId w:val="1"/>
      </w:numPr>
      <w:pBdr>
        <w:bottom w:val="single" w:sz="4" w:space="1" w:color="auto"/>
      </w:pBdr>
      <w:autoSpaceDE w:val="0"/>
      <w:autoSpaceDN w:val="0"/>
      <w:spacing w:before="240"/>
      <w:outlineLvl w:val="0"/>
    </w:pPr>
    <w:rPr>
      <w:rFonts w:ascii="Arial" w:hAnsi="Arial" w:cs="Arial"/>
      <w:b/>
      <w:bCs/>
      <w:color w:val="000000"/>
      <w:sz w:val="22"/>
      <w:szCs w:val="22"/>
    </w:rPr>
  </w:style>
  <w:style w:type="paragraph" w:customStyle="1" w:styleId="2slovanodstaveclnku">
    <w:name w:val="2 Číslovaný odstavec článku"/>
    <w:basedOn w:val="1Nadpislnku"/>
    <w:rsid w:val="003B02B3"/>
    <w:pPr>
      <w:keepNext w:val="0"/>
      <w:numPr>
        <w:ilvl w:val="1"/>
      </w:numPr>
      <w:pBdr>
        <w:bottom w:val="none" w:sz="0" w:space="0" w:color="auto"/>
      </w:pBdr>
      <w:spacing w:before="120"/>
      <w:jc w:val="both"/>
      <w:outlineLvl w:val="1"/>
    </w:pPr>
    <w:rPr>
      <w:b w:val="0"/>
      <w:bCs w:val="0"/>
      <w:sz w:val="20"/>
      <w:szCs w:val="20"/>
    </w:rPr>
  </w:style>
  <w:style w:type="paragraph" w:customStyle="1" w:styleId="3slovanbod">
    <w:name w:val="3 Číslovaný bod"/>
    <w:basedOn w:val="2slovanodstaveclnku"/>
    <w:rsid w:val="003B02B3"/>
    <w:pPr>
      <w:keepLines/>
      <w:numPr>
        <w:ilvl w:val="2"/>
      </w:numPr>
      <w:outlineLvl w:val="2"/>
    </w:pPr>
  </w:style>
  <w:style w:type="paragraph" w:customStyle="1" w:styleId="4slovanpodbod">
    <w:name w:val="4 Číslovaný podbod"/>
    <w:basedOn w:val="3slovanbod"/>
    <w:rsid w:val="003B02B3"/>
    <w:pPr>
      <w:numPr>
        <w:ilvl w:val="3"/>
      </w:numPr>
      <w:outlineLvl w:val="3"/>
    </w:pPr>
  </w:style>
  <w:style w:type="character" w:customStyle="1" w:styleId="ZhlavChar">
    <w:name w:val="Záhlaví Char"/>
    <w:link w:val="Zhlav"/>
    <w:rsid w:val="00C91AB4"/>
  </w:style>
  <w:style w:type="character" w:customStyle="1" w:styleId="Nadpis5Char">
    <w:name w:val="Nadpis 5 Char"/>
    <w:link w:val="Nadpis5"/>
    <w:rsid w:val="00F82C28"/>
    <w:rPr>
      <w:b/>
      <w:sz w:val="24"/>
      <w:u w:val="single"/>
    </w:rPr>
  </w:style>
  <w:style w:type="paragraph" w:customStyle="1" w:styleId="Default">
    <w:name w:val="Default"/>
    <w:rsid w:val="007F66C9"/>
    <w:pPr>
      <w:autoSpaceDE w:val="0"/>
      <w:autoSpaceDN w:val="0"/>
      <w:adjustRightInd w:val="0"/>
    </w:pPr>
    <w:rPr>
      <w:rFonts w:ascii="Calibri" w:hAnsi="Calibri" w:cs="Calibri"/>
      <w:color w:val="000000"/>
      <w:sz w:val="24"/>
      <w:szCs w:val="24"/>
    </w:rPr>
  </w:style>
  <w:style w:type="table" w:styleId="Mkatabulky">
    <w:name w:val="Table Grid"/>
    <w:basedOn w:val="Normlntabulka"/>
    <w:rsid w:val="009D2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revntabulka1">
    <w:name w:val="Table Colorful 1"/>
    <w:basedOn w:val="Normlntabulka"/>
    <w:rsid w:val="009D262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rsid w:val="009D262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rsid w:val="009D262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Elegantntabulka">
    <w:name w:val="Table Elegant"/>
    <w:basedOn w:val="Normlntabulka"/>
    <w:rsid w:val="009D262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Jednoduchtabulka1">
    <w:name w:val="Table Simple 1"/>
    <w:basedOn w:val="Normlntabulka"/>
    <w:rsid w:val="009D262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rsid w:val="009D262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rsid w:val="009D262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rsid w:val="009D262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rsid w:val="009D262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rsid w:val="009D262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rsid w:val="009D262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Moderntabulka">
    <w:name w:val="Table Contemporary"/>
    <w:basedOn w:val="Normlntabulka"/>
    <w:rsid w:val="009D262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rsid w:val="009D2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ednmka3zvraznn1">
    <w:name w:val="Medium Grid 3 Accent 1"/>
    <w:basedOn w:val="Normlntabulka"/>
    <w:uiPriority w:val="69"/>
    <w:rsid w:val="005333A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Tmavtabulkasmkou5zvraznn2">
    <w:name w:val="Grid Table 5 Dark Accent 2"/>
    <w:basedOn w:val="Normlntabulka"/>
    <w:uiPriority w:val="50"/>
    <w:rsid w:val="005333A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Tmavtabulkasmkou5zvraznn3">
    <w:name w:val="Grid Table 5 Dark Accent 3"/>
    <w:basedOn w:val="Normlntabulka"/>
    <w:uiPriority w:val="50"/>
    <w:rsid w:val="005333A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Tmavtabulkasmkou5zvraznn1">
    <w:name w:val="Grid Table 5 Dark Accent 1"/>
    <w:basedOn w:val="Normlntabulka"/>
    <w:uiPriority w:val="50"/>
    <w:rsid w:val="005333A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Tmavtabulkasmkou5">
    <w:name w:val="Grid Table 5 Dark"/>
    <w:basedOn w:val="Normlntabulka"/>
    <w:uiPriority w:val="50"/>
    <w:rsid w:val="005333A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ext-smlouva">
    <w:name w:val="Text - smlouva"/>
    <w:basedOn w:val="Zkladntext"/>
    <w:qFormat/>
    <w:rsid w:val="009D0617"/>
    <w:pPr>
      <w:spacing w:before="0"/>
      <w:ind w:left="567" w:right="0" w:hanging="567"/>
    </w:pPr>
    <w:rPr>
      <w:rFonts w:ascii="Tahoma" w:hAnsi="Tahoma" w:cs="Tahoma"/>
      <w:b w:val="0"/>
      <w:snapToGrid w:val="0"/>
      <w:color w:val="000000"/>
      <w:sz w:val="17"/>
      <w:szCs w:val="17"/>
      <w:lang w:val="cs-CZ"/>
    </w:rPr>
  </w:style>
  <w:style w:type="paragraph" w:customStyle="1" w:styleId="text-smlouva0">
    <w:name w:val="text - smlouva"/>
    <w:basedOn w:val="Zkladntext"/>
    <w:link w:val="text-smlouvaChar"/>
    <w:qFormat/>
    <w:rsid w:val="009D0617"/>
    <w:pPr>
      <w:spacing w:before="0"/>
      <w:ind w:left="567" w:right="0" w:hanging="567"/>
    </w:pPr>
    <w:rPr>
      <w:rFonts w:ascii="Tahoma" w:hAnsi="Tahoma" w:cs="Tahoma"/>
      <w:b w:val="0"/>
      <w:snapToGrid w:val="0"/>
      <w:color w:val="000000"/>
      <w:sz w:val="16"/>
      <w:szCs w:val="16"/>
      <w:lang w:val="cs-CZ"/>
    </w:rPr>
  </w:style>
  <w:style w:type="character" w:customStyle="1" w:styleId="text-smlouvaChar">
    <w:name w:val="text - smlouva Char"/>
    <w:link w:val="text-smlouva0"/>
    <w:rsid w:val="009D0617"/>
    <w:rPr>
      <w:rFonts w:ascii="Tahoma" w:hAnsi="Tahoma" w:cs="Tahoma"/>
      <w:snapToGrid w:val="0"/>
      <w:color w:val="000000"/>
      <w:sz w:val="16"/>
      <w:szCs w:val="16"/>
    </w:rPr>
  </w:style>
  <w:style w:type="character" w:styleId="Nevyeenzmnka">
    <w:name w:val="Unresolved Mention"/>
    <w:uiPriority w:val="99"/>
    <w:semiHidden/>
    <w:unhideWhenUsed/>
    <w:rsid w:val="00213B56"/>
    <w:rPr>
      <w:color w:val="605E5C"/>
      <w:shd w:val="clear" w:color="auto" w:fill="E1DFDD"/>
    </w:rPr>
  </w:style>
  <w:style w:type="paragraph" w:styleId="Bezmezer">
    <w:name w:val="No Spacing"/>
    <w:uiPriority w:val="1"/>
    <w:qFormat/>
    <w:rsid w:val="00111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05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vobodovar@zzsjck.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karamanova@mapomedical.cz" TargetMode="External"/><Relationship Id="rId4" Type="http://schemas.openxmlformats.org/officeDocument/2006/relationships/settings" Target="settings.xml"/><Relationship Id="rId9" Type="http://schemas.openxmlformats.org/officeDocument/2006/relationships/hyperlink" Target="mailto:kolarovap@zzsjck.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80C48-1472-47CB-A22B-E4200360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1827</Words>
  <Characters>11184</Characters>
  <Application>Microsoft Office Word</Application>
  <DocSecurity>0</DocSecurity>
  <Lines>93</Lines>
  <Paragraphs>25</Paragraphs>
  <ScaleCrop>false</ScaleCrop>
  <HeadingPairs>
    <vt:vector size="2" baseType="variant">
      <vt:variant>
        <vt:lpstr>Název</vt:lpstr>
      </vt:variant>
      <vt:variant>
        <vt:i4>1</vt:i4>
      </vt:variant>
    </vt:vector>
  </HeadingPairs>
  <TitlesOfParts>
    <vt:vector size="1" baseType="lpstr">
      <vt:lpstr>KUPNÍ   SMLOUVA</vt:lpstr>
    </vt:vector>
  </TitlesOfParts>
  <Company>ČSL, s.p.</Company>
  <LinksUpToDate>false</LinksUpToDate>
  <CharactersWithSpaces>12986</CharactersWithSpaces>
  <SharedDoc>false</SharedDoc>
  <HLinks>
    <vt:vector size="12" baseType="variant">
      <vt:variant>
        <vt:i4>3080210</vt:i4>
      </vt:variant>
      <vt:variant>
        <vt:i4>3</vt:i4>
      </vt:variant>
      <vt:variant>
        <vt:i4>0</vt:i4>
      </vt:variant>
      <vt:variant>
        <vt:i4>5</vt:i4>
      </vt:variant>
      <vt:variant>
        <vt:lpwstr>mailto:kolarovap@zzsjck.cz</vt:lpwstr>
      </vt:variant>
      <vt:variant>
        <vt:lpwstr/>
      </vt:variant>
      <vt:variant>
        <vt:i4>4653178</vt:i4>
      </vt:variant>
      <vt:variant>
        <vt:i4>0</vt:i4>
      </vt:variant>
      <vt:variant>
        <vt:i4>0</vt:i4>
      </vt:variant>
      <vt:variant>
        <vt:i4>5</vt:i4>
      </vt:variant>
      <vt:variant>
        <vt:lpwstr>mailto:svobodovar@zzsjck.cz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ČSL, s.p.</dc:creator>
  <cp:keywords/>
  <cp:lastModifiedBy>Schacková Kateřina</cp:lastModifiedBy>
  <cp:revision>2</cp:revision>
  <cp:lastPrinted>2024-04-24T07:22:00Z</cp:lastPrinted>
  <dcterms:created xsi:type="dcterms:W3CDTF">2024-06-05T08:41:00Z</dcterms:created>
  <dcterms:modified xsi:type="dcterms:W3CDTF">2024-06-05T08:41:00Z</dcterms:modified>
</cp:coreProperties>
</file>