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B95D9C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95D9C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95D9C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671B6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95D9C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95D9C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95D9C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95D9C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95D9C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286444" w:rsidRPr="00B95D9C" w:rsidRDefault="0028644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Pr="00B95D9C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B95D9C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B95D9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5"/>
        <w:gridCol w:w="14"/>
        <w:gridCol w:w="14"/>
      </w:tblGrid>
      <w:tr w:rsidR="00C27182" w:rsidRPr="00031A4E" w:rsidTr="009843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4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10"/>
              <w:gridCol w:w="11"/>
              <w:gridCol w:w="11"/>
            </w:tblGrid>
            <w:tr w:rsidR="00031A4E" w:rsidRPr="00031A4E" w:rsidTr="00031A4E"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31A4E" w:rsidRPr="00031A4E" w:rsidRDefault="00341C0A" w:rsidP="00031A4E">
                  <w:pPr>
                    <w:pStyle w:val="Nadpis2"/>
                    <w:spacing w:before="0"/>
                    <w:textAlignment w:val="baseline"/>
                    <w:rPr>
                      <w:rFonts w:ascii="Times New Roman" w:hAnsi="Times New Roman" w:cs="Times New Roman"/>
                      <w:color w:val="40404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404040"/>
                      <w:sz w:val="24"/>
                      <w:szCs w:val="24"/>
                    </w:rPr>
                    <w:t>Casnet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404040"/>
                      <w:sz w:val="24"/>
                      <w:szCs w:val="24"/>
                    </w:rPr>
                    <w:t xml:space="preserve"> s. r. o.</w:t>
                  </w:r>
                  <w:r w:rsidR="00031A4E" w:rsidRPr="00031A4E">
                    <w:rPr>
                      <w:rFonts w:ascii="Times New Roman" w:hAnsi="Times New Roman" w:cs="Times New Roman"/>
                      <w:b/>
                      <w:bCs/>
                      <w:color w:val="404040"/>
                      <w:sz w:val="24"/>
                      <w:szCs w:val="24"/>
                    </w:rPr>
                    <w:t xml:space="preserve">    </w:t>
                  </w:r>
                </w:p>
              </w:tc>
            </w:tr>
            <w:tr w:rsidR="00031A4E" w:rsidRPr="00031A4E" w:rsidTr="00031A4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31A4E" w:rsidRPr="00341C0A" w:rsidRDefault="00341C0A" w:rsidP="00341C0A">
                  <w:pPr>
                    <w:rPr>
                      <w:rFonts w:ascii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404040"/>
                      <w:sz w:val="24"/>
                      <w:szCs w:val="24"/>
                    </w:rPr>
                    <w:t>1.m</w:t>
                  </w:r>
                  <w:r w:rsidRPr="00341C0A">
                    <w:rPr>
                      <w:rFonts w:ascii="Times New Roman" w:hAnsi="Times New Roman" w:cs="Times New Roman"/>
                      <w:color w:val="404040"/>
                      <w:sz w:val="24"/>
                      <w:szCs w:val="24"/>
                    </w:rPr>
                    <w:t>áje 1000</w:t>
                  </w:r>
                  <w:r w:rsidR="00031A4E" w:rsidRPr="00341C0A">
                    <w:rPr>
                      <w:rFonts w:ascii="Times New Roman" w:hAnsi="Times New Roman" w:cs="Times New Roman"/>
                      <w:color w:val="404040"/>
                      <w:sz w:val="24"/>
                      <w:szCs w:val="24"/>
                    </w:rPr>
                    <w:br/>
                    <w:t>Rožnov pod Radhoštěm</w:t>
                  </w:r>
                  <w:r w:rsidR="00031A4E" w:rsidRPr="00341C0A">
                    <w:rPr>
                      <w:rFonts w:ascii="Times New Roman" w:hAnsi="Times New Roman" w:cs="Times New Roman"/>
                      <w:color w:val="404040"/>
                      <w:sz w:val="24"/>
                      <w:szCs w:val="24"/>
                    </w:rPr>
                    <w:br/>
                    <w:t>756 61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A4E" w:rsidRPr="00031A4E" w:rsidRDefault="00031A4E" w:rsidP="00031A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A4E" w:rsidRPr="00031A4E" w:rsidRDefault="00031A4E" w:rsidP="00031A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23E40" w:rsidRPr="00031A4E" w:rsidRDefault="00823E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Align w:val="bottom"/>
          </w:tcPr>
          <w:p w:rsidR="00A95253" w:rsidRPr="00031A4E" w:rsidRDefault="00A9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30666" w:rsidRPr="00031A4E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444" w:rsidRPr="00B95D9C" w:rsidRDefault="00286444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7718" w:rsidRPr="00B95D9C" w:rsidRDefault="00194B89" w:rsidP="00B95D9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967DA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967DA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 w:rsidRPr="00EA4FB0"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="00286444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41C0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2B7718" w:rsidRDefault="002B7718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Požadovaný hardware a služby: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 xml:space="preserve">1ks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Zyxel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USG FLEX700 H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>, User-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definable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ports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YR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bundle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Cena………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>.52.900,-Kč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927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 xml:space="preserve">1ks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Zyxel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LIC-Gold, Gold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Pack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UTM &amp;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Sandboxing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Nebula Pro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Pack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) 1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USG FLEX 700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Cena………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 xml:space="preserve">.15.900,-Kč 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927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1ks Implementace firewallu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Cena………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>.8.000,-Kč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927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 xml:space="preserve">2ks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Zyxel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XGS1930-52HP-EU0101F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PoE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+ ,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 xml:space="preserve"> 4SFP+</w:t>
      </w:r>
    </w:p>
    <w:p w:rsidR="000A1927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Cena ks………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 xml:space="preserve">.23.000,-Kč 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Cena 2 ks…………...46.000,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927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 xml:space="preserve">Kč 2ks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Zyxel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XGS1930-28HP 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28-port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PoE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>+ ,4SFP+</w:t>
      </w:r>
    </w:p>
    <w:p w:rsidR="000A1927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Cena ks………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 xml:space="preserve">.16.000,-Kč 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Cena 2 ks…………...32.000,-Kč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 xml:space="preserve">28ks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Zyxel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WAX640S-6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E,Single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Pack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802.11axe AP, Smart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Antenna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Standalone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/ NebulaFlexPro,1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Nebula Pro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pack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license</w:t>
      </w:r>
      <w:proofErr w:type="spellEnd"/>
    </w:p>
    <w:p w:rsidR="000A1927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Cena ks………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 xml:space="preserve">.10.590,-Kč 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Cena 28 ks………...296.520,-Kč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927" w:rsidRDefault="000A1927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927" w:rsidRDefault="000A1927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927" w:rsidRDefault="000A1927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927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lastRenderedPageBreak/>
        <w:t xml:space="preserve">1ks Konfigurace WIFI a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switchů</w:t>
      </w:r>
      <w:proofErr w:type="spellEnd"/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Cena………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>.16.000,-Kč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927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 xml:space="preserve">1ks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Synology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RS1221+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RackStation</w:t>
      </w:r>
      <w:proofErr w:type="spellEnd"/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Cena ks………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 xml:space="preserve">.24.400,-Kč 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927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 xml:space="preserve">1ks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Synology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RKS-02 posuvné ližiny pro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RackStation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FlashStation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>, SA, UC, HD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Cena ks………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>.1.900,-Kč</w:t>
      </w:r>
    </w:p>
    <w:p w:rsidR="000A1927" w:rsidRDefault="000A1927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927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 xml:space="preserve">1ks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Synology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E10G21-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F2 - 2x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 xml:space="preserve"> SFP+ 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Cena ks………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>.5.800,-Kč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927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 xml:space="preserve">4ks </w:t>
      </w:r>
      <w:proofErr w:type="spellStart"/>
      <w:r w:rsidRPr="00341C0A">
        <w:rPr>
          <w:rFonts w:ascii="Times New Roman" w:hAnsi="Times New Roman" w:cs="Times New Roman"/>
          <w:sz w:val="24"/>
          <w:szCs w:val="24"/>
        </w:rPr>
        <w:t>Synology</w:t>
      </w:r>
      <w:proofErr w:type="spellEnd"/>
      <w:r w:rsidRPr="00341C0A">
        <w:rPr>
          <w:rFonts w:ascii="Times New Roman" w:hAnsi="Times New Roman" w:cs="Times New Roman"/>
          <w:sz w:val="24"/>
          <w:szCs w:val="24"/>
        </w:rPr>
        <w:t xml:space="preserve"> HDD HAT3310-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8T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 xml:space="preserve"> Plus</w:t>
      </w:r>
    </w:p>
    <w:p w:rsidR="000A1927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Cena ks………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>.5.200,-Kč</w:t>
      </w:r>
    </w:p>
    <w:p w:rsidR="000A1927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Cena 4 ks……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 xml:space="preserve">20.800,-Kč </w:t>
      </w:r>
    </w:p>
    <w:p w:rsidR="000A1927" w:rsidRDefault="000A1927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927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 xml:space="preserve">1ks Konfigurace NAS </w:t>
      </w:r>
    </w:p>
    <w:p w:rsidR="00341C0A" w:rsidRDefault="00341C0A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C0A">
        <w:rPr>
          <w:rFonts w:ascii="Times New Roman" w:hAnsi="Times New Roman" w:cs="Times New Roman"/>
          <w:sz w:val="24"/>
          <w:szCs w:val="24"/>
        </w:rPr>
        <w:t>Cena………</w:t>
      </w:r>
      <w:proofErr w:type="gramStart"/>
      <w:r w:rsidRPr="00341C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C0A">
        <w:rPr>
          <w:rFonts w:ascii="Times New Roman" w:hAnsi="Times New Roman" w:cs="Times New Roman"/>
          <w:sz w:val="24"/>
          <w:szCs w:val="24"/>
        </w:rPr>
        <w:t>.6.000,-Kč</w:t>
      </w:r>
    </w:p>
    <w:p w:rsidR="000A1927" w:rsidRDefault="000A1927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1927" w:rsidRPr="00341C0A" w:rsidRDefault="000A1927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792" w:rsidRPr="00EA4FB0" w:rsidRDefault="00ED215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EA4FB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EA4FB0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1E5792" w:rsidRPr="00EA4FB0" w:rsidRDefault="001E5792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872" w:rsidRPr="00EA4FB0" w:rsidRDefault="001E579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EA4FB0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EA4FB0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EA4FB0">
        <w:rPr>
          <w:rFonts w:ascii="Times New Roman" w:hAnsi="Times New Roman" w:cs="Times New Roman"/>
          <w:b/>
          <w:sz w:val="24"/>
          <w:szCs w:val="24"/>
        </w:rPr>
        <w:t>ednal</w:t>
      </w:r>
      <w:r w:rsidR="00C26FC5" w:rsidRPr="00EA4FB0">
        <w:rPr>
          <w:rFonts w:ascii="Times New Roman" w:hAnsi="Times New Roman" w:cs="Times New Roman"/>
          <w:b/>
          <w:sz w:val="24"/>
          <w:szCs w:val="24"/>
        </w:rPr>
        <w:t>:</w:t>
      </w:r>
      <w:r w:rsidR="0025628B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C28">
        <w:rPr>
          <w:rFonts w:ascii="Times New Roman" w:hAnsi="Times New Roman" w:cs="Times New Roman"/>
          <w:b/>
          <w:sz w:val="24"/>
          <w:szCs w:val="24"/>
        </w:rPr>
        <w:t>M</w:t>
      </w:r>
      <w:r w:rsidR="000A1927">
        <w:rPr>
          <w:rFonts w:ascii="Times New Roman" w:hAnsi="Times New Roman" w:cs="Times New Roman"/>
          <w:b/>
          <w:sz w:val="24"/>
          <w:szCs w:val="24"/>
        </w:rPr>
        <w:t xml:space="preserve">iroslav </w:t>
      </w:r>
      <w:proofErr w:type="spellStart"/>
      <w:r w:rsidR="000A1927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A952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927">
        <w:rPr>
          <w:rFonts w:ascii="Times New Roman" w:hAnsi="Times New Roman" w:cs="Times New Roman"/>
          <w:b/>
          <w:sz w:val="24"/>
          <w:szCs w:val="24"/>
        </w:rPr>
        <w:t>5</w:t>
      </w:r>
      <w:r w:rsidR="00031A4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31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927">
        <w:rPr>
          <w:rFonts w:ascii="Times New Roman" w:hAnsi="Times New Roman" w:cs="Times New Roman"/>
          <w:b/>
          <w:sz w:val="24"/>
          <w:szCs w:val="24"/>
        </w:rPr>
        <w:t>6</w:t>
      </w:r>
      <w:r w:rsidR="00031A4E">
        <w:rPr>
          <w:rFonts w:ascii="Times New Roman" w:hAnsi="Times New Roman" w:cs="Times New Roman"/>
          <w:b/>
          <w:sz w:val="24"/>
          <w:szCs w:val="24"/>
        </w:rPr>
        <w:t>. 2024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EA4FB0">
        <w:rPr>
          <w:rFonts w:ascii="Times New Roman" w:hAnsi="Times New Roman" w:cs="Times New Roman"/>
          <w:b/>
          <w:sz w:val="24"/>
          <w:szCs w:val="24"/>
        </w:rPr>
        <w:t> 589</w:t>
      </w:r>
      <w:r w:rsidR="008C0C24" w:rsidRPr="00EA4FB0">
        <w:rPr>
          <w:rFonts w:ascii="Times New Roman" w:hAnsi="Times New Roman" w:cs="Times New Roman"/>
          <w:b/>
          <w:sz w:val="24"/>
          <w:szCs w:val="24"/>
        </w:rPr>
        <w:t> 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>939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EA4FB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194B89">
        <w:rPr>
          <w:rFonts w:ascii="Times New Roman" w:hAnsi="Times New Roman" w:cs="Times New Roman"/>
          <w:b/>
          <w:sz w:val="24"/>
          <w:szCs w:val="24"/>
        </w:rPr>
        <w:t xml:space="preserve"> do 3</w:t>
      </w:r>
      <w:r w:rsidR="000A1927">
        <w:rPr>
          <w:rFonts w:ascii="Times New Roman" w:hAnsi="Times New Roman" w:cs="Times New Roman"/>
          <w:b/>
          <w:sz w:val="24"/>
          <w:szCs w:val="24"/>
        </w:rPr>
        <w:t>1</w:t>
      </w:r>
      <w:r w:rsidR="00031A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A1927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031A4E">
        <w:rPr>
          <w:rFonts w:ascii="Times New Roman" w:hAnsi="Times New Roman" w:cs="Times New Roman"/>
          <w:b/>
          <w:sz w:val="24"/>
          <w:szCs w:val="24"/>
        </w:rPr>
        <w:t>. 2024</w:t>
      </w:r>
    </w:p>
    <w:p w:rsidR="00ED2153" w:rsidRPr="00EA4FB0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EA4FB0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B2270E" w:rsidRPr="00EA4FB0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</w:p>
    <w:p w:rsidR="006D7D05" w:rsidRPr="00EA4FB0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RPr="004B6F7F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314"/>
    <w:multiLevelType w:val="hybridMultilevel"/>
    <w:tmpl w:val="B4C8FE4E"/>
    <w:lvl w:ilvl="0" w:tplc="2EC21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21422BFD"/>
    <w:multiLevelType w:val="hybridMultilevel"/>
    <w:tmpl w:val="97DEB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44488"/>
    <w:multiLevelType w:val="hybridMultilevel"/>
    <w:tmpl w:val="F684E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814E7"/>
    <w:multiLevelType w:val="hybridMultilevel"/>
    <w:tmpl w:val="6C26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6666E"/>
    <w:multiLevelType w:val="hybridMultilevel"/>
    <w:tmpl w:val="4296DF20"/>
    <w:lvl w:ilvl="0" w:tplc="869A587E">
      <w:start w:val="7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F7570"/>
    <w:multiLevelType w:val="hybridMultilevel"/>
    <w:tmpl w:val="E7B80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A6668"/>
    <w:multiLevelType w:val="hybridMultilevel"/>
    <w:tmpl w:val="8C5AF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7150515"/>
    <w:multiLevelType w:val="hybridMultilevel"/>
    <w:tmpl w:val="81AC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3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30" w15:restartNumberingAfterBreak="0">
    <w:nsid w:val="772225DD"/>
    <w:multiLevelType w:val="hybridMultilevel"/>
    <w:tmpl w:val="31BAF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6"/>
  </w:num>
  <w:num w:numId="4">
    <w:abstractNumId w:val="27"/>
  </w:num>
  <w:num w:numId="5">
    <w:abstractNumId w:val="23"/>
  </w:num>
  <w:num w:numId="6">
    <w:abstractNumId w:val="22"/>
  </w:num>
  <w:num w:numId="7">
    <w:abstractNumId w:val="29"/>
  </w:num>
  <w:num w:numId="8">
    <w:abstractNumId w:val="4"/>
  </w:num>
  <w:num w:numId="9">
    <w:abstractNumId w:val="0"/>
  </w:num>
  <w:num w:numId="10">
    <w:abstractNumId w:val="8"/>
  </w:num>
  <w:num w:numId="11">
    <w:abstractNumId w:val="28"/>
  </w:num>
  <w:num w:numId="12">
    <w:abstractNumId w:val="21"/>
  </w:num>
  <w:num w:numId="13">
    <w:abstractNumId w:val="24"/>
  </w:num>
  <w:num w:numId="14">
    <w:abstractNumId w:val="2"/>
  </w:num>
  <w:num w:numId="15">
    <w:abstractNumId w:val="13"/>
  </w:num>
  <w:num w:numId="16">
    <w:abstractNumId w:val="19"/>
  </w:num>
  <w:num w:numId="17">
    <w:abstractNumId w:val="7"/>
  </w:num>
  <w:num w:numId="18">
    <w:abstractNumId w:val="18"/>
  </w:num>
  <w:num w:numId="19">
    <w:abstractNumId w:val="15"/>
  </w:num>
  <w:num w:numId="20">
    <w:abstractNumId w:val="25"/>
  </w:num>
  <w:num w:numId="21">
    <w:abstractNumId w:val="26"/>
  </w:num>
  <w:num w:numId="22">
    <w:abstractNumId w:val="1"/>
  </w:num>
  <w:num w:numId="23">
    <w:abstractNumId w:val="10"/>
  </w:num>
  <w:num w:numId="24">
    <w:abstractNumId w:val="32"/>
  </w:num>
  <w:num w:numId="25">
    <w:abstractNumId w:val="16"/>
  </w:num>
  <w:num w:numId="26">
    <w:abstractNumId w:val="11"/>
  </w:num>
  <w:num w:numId="27">
    <w:abstractNumId w:val="20"/>
  </w:num>
  <w:num w:numId="28">
    <w:abstractNumId w:val="3"/>
  </w:num>
  <w:num w:numId="29">
    <w:abstractNumId w:val="9"/>
  </w:num>
  <w:num w:numId="30">
    <w:abstractNumId w:val="14"/>
  </w:num>
  <w:num w:numId="31">
    <w:abstractNumId w:val="17"/>
  </w:num>
  <w:num w:numId="32">
    <w:abstractNumId w:val="5"/>
  </w:num>
  <w:num w:numId="33">
    <w:abstractNumId w:val="1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31A4E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1927"/>
    <w:rsid w:val="000A252A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214F4"/>
    <w:rsid w:val="0012234C"/>
    <w:rsid w:val="00127592"/>
    <w:rsid w:val="0013084C"/>
    <w:rsid w:val="0013298F"/>
    <w:rsid w:val="00133585"/>
    <w:rsid w:val="00137EF4"/>
    <w:rsid w:val="00145B91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94B89"/>
    <w:rsid w:val="001A0936"/>
    <w:rsid w:val="001A0D61"/>
    <w:rsid w:val="001A2551"/>
    <w:rsid w:val="001B1EAD"/>
    <w:rsid w:val="001B77EF"/>
    <w:rsid w:val="001C70A8"/>
    <w:rsid w:val="001E1D62"/>
    <w:rsid w:val="001E5792"/>
    <w:rsid w:val="001E6033"/>
    <w:rsid w:val="001F6649"/>
    <w:rsid w:val="00207B78"/>
    <w:rsid w:val="002146F7"/>
    <w:rsid w:val="0021481D"/>
    <w:rsid w:val="00217EAD"/>
    <w:rsid w:val="002276F3"/>
    <w:rsid w:val="00235F9E"/>
    <w:rsid w:val="00240E1F"/>
    <w:rsid w:val="0025628B"/>
    <w:rsid w:val="002566AE"/>
    <w:rsid w:val="00256BFD"/>
    <w:rsid w:val="0026441A"/>
    <w:rsid w:val="0026451C"/>
    <w:rsid w:val="0026556A"/>
    <w:rsid w:val="00265C70"/>
    <w:rsid w:val="002836C8"/>
    <w:rsid w:val="00286444"/>
    <w:rsid w:val="0028715F"/>
    <w:rsid w:val="00293CF6"/>
    <w:rsid w:val="00295181"/>
    <w:rsid w:val="002A1242"/>
    <w:rsid w:val="002A5FEF"/>
    <w:rsid w:val="002B2A99"/>
    <w:rsid w:val="002B6D47"/>
    <w:rsid w:val="002B7718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1C0A"/>
    <w:rsid w:val="00344122"/>
    <w:rsid w:val="00350DA6"/>
    <w:rsid w:val="00354610"/>
    <w:rsid w:val="00357345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386B"/>
    <w:rsid w:val="004A78F1"/>
    <w:rsid w:val="004B01DF"/>
    <w:rsid w:val="004B0C21"/>
    <w:rsid w:val="004B4518"/>
    <w:rsid w:val="004B6F7F"/>
    <w:rsid w:val="004C657E"/>
    <w:rsid w:val="004D2708"/>
    <w:rsid w:val="004E2050"/>
    <w:rsid w:val="004E63F5"/>
    <w:rsid w:val="004F0EA7"/>
    <w:rsid w:val="004F79AC"/>
    <w:rsid w:val="005030E7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5F6873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1C28"/>
    <w:rsid w:val="00784B20"/>
    <w:rsid w:val="00787BFD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7F036B"/>
    <w:rsid w:val="00800D8F"/>
    <w:rsid w:val="00801EA6"/>
    <w:rsid w:val="00804721"/>
    <w:rsid w:val="00816218"/>
    <w:rsid w:val="00823E40"/>
    <w:rsid w:val="00826F4F"/>
    <w:rsid w:val="00832DAB"/>
    <w:rsid w:val="0083467B"/>
    <w:rsid w:val="00837357"/>
    <w:rsid w:val="008562BF"/>
    <w:rsid w:val="008579B0"/>
    <w:rsid w:val="00860395"/>
    <w:rsid w:val="00860F9F"/>
    <w:rsid w:val="008671B6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0C24"/>
    <w:rsid w:val="008C1436"/>
    <w:rsid w:val="008C4FD2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84314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5253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5D9C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27182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36522"/>
    <w:rsid w:val="00D40DBD"/>
    <w:rsid w:val="00D42A67"/>
    <w:rsid w:val="00D43B1D"/>
    <w:rsid w:val="00D43D4C"/>
    <w:rsid w:val="00D45EAC"/>
    <w:rsid w:val="00D60E2B"/>
    <w:rsid w:val="00D61409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A4FB0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A7229"/>
    <w:rsid w:val="00FB17B2"/>
    <w:rsid w:val="00FB5573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E27B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1">
    <w:name w:val="heading 1"/>
    <w:basedOn w:val="Normln"/>
    <w:next w:val="Normln"/>
    <w:link w:val="Nadpis1Char"/>
    <w:uiPriority w:val="9"/>
    <w:qFormat/>
    <w:rsid w:val="004A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A3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4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380</cp:revision>
  <cp:lastPrinted>2024-05-10T07:45:00Z</cp:lastPrinted>
  <dcterms:created xsi:type="dcterms:W3CDTF">2018-09-06T10:29:00Z</dcterms:created>
  <dcterms:modified xsi:type="dcterms:W3CDTF">2024-06-05T08:34:00Z</dcterms:modified>
</cp:coreProperties>
</file>