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B70A89" w:rsidRPr="009D3F80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D3F80">
        <w:rPr>
          <w:rFonts w:cs="Arial"/>
          <w:b/>
          <w:sz w:val="28"/>
          <w:szCs w:val="28"/>
        </w:rPr>
        <w:t xml:space="preserve">DOHODA </w:t>
      </w:r>
      <w:r w:rsidR="002E2F9F" w:rsidRPr="009D3F80">
        <w:rPr>
          <w:rFonts w:cs="Arial"/>
          <w:b/>
          <w:sz w:val="28"/>
          <w:szCs w:val="28"/>
        </w:rPr>
        <w:t>o zabezpečení vzdělávací aktivity zaměstnanců</w:t>
      </w:r>
      <w:r w:rsidR="008E7368" w:rsidRPr="009D3F80">
        <w:rPr>
          <w:rFonts w:cs="Arial"/>
          <w:b/>
          <w:sz w:val="28"/>
          <w:szCs w:val="28"/>
        </w:rPr>
        <w:t xml:space="preserve"> </w:t>
      </w:r>
      <w:r w:rsidR="002E2F9F" w:rsidRPr="009D3F80">
        <w:rPr>
          <w:rFonts w:cs="Arial"/>
          <w:b/>
          <w:sz w:val="28"/>
          <w:szCs w:val="28"/>
        </w:rPr>
        <w:t>a</w:t>
      </w:r>
      <w:r w:rsidR="0031479F" w:rsidRPr="009D3F80">
        <w:rPr>
          <w:rFonts w:cs="Arial"/>
          <w:b/>
          <w:sz w:val="28"/>
          <w:szCs w:val="28"/>
        </w:rPr>
        <w:t> potenciálních zaměstnanců a </w:t>
      </w:r>
      <w:r w:rsidR="002E2F9F" w:rsidRPr="009D3F80">
        <w:rPr>
          <w:rFonts w:cs="Arial"/>
          <w:b/>
          <w:sz w:val="28"/>
          <w:szCs w:val="28"/>
        </w:rPr>
        <w:t xml:space="preserve">poskytnutí příspěvku </w:t>
      </w:r>
      <w:r w:rsidRPr="009D3F80">
        <w:rPr>
          <w:rFonts w:cs="Arial"/>
          <w:b/>
          <w:sz w:val="28"/>
          <w:szCs w:val="28"/>
        </w:rPr>
        <w:t>v rámci projektu „</w:t>
      </w:r>
      <w:r w:rsidR="009229C4" w:rsidRPr="009D3F80">
        <w:rPr>
          <w:rFonts w:cs="Arial"/>
          <w:b/>
          <w:sz w:val="28"/>
          <w:szCs w:val="28"/>
        </w:rPr>
        <w:t>Podpora odborného vzdělávání zaměstnanců</w:t>
      </w:r>
      <w:r w:rsidR="001F677C" w:rsidRPr="009D3F80">
        <w:rPr>
          <w:rFonts w:cs="Arial"/>
          <w:b/>
          <w:sz w:val="28"/>
          <w:szCs w:val="28"/>
        </w:rPr>
        <w:t xml:space="preserve"> II</w:t>
      </w:r>
      <w:r w:rsidR="009229C4" w:rsidRPr="009D3F80">
        <w:rPr>
          <w:rFonts w:cs="Arial"/>
          <w:b/>
          <w:sz w:val="28"/>
          <w:szCs w:val="28"/>
        </w:rPr>
        <w:t>“</w:t>
      </w:r>
      <w:r w:rsidR="00331F56" w:rsidRPr="009D3F80">
        <w:rPr>
          <w:rFonts w:cs="Arial"/>
          <w:b/>
          <w:sz w:val="28"/>
          <w:szCs w:val="28"/>
        </w:rPr>
        <w:t xml:space="preserve"> </w:t>
      </w:r>
    </w:p>
    <w:p w:rsidR="000E23BB" w:rsidRPr="009D3F80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D3F80">
        <w:rPr>
          <w:rFonts w:cs="Arial"/>
          <w:b/>
          <w:sz w:val="28"/>
          <w:szCs w:val="28"/>
        </w:rPr>
        <w:t>č. </w:t>
      </w:r>
      <w:r w:rsidR="0078041A" w:rsidRPr="009D3F80">
        <w:rPr>
          <w:rFonts w:cs="Arial"/>
          <w:b/>
          <w:sz w:val="28"/>
          <w:szCs w:val="28"/>
        </w:rPr>
        <w:t>OPA-MN-27/2016</w:t>
      </w:r>
      <w:r w:rsidR="009229C4" w:rsidRPr="009D3F80">
        <w:rPr>
          <w:rFonts w:cs="Arial"/>
          <w:b/>
          <w:sz w:val="28"/>
          <w:szCs w:val="28"/>
        </w:rPr>
        <w:t xml:space="preserve"> </w:t>
      </w:r>
      <w:r w:rsidR="00EB2C35" w:rsidRPr="009D3F80">
        <w:rPr>
          <w:rFonts w:cs="Arial"/>
          <w:b/>
          <w:sz w:val="28"/>
          <w:szCs w:val="28"/>
        </w:rPr>
        <w:t xml:space="preserve">/ </w:t>
      </w:r>
      <w:r w:rsidR="009229C4" w:rsidRPr="009D3F80">
        <w:rPr>
          <w:rFonts w:cs="Arial"/>
          <w:b/>
          <w:sz w:val="28"/>
          <w:szCs w:val="28"/>
        </w:rPr>
        <w:t>č.</w:t>
      </w:r>
      <w:r w:rsidR="00EB2C35" w:rsidRPr="009D3F80">
        <w:rPr>
          <w:rFonts w:cs="Arial"/>
          <w:b/>
          <w:sz w:val="28"/>
          <w:szCs w:val="28"/>
        </w:rPr>
        <w:t> </w:t>
      </w:r>
      <w:r w:rsidR="009229C4" w:rsidRPr="009D3F80">
        <w:rPr>
          <w:rFonts w:cs="Arial"/>
          <w:b/>
          <w:sz w:val="28"/>
          <w:szCs w:val="28"/>
        </w:rPr>
        <w:t xml:space="preserve">proj. </w:t>
      </w:r>
      <w:r w:rsidR="0078041A" w:rsidRPr="009D3F80">
        <w:rPr>
          <w:rFonts w:cs="Arial"/>
          <w:b/>
          <w:bCs/>
          <w:sz w:val="28"/>
          <w:szCs w:val="28"/>
        </w:rPr>
        <w:t>CZ.03</w:t>
      </w:r>
      <w:r w:rsidR="0078041A" w:rsidRPr="009D3F80">
        <w:rPr>
          <w:b/>
          <w:sz w:val="28"/>
          <w:szCs w:val="28"/>
        </w:rPr>
        <w:t>.1.52/0.0/0.0/15_021/0000053</w:t>
      </w:r>
      <w:r w:rsidR="002115B9" w:rsidRPr="009D3F80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8041A" w:rsidRPr="0078041A">
        <w:t xml:space="preserve">Ing. </w:t>
      </w:r>
      <w:r w:rsidR="0078041A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78041A" w:rsidRPr="0078041A">
        <w:t>ředitelka kontaktního</w:t>
      </w:r>
      <w:r w:rsidR="0078041A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8041A" w:rsidRPr="0078041A">
        <w:t>Dobrovského 1278</w:t>
      </w:r>
      <w:r w:rsidR="0078041A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8041A" w:rsidRPr="0078041A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8041A" w:rsidRPr="0078041A">
        <w:t>Úřad práce</w:t>
      </w:r>
      <w:r w:rsidR="0078041A">
        <w:rPr>
          <w:szCs w:val="20"/>
        </w:rPr>
        <w:t xml:space="preserve"> ČR - kontaktní pracoviště Opava, Bochenkova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8041A" w:rsidRPr="0078041A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8041A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78041A" w:rsidRPr="0078041A">
        <w:t>Silesia-Tech s</w:t>
      </w:r>
      <w:r w:rsidR="0078041A">
        <w:rPr>
          <w:szCs w:val="20"/>
        </w:rPr>
        <w:t>.r.o.</w:t>
      </w:r>
    </w:p>
    <w:p w:rsidR="000E23BB" w:rsidRPr="004521C7" w:rsidRDefault="0078041A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78041A">
        <w:rPr>
          <w:noProof/>
        </w:rPr>
        <w:t>Ing. Martin</w:t>
      </w:r>
      <w:r>
        <w:rPr>
          <w:noProof/>
          <w:szCs w:val="20"/>
        </w:rPr>
        <w:t xml:space="preserve"> Slany, jednatel</w:t>
      </w:r>
    </w:p>
    <w:p w:rsidR="000E23BB" w:rsidRPr="004521C7" w:rsidRDefault="0078041A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78041A">
        <w:t>Mezi Trhy</w:t>
      </w:r>
      <w:r>
        <w:rPr>
          <w:szCs w:val="20"/>
        </w:rPr>
        <w:t xml:space="preserve"> č.p. 290/2, Město, 746 01 Opava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8041A" w:rsidRPr="0078041A">
        <w:t>25901141</w:t>
      </w:r>
    </w:p>
    <w:p w:rsidR="00C2620A" w:rsidRPr="004521C7" w:rsidRDefault="0078041A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78041A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78041A">
        <w:t>Mezi Trhy</w:t>
      </w:r>
      <w:r>
        <w:rPr>
          <w:szCs w:val="20"/>
        </w:rPr>
        <w:t xml:space="preserve"> č.p. 290/2, Město, 746 01 Opava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8041A" w:rsidRPr="0078041A">
        <w:t>259335934/0300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8041A" w:rsidRPr="0078041A">
        <w:rPr>
          <w:bCs/>
        </w:rPr>
        <w:t>Podpora odborného</w:t>
      </w:r>
      <w:r w:rsidR="0078041A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8041A" w:rsidRPr="0078041A">
        <w:rPr>
          <w:bCs/>
        </w:rPr>
        <w:t>CZ.03</w:t>
      </w:r>
      <w:r w:rsidR="0078041A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78041A" w:rsidRPr="00B70A89">
        <w:rPr>
          <w:b/>
        </w:rPr>
        <w:t>Slévárenství pro</w:t>
      </w:r>
      <w:r w:rsidR="0078041A" w:rsidRPr="00B70A89">
        <w:rPr>
          <w:b/>
          <w:szCs w:val="20"/>
        </w:rPr>
        <w:t xml:space="preserve"> projektové manažery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B70A89">
        <w:tab/>
      </w:r>
      <w:r w:rsidR="00B70A89">
        <w:tab/>
      </w:r>
      <w:r w:rsidR="0078041A" w:rsidRPr="00CA3292">
        <w:rPr>
          <w:b/>
        </w:rPr>
        <w:t>35,00</w:t>
      </w:r>
      <w:r w:rsidRPr="00CA3292">
        <w:rPr>
          <w:b/>
        </w:rPr>
        <w:t xml:space="preserve"> </w:t>
      </w:r>
      <w:r w:rsidRPr="00CA3292">
        <w:rPr>
          <w:b/>
        </w:rPr>
        <w:tab/>
      </w:r>
      <w:r w:rsidR="00E53B1B" w:rsidRPr="00CA3292">
        <w:rPr>
          <w:b/>
        </w:rPr>
        <w:t>vyučovacích </w:t>
      </w:r>
      <w:r w:rsidRPr="00CA3292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B70A89">
        <w:tab/>
      </w:r>
      <w:r w:rsidR="00B70A89">
        <w:tab/>
      </w:r>
      <w:r w:rsidR="00B70A89">
        <w:tab/>
      </w:r>
      <w:r w:rsidR="00B70A89">
        <w:tab/>
      </w:r>
      <w:r w:rsidR="0078041A" w:rsidRPr="0078041A">
        <w:t>10,00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B70A89">
        <w:tab/>
      </w:r>
      <w:r w:rsidR="00B70A89">
        <w:tab/>
      </w:r>
      <w:r w:rsidR="00B70A89">
        <w:tab/>
      </w:r>
      <w:r w:rsidR="00B70A89">
        <w:tab/>
      </w:r>
      <w:r w:rsidR="0078041A" w:rsidRPr="0078041A">
        <w:t>24,00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70A89">
        <w:tab/>
        <w:t xml:space="preserve">  </w:t>
      </w:r>
      <w:r w:rsidR="0078041A" w:rsidRPr="0078041A">
        <w:t>1,00</w:t>
      </w:r>
      <w:r>
        <w:tab/>
      </w:r>
      <w:r w:rsidR="00E53B1B" w:rsidRPr="00E53B1B">
        <w:t>vyuč</w:t>
      </w:r>
      <w:r w:rsidR="00B70A89">
        <w:t>ovací</w:t>
      </w:r>
      <w:r w:rsidR="00E53B1B">
        <w:t> </w:t>
      </w:r>
      <w:r>
        <w:t>hodin</w:t>
      </w:r>
      <w:r w:rsidR="00B70A89">
        <w:t>a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78041A">
        <w:rPr>
          <w:szCs w:val="20"/>
        </w:rPr>
        <w:t>Libeos, s.r.o.</w:t>
      </w:r>
      <w:r w:rsidR="00CA3292">
        <w:rPr>
          <w:szCs w:val="20"/>
        </w:rPr>
        <w:t>, Kateřinská 147, 460 14 Liberec XVII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78041A" w:rsidRPr="00CA3292">
        <w:rPr>
          <w:b/>
        </w:rPr>
        <w:t>19.9</w:t>
      </w:r>
      <w:r w:rsidR="0078041A" w:rsidRPr="00CA3292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78041A" w:rsidRPr="00CA3292">
        <w:rPr>
          <w:b/>
        </w:rPr>
        <w:t>7.10</w:t>
      </w:r>
      <w:r w:rsidR="0078041A" w:rsidRPr="00CA3292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78041A" w:rsidRPr="0078041A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8041A" w:rsidRPr="00CA3292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8041A" w:rsidRPr="00CA3292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8041A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8041A" w:rsidRPr="0078041A">
        <w:rPr>
          <w:b/>
          <w:szCs w:val="20"/>
        </w:rPr>
        <w:t>101 140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8041A">
        <w:rPr>
          <w:szCs w:val="20"/>
        </w:rPr>
        <w:t>24 640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78041A" w:rsidRPr="0078041A">
        <w:rPr>
          <w:bCs/>
          <w:lang w:val="en-US"/>
        </w:rPr>
        <w:t>76 500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8041A" w:rsidRPr="0078041A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8041A" w:rsidRPr="0078041A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8041A" w:rsidP="001C4C77">
      <w:pPr>
        <w:pStyle w:val="BoddohodyII"/>
        <w:keepNext/>
        <w:numPr>
          <w:ilvl w:val="0"/>
          <w:numId w:val="0"/>
        </w:numPr>
      </w:pPr>
      <w:r w:rsidRPr="0078041A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78041A">
        <w:rPr>
          <w:bCs/>
          <w:lang w:val="en-US"/>
        </w:rPr>
        <w:t>19.9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78041A" w:rsidP="00F95A4D">
      <w:pPr>
        <w:keepNext/>
        <w:keepLines/>
        <w:ind w:firstLine="709"/>
        <w:jc w:val="center"/>
        <w:rPr>
          <w:rFonts w:cs="Arial"/>
          <w:szCs w:val="20"/>
        </w:rPr>
      </w:pPr>
      <w:r w:rsidRPr="0078041A">
        <w:t>Ing. Martin</w:t>
      </w:r>
      <w:r>
        <w:rPr>
          <w:szCs w:val="20"/>
        </w:rPr>
        <w:t xml:space="preserve"> Slany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</w:r>
      <w:r w:rsidR="00F95A4D">
        <w:rPr>
          <w:szCs w:val="20"/>
        </w:rPr>
        <w:t xml:space="preserve">    </w:t>
      </w:r>
      <w:r>
        <w:rPr>
          <w:szCs w:val="20"/>
        </w:rPr>
        <w:t>Silesia-Tech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8041A" w:rsidP="001C4C77">
      <w:pPr>
        <w:keepNext/>
        <w:tabs>
          <w:tab w:val="center" w:pos="1800"/>
          <w:tab w:val="center" w:pos="7200"/>
        </w:tabs>
        <w:jc w:val="center"/>
      </w:pPr>
      <w:r w:rsidRPr="0078041A">
        <w:t xml:space="preserve">Ing. </w:t>
      </w:r>
      <w:r>
        <w:rPr>
          <w:szCs w:val="20"/>
        </w:rPr>
        <w:t>Jarmila Mateřanková</w:t>
      </w:r>
    </w:p>
    <w:p w:rsidR="00580136" w:rsidRDefault="0078041A" w:rsidP="00580136">
      <w:pPr>
        <w:tabs>
          <w:tab w:val="center" w:pos="1800"/>
          <w:tab w:val="center" w:pos="7200"/>
        </w:tabs>
        <w:jc w:val="center"/>
      </w:pPr>
      <w:r w:rsidRPr="0078041A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8041A" w:rsidRPr="0078041A">
        <w:t xml:space="preserve">Ing. </w:t>
      </w:r>
      <w:r w:rsidR="0078041A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8041A" w:rsidRPr="0078041A">
        <w:t>950 142</w:t>
      </w:r>
      <w:r w:rsidR="0078041A">
        <w:rPr>
          <w:szCs w:val="20"/>
        </w:rPr>
        <w:t xml:space="preserve"> 4</w:t>
      </w:r>
      <w:r w:rsidR="00F95A4D">
        <w:rPr>
          <w:szCs w:val="20"/>
        </w:rPr>
        <w:t>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96" w:rsidRDefault="00662596">
      <w:r>
        <w:separator/>
      </w:r>
    </w:p>
  </w:endnote>
  <w:endnote w:type="continuationSeparator" w:id="0">
    <w:p w:rsidR="00662596" w:rsidRDefault="006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6625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66259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78041A">
      <w:rPr>
        <w:i/>
      </w:rPr>
      <w:t>OPA-MN-27/2016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7232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A723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66259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78041A">
      <w:rPr>
        <w:i/>
      </w:rPr>
      <w:t>OPA-MN-27/2016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723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A7232">
      <w:rPr>
        <w:rStyle w:val="slostrnky"/>
        <w:noProof/>
      </w:rPr>
      <w:t>1</w:t>
    </w:r>
    <w:r>
      <w:rPr>
        <w:rStyle w:val="slostrnky"/>
      </w:rPr>
      <w:fldChar w:fldCharType="end"/>
    </w:r>
  </w:p>
  <w:p w:rsidR="00662596" w:rsidRDefault="00662596">
    <w:pPr>
      <w:pStyle w:val="Zpat"/>
    </w:pPr>
  </w:p>
  <w:p w:rsidR="00662596" w:rsidRDefault="00662596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96" w:rsidRDefault="00662596">
      <w:r>
        <w:separator/>
      </w:r>
    </w:p>
  </w:footnote>
  <w:footnote w:type="continuationSeparator" w:id="0">
    <w:p w:rsidR="00662596" w:rsidRDefault="0066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6625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662596">
    <w:pPr>
      <w:pStyle w:val="Zhlav"/>
    </w:pPr>
  </w:p>
  <w:p w:rsidR="00662596" w:rsidRDefault="006625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6" w:rsidRDefault="004A7232">
    <w:pPr>
      <w:pStyle w:val="Zhlav"/>
    </w:pPr>
    <w:r>
      <w:rPr>
        <w:noProof/>
      </w:rPr>
      <w:drawing>
        <wp:inline distT="0" distB="0" distL="0" distR="0">
          <wp:extent cx="3587750" cy="539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7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B0726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32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3A06"/>
    <w:rsid w:val="00625004"/>
    <w:rsid w:val="0063389E"/>
    <w:rsid w:val="0064536B"/>
    <w:rsid w:val="006463D6"/>
    <w:rsid w:val="00650358"/>
    <w:rsid w:val="006617F1"/>
    <w:rsid w:val="00661955"/>
    <w:rsid w:val="00662596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041A"/>
    <w:rsid w:val="0078175C"/>
    <w:rsid w:val="00786F0A"/>
    <w:rsid w:val="00791855"/>
    <w:rsid w:val="0079267B"/>
    <w:rsid w:val="00795826"/>
    <w:rsid w:val="007A0315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3F80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0A89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292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5A4D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514C-1522-4D23-874E-EEE0DEA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3601</Words>
  <Characters>21248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24800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Valová Denisa Ing. (UPT-OPA)</cp:lastModifiedBy>
  <cp:revision>2</cp:revision>
  <cp:lastPrinted>2016-09-14T11:59:00Z</cp:lastPrinted>
  <dcterms:created xsi:type="dcterms:W3CDTF">2016-09-19T09:53:00Z</dcterms:created>
  <dcterms:modified xsi:type="dcterms:W3CDTF">2016-09-19T09:53:00Z</dcterms:modified>
</cp:coreProperties>
</file>