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156" w:type="dxa"/>
        <w:tblLook w:val="04A0" w:firstRow="1" w:lastRow="0" w:firstColumn="1" w:lastColumn="0" w:noHBand="0" w:noVBand="1"/>
      </w:tblPr>
      <w:tblGrid>
        <w:gridCol w:w="4507"/>
        <w:gridCol w:w="4649"/>
      </w:tblGrid>
      <w:tr w:rsidR="00E2125D" w:rsidRPr="005D458B" w14:paraId="7952521E" w14:textId="77777777" w:rsidTr="00AD0A04">
        <w:tc>
          <w:tcPr>
            <w:tcW w:w="4507" w:type="dxa"/>
          </w:tcPr>
          <w:p w14:paraId="5CE39BA9" w14:textId="77777777" w:rsidR="00E2125D" w:rsidRPr="005D458B" w:rsidRDefault="00E2125D" w:rsidP="005D458B">
            <w:pPr>
              <w:jc w:val="center"/>
              <w:rPr>
                <w:rFonts w:ascii="Arial" w:hAnsi="Arial" w:cs="Arial"/>
                <w:b/>
                <w:sz w:val="20"/>
                <w:szCs w:val="20"/>
                <w:lang w:val="en-US"/>
              </w:rPr>
            </w:pPr>
            <w:r w:rsidRPr="005D458B">
              <w:rPr>
                <w:rFonts w:ascii="Arial" w:hAnsi="Arial" w:cs="Arial"/>
                <w:b/>
                <w:sz w:val="20"/>
                <w:szCs w:val="20"/>
                <w:lang w:val="en-US"/>
              </w:rPr>
              <w:t>Minutes from the meeting on the terms and conditions for provision of volume bonus</w:t>
            </w:r>
          </w:p>
          <w:p w14:paraId="22D78D8B" w14:textId="2B5BBEAF" w:rsidR="00E2125D" w:rsidRPr="005D458B" w:rsidRDefault="00E2125D" w:rsidP="005D458B">
            <w:pPr>
              <w:jc w:val="center"/>
              <w:rPr>
                <w:rFonts w:ascii="Arial" w:hAnsi="Arial" w:cs="Arial"/>
                <w:sz w:val="20"/>
                <w:szCs w:val="20"/>
                <w:lang w:val="en-US"/>
              </w:rPr>
            </w:pPr>
            <w:r w:rsidRPr="005D458B">
              <w:rPr>
                <w:rFonts w:ascii="Arial" w:hAnsi="Arial" w:cs="Arial"/>
                <w:sz w:val="20"/>
                <w:szCs w:val="20"/>
                <w:lang w:val="en-US"/>
              </w:rPr>
              <w:t>based on the Co-operation Agreement</w:t>
            </w:r>
          </w:p>
          <w:p w14:paraId="6A20344D" w14:textId="5461E7A0" w:rsidR="00E2125D" w:rsidRPr="005D458B" w:rsidRDefault="00E2125D" w:rsidP="00AD0A04">
            <w:pPr>
              <w:jc w:val="center"/>
              <w:rPr>
                <w:rFonts w:ascii="Arial" w:hAnsi="Arial" w:cs="Arial"/>
                <w:sz w:val="20"/>
                <w:szCs w:val="20"/>
                <w:lang w:val="en-US"/>
              </w:rPr>
            </w:pPr>
            <w:r w:rsidRPr="005D458B">
              <w:rPr>
                <w:rFonts w:ascii="Arial" w:hAnsi="Arial" w:cs="Arial"/>
                <w:sz w:val="20"/>
                <w:szCs w:val="20"/>
                <w:lang w:val="en-US"/>
              </w:rPr>
              <w:t xml:space="preserve">concerning Supply of Products dated </w:t>
            </w:r>
            <w:r w:rsidR="001562AB" w:rsidRPr="001562AB">
              <w:rPr>
                <w:rFonts w:ascii="Arial" w:eastAsia="Arial" w:hAnsi="Arial" w:cs="Arial"/>
                <w:sz w:val="20"/>
                <w:szCs w:val="20"/>
                <w:lang w:val="cs-CZ" w:bidi="en-GB"/>
              </w:rPr>
              <w:t>21.8.2023</w:t>
            </w:r>
          </w:p>
        </w:tc>
        <w:tc>
          <w:tcPr>
            <w:tcW w:w="4649" w:type="dxa"/>
          </w:tcPr>
          <w:p w14:paraId="5F2467F0" w14:textId="77777777" w:rsidR="00E2125D" w:rsidRPr="005D458B" w:rsidRDefault="00E2125D" w:rsidP="005D458B">
            <w:pPr>
              <w:pStyle w:val="Nzev"/>
              <w:rPr>
                <w:rFonts w:ascii="Arial" w:hAnsi="Arial" w:cs="Arial"/>
                <w:sz w:val="20"/>
                <w:szCs w:val="20"/>
                <w:u w:val="none"/>
              </w:rPr>
            </w:pPr>
            <w:r w:rsidRPr="005D458B">
              <w:rPr>
                <w:rFonts w:ascii="Arial" w:hAnsi="Arial" w:cs="Arial"/>
                <w:sz w:val="20"/>
                <w:szCs w:val="20"/>
                <w:u w:val="none"/>
              </w:rPr>
              <w:t>Zápis z jednání o podmínkách poskytnutí objemového bonusu</w:t>
            </w:r>
          </w:p>
          <w:p w14:paraId="12B44DCA" w14:textId="79AF009C" w:rsidR="00E2125D" w:rsidRPr="005D458B" w:rsidRDefault="00E2125D" w:rsidP="005D458B">
            <w:pPr>
              <w:jc w:val="center"/>
              <w:rPr>
                <w:rFonts w:ascii="Arial" w:hAnsi="Arial" w:cs="Arial"/>
                <w:sz w:val="20"/>
                <w:szCs w:val="20"/>
                <w:lang w:val="cs-CZ"/>
              </w:rPr>
            </w:pPr>
            <w:r w:rsidRPr="005D458B">
              <w:rPr>
                <w:rFonts w:ascii="Arial" w:hAnsi="Arial" w:cs="Arial"/>
                <w:sz w:val="20"/>
                <w:szCs w:val="20"/>
                <w:lang w:val="cs-CZ"/>
              </w:rPr>
              <w:t xml:space="preserve">na základě </w:t>
            </w:r>
            <w:r w:rsidR="00AB39E4" w:rsidRPr="005D458B">
              <w:rPr>
                <w:rFonts w:ascii="Arial" w:hAnsi="Arial" w:cs="Arial"/>
                <w:sz w:val="20"/>
                <w:szCs w:val="20"/>
                <w:lang w:val="cs-CZ"/>
              </w:rPr>
              <w:t>S</w:t>
            </w:r>
            <w:r w:rsidRPr="005D458B">
              <w:rPr>
                <w:rFonts w:ascii="Arial" w:hAnsi="Arial" w:cs="Arial"/>
                <w:sz w:val="20"/>
                <w:szCs w:val="20"/>
                <w:lang w:val="cs-CZ"/>
              </w:rPr>
              <w:t>mlouvy o spolupráci</w:t>
            </w:r>
          </w:p>
          <w:p w14:paraId="7083549F" w14:textId="734D0D20" w:rsidR="00E2125D" w:rsidRPr="00AD0A04" w:rsidRDefault="00E2125D" w:rsidP="00C37F88">
            <w:pPr>
              <w:jc w:val="center"/>
              <w:rPr>
                <w:rFonts w:ascii="Arial" w:hAnsi="Arial" w:cs="Arial"/>
                <w:sz w:val="20"/>
                <w:szCs w:val="20"/>
                <w:lang w:val="cs-CZ"/>
              </w:rPr>
            </w:pPr>
            <w:r w:rsidRPr="005D458B">
              <w:rPr>
                <w:rFonts w:ascii="Arial" w:hAnsi="Arial" w:cs="Arial"/>
                <w:sz w:val="20"/>
                <w:szCs w:val="20"/>
                <w:lang w:val="cs-CZ"/>
              </w:rPr>
              <w:t xml:space="preserve">při dodávkách výrobků ze dne </w:t>
            </w:r>
            <w:r w:rsidR="001562AB" w:rsidRPr="001562AB">
              <w:rPr>
                <w:rFonts w:ascii="Arial" w:eastAsia="Arial" w:hAnsi="Arial" w:cs="Arial"/>
                <w:sz w:val="20"/>
                <w:szCs w:val="20"/>
                <w:lang w:val="cs-CZ" w:bidi="en-GB"/>
              </w:rPr>
              <w:t>21.8.2023</w:t>
            </w:r>
          </w:p>
        </w:tc>
      </w:tr>
      <w:tr w:rsidR="00BD3B21" w:rsidRPr="0079341F" w14:paraId="36BF5C95" w14:textId="77777777" w:rsidTr="00AD0A04">
        <w:tc>
          <w:tcPr>
            <w:tcW w:w="4507" w:type="dxa"/>
          </w:tcPr>
          <w:p w14:paraId="1891B00A" w14:textId="77777777" w:rsidR="00BD3B21" w:rsidRPr="002C7FD1" w:rsidRDefault="00BD3B21">
            <w:pPr>
              <w:rPr>
                <w:rFonts w:ascii="Arial" w:hAnsi="Arial" w:cs="Arial"/>
                <w:sz w:val="20"/>
                <w:szCs w:val="20"/>
                <w:lang w:val="cs-CZ"/>
              </w:rPr>
            </w:pPr>
          </w:p>
        </w:tc>
        <w:tc>
          <w:tcPr>
            <w:tcW w:w="4649" w:type="dxa"/>
          </w:tcPr>
          <w:p w14:paraId="281B34A5" w14:textId="77777777" w:rsidR="00BD3B21" w:rsidRPr="0079341F" w:rsidRDefault="00BD3B21">
            <w:pPr>
              <w:rPr>
                <w:rFonts w:ascii="Arial" w:hAnsi="Arial" w:cs="Arial"/>
                <w:sz w:val="20"/>
                <w:szCs w:val="20"/>
                <w:lang w:val="cs-CZ"/>
              </w:rPr>
            </w:pPr>
          </w:p>
        </w:tc>
      </w:tr>
      <w:tr w:rsidR="00BD3B21" w:rsidRPr="0079341F" w14:paraId="6A2118E6" w14:textId="77777777" w:rsidTr="00AD0A04">
        <w:tc>
          <w:tcPr>
            <w:tcW w:w="4507" w:type="dxa"/>
          </w:tcPr>
          <w:p w14:paraId="664F9445" w14:textId="11FFB0C3" w:rsidR="00BD3B21" w:rsidRPr="0079341F" w:rsidRDefault="00BD3B21" w:rsidP="00A84276">
            <w:pPr>
              <w:rPr>
                <w:rFonts w:ascii="Arial" w:hAnsi="Arial" w:cs="Arial"/>
                <w:bCs/>
                <w:sz w:val="20"/>
                <w:szCs w:val="20"/>
                <w:lang w:val="en-US"/>
              </w:rPr>
            </w:pPr>
            <w:r w:rsidRPr="0079341F">
              <w:rPr>
                <w:rFonts w:ascii="Arial" w:hAnsi="Arial" w:cs="Arial"/>
                <w:sz w:val="20"/>
                <w:szCs w:val="20"/>
                <w:lang w:val="en-US"/>
              </w:rPr>
              <w:t>Parties:</w:t>
            </w:r>
          </w:p>
        </w:tc>
        <w:tc>
          <w:tcPr>
            <w:tcW w:w="4649" w:type="dxa"/>
          </w:tcPr>
          <w:p w14:paraId="15F81A99" w14:textId="192CF365" w:rsidR="00BD3B21" w:rsidRPr="0079341F" w:rsidRDefault="00BD3B21">
            <w:pPr>
              <w:rPr>
                <w:rFonts w:ascii="Arial" w:hAnsi="Arial" w:cs="Arial"/>
                <w:sz w:val="20"/>
                <w:szCs w:val="20"/>
                <w:lang w:val="cs-CZ"/>
              </w:rPr>
            </w:pPr>
            <w:r w:rsidRPr="0079341F">
              <w:rPr>
                <w:rFonts w:ascii="Arial" w:hAnsi="Arial" w:cs="Arial"/>
                <w:sz w:val="20"/>
                <w:szCs w:val="20"/>
                <w:lang w:val="cs-CZ"/>
              </w:rPr>
              <w:t>Strany:</w:t>
            </w:r>
          </w:p>
        </w:tc>
      </w:tr>
      <w:tr w:rsidR="00BD3B21" w:rsidRPr="0079341F" w14:paraId="2A53C2B6" w14:textId="77777777" w:rsidTr="00AD0A04">
        <w:tc>
          <w:tcPr>
            <w:tcW w:w="4507" w:type="dxa"/>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2"/>
              <w:gridCol w:w="2915"/>
            </w:tblGrid>
            <w:tr w:rsidR="00BD3B21" w:rsidRPr="0079341F" w14:paraId="77E4EC26" w14:textId="77777777" w:rsidTr="00AD0A04">
              <w:tc>
                <w:tcPr>
                  <w:tcW w:w="1362" w:type="dxa"/>
                  <w:shd w:val="clear" w:color="auto" w:fill="auto"/>
                </w:tcPr>
                <w:p w14:paraId="78BB0501" w14:textId="77777777" w:rsidR="00BD3B21" w:rsidRPr="0079341F" w:rsidRDefault="00BD3B21" w:rsidP="00AD0A04">
                  <w:pPr>
                    <w:rPr>
                      <w:rFonts w:ascii="Arial" w:hAnsi="Arial" w:cs="Arial"/>
                      <w:sz w:val="20"/>
                      <w:szCs w:val="20"/>
                      <w:lang w:val="en-US"/>
                    </w:rPr>
                  </w:pPr>
                  <w:r w:rsidRPr="0079341F">
                    <w:rPr>
                      <w:rFonts w:ascii="Arial" w:eastAsia="Arial" w:hAnsi="Arial" w:cs="Arial"/>
                      <w:sz w:val="20"/>
                      <w:szCs w:val="20"/>
                      <w:lang w:val="en-US" w:bidi="en-GB"/>
                    </w:rPr>
                    <w:t>Name</w:t>
                  </w:r>
                </w:p>
              </w:tc>
              <w:tc>
                <w:tcPr>
                  <w:tcW w:w="2915" w:type="dxa"/>
                  <w:shd w:val="clear" w:color="auto" w:fill="auto"/>
                </w:tcPr>
                <w:p w14:paraId="39BBE249" w14:textId="07E476AC" w:rsidR="00BD3B21" w:rsidRPr="0079341F" w:rsidRDefault="00BD3B21" w:rsidP="006B32FA">
                  <w:pPr>
                    <w:rPr>
                      <w:rFonts w:ascii="Arial" w:hAnsi="Arial" w:cs="Arial"/>
                      <w:b/>
                      <w:sz w:val="20"/>
                      <w:szCs w:val="20"/>
                      <w:lang w:val="en-US"/>
                    </w:rPr>
                  </w:pPr>
                  <w:r w:rsidRPr="0079341F">
                    <w:rPr>
                      <w:rFonts w:ascii="Arial" w:hAnsi="Arial" w:cs="Arial"/>
                      <w:b/>
                      <w:sz w:val="20"/>
                      <w:szCs w:val="20"/>
                    </w:rPr>
                    <w:t>S</w:t>
                  </w:r>
                  <w:r w:rsidR="006B32FA">
                    <w:rPr>
                      <w:rFonts w:ascii="Arial" w:hAnsi="Arial" w:cs="Arial"/>
                      <w:b/>
                      <w:sz w:val="20"/>
                      <w:szCs w:val="20"/>
                    </w:rPr>
                    <w:t>andoz</w:t>
                  </w:r>
                  <w:r w:rsidRPr="0079341F">
                    <w:rPr>
                      <w:rFonts w:ascii="Arial" w:hAnsi="Arial" w:cs="Arial"/>
                      <w:b/>
                      <w:sz w:val="20"/>
                      <w:szCs w:val="20"/>
                    </w:rPr>
                    <w:t xml:space="preserve"> s.r.o.</w:t>
                  </w:r>
                </w:p>
              </w:tc>
            </w:tr>
            <w:tr w:rsidR="00BD3B21" w:rsidRPr="0079341F" w14:paraId="5EE2267C" w14:textId="77777777" w:rsidTr="00AD0A04">
              <w:tc>
                <w:tcPr>
                  <w:tcW w:w="1362" w:type="dxa"/>
                  <w:shd w:val="clear" w:color="auto" w:fill="auto"/>
                </w:tcPr>
                <w:p w14:paraId="244461A5" w14:textId="77777777" w:rsidR="00BD3B21" w:rsidRPr="0079341F" w:rsidRDefault="00BD3B21" w:rsidP="00AD0A04">
                  <w:pPr>
                    <w:rPr>
                      <w:rFonts w:ascii="Arial" w:hAnsi="Arial" w:cs="Arial"/>
                      <w:sz w:val="20"/>
                      <w:szCs w:val="20"/>
                      <w:lang w:val="en-US"/>
                    </w:rPr>
                  </w:pPr>
                  <w:r w:rsidRPr="0079341F">
                    <w:rPr>
                      <w:rFonts w:ascii="Arial" w:eastAsia="Arial" w:hAnsi="Arial" w:cs="Arial"/>
                      <w:sz w:val="20"/>
                      <w:szCs w:val="20"/>
                      <w:lang w:val="en-US" w:bidi="en-GB"/>
                    </w:rPr>
                    <w:t>Registered office</w:t>
                  </w:r>
                </w:p>
              </w:tc>
              <w:tc>
                <w:tcPr>
                  <w:tcW w:w="2915" w:type="dxa"/>
                  <w:shd w:val="clear" w:color="auto" w:fill="auto"/>
                </w:tcPr>
                <w:p w14:paraId="56A86970" w14:textId="77777777" w:rsidR="00DD1508" w:rsidRPr="001C4720" w:rsidRDefault="00DD1508" w:rsidP="00DD1508">
                  <w:pPr>
                    <w:rPr>
                      <w:rFonts w:ascii="Arial" w:hAnsi="Arial" w:cs="Arial"/>
                      <w:sz w:val="20"/>
                      <w:szCs w:val="20"/>
                    </w:rPr>
                  </w:pPr>
                  <w:r w:rsidRPr="001C4720">
                    <w:rPr>
                      <w:rFonts w:ascii="Arial" w:hAnsi="Arial" w:cs="Arial"/>
                      <w:sz w:val="20"/>
                      <w:szCs w:val="20"/>
                    </w:rPr>
                    <w:t>Na Pankraci 1724/129</w:t>
                  </w:r>
                </w:p>
                <w:p w14:paraId="6E62C9BC" w14:textId="15E1C462" w:rsidR="00BD3B21" w:rsidRPr="0079341F" w:rsidRDefault="00DD1508" w:rsidP="00DD1508">
                  <w:pPr>
                    <w:rPr>
                      <w:rFonts w:ascii="Arial" w:hAnsi="Arial" w:cs="Arial"/>
                      <w:sz w:val="20"/>
                      <w:szCs w:val="20"/>
                      <w:lang w:val="en-US"/>
                    </w:rPr>
                  </w:pPr>
                  <w:r w:rsidRPr="001C4720">
                    <w:rPr>
                      <w:rFonts w:ascii="Arial" w:hAnsi="Arial" w:cs="Arial"/>
                      <w:sz w:val="20"/>
                      <w:szCs w:val="20"/>
                    </w:rPr>
                    <w:t>140 00 Praha 4 - Nusle</w:t>
                  </w:r>
                </w:p>
              </w:tc>
            </w:tr>
            <w:tr w:rsidR="00BD3B21" w:rsidRPr="0079341F" w14:paraId="4EF2254B" w14:textId="77777777" w:rsidTr="00AD0A04">
              <w:tc>
                <w:tcPr>
                  <w:tcW w:w="1362" w:type="dxa"/>
                  <w:shd w:val="clear" w:color="auto" w:fill="auto"/>
                </w:tcPr>
                <w:p w14:paraId="24EB402F" w14:textId="2B342A2A" w:rsidR="00BD3B21" w:rsidRPr="0079341F" w:rsidRDefault="00BD3B21" w:rsidP="005D458B">
                  <w:pPr>
                    <w:rPr>
                      <w:rFonts w:ascii="Arial" w:hAnsi="Arial" w:cs="Arial"/>
                      <w:sz w:val="20"/>
                      <w:szCs w:val="20"/>
                      <w:lang w:val="en-US"/>
                    </w:rPr>
                  </w:pPr>
                  <w:r w:rsidRPr="0079341F">
                    <w:rPr>
                      <w:rFonts w:ascii="Arial" w:eastAsia="Arial" w:hAnsi="Arial" w:cs="Arial"/>
                      <w:sz w:val="20"/>
                      <w:szCs w:val="20"/>
                      <w:lang w:val="en-US" w:bidi="en-GB"/>
                    </w:rPr>
                    <w:t>Ident</w:t>
                  </w:r>
                  <w:r w:rsidR="005D458B">
                    <w:rPr>
                      <w:rFonts w:ascii="Arial" w:eastAsia="Arial" w:hAnsi="Arial" w:cs="Arial"/>
                      <w:sz w:val="20"/>
                      <w:szCs w:val="20"/>
                      <w:lang w:val="en-US" w:bidi="en-GB"/>
                    </w:rPr>
                    <w:t xml:space="preserve">. </w:t>
                  </w:r>
                  <w:r w:rsidRPr="0079341F">
                    <w:rPr>
                      <w:rFonts w:ascii="Arial" w:eastAsia="Arial" w:hAnsi="Arial" w:cs="Arial"/>
                      <w:sz w:val="20"/>
                      <w:szCs w:val="20"/>
                      <w:lang w:val="en-US" w:bidi="en-GB"/>
                    </w:rPr>
                    <w:t>No.</w:t>
                  </w:r>
                </w:p>
              </w:tc>
              <w:tc>
                <w:tcPr>
                  <w:tcW w:w="2915" w:type="dxa"/>
                  <w:shd w:val="clear" w:color="auto" w:fill="auto"/>
                </w:tcPr>
                <w:p w14:paraId="700A1C72" w14:textId="77777777" w:rsidR="00BD3B21" w:rsidRPr="0079341F" w:rsidRDefault="00BD3B21" w:rsidP="00AD0A04">
                  <w:pPr>
                    <w:rPr>
                      <w:rFonts w:ascii="Arial" w:hAnsi="Arial" w:cs="Arial"/>
                      <w:sz w:val="20"/>
                      <w:szCs w:val="20"/>
                      <w:lang w:val="en-US"/>
                    </w:rPr>
                  </w:pPr>
                  <w:r w:rsidRPr="0079341F">
                    <w:rPr>
                      <w:rFonts w:ascii="Arial" w:hAnsi="Arial" w:cs="Arial"/>
                      <w:sz w:val="20"/>
                      <w:szCs w:val="20"/>
                    </w:rPr>
                    <w:t>41692861</w:t>
                  </w:r>
                </w:p>
              </w:tc>
            </w:tr>
            <w:tr w:rsidR="00BD3B21" w:rsidRPr="0079341F" w14:paraId="30FDF0EF" w14:textId="77777777" w:rsidTr="00AD0A04">
              <w:tc>
                <w:tcPr>
                  <w:tcW w:w="1362" w:type="dxa"/>
                  <w:shd w:val="clear" w:color="auto" w:fill="auto"/>
                </w:tcPr>
                <w:p w14:paraId="3A8D8D08" w14:textId="77777777" w:rsidR="00BD3B21" w:rsidRPr="0079341F" w:rsidRDefault="00BD3B21" w:rsidP="00AD0A04">
                  <w:pPr>
                    <w:rPr>
                      <w:rFonts w:ascii="Arial" w:hAnsi="Arial" w:cs="Arial"/>
                      <w:sz w:val="20"/>
                      <w:szCs w:val="20"/>
                      <w:lang w:val="en-US"/>
                    </w:rPr>
                  </w:pPr>
                  <w:r w:rsidRPr="0079341F">
                    <w:rPr>
                      <w:rFonts w:ascii="Arial" w:eastAsia="Arial" w:hAnsi="Arial" w:cs="Arial"/>
                      <w:sz w:val="20"/>
                      <w:szCs w:val="20"/>
                      <w:lang w:val="en-US" w:bidi="en-GB"/>
                    </w:rPr>
                    <w:t>Tax Id. No.</w:t>
                  </w:r>
                </w:p>
              </w:tc>
              <w:tc>
                <w:tcPr>
                  <w:tcW w:w="2915" w:type="dxa"/>
                  <w:shd w:val="clear" w:color="auto" w:fill="auto"/>
                </w:tcPr>
                <w:p w14:paraId="63683D20" w14:textId="77777777" w:rsidR="00BD3B21" w:rsidRPr="0079341F" w:rsidRDefault="00BD3B21" w:rsidP="00AD0A04">
                  <w:pPr>
                    <w:rPr>
                      <w:rFonts w:ascii="Arial" w:hAnsi="Arial" w:cs="Arial"/>
                      <w:sz w:val="20"/>
                      <w:szCs w:val="20"/>
                      <w:lang w:val="en-US"/>
                    </w:rPr>
                  </w:pPr>
                  <w:r w:rsidRPr="0079341F">
                    <w:rPr>
                      <w:rFonts w:ascii="Arial" w:hAnsi="Arial" w:cs="Arial"/>
                      <w:sz w:val="20"/>
                      <w:szCs w:val="20"/>
                    </w:rPr>
                    <w:t>CZ41692861</w:t>
                  </w:r>
                </w:p>
              </w:tc>
            </w:tr>
            <w:tr w:rsidR="008341AE" w:rsidRPr="0079341F" w14:paraId="41A45932" w14:textId="77777777" w:rsidTr="00AD0A04">
              <w:tc>
                <w:tcPr>
                  <w:tcW w:w="1362" w:type="dxa"/>
                  <w:shd w:val="clear" w:color="auto" w:fill="auto"/>
                </w:tcPr>
                <w:p w14:paraId="1910C16A" w14:textId="77777777" w:rsidR="008341AE" w:rsidRPr="0079341F" w:rsidRDefault="008341AE" w:rsidP="008341AE">
                  <w:pPr>
                    <w:rPr>
                      <w:rFonts w:ascii="Arial" w:hAnsi="Arial" w:cs="Arial"/>
                      <w:sz w:val="20"/>
                      <w:szCs w:val="20"/>
                      <w:lang w:val="en-US"/>
                    </w:rPr>
                  </w:pPr>
                  <w:bookmarkStart w:id="0" w:name="_Hlk167962697"/>
                  <w:r w:rsidRPr="0079341F">
                    <w:rPr>
                      <w:rFonts w:ascii="Arial" w:eastAsia="Arial" w:hAnsi="Arial" w:cs="Arial"/>
                      <w:sz w:val="20"/>
                      <w:szCs w:val="20"/>
                      <w:lang w:val="en-US" w:bidi="en-GB"/>
                    </w:rPr>
                    <w:t>Account No.</w:t>
                  </w:r>
                </w:p>
              </w:tc>
              <w:tc>
                <w:tcPr>
                  <w:tcW w:w="2915" w:type="dxa"/>
                  <w:shd w:val="clear" w:color="auto" w:fill="auto"/>
                </w:tcPr>
                <w:p w14:paraId="32D8C903" w14:textId="37E1F6EB" w:rsidR="008341AE" w:rsidRPr="0079341F" w:rsidRDefault="0065687A" w:rsidP="008341AE">
                  <w:pPr>
                    <w:rPr>
                      <w:rFonts w:ascii="Arial" w:hAnsi="Arial" w:cs="Arial"/>
                      <w:sz w:val="20"/>
                      <w:szCs w:val="20"/>
                      <w:lang w:val="en-US"/>
                    </w:rPr>
                  </w:pPr>
                  <w:r>
                    <w:rPr>
                      <w:rFonts w:ascii="Arial" w:hAnsi="Arial" w:cs="Arial"/>
                      <w:sz w:val="20"/>
                      <w:szCs w:val="20"/>
                      <w:lang w:val="en-US"/>
                    </w:rPr>
                    <w:t>ANONYMIZOVÁNO</w:t>
                  </w:r>
                </w:p>
              </w:tc>
            </w:tr>
            <w:bookmarkEnd w:id="0"/>
            <w:tr w:rsidR="00290198" w:rsidRPr="0079341F" w14:paraId="06E76160" w14:textId="77777777" w:rsidTr="00AD0A04">
              <w:tc>
                <w:tcPr>
                  <w:tcW w:w="1362" w:type="dxa"/>
                  <w:shd w:val="clear" w:color="auto" w:fill="auto"/>
                </w:tcPr>
                <w:p w14:paraId="7DF87492" w14:textId="26F796FA" w:rsidR="00290198" w:rsidRPr="00290198" w:rsidRDefault="00290198" w:rsidP="00AD0A04">
                  <w:pPr>
                    <w:rPr>
                      <w:rFonts w:ascii="Arial" w:eastAsia="Arial" w:hAnsi="Arial" w:cs="Arial"/>
                      <w:sz w:val="20"/>
                      <w:szCs w:val="20"/>
                      <w:lang w:val="en-US" w:bidi="en-GB"/>
                    </w:rPr>
                  </w:pPr>
                  <w:r w:rsidRPr="00290198">
                    <w:rPr>
                      <w:rFonts w:ascii="Arial" w:eastAsia="Arial" w:hAnsi="Arial" w:cs="Arial"/>
                      <w:sz w:val="20"/>
                      <w:szCs w:val="20"/>
                      <w:lang w:val="en-US" w:bidi="en-GB"/>
                    </w:rPr>
                    <w:t>Data Box ID</w:t>
                  </w:r>
                </w:p>
              </w:tc>
              <w:tc>
                <w:tcPr>
                  <w:tcW w:w="2915" w:type="dxa"/>
                  <w:shd w:val="clear" w:color="auto" w:fill="auto"/>
                </w:tcPr>
                <w:p w14:paraId="3F9D0C23" w14:textId="0367AB72" w:rsidR="00290198" w:rsidRPr="00290198" w:rsidRDefault="00290198" w:rsidP="00AD0A04">
                  <w:pPr>
                    <w:rPr>
                      <w:rFonts w:ascii="Arial" w:eastAsia="Arial" w:hAnsi="Arial" w:cs="Arial"/>
                      <w:sz w:val="20"/>
                      <w:szCs w:val="20"/>
                      <w:lang w:val="en-GB" w:bidi="en-GB"/>
                    </w:rPr>
                  </w:pPr>
                  <w:r w:rsidRPr="00290198">
                    <w:rPr>
                      <w:rStyle w:val="Zdraznn"/>
                      <w:rFonts w:ascii="Arial" w:hAnsi="Arial" w:cs="Arial"/>
                      <w:b w:val="0"/>
                      <w:sz w:val="20"/>
                      <w:szCs w:val="20"/>
                      <w:lang w:val="cs-CZ"/>
                    </w:rPr>
                    <w:t>q8yy3nb</w:t>
                  </w:r>
                </w:p>
              </w:tc>
            </w:tr>
            <w:tr w:rsidR="00BD3B21" w:rsidRPr="0079341F" w14:paraId="6D7928EA" w14:textId="77777777" w:rsidTr="00AD0A04">
              <w:tc>
                <w:tcPr>
                  <w:tcW w:w="1362" w:type="dxa"/>
                  <w:shd w:val="clear" w:color="auto" w:fill="auto"/>
                </w:tcPr>
                <w:p w14:paraId="58FEBC96" w14:textId="77777777" w:rsidR="00BD3B21" w:rsidRPr="0079341F" w:rsidRDefault="00BD3B21" w:rsidP="00AD0A04">
                  <w:pPr>
                    <w:rPr>
                      <w:rFonts w:ascii="Arial" w:hAnsi="Arial" w:cs="Arial"/>
                      <w:sz w:val="20"/>
                      <w:szCs w:val="20"/>
                      <w:lang w:val="en-US"/>
                    </w:rPr>
                  </w:pPr>
                  <w:r w:rsidRPr="0079341F">
                    <w:rPr>
                      <w:rFonts w:ascii="Arial" w:eastAsia="Arial" w:hAnsi="Arial" w:cs="Arial"/>
                      <w:sz w:val="20"/>
                      <w:szCs w:val="20"/>
                      <w:lang w:val="en-US" w:bidi="en-GB"/>
                    </w:rPr>
                    <w:t xml:space="preserve">Registered in </w:t>
                  </w:r>
                </w:p>
              </w:tc>
              <w:tc>
                <w:tcPr>
                  <w:tcW w:w="2915" w:type="dxa"/>
                  <w:shd w:val="clear" w:color="auto" w:fill="auto"/>
                </w:tcPr>
                <w:p w14:paraId="3F95B623" w14:textId="77777777" w:rsidR="00BD3B21" w:rsidRPr="0079341F" w:rsidRDefault="00BD3B21" w:rsidP="00AD0A04">
                  <w:pPr>
                    <w:rPr>
                      <w:rFonts w:ascii="Arial" w:hAnsi="Arial" w:cs="Arial"/>
                      <w:sz w:val="20"/>
                      <w:szCs w:val="20"/>
                      <w:lang w:val="en-US"/>
                    </w:rPr>
                  </w:pPr>
                  <w:r w:rsidRPr="0079341F">
                    <w:rPr>
                      <w:rFonts w:ascii="Arial" w:eastAsia="Arial" w:hAnsi="Arial" w:cs="Arial"/>
                      <w:sz w:val="20"/>
                      <w:szCs w:val="20"/>
                      <w:lang w:val="en-GB" w:bidi="en-GB"/>
                    </w:rPr>
                    <w:t>Registered in the Commercial Register kept by the Municipal Court in Prague, Section C, File 3786</w:t>
                  </w:r>
                </w:p>
              </w:tc>
            </w:tr>
          </w:tbl>
          <w:p w14:paraId="12C52E09" w14:textId="77777777" w:rsidR="00BD3B21" w:rsidRPr="0079341F" w:rsidRDefault="00BD3B21">
            <w:pPr>
              <w:rPr>
                <w:rFonts w:ascii="Arial" w:hAnsi="Arial" w:cs="Arial"/>
                <w:sz w:val="20"/>
                <w:szCs w:val="20"/>
                <w:lang w:val="en-US"/>
              </w:rPr>
            </w:pPr>
          </w:p>
        </w:tc>
        <w:tc>
          <w:tcPr>
            <w:tcW w:w="4649" w:type="dxa"/>
          </w:tcPr>
          <w:tbl>
            <w:tblPr>
              <w:tblW w:w="43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3"/>
              <w:gridCol w:w="3070"/>
            </w:tblGrid>
            <w:tr w:rsidR="00BD3B21" w:rsidRPr="0079341F" w14:paraId="72F33778" w14:textId="77777777" w:rsidTr="00AD0A04">
              <w:tc>
                <w:tcPr>
                  <w:tcW w:w="1273" w:type="dxa"/>
                  <w:shd w:val="clear" w:color="auto" w:fill="auto"/>
                </w:tcPr>
                <w:p w14:paraId="5C238ECB" w14:textId="77777777" w:rsidR="00BD3B21" w:rsidRPr="0079341F" w:rsidRDefault="00BD3B21" w:rsidP="00AD0A04">
                  <w:pPr>
                    <w:rPr>
                      <w:rFonts w:ascii="Arial" w:hAnsi="Arial" w:cs="Arial"/>
                      <w:sz w:val="20"/>
                      <w:szCs w:val="20"/>
                      <w:lang w:val="cs-CZ"/>
                    </w:rPr>
                  </w:pPr>
                  <w:r w:rsidRPr="0079341F">
                    <w:rPr>
                      <w:rFonts w:ascii="Arial" w:eastAsia="Arial" w:hAnsi="Arial" w:cs="Arial"/>
                      <w:sz w:val="20"/>
                      <w:szCs w:val="20"/>
                      <w:lang w:val="cs-CZ" w:bidi="en-GB"/>
                    </w:rPr>
                    <w:t>Název</w:t>
                  </w:r>
                </w:p>
              </w:tc>
              <w:tc>
                <w:tcPr>
                  <w:tcW w:w="3070" w:type="dxa"/>
                </w:tcPr>
                <w:p w14:paraId="5B29F044" w14:textId="29F615D4" w:rsidR="00BD3B21" w:rsidRPr="0079341F" w:rsidRDefault="00BD3B21" w:rsidP="006B32FA">
                  <w:pPr>
                    <w:rPr>
                      <w:rFonts w:ascii="Arial" w:hAnsi="Arial" w:cs="Arial"/>
                      <w:b/>
                      <w:bCs/>
                      <w:sz w:val="20"/>
                      <w:szCs w:val="20"/>
                      <w:lang w:val="cs-CZ"/>
                    </w:rPr>
                  </w:pPr>
                  <w:r w:rsidRPr="0079341F">
                    <w:rPr>
                      <w:rFonts w:ascii="Arial" w:hAnsi="Arial" w:cs="Arial"/>
                      <w:b/>
                      <w:sz w:val="20"/>
                      <w:szCs w:val="20"/>
                      <w:lang w:val="cs-CZ"/>
                    </w:rPr>
                    <w:t>S</w:t>
                  </w:r>
                  <w:r w:rsidR="006B32FA">
                    <w:rPr>
                      <w:rFonts w:ascii="Arial" w:hAnsi="Arial" w:cs="Arial"/>
                      <w:b/>
                      <w:sz w:val="20"/>
                      <w:szCs w:val="20"/>
                      <w:lang w:val="cs-CZ"/>
                    </w:rPr>
                    <w:t>andoz</w:t>
                  </w:r>
                  <w:r w:rsidRPr="0079341F">
                    <w:rPr>
                      <w:rFonts w:ascii="Arial" w:hAnsi="Arial" w:cs="Arial"/>
                      <w:b/>
                      <w:sz w:val="20"/>
                      <w:szCs w:val="20"/>
                      <w:lang w:val="cs-CZ"/>
                    </w:rPr>
                    <w:t xml:space="preserve"> s.r.o.</w:t>
                  </w:r>
                </w:p>
              </w:tc>
            </w:tr>
            <w:tr w:rsidR="00BD3B21" w:rsidRPr="0079341F" w14:paraId="5804FFF2" w14:textId="77777777" w:rsidTr="00AD0A04">
              <w:tc>
                <w:tcPr>
                  <w:tcW w:w="1273" w:type="dxa"/>
                  <w:shd w:val="clear" w:color="auto" w:fill="auto"/>
                </w:tcPr>
                <w:p w14:paraId="77A3DD78" w14:textId="77777777" w:rsidR="00BD3B21" w:rsidRPr="0079341F" w:rsidRDefault="00BD3B21" w:rsidP="00AD0A04">
                  <w:pPr>
                    <w:rPr>
                      <w:rFonts w:ascii="Arial" w:hAnsi="Arial" w:cs="Arial"/>
                      <w:sz w:val="20"/>
                      <w:szCs w:val="20"/>
                      <w:lang w:val="cs-CZ"/>
                    </w:rPr>
                  </w:pPr>
                  <w:r w:rsidRPr="0079341F">
                    <w:rPr>
                      <w:rFonts w:ascii="Arial" w:eastAsia="Arial" w:hAnsi="Arial" w:cs="Arial"/>
                      <w:sz w:val="20"/>
                      <w:szCs w:val="20"/>
                      <w:lang w:val="cs-CZ" w:bidi="en-GB"/>
                    </w:rPr>
                    <w:t>Sídlo</w:t>
                  </w:r>
                </w:p>
              </w:tc>
              <w:tc>
                <w:tcPr>
                  <w:tcW w:w="3070" w:type="dxa"/>
                </w:tcPr>
                <w:p w14:paraId="1D948177" w14:textId="77777777" w:rsidR="00DD1508" w:rsidRPr="001C4720" w:rsidRDefault="00DD1508" w:rsidP="00DD1508">
                  <w:pPr>
                    <w:rPr>
                      <w:rFonts w:ascii="Arial" w:hAnsi="Arial" w:cs="Arial"/>
                      <w:sz w:val="20"/>
                      <w:szCs w:val="20"/>
                    </w:rPr>
                  </w:pPr>
                  <w:r w:rsidRPr="001C4720">
                    <w:rPr>
                      <w:rFonts w:ascii="Arial" w:hAnsi="Arial" w:cs="Arial"/>
                      <w:sz w:val="20"/>
                      <w:szCs w:val="20"/>
                    </w:rPr>
                    <w:t>Na Pankraci 1724/129</w:t>
                  </w:r>
                </w:p>
                <w:p w14:paraId="64742D91" w14:textId="653770B8" w:rsidR="00BD3B21" w:rsidRPr="0079341F" w:rsidRDefault="00DD1508" w:rsidP="00DD1508">
                  <w:pPr>
                    <w:rPr>
                      <w:rFonts w:ascii="Arial" w:hAnsi="Arial" w:cs="Arial"/>
                      <w:bCs/>
                      <w:sz w:val="20"/>
                      <w:szCs w:val="20"/>
                      <w:lang w:val="cs-CZ"/>
                    </w:rPr>
                  </w:pPr>
                  <w:r w:rsidRPr="001C4720">
                    <w:rPr>
                      <w:rFonts w:ascii="Arial" w:hAnsi="Arial" w:cs="Arial"/>
                      <w:sz w:val="20"/>
                      <w:szCs w:val="20"/>
                    </w:rPr>
                    <w:t>140 00 Praha 4 - Nusle</w:t>
                  </w:r>
                </w:p>
              </w:tc>
            </w:tr>
            <w:tr w:rsidR="00BD3B21" w:rsidRPr="0079341F" w14:paraId="06F61110" w14:textId="77777777" w:rsidTr="00AD0A04">
              <w:tc>
                <w:tcPr>
                  <w:tcW w:w="1273" w:type="dxa"/>
                  <w:shd w:val="clear" w:color="auto" w:fill="auto"/>
                </w:tcPr>
                <w:p w14:paraId="52DBD2CF" w14:textId="77777777" w:rsidR="00BD3B21" w:rsidRPr="0079341F" w:rsidRDefault="00BD3B21" w:rsidP="00AD0A04">
                  <w:pPr>
                    <w:rPr>
                      <w:rFonts w:ascii="Arial" w:hAnsi="Arial" w:cs="Arial"/>
                      <w:sz w:val="20"/>
                      <w:szCs w:val="20"/>
                      <w:lang w:val="cs-CZ"/>
                    </w:rPr>
                  </w:pPr>
                  <w:r w:rsidRPr="0079341F">
                    <w:rPr>
                      <w:rFonts w:ascii="Arial" w:eastAsia="Arial" w:hAnsi="Arial" w:cs="Arial"/>
                      <w:sz w:val="20"/>
                      <w:szCs w:val="20"/>
                      <w:lang w:val="cs-CZ" w:bidi="en-GB"/>
                    </w:rPr>
                    <w:t>IČ</w:t>
                  </w:r>
                </w:p>
              </w:tc>
              <w:tc>
                <w:tcPr>
                  <w:tcW w:w="3070" w:type="dxa"/>
                </w:tcPr>
                <w:p w14:paraId="56333E9E" w14:textId="77777777" w:rsidR="00BD3B21" w:rsidRPr="0079341F" w:rsidRDefault="00BD3B21" w:rsidP="00AD0A04">
                  <w:pPr>
                    <w:rPr>
                      <w:rFonts w:ascii="Arial" w:hAnsi="Arial" w:cs="Arial"/>
                      <w:sz w:val="20"/>
                      <w:szCs w:val="20"/>
                      <w:lang w:val="cs-CZ"/>
                    </w:rPr>
                  </w:pPr>
                  <w:r w:rsidRPr="0079341F">
                    <w:rPr>
                      <w:rFonts w:ascii="Arial" w:hAnsi="Arial" w:cs="Arial"/>
                      <w:sz w:val="20"/>
                      <w:szCs w:val="20"/>
                      <w:lang w:val="cs-CZ"/>
                    </w:rPr>
                    <w:t>41692861</w:t>
                  </w:r>
                </w:p>
              </w:tc>
            </w:tr>
            <w:tr w:rsidR="00BD3B21" w:rsidRPr="0079341F" w14:paraId="20CE2023" w14:textId="77777777" w:rsidTr="00AD0A04">
              <w:tc>
                <w:tcPr>
                  <w:tcW w:w="1273" w:type="dxa"/>
                  <w:shd w:val="clear" w:color="auto" w:fill="auto"/>
                </w:tcPr>
                <w:p w14:paraId="28F9483D" w14:textId="77777777" w:rsidR="00BD3B21" w:rsidRPr="0079341F" w:rsidRDefault="00BD3B21" w:rsidP="00AD0A04">
                  <w:pPr>
                    <w:rPr>
                      <w:rFonts w:ascii="Arial" w:hAnsi="Arial" w:cs="Arial"/>
                      <w:sz w:val="20"/>
                      <w:szCs w:val="20"/>
                      <w:lang w:val="cs-CZ"/>
                    </w:rPr>
                  </w:pPr>
                  <w:r w:rsidRPr="0079341F">
                    <w:rPr>
                      <w:rFonts w:ascii="Arial" w:eastAsia="Arial" w:hAnsi="Arial" w:cs="Arial"/>
                      <w:sz w:val="20"/>
                      <w:szCs w:val="20"/>
                      <w:lang w:val="cs-CZ" w:bidi="en-GB"/>
                    </w:rPr>
                    <w:t>DIČ</w:t>
                  </w:r>
                </w:p>
              </w:tc>
              <w:tc>
                <w:tcPr>
                  <w:tcW w:w="3070" w:type="dxa"/>
                </w:tcPr>
                <w:p w14:paraId="7E551330" w14:textId="77777777" w:rsidR="00BD3B21" w:rsidRPr="0079341F" w:rsidRDefault="00BD3B21" w:rsidP="00AD0A04">
                  <w:pPr>
                    <w:rPr>
                      <w:rFonts w:ascii="Arial" w:hAnsi="Arial" w:cs="Arial"/>
                      <w:sz w:val="20"/>
                      <w:szCs w:val="20"/>
                      <w:lang w:val="cs-CZ"/>
                    </w:rPr>
                  </w:pPr>
                  <w:r w:rsidRPr="0079341F">
                    <w:rPr>
                      <w:rFonts w:ascii="Arial" w:hAnsi="Arial" w:cs="Arial"/>
                      <w:sz w:val="20"/>
                      <w:szCs w:val="20"/>
                      <w:lang w:val="cs-CZ"/>
                    </w:rPr>
                    <w:t>CZ41692861</w:t>
                  </w:r>
                </w:p>
              </w:tc>
            </w:tr>
            <w:tr w:rsidR="0065687A" w:rsidRPr="0079341F" w14:paraId="34B594F9" w14:textId="77777777" w:rsidTr="00AD0A04">
              <w:tc>
                <w:tcPr>
                  <w:tcW w:w="1273" w:type="dxa"/>
                  <w:shd w:val="clear" w:color="auto" w:fill="auto"/>
                </w:tcPr>
                <w:p w14:paraId="1EB39065" w14:textId="77777777" w:rsidR="0065687A" w:rsidRPr="0079341F" w:rsidRDefault="0065687A" w:rsidP="0065687A">
                  <w:pPr>
                    <w:rPr>
                      <w:rFonts w:ascii="Arial" w:hAnsi="Arial" w:cs="Arial"/>
                      <w:sz w:val="20"/>
                      <w:szCs w:val="20"/>
                      <w:lang w:val="cs-CZ"/>
                    </w:rPr>
                  </w:pPr>
                  <w:r w:rsidRPr="0079341F">
                    <w:rPr>
                      <w:rFonts w:ascii="Arial" w:eastAsia="Arial" w:hAnsi="Arial" w:cs="Arial"/>
                      <w:sz w:val="20"/>
                      <w:szCs w:val="20"/>
                      <w:lang w:val="cs-CZ" w:bidi="en-GB"/>
                    </w:rPr>
                    <w:t>Číslo účtu</w:t>
                  </w:r>
                </w:p>
              </w:tc>
              <w:tc>
                <w:tcPr>
                  <w:tcW w:w="3070" w:type="dxa"/>
                </w:tcPr>
                <w:p w14:paraId="69B73693" w14:textId="38F98CAD" w:rsidR="0065687A" w:rsidRPr="0079341F" w:rsidRDefault="0065687A" w:rsidP="0065687A">
                  <w:pPr>
                    <w:rPr>
                      <w:rFonts w:ascii="Arial" w:hAnsi="Arial" w:cs="Arial"/>
                      <w:sz w:val="20"/>
                      <w:szCs w:val="20"/>
                      <w:lang w:val="cs-CZ"/>
                    </w:rPr>
                  </w:pPr>
                  <w:r>
                    <w:rPr>
                      <w:rFonts w:ascii="Arial" w:hAnsi="Arial" w:cs="Arial"/>
                      <w:sz w:val="20"/>
                      <w:szCs w:val="20"/>
                      <w:lang w:val="en-US"/>
                    </w:rPr>
                    <w:t>ANONYMIZOVÁNO</w:t>
                  </w:r>
                </w:p>
              </w:tc>
            </w:tr>
            <w:tr w:rsidR="0065687A" w:rsidRPr="0079341F" w14:paraId="25083B05" w14:textId="77777777" w:rsidTr="00AD0A04">
              <w:tc>
                <w:tcPr>
                  <w:tcW w:w="1273" w:type="dxa"/>
                  <w:shd w:val="clear" w:color="auto" w:fill="auto"/>
                </w:tcPr>
                <w:p w14:paraId="3E63C899" w14:textId="278524AA" w:rsidR="0065687A" w:rsidRPr="00290198" w:rsidRDefault="0065687A" w:rsidP="0065687A">
                  <w:pPr>
                    <w:rPr>
                      <w:rFonts w:ascii="Arial" w:eastAsia="Arial" w:hAnsi="Arial" w:cs="Arial"/>
                      <w:sz w:val="20"/>
                      <w:szCs w:val="20"/>
                      <w:lang w:val="cs-CZ" w:bidi="en-GB"/>
                    </w:rPr>
                  </w:pPr>
                  <w:r w:rsidRPr="00290198">
                    <w:rPr>
                      <w:rFonts w:ascii="Arial" w:eastAsia="Arial" w:hAnsi="Arial" w:cs="Arial"/>
                      <w:sz w:val="20"/>
                      <w:szCs w:val="20"/>
                      <w:lang w:val="cs-CZ" w:bidi="en-GB"/>
                    </w:rPr>
                    <w:t>Id. datové schránky</w:t>
                  </w:r>
                </w:p>
              </w:tc>
              <w:tc>
                <w:tcPr>
                  <w:tcW w:w="3070" w:type="dxa"/>
                </w:tcPr>
                <w:p w14:paraId="15136B4E" w14:textId="39DC65CD" w:rsidR="0065687A" w:rsidRPr="00290198" w:rsidRDefault="0065687A" w:rsidP="0065687A">
                  <w:pPr>
                    <w:rPr>
                      <w:rFonts w:ascii="Arial" w:hAnsi="Arial" w:cs="Arial"/>
                      <w:sz w:val="20"/>
                      <w:szCs w:val="20"/>
                      <w:lang w:val="cs-CZ"/>
                    </w:rPr>
                  </w:pPr>
                  <w:r w:rsidRPr="00290198">
                    <w:rPr>
                      <w:rStyle w:val="Zdraznn"/>
                      <w:rFonts w:ascii="Arial" w:hAnsi="Arial" w:cs="Arial"/>
                      <w:b w:val="0"/>
                      <w:sz w:val="20"/>
                      <w:szCs w:val="20"/>
                      <w:lang w:val="cs-CZ"/>
                    </w:rPr>
                    <w:t>q8yy3nb</w:t>
                  </w:r>
                </w:p>
              </w:tc>
            </w:tr>
            <w:tr w:rsidR="0065687A" w:rsidRPr="0079341F" w14:paraId="07A71B54" w14:textId="77777777" w:rsidTr="00AD0A04">
              <w:tc>
                <w:tcPr>
                  <w:tcW w:w="1273" w:type="dxa"/>
                  <w:shd w:val="clear" w:color="auto" w:fill="auto"/>
                </w:tcPr>
                <w:p w14:paraId="3520D9B1" w14:textId="77777777" w:rsidR="0065687A" w:rsidRPr="0079341F" w:rsidRDefault="0065687A" w:rsidP="0065687A">
                  <w:pPr>
                    <w:rPr>
                      <w:rFonts w:ascii="Arial" w:eastAsia="Arial" w:hAnsi="Arial" w:cs="Arial"/>
                      <w:sz w:val="20"/>
                      <w:szCs w:val="20"/>
                      <w:lang w:val="cs-CZ" w:bidi="en-GB"/>
                    </w:rPr>
                  </w:pPr>
                  <w:r w:rsidRPr="0079341F">
                    <w:rPr>
                      <w:rFonts w:ascii="Arial" w:eastAsia="Arial" w:hAnsi="Arial" w:cs="Arial"/>
                      <w:sz w:val="20"/>
                      <w:szCs w:val="20"/>
                      <w:lang w:val="cs-CZ" w:bidi="en-GB"/>
                    </w:rPr>
                    <w:t>Zapsaná v</w:t>
                  </w:r>
                </w:p>
                <w:p w14:paraId="484C2ED8" w14:textId="77777777" w:rsidR="0065687A" w:rsidRPr="0079341F" w:rsidRDefault="0065687A" w:rsidP="0065687A">
                  <w:pPr>
                    <w:rPr>
                      <w:rFonts w:ascii="Arial" w:hAnsi="Arial" w:cs="Arial"/>
                      <w:sz w:val="20"/>
                      <w:szCs w:val="20"/>
                      <w:lang w:val="cs-CZ"/>
                    </w:rPr>
                  </w:pPr>
                  <w:r w:rsidRPr="0079341F">
                    <w:rPr>
                      <w:rFonts w:ascii="Arial" w:eastAsia="Arial" w:hAnsi="Arial" w:cs="Arial"/>
                      <w:sz w:val="20"/>
                      <w:szCs w:val="20"/>
                      <w:lang w:val="cs-CZ" w:bidi="en-GB"/>
                    </w:rPr>
                    <w:t xml:space="preserve"> </w:t>
                  </w:r>
                </w:p>
              </w:tc>
              <w:tc>
                <w:tcPr>
                  <w:tcW w:w="3070" w:type="dxa"/>
                </w:tcPr>
                <w:p w14:paraId="2DAE029D" w14:textId="77777777" w:rsidR="0065687A" w:rsidRPr="0079341F" w:rsidRDefault="0065687A" w:rsidP="0065687A">
                  <w:pPr>
                    <w:rPr>
                      <w:rFonts w:ascii="Arial" w:hAnsi="Arial" w:cs="Arial"/>
                      <w:sz w:val="20"/>
                      <w:szCs w:val="20"/>
                      <w:lang w:val="cs-CZ"/>
                    </w:rPr>
                  </w:pPr>
                  <w:r w:rsidRPr="0079341F">
                    <w:rPr>
                      <w:rFonts w:ascii="Arial" w:hAnsi="Arial" w:cs="Arial"/>
                      <w:sz w:val="20"/>
                      <w:szCs w:val="20"/>
                      <w:lang w:val="cs-CZ"/>
                    </w:rPr>
                    <w:t>Zapsaná v OR vedeném Městským soudem v Praze, oddíl C, vložka 3786</w:t>
                  </w:r>
                </w:p>
              </w:tc>
            </w:tr>
          </w:tbl>
          <w:p w14:paraId="3183DA20" w14:textId="77777777" w:rsidR="00BD3B21" w:rsidRPr="0079341F" w:rsidRDefault="00BD3B21">
            <w:pPr>
              <w:rPr>
                <w:rFonts w:ascii="Arial" w:hAnsi="Arial" w:cs="Arial"/>
                <w:sz w:val="20"/>
                <w:szCs w:val="20"/>
                <w:lang w:val="cs-CZ"/>
              </w:rPr>
            </w:pPr>
          </w:p>
        </w:tc>
      </w:tr>
      <w:tr w:rsidR="00BD3B21" w:rsidRPr="0079341F" w14:paraId="71A42EC9" w14:textId="77777777" w:rsidTr="00AD0A04">
        <w:tc>
          <w:tcPr>
            <w:tcW w:w="4507" w:type="dxa"/>
          </w:tcPr>
          <w:p w14:paraId="3FEA81AB" w14:textId="3F3EE42D" w:rsidR="00BD3B21" w:rsidRPr="0079341F" w:rsidRDefault="00754958" w:rsidP="006669D7">
            <w:pPr>
              <w:ind w:left="2124" w:hanging="2124"/>
              <w:rPr>
                <w:rFonts w:ascii="Arial" w:hAnsi="Arial" w:cs="Arial"/>
                <w:b/>
                <w:sz w:val="20"/>
                <w:szCs w:val="20"/>
                <w:lang w:val="en-US"/>
              </w:rPr>
            </w:pPr>
            <w:r w:rsidRPr="0079341F">
              <w:rPr>
                <w:rFonts w:ascii="Arial" w:hAnsi="Arial" w:cs="Arial"/>
                <w:sz w:val="20"/>
                <w:szCs w:val="20"/>
                <w:lang w:val="en-US"/>
              </w:rPr>
              <w:t xml:space="preserve">(the </w:t>
            </w:r>
            <w:r w:rsidRPr="0079341F">
              <w:rPr>
                <w:rFonts w:ascii="Arial" w:hAnsi="Arial" w:cs="Arial"/>
                <w:b/>
                <w:sz w:val="20"/>
                <w:szCs w:val="20"/>
                <w:lang w:val="en-US"/>
              </w:rPr>
              <w:t>Company)</w:t>
            </w:r>
          </w:p>
        </w:tc>
        <w:tc>
          <w:tcPr>
            <w:tcW w:w="4649" w:type="dxa"/>
          </w:tcPr>
          <w:p w14:paraId="478C6FA7" w14:textId="2472A7D6" w:rsidR="00BD3B21" w:rsidRPr="0079341F" w:rsidRDefault="005B11E6">
            <w:pPr>
              <w:rPr>
                <w:rFonts w:ascii="Arial" w:hAnsi="Arial" w:cs="Arial"/>
                <w:b/>
                <w:sz w:val="20"/>
                <w:szCs w:val="20"/>
                <w:lang w:val="cs-CZ"/>
              </w:rPr>
            </w:pPr>
            <w:r w:rsidRPr="0079341F">
              <w:rPr>
                <w:rFonts w:ascii="Arial" w:hAnsi="Arial" w:cs="Arial"/>
                <w:sz w:val="20"/>
                <w:szCs w:val="20"/>
                <w:lang w:val="cs-CZ"/>
              </w:rPr>
              <w:t>(</w:t>
            </w:r>
            <w:r w:rsidRPr="0079341F">
              <w:rPr>
                <w:rFonts w:ascii="Arial" w:hAnsi="Arial" w:cs="Arial"/>
                <w:b/>
                <w:sz w:val="20"/>
                <w:szCs w:val="20"/>
                <w:lang w:val="cs-CZ"/>
              </w:rPr>
              <w:t>Společnost)</w:t>
            </w:r>
          </w:p>
        </w:tc>
      </w:tr>
      <w:tr w:rsidR="00BD3B21" w:rsidRPr="0079341F" w14:paraId="1300F03D" w14:textId="77777777" w:rsidTr="00AD0A04">
        <w:tc>
          <w:tcPr>
            <w:tcW w:w="4507" w:type="dxa"/>
          </w:tcPr>
          <w:p w14:paraId="42A3BC0C" w14:textId="3AC04FB6" w:rsidR="00BD3B21" w:rsidRPr="0079341F" w:rsidRDefault="00BD3B21">
            <w:pPr>
              <w:rPr>
                <w:rFonts w:ascii="Arial" w:hAnsi="Arial" w:cs="Arial"/>
                <w:bCs/>
                <w:sz w:val="20"/>
                <w:szCs w:val="20"/>
                <w:lang w:val="en-US"/>
              </w:rPr>
            </w:pPr>
          </w:p>
        </w:tc>
        <w:tc>
          <w:tcPr>
            <w:tcW w:w="4649" w:type="dxa"/>
          </w:tcPr>
          <w:p w14:paraId="1E71E8E9" w14:textId="399B02AE" w:rsidR="00BD3B21" w:rsidRPr="0079341F" w:rsidRDefault="00BD3B21" w:rsidP="00F51591">
            <w:pPr>
              <w:rPr>
                <w:rFonts w:ascii="Arial" w:hAnsi="Arial" w:cs="Arial"/>
                <w:sz w:val="20"/>
                <w:szCs w:val="20"/>
                <w:lang w:val="cs-CZ"/>
              </w:rPr>
            </w:pPr>
          </w:p>
        </w:tc>
      </w:tr>
      <w:tr w:rsidR="00BD3B21" w:rsidRPr="0079341F" w14:paraId="45C53D94" w14:textId="77777777" w:rsidTr="00AD0A04">
        <w:tc>
          <w:tcPr>
            <w:tcW w:w="4507" w:type="dxa"/>
          </w:tcPr>
          <w:p w14:paraId="260D137A" w14:textId="53D8912F" w:rsidR="00BD3B21" w:rsidRPr="0079341F" w:rsidRDefault="00BD3B21">
            <w:pPr>
              <w:rPr>
                <w:rFonts w:ascii="Arial" w:eastAsia="Arial" w:hAnsi="Arial" w:cs="Arial"/>
                <w:sz w:val="20"/>
                <w:szCs w:val="20"/>
                <w:lang w:val="en-US" w:bidi="en-GB"/>
              </w:rPr>
            </w:pPr>
            <w:r w:rsidRPr="0079341F">
              <w:rPr>
                <w:rFonts w:ascii="Arial" w:eastAsia="Arial" w:hAnsi="Arial" w:cs="Arial"/>
                <w:sz w:val="20"/>
                <w:szCs w:val="20"/>
                <w:lang w:val="en-US" w:bidi="en-GB"/>
              </w:rPr>
              <w:t>and</w:t>
            </w:r>
          </w:p>
        </w:tc>
        <w:tc>
          <w:tcPr>
            <w:tcW w:w="4649" w:type="dxa"/>
          </w:tcPr>
          <w:p w14:paraId="5EB0F574" w14:textId="36469F2D" w:rsidR="00BD3B21" w:rsidRPr="0079341F" w:rsidRDefault="00BD3B21">
            <w:pPr>
              <w:rPr>
                <w:rFonts w:ascii="Arial" w:hAnsi="Arial" w:cs="Arial"/>
                <w:sz w:val="20"/>
                <w:szCs w:val="20"/>
                <w:lang w:val="cs-CZ"/>
              </w:rPr>
            </w:pPr>
            <w:r w:rsidRPr="0079341F">
              <w:rPr>
                <w:rFonts w:ascii="Arial" w:hAnsi="Arial" w:cs="Arial"/>
                <w:sz w:val="20"/>
                <w:szCs w:val="20"/>
                <w:lang w:val="cs-CZ"/>
              </w:rPr>
              <w:t>a</w:t>
            </w:r>
          </w:p>
        </w:tc>
      </w:tr>
      <w:tr w:rsidR="00BD3B21" w:rsidRPr="0079341F" w14:paraId="6BEF061F" w14:textId="77777777" w:rsidTr="00AD0A04">
        <w:tc>
          <w:tcPr>
            <w:tcW w:w="4507" w:type="dxa"/>
          </w:tcPr>
          <w:p w14:paraId="3AD839D2" w14:textId="0AC2B1C5" w:rsidR="00BD3B21" w:rsidRPr="0079341F" w:rsidRDefault="00BD3B21">
            <w:pPr>
              <w:rPr>
                <w:rFonts w:ascii="Arial" w:hAnsi="Arial" w:cs="Arial"/>
                <w:sz w:val="20"/>
                <w:szCs w:val="20"/>
                <w:lang w:val="en-US"/>
              </w:rPr>
            </w:pPr>
          </w:p>
        </w:tc>
        <w:tc>
          <w:tcPr>
            <w:tcW w:w="4649" w:type="dxa"/>
          </w:tcPr>
          <w:p w14:paraId="142F0C14" w14:textId="6A2A7CE6" w:rsidR="00BD3B21" w:rsidRPr="0079341F" w:rsidRDefault="00BD3B21">
            <w:pPr>
              <w:rPr>
                <w:rFonts w:ascii="Arial" w:hAnsi="Arial" w:cs="Arial"/>
                <w:sz w:val="20"/>
                <w:szCs w:val="20"/>
                <w:lang w:val="cs-CZ"/>
              </w:rPr>
            </w:pPr>
          </w:p>
        </w:tc>
      </w:tr>
      <w:tr w:rsidR="00BD3B21" w:rsidRPr="0079341F" w14:paraId="48B1CDDD" w14:textId="77777777" w:rsidTr="00AD0A04">
        <w:tc>
          <w:tcPr>
            <w:tcW w:w="4507" w:type="dxa"/>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3"/>
              <w:gridCol w:w="2835"/>
            </w:tblGrid>
            <w:tr w:rsidR="00AD0A04" w:rsidRPr="0079341F" w14:paraId="15992515" w14:textId="16E29CA1" w:rsidTr="00AD0A04">
              <w:tc>
                <w:tcPr>
                  <w:tcW w:w="1413" w:type="dxa"/>
                  <w:shd w:val="clear" w:color="auto" w:fill="auto"/>
                </w:tcPr>
                <w:p w14:paraId="0B2E5910" w14:textId="77777777" w:rsidR="00AD0A04" w:rsidRPr="0079341F" w:rsidRDefault="00AD0A04" w:rsidP="00AD0A04">
                  <w:pPr>
                    <w:rPr>
                      <w:rFonts w:ascii="Arial" w:hAnsi="Arial" w:cs="Arial"/>
                      <w:sz w:val="20"/>
                      <w:szCs w:val="20"/>
                      <w:lang w:val="en-US"/>
                    </w:rPr>
                  </w:pPr>
                  <w:r w:rsidRPr="0079341F">
                    <w:rPr>
                      <w:rFonts w:ascii="Arial" w:eastAsia="Arial" w:hAnsi="Arial" w:cs="Arial"/>
                      <w:sz w:val="20"/>
                      <w:szCs w:val="20"/>
                      <w:lang w:val="en-US" w:bidi="en-GB"/>
                    </w:rPr>
                    <w:t>Name</w:t>
                  </w:r>
                </w:p>
              </w:tc>
              <w:tc>
                <w:tcPr>
                  <w:tcW w:w="2835" w:type="dxa"/>
                </w:tcPr>
                <w:p w14:paraId="0E9F915A" w14:textId="729A12E3" w:rsidR="00AD0A04" w:rsidRPr="0079341F" w:rsidRDefault="00AD0A04" w:rsidP="00AD0A04">
                  <w:pPr>
                    <w:jc w:val="left"/>
                    <w:rPr>
                      <w:rFonts w:ascii="Arial" w:eastAsia="Arial" w:hAnsi="Arial" w:cs="Arial"/>
                      <w:sz w:val="20"/>
                      <w:szCs w:val="20"/>
                      <w:lang w:val="en-US" w:bidi="en-GB"/>
                    </w:rPr>
                  </w:pPr>
                  <w:r w:rsidRPr="00B97266">
                    <w:rPr>
                      <w:rFonts w:ascii="Arial" w:hAnsi="Arial" w:cs="Arial"/>
                      <w:b/>
                      <w:sz w:val="20"/>
                      <w:szCs w:val="20"/>
                      <w:lang w:val="cs-CZ"/>
                    </w:rPr>
                    <w:t>Nemocnice Třinec, příspěvková organizace</w:t>
                  </w:r>
                </w:p>
              </w:tc>
            </w:tr>
            <w:tr w:rsidR="00AD0A04" w:rsidRPr="0079341F" w14:paraId="041EDACF" w14:textId="1A97DA67" w:rsidTr="00AD0A04">
              <w:tc>
                <w:tcPr>
                  <w:tcW w:w="1413" w:type="dxa"/>
                  <w:shd w:val="clear" w:color="auto" w:fill="auto"/>
                </w:tcPr>
                <w:p w14:paraId="2F304370" w14:textId="77777777" w:rsidR="00AD0A04" w:rsidRPr="0079341F" w:rsidRDefault="00AD0A04" w:rsidP="00AD0A04">
                  <w:pPr>
                    <w:rPr>
                      <w:rFonts w:ascii="Arial" w:hAnsi="Arial" w:cs="Arial"/>
                      <w:sz w:val="20"/>
                      <w:szCs w:val="20"/>
                      <w:lang w:val="en-US"/>
                    </w:rPr>
                  </w:pPr>
                  <w:r w:rsidRPr="0079341F">
                    <w:rPr>
                      <w:rFonts w:ascii="Arial" w:eastAsia="Arial" w:hAnsi="Arial" w:cs="Arial"/>
                      <w:sz w:val="20"/>
                      <w:szCs w:val="20"/>
                      <w:lang w:val="en-US" w:bidi="en-GB"/>
                    </w:rPr>
                    <w:t>Registered office</w:t>
                  </w:r>
                </w:p>
              </w:tc>
              <w:tc>
                <w:tcPr>
                  <w:tcW w:w="2835" w:type="dxa"/>
                </w:tcPr>
                <w:p w14:paraId="509A44D3" w14:textId="77777777" w:rsidR="00AD0A04" w:rsidRDefault="00AD0A04" w:rsidP="00AD0A04">
                  <w:pPr>
                    <w:rPr>
                      <w:rFonts w:ascii="Arial" w:hAnsi="Arial" w:cs="Arial"/>
                      <w:bCs/>
                      <w:sz w:val="20"/>
                      <w:szCs w:val="20"/>
                      <w:lang w:val="cs-CZ"/>
                    </w:rPr>
                  </w:pPr>
                  <w:r w:rsidRPr="00B97266">
                    <w:rPr>
                      <w:rFonts w:ascii="Arial" w:hAnsi="Arial" w:cs="Arial"/>
                      <w:bCs/>
                      <w:sz w:val="20"/>
                      <w:szCs w:val="20"/>
                      <w:lang w:val="cs-CZ"/>
                    </w:rPr>
                    <w:t>Kaštanová 268, Dolní Líštná,</w:t>
                  </w:r>
                </w:p>
                <w:p w14:paraId="4EA25771" w14:textId="7F78B7C6" w:rsidR="00AD0A04" w:rsidRPr="0079341F" w:rsidRDefault="00AD0A04" w:rsidP="00AD0A04">
                  <w:pPr>
                    <w:rPr>
                      <w:rFonts w:ascii="Arial" w:eastAsia="Arial" w:hAnsi="Arial" w:cs="Arial"/>
                      <w:sz w:val="20"/>
                      <w:szCs w:val="20"/>
                      <w:lang w:val="en-US" w:bidi="en-GB"/>
                    </w:rPr>
                  </w:pPr>
                  <w:r w:rsidRPr="00B97266">
                    <w:rPr>
                      <w:rFonts w:ascii="Arial" w:hAnsi="Arial" w:cs="Arial"/>
                      <w:bCs/>
                      <w:sz w:val="20"/>
                      <w:szCs w:val="20"/>
                      <w:lang w:val="cs-CZ"/>
                    </w:rPr>
                    <w:t>739 61 Třinec</w:t>
                  </w:r>
                </w:p>
              </w:tc>
            </w:tr>
            <w:tr w:rsidR="00AD0A04" w:rsidRPr="0079341F" w14:paraId="11492155" w14:textId="45016277" w:rsidTr="00AD0A04">
              <w:tc>
                <w:tcPr>
                  <w:tcW w:w="1413" w:type="dxa"/>
                  <w:shd w:val="clear" w:color="auto" w:fill="auto"/>
                </w:tcPr>
                <w:p w14:paraId="2EBCE415" w14:textId="77777777" w:rsidR="00AD0A04" w:rsidRPr="0079341F" w:rsidRDefault="00AD0A04" w:rsidP="00AD0A04">
                  <w:pPr>
                    <w:rPr>
                      <w:rFonts w:ascii="Arial" w:hAnsi="Arial" w:cs="Arial"/>
                      <w:sz w:val="20"/>
                      <w:szCs w:val="20"/>
                      <w:lang w:val="en-US"/>
                    </w:rPr>
                  </w:pPr>
                  <w:r w:rsidRPr="0079341F">
                    <w:rPr>
                      <w:rFonts w:ascii="Arial" w:eastAsia="Arial" w:hAnsi="Arial" w:cs="Arial"/>
                      <w:sz w:val="20"/>
                      <w:szCs w:val="20"/>
                      <w:lang w:val="en-US" w:bidi="en-GB"/>
                    </w:rPr>
                    <w:t>Id. No.</w:t>
                  </w:r>
                </w:p>
              </w:tc>
              <w:tc>
                <w:tcPr>
                  <w:tcW w:w="2835" w:type="dxa"/>
                </w:tcPr>
                <w:p w14:paraId="612B55F5" w14:textId="1F375ABC" w:rsidR="00AD0A04" w:rsidRPr="0079341F" w:rsidRDefault="00AD0A04" w:rsidP="00AD0A04">
                  <w:pPr>
                    <w:rPr>
                      <w:rFonts w:ascii="Arial" w:eastAsia="Arial" w:hAnsi="Arial" w:cs="Arial"/>
                      <w:sz w:val="20"/>
                      <w:szCs w:val="20"/>
                      <w:lang w:val="en-US" w:bidi="en-GB"/>
                    </w:rPr>
                  </w:pPr>
                  <w:r w:rsidRPr="00B97266">
                    <w:rPr>
                      <w:rFonts w:ascii="Arial" w:hAnsi="Arial" w:cs="Arial"/>
                      <w:sz w:val="20"/>
                      <w:szCs w:val="20"/>
                      <w:lang w:val="cs-CZ"/>
                    </w:rPr>
                    <w:t>00534242</w:t>
                  </w:r>
                </w:p>
              </w:tc>
            </w:tr>
            <w:tr w:rsidR="00AD0A04" w:rsidRPr="0079341F" w14:paraId="6A074365" w14:textId="568D72F7" w:rsidTr="00AD0A04">
              <w:tc>
                <w:tcPr>
                  <w:tcW w:w="1413" w:type="dxa"/>
                  <w:shd w:val="clear" w:color="auto" w:fill="auto"/>
                </w:tcPr>
                <w:p w14:paraId="3D906723" w14:textId="77777777" w:rsidR="00AD0A04" w:rsidRPr="0079341F" w:rsidRDefault="00AD0A04" w:rsidP="00AD0A04">
                  <w:pPr>
                    <w:rPr>
                      <w:rFonts w:ascii="Arial" w:hAnsi="Arial" w:cs="Arial"/>
                      <w:sz w:val="20"/>
                      <w:szCs w:val="20"/>
                      <w:lang w:val="en-US"/>
                    </w:rPr>
                  </w:pPr>
                  <w:r w:rsidRPr="0079341F">
                    <w:rPr>
                      <w:rFonts w:ascii="Arial" w:eastAsia="Arial" w:hAnsi="Arial" w:cs="Arial"/>
                      <w:sz w:val="20"/>
                      <w:szCs w:val="20"/>
                      <w:lang w:val="en-US" w:bidi="en-GB"/>
                    </w:rPr>
                    <w:t>Tax Id. No.</w:t>
                  </w:r>
                </w:p>
              </w:tc>
              <w:tc>
                <w:tcPr>
                  <w:tcW w:w="2835" w:type="dxa"/>
                </w:tcPr>
                <w:p w14:paraId="0B805B34" w14:textId="29A09718" w:rsidR="00AD0A04" w:rsidRPr="0079341F" w:rsidRDefault="00AD0A04" w:rsidP="00AD0A04">
                  <w:pPr>
                    <w:rPr>
                      <w:rFonts w:ascii="Arial" w:eastAsia="Arial" w:hAnsi="Arial" w:cs="Arial"/>
                      <w:sz w:val="20"/>
                      <w:szCs w:val="20"/>
                      <w:lang w:val="en-US" w:bidi="en-GB"/>
                    </w:rPr>
                  </w:pPr>
                  <w:r w:rsidRPr="00B97266">
                    <w:rPr>
                      <w:rFonts w:ascii="Arial" w:hAnsi="Arial" w:cs="Arial"/>
                      <w:sz w:val="20"/>
                      <w:szCs w:val="20"/>
                      <w:lang w:val="cs-CZ"/>
                    </w:rPr>
                    <w:t>CZ00534242</w:t>
                  </w:r>
                </w:p>
              </w:tc>
            </w:tr>
            <w:tr w:rsidR="0065687A" w:rsidRPr="0079341F" w14:paraId="62125504" w14:textId="56379BD4" w:rsidTr="00AD0A04">
              <w:tc>
                <w:tcPr>
                  <w:tcW w:w="1413" w:type="dxa"/>
                  <w:shd w:val="clear" w:color="auto" w:fill="auto"/>
                </w:tcPr>
                <w:p w14:paraId="33B1758D" w14:textId="77777777" w:rsidR="0065687A" w:rsidRPr="0079341F" w:rsidRDefault="0065687A" w:rsidP="0065687A">
                  <w:pPr>
                    <w:rPr>
                      <w:rFonts w:ascii="Arial" w:hAnsi="Arial" w:cs="Arial"/>
                      <w:sz w:val="20"/>
                      <w:szCs w:val="20"/>
                      <w:lang w:val="en-US"/>
                    </w:rPr>
                  </w:pPr>
                  <w:r w:rsidRPr="0079341F">
                    <w:rPr>
                      <w:rFonts w:ascii="Arial" w:eastAsia="Arial" w:hAnsi="Arial" w:cs="Arial"/>
                      <w:sz w:val="20"/>
                      <w:szCs w:val="20"/>
                      <w:lang w:val="en-US" w:bidi="en-GB"/>
                    </w:rPr>
                    <w:t>Account No.</w:t>
                  </w:r>
                </w:p>
              </w:tc>
              <w:tc>
                <w:tcPr>
                  <w:tcW w:w="2835" w:type="dxa"/>
                </w:tcPr>
                <w:p w14:paraId="2E61E7DD" w14:textId="4AC678C2" w:rsidR="0065687A" w:rsidRPr="0079341F" w:rsidRDefault="0065687A" w:rsidP="0065687A">
                  <w:pPr>
                    <w:rPr>
                      <w:rFonts w:ascii="Arial" w:eastAsia="Arial" w:hAnsi="Arial" w:cs="Arial"/>
                      <w:sz w:val="20"/>
                      <w:szCs w:val="20"/>
                      <w:lang w:val="en-US" w:bidi="en-GB"/>
                    </w:rPr>
                  </w:pPr>
                  <w:r>
                    <w:rPr>
                      <w:rFonts w:ascii="Arial" w:hAnsi="Arial" w:cs="Arial"/>
                      <w:sz w:val="20"/>
                      <w:szCs w:val="20"/>
                      <w:lang w:val="en-US"/>
                    </w:rPr>
                    <w:t>ANONYMIZOVÁNO</w:t>
                  </w:r>
                </w:p>
              </w:tc>
            </w:tr>
            <w:tr w:rsidR="0065687A" w:rsidRPr="0079341F" w14:paraId="25A8D183" w14:textId="7D08C693" w:rsidTr="00AD0A04">
              <w:tc>
                <w:tcPr>
                  <w:tcW w:w="1413" w:type="dxa"/>
                  <w:shd w:val="clear" w:color="auto" w:fill="auto"/>
                </w:tcPr>
                <w:p w14:paraId="7454594F" w14:textId="77777777" w:rsidR="0065687A" w:rsidRPr="0079341F" w:rsidRDefault="0065687A" w:rsidP="0065687A">
                  <w:pPr>
                    <w:rPr>
                      <w:rFonts w:ascii="Arial" w:hAnsi="Arial" w:cs="Arial"/>
                      <w:sz w:val="20"/>
                      <w:szCs w:val="20"/>
                      <w:lang w:val="en-US"/>
                    </w:rPr>
                  </w:pPr>
                  <w:r w:rsidRPr="0079341F">
                    <w:rPr>
                      <w:rFonts w:ascii="Arial" w:eastAsia="Arial" w:hAnsi="Arial" w:cs="Arial"/>
                      <w:sz w:val="20"/>
                      <w:szCs w:val="20"/>
                      <w:lang w:val="en-US" w:bidi="en-GB"/>
                    </w:rPr>
                    <w:t xml:space="preserve">Registered in </w:t>
                  </w:r>
                </w:p>
              </w:tc>
              <w:tc>
                <w:tcPr>
                  <w:tcW w:w="2835" w:type="dxa"/>
                </w:tcPr>
                <w:p w14:paraId="54B6E592" w14:textId="46C78D92" w:rsidR="0065687A" w:rsidRPr="0079341F" w:rsidRDefault="0065687A" w:rsidP="0065687A">
                  <w:pPr>
                    <w:rPr>
                      <w:rFonts w:ascii="Arial" w:eastAsia="Arial" w:hAnsi="Arial" w:cs="Arial"/>
                      <w:sz w:val="20"/>
                      <w:szCs w:val="20"/>
                      <w:lang w:val="en-US" w:bidi="en-GB"/>
                    </w:rPr>
                  </w:pPr>
                  <w:r w:rsidRPr="0079341F">
                    <w:rPr>
                      <w:rFonts w:ascii="Arial" w:eastAsia="Arial" w:hAnsi="Arial" w:cs="Arial"/>
                      <w:sz w:val="20"/>
                      <w:szCs w:val="20"/>
                      <w:lang w:val="en-GB" w:bidi="en-GB"/>
                    </w:rPr>
                    <w:t xml:space="preserve">Registered in the Commercial Register kept by the Municipal Court in </w:t>
                  </w:r>
                  <w:r>
                    <w:rPr>
                      <w:rFonts w:ascii="Arial" w:eastAsia="Arial" w:hAnsi="Arial" w:cs="Arial"/>
                      <w:sz w:val="20"/>
                      <w:szCs w:val="20"/>
                      <w:lang w:val="en-GB" w:bidi="en-GB"/>
                    </w:rPr>
                    <w:t>Ostrava</w:t>
                  </w:r>
                  <w:r w:rsidRPr="0079341F">
                    <w:rPr>
                      <w:rFonts w:ascii="Arial" w:eastAsia="Arial" w:hAnsi="Arial" w:cs="Arial"/>
                      <w:sz w:val="20"/>
                      <w:szCs w:val="20"/>
                      <w:lang w:val="en-GB" w:bidi="en-GB"/>
                    </w:rPr>
                    <w:t xml:space="preserve">, Section </w:t>
                  </w:r>
                  <w:proofErr w:type="spellStart"/>
                  <w:r>
                    <w:rPr>
                      <w:rFonts w:ascii="Arial" w:eastAsia="Arial" w:hAnsi="Arial" w:cs="Arial"/>
                      <w:sz w:val="20"/>
                      <w:szCs w:val="20"/>
                      <w:lang w:val="en-GB" w:bidi="en-GB"/>
                    </w:rPr>
                    <w:t>Pr</w:t>
                  </w:r>
                  <w:proofErr w:type="spellEnd"/>
                  <w:r w:rsidRPr="0079341F">
                    <w:rPr>
                      <w:rFonts w:ascii="Arial" w:eastAsia="Arial" w:hAnsi="Arial" w:cs="Arial"/>
                      <w:sz w:val="20"/>
                      <w:szCs w:val="20"/>
                      <w:lang w:val="en-GB" w:bidi="en-GB"/>
                    </w:rPr>
                    <w:t xml:space="preserve">, File </w:t>
                  </w:r>
                  <w:r>
                    <w:rPr>
                      <w:rFonts w:ascii="Arial" w:eastAsia="Arial" w:hAnsi="Arial" w:cs="Arial"/>
                      <w:sz w:val="20"/>
                      <w:szCs w:val="20"/>
                      <w:lang w:val="en-GB" w:bidi="en-GB"/>
                    </w:rPr>
                    <w:t>908</w:t>
                  </w:r>
                </w:p>
              </w:tc>
            </w:tr>
          </w:tbl>
          <w:p w14:paraId="4BCACF91" w14:textId="77777777" w:rsidR="00BD3B21" w:rsidRPr="0079341F" w:rsidRDefault="00BD3B21">
            <w:pPr>
              <w:rPr>
                <w:rFonts w:ascii="Arial" w:hAnsi="Arial" w:cs="Arial"/>
                <w:sz w:val="20"/>
                <w:szCs w:val="20"/>
                <w:lang w:val="en-US"/>
              </w:rPr>
            </w:pPr>
          </w:p>
        </w:tc>
        <w:tc>
          <w:tcPr>
            <w:tcW w:w="4649" w:type="dxa"/>
          </w:tcPr>
          <w:tbl>
            <w:tblPr>
              <w:tblW w:w="441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00"/>
              <w:gridCol w:w="3119"/>
            </w:tblGrid>
            <w:tr w:rsidR="00AD0A04" w:rsidRPr="0079341F" w14:paraId="7CAAF433" w14:textId="5157549B" w:rsidTr="00AD0A04">
              <w:tc>
                <w:tcPr>
                  <w:tcW w:w="1300" w:type="dxa"/>
                </w:tcPr>
                <w:p w14:paraId="58925549" w14:textId="77777777" w:rsidR="00AD0A04" w:rsidRPr="0079341F" w:rsidRDefault="00AD0A04" w:rsidP="00AD0A04">
                  <w:pPr>
                    <w:rPr>
                      <w:rFonts w:ascii="Arial" w:eastAsia="Arial" w:hAnsi="Arial" w:cs="Arial"/>
                      <w:sz w:val="20"/>
                      <w:szCs w:val="20"/>
                      <w:lang w:val="cs-CZ" w:bidi="en-GB"/>
                    </w:rPr>
                  </w:pPr>
                  <w:r w:rsidRPr="0079341F">
                    <w:rPr>
                      <w:rFonts w:ascii="Arial" w:eastAsia="Arial" w:hAnsi="Arial" w:cs="Arial"/>
                      <w:sz w:val="20"/>
                      <w:szCs w:val="20"/>
                      <w:lang w:val="cs-CZ" w:bidi="en-GB"/>
                    </w:rPr>
                    <w:t>Název</w:t>
                  </w:r>
                </w:p>
              </w:tc>
              <w:tc>
                <w:tcPr>
                  <w:tcW w:w="3119" w:type="dxa"/>
                </w:tcPr>
                <w:p w14:paraId="1E559C7F" w14:textId="60D6E420" w:rsidR="00AD0A04" w:rsidRPr="0079341F" w:rsidRDefault="00AD0A04" w:rsidP="00AD0A04">
                  <w:pPr>
                    <w:jc w:val="left"/>
                    <w:rPr>
                      <w:rFonts w:ascii="Arial" w:eastAsia="Arial" w:hAnsi="Arial" w:cs="Arial"/>
                      <w:sz w:val="20"/>
                      <w:szCs w:val="20"/>
                      <w:lang w:val="cs-CZ" w:bidi="en-GB"/>
                    </w:rPr>
                  </w:pPr>
                  <w:r w:rsidRPr="00B97266">
                    <w:rPr>
                      <w:rFonts w:ascii="Arial" w:hAnsi="Arial" w:cs="Arial"/>
                      <w:b/>
                      <w:sz w:val="20"/>
                      <w:szCs w:val="20"/>
                      <w:lang w:val="cs-CZ"/>
                    </w:rPr>
                    <w:t>Nemocnice Třinec, příspěvková organizace</w:t>
                  </w:r>
                </w:p>
              </w:tc>
            </w:tr>
            <w:tr w:rsidR="00AD0A04" w:rsidRPr="0079341F" w14:paraId="3E616402" w14:textId="556173FA" w:rsidTr="00AD0A04">
              <w:tc>
                <w:tcPr>
                  <w:tcW w:w="1300" w:type="dxa"/>
                </w:tcPr>
                <w:p w14:paraId="45673613" w14:textId="77777777" w:rsidR="00AD0A04" w:rsidRPr="0079341F" w:rsidRDefault="00AD0A04" w:rsidP="00AD0A04">
                  <w:pPr>
                    <w:rPr>
                      <w:rFonts w:ascii="Arial" w:eastAsia="Arial" w:hAnsi="Arial" w:cs="Arial"/>
                      <w:sz w:val="20"/>
                      <w:szCs w:val="20"/>
                      <w:lang w:val="cs-CZ" w:bidi="en-GB"/>
                    </w:rPr>
                  </w:pPr>
                  <w:r w:rsidRPr="0079341F">
                    <w:rPr>
                      <w:rFonts w:ascii="Arial" w:eastAsia="Arial" w:hAnsi="Arial" w:cs="Arial"/>
                      <w:sz w:val="20"/>
                      <w:szCs w:val="20"/>
                      <w:lang w:val="cs-CZ" w:bidi="en-GB"/>
                    </w:rPr>
                    <w:t>Sídlo</w:t>
                  </w:r>
                </w:p>
              </w:tc>
              <w:tc>
                <w:tcPr>
                  <w:tcW w:w="3119" w:type="dxa"/>
                </w:tcPr>
                <w:p w14:paraId="70FCCB07" w14:textId="77777777" w:rsidR="00AD0A04" w:rsidRDefault="00AD0A04" w:rsidP="00AD0A04">
                  <w:pPr>
                    <w:rPr>
                      <w:rFonts w:ascii="Arial" w:hAnsi="Arial" w:cs="Arial"/>
                      <w:bCs/>
                      <w:sz w:val="20"/>
                      <w:szCs w:val="20"/>
                      <w:lang w:val="cs-CZ"/>
                    </w:rPr>
                  </w:pPr>
                  <w:r w:rsidRPr="00B97266">
                    <w:rPr>
                      <w:rFonts w:ascii="Arial" w:hAnsi="Arial" w:cs="Arial"/>
                      <w:bCs/>
                      <w:sz w:val="20"/>
                      <w:szCs w:val="20"/>
                      <w:lang w:val="cs-CZ"/>
                    </w:rPr>
                    <w:t>Kaštanová 268, Dolní Líštná,</w:t>
                  </w:r>
                </w:p>
                <w:p w14:paraId="16AB0E5F" w14:textId="552F33CB" w:rsidR="00AD0A04" w:rsidRPr="0079341F" w:rsidRDefault="00AD0A04" w:rsidP="00AD0A04">
                  <w:pPr>
                    <w:rPr>
                      <w:rFonts w:ascii="Arial" w:eastAsia="Arial" w:hAnsi="Arial" w:cs="Arial"/>
                      <w:sz w:val="20"/>
                      <w:szCs w:val="20"/>
                      <w:lang w:val="cs-CZ" w:bidi="en-GB"/>
                    </w:rPr>
                  </w:pPr>
                  <w:r w:rsidRPr="00B97266">
                    <w:rPr>
                      <w:rFonts w:ascii="Arial" w:hAnsi="Arial" w:cs="Arial"/>
                      <w:bCs/>
                      <w:sz w:val="20"/>
                      <w:szCs w:val="20"/>
                      <w:lang w:val="cs-CZ"/>
                    </w:rPr>
                    <w:t>739 61 Třinec</w:t>
                  </w:r>
                </w:p>
              </w:tc>
            </w:tr>
            <w:tr w:rsidR="00AD0A04" w:rsidRPr="0079341F" w14:paraId="72C8193F" w14:textId="3B53101A" w:rsidTr="00AD0A04">
              <w:tc>
                <w:tcPr>
                  <w:tcW w:w="1300" w:type="dxa"/>
                </w:tcPr>
                <w:p w14:paraId="39466FED" w14:textId="77777777" w:rsidR="00AD0A04" w:rsidRPr="0079341F" w:rsidRDefault="00AD0A04" w:rsidP="00AD0A04">
                  <w:pPr>
                    <w:rPr>
                      <w:rFonts w:ascii="Arial" w:eastAsia="Arial" w:hAnsi="Arial" w:cs="Arial"/>
                      <w:sz w:val="20"/>
                      <w:szCs w:val="20"/>
                      <w:lang w:val="cs-CZ" w:bidi="en-GB"/>
                    </w:rPr>
                  </w:pPr>
                  <w:r w:rsidRPr="0079341F">
                    <w:rPr>
                      <w:rFonts w:ascii="Arial" w:eastAsia="Arial" w:hAnsi="Arial" w:cs="Arial"/>
                      <w:sz w:val="20"/>
                      <w:szCs w:val="20"/>
                      <w:lang w:val="cs-CZ" w:bidi="en-GB"/>
                    </w:rPr>
                    <w:t>IČ</w:t>
                  </w:r>
                </w:p>
              </w:tc>
              <w:tc>
                <w:tcPr>
                  <w:tcW w:w="3119" w:type="dxa"/>
                </w:tcPr>
                <w:p w14:paraId="7C9D9B1F" w14:textId="5F2021B4" w:rsidR="00AD0A04" w:rsidRPr="0079341F" w:rsidRDefault="00AD0A04" w:rsidP="00AD0A04">
                  <w:pPr>
                    <w:rPr>
                      <w:rFonts w:ascii="Arial" w:eastAsia="Arial" w:hAnsi="Arial" w:cs="Arial"/>
                      <w:sz w:val="20"/>
                      <w:szCs w:val="20"/>
                      <w:lang w:val="cs-CZ" w:bidi="en-GB"/>
                    </w:rPr>
                  </w:pPr>
                  <w:r w:rsidRPr="00B97266">
                    <w:rPr>
                      <w:rFonts w:ascii="Arial" w:hAnsi="Arial" w:cs="Arial"/>
                      <w:sz w:val="20"/>
                      <w:szCs w:val="20"/>
                      <w:lang w:val="cs-CZ"/>
                    </w:rPr>
                    <w:t>00534242</w:t>
                  </w:r>
                </w:p>
              </w:tc>
            </w:tr>
            <w:tr w:rsidR="00AD0A04" w:rsidRPr="0079341F" w14:paraId="1C72CC88" w14:textId="4554E0C2" w:rsidTr="00AD0A04">
              <w:tc>
                <w:tcPr>
                  <w:tcW w:w="1300" w:type="dxa"/>
                </w:tcPr>
                <w:p w14:paraId="017D6BA5" w14:textId="77777777" w:rsidR="00AD0A04" w:rsidRPr="0079341F" w:rsidRDefault="00AD0A04" w:rsidP="00AD0A04">
                  <w:pPr>
                    <w:rPr>
                      <w:rFonts w:ascii="Arial" w:eastAsia="Arial" w:hAnsi="Arial" w:cs="Arial"/>
                      <w:sz w:val="20"/>
                      <w:szCs w:val="20"/>
                      <w:lang w:val="cs-CZ" w:bidi="en-GB"/>
                    </w:rPr>
                  </w:pPr>
                  <w:r w:rsidRPr="0079341F">
                    <w:rPr>
                      <w:rFonts w:ascii="Arial" w:eastAsia="Arial" w:hAnsi="Arial" w:cs="Arial"/>
                      <w:sz w:val="20"/>
                      <w:szCs w:val="20"/>
                      <w:lang w:val="cs-CZ" w:bidi="en-GB"/>
                    </w:rPr>
                    <w:t>DIČ</w:t>
                  </w:r>
                </w:p>
              </w:tc>
              <w:tc>
                <w:tcPr>
                  <w:tcW w:w="3119" w:type="dxa"/>
                </w:tcPr>
                <w:p w14:paraId="643F4CEA" w14:textId="6EB9E91A" w:rsidR="00AD0A04" w:rsidRPr="0079341F" w:rsidRDefault="00AD0A04" w:rsidP="00AD0A04">
                  <w:pPr>
                    <w:rPr>
                      <w:rFonts w:ascii="Arial" w:eastAsia="Arial" w:hAnsi="Arial" w:cs="Arial"/>
                      <w:sz w:val="20"/>
                      <w:szCs w:val="20"/>
                      <w:lang w:val="cs-CZ" w:bidi="en-GB"/>
                    </w:rPr>
                  </w:pPr>
                  <w:r w:rsidRPr="00B97266">
                    <w:rPr>
                      <w:rFonts w:ascii="Arial" w:hAnsi="Arial" w:cs="Arial"/>
                      <w:sz w:val="20"/>
                      <w:szCs w:val="20"/>
                      <w:lang w:val="cs-CZ"/>
                    </w:rPr>
                    <w:t>CZ00534242</w:t>
                  </w:r>
                </w:p>
              </w:tc>
            </w:tr>
            <w:tr w:rsidR="0065687A" w:rsidRPr="0079341F" w14:paraId="7ABF03AB" w14:textId="6B769010" w:rsidTr="00AD0A04">
              <w:tc>
                <w:tcPr>
                  <w:tcW w:w="1300" w:type="dxa"/>
                </w:tcPr>
                <w:p w14:paraId="7B1D45EF" w14:textId="77777777" w:rsidR="0065687A" w:rsidRPr="0079341F" w:rsidRDefault="0065687A" w:rsidP="0065687A">
                  <w:pPr>
                    <w:rPr>
                      <w:rFonts w:ascii="Arial" w:eastAsia="Arial" w:hAnsi="Arial" w:cs="Arial"/>
                      <w:sz w:val="20"/>
                      <w:szCs w:val="20"/>
                      <w:lang w:val="cs-CZ" w:bidi="en-GB"/>
                    </w:rPr>
                  </w:pPr>
                  <w:r w:rsidRPr="0079341F">
                    <w:rPr>
                      <w:rFonts w:ascii="Arial" w:eastAsia="Arial" w:hAnsi="Arial" w:cs="Arial"/>
                      <w:sz w:val="20"/>
                      <w:szCs w:val="20"/>
                      <w:lang w:val="cs-CZ" w:bidi="en-GB"/>
                    </w:rPr>
                    <w:t>Číslo účtu</w:t>
                  </w:r>
                </w:p>
              </w:tc>
              <w:tc>
                <w:tcPr>
                  <w:tcW w:w="3119" w:type="dxa"/>
                </w:tcPr>
                <w:p w14:paraId="3E819499" w14:textId="46701E71" w:rsidR="0065687A" w:rsidRPr="0079341F" w:rsidRDefault="0065687A" w:rsidP="0065687A">
                  <w:pPr>
                    <w:rPr>
                      <w:rFonts w:ascii="Arial" w:eastAsia="Arial" w:hAnsi="Arial" w:cs="Arial"/>
                      <w:sz w:val="20"/>
                      <w:szCs w:val="20"/>
                      <w:lang w:val="cs-CZ" w:bidi="en-GB"/>
                    </w:rPr>
                  </w:pPr>
                  <w:r>
                    <w:rPr>
                      <w:rFonts w:ascii="Arial" w:hAnsi="Arial" w:cs="Arial"/>
                      <w:sz w:val="20"/>
                      <w:szCs w:val="20"/>
                      <w:lang w:val="en-US"/>
                    </w:rPr>
                    <w:t>ANONYMIZOVÁNO</w:t>
                  </w:r>
                </w:p>
              </w:tc>
            </w:tr>
            <w:tr w:rsidR="0065687A" w:rsidRPr="0079341F" w14:paraId="07363117" w14:textId="0C2E82E2" w:rsidTr="00AD0A04">
              <w:tc>
                <w:tcPr>
                  <w:tcW w:w="1300" w:type="dxa"/>
                </w:tcPr>
                <w:p w14:paraId="0CFCA8DE" w14:textId="77777777" w:rsidR="0065687A" w:rsidRPr="0079341F" w:rsidRDefault="0065687A" w:rsidP="0065687A">
                  <w:pPr>
                    <w:rPr>
                      <w:rFonts w:ascii="Arial" w:eastAsia="Arial" w:hAnsi="Arial" w:cs="Arial"/>
                      <w:sz w:val="20"/>
                      <w:szCs w:val="20"/>
                      <w:lang w:val="cs-CZ" w:bidi="en-GB"/>
                    </w:rPr>
                  </w:pPr>
                  <w:r w:rsidRPr="0079341F">
                    <w:rPr>
                      <w:rFonts w:ascii="Arial" w:eastAsia="Arial" w:hAnsi="Arial" w:cs="Arial"/>
                      <w:sz w:val="20"/>
                      <w:szCs w:val="20"/>
                      <w:lang w:val="cs-CZ" w:bidi="en-GB"/>
                    </w:rPr>
                    <w:t>Zapsaná v</w:t>
                  </w:r>
                </w:p>
                <w:p w14:paraId="53E6F5C8" w14:textId="77777777" w:rsidR="0065687A" w:rsidRPr="0079341F" w:rsidRDefault="0065687A" w:rsidP="0065687A">
                  <w:pPr>
                    <w:rPr>
                      <w:rFonts w:ascii="Arial" w:eastAsia="Arial" w:hAnsi="Arial" w:cs="Arial"/>
                      <w:sz w:val="20"/>
                      <w:szCs w:val="20"/>
                      <w:lang w:val="cs-CZ" w:bidi="en-GB"/>
                    </w:rPr>
                  </w:pPr>
                  <w:r w:rsidRPr="0079341F">
                    <w:rPr>
                      <w:rFonts w:ascii="Arial" w:eastAsia="Arial" w:hAnsi="Arial" w:cs="Arial"/>
                      <w:sz w:val="20"/>
                      <w:szCs w:val="20"/>
                      <w:lang w:val="cs-CZ" w:bidi="en-GB"/>
                    </w:rPr>
                    <w:t xml:space="preserve"> </w:t>
                  </w:r>
                </w:p>
              </w:tc>
              <w:tc>
                <w:tcPr>
                  <w:tcW w:w="3119" w:type="dxa"/>
                </w:tcPr>
                <w:p w14:paraId="7ACAEE0B" w14:textId="77777777" w:rsidR="0065687A" w:rsidRDefault="0065687A" w:rsidP="0065687A">
                  <w:pPr>
                    <w:rPr>
                      <w:rFonts w:ascii="Arial" w:hAnsi="Arial" w:cs="Arial"/>
                      <w:sz w:val="20"/>
                      <w:szCs w:val="20"/>
                      <w:lang w:val="cs-CZ"/>
                    </w:rPr>
                  </w:pPr>
                  <w:r>
                    <w:rPr>
                      <w:rFonts w:ascii="Arial" w:hAnsi="Arial" w:cs="Arial"/>
                      <w:sz w:val="20"/>
                      <w:szCs w:val="20"/>
                      <w:lang w:val="cs-CZ"/>
                    </w:rPr>
                    <w:t xml:space="preserve">Zapsaná v OR vedeném </w:t>
                  </w:r>
                  <w:r w:rsidRPr="00E16347">
                    <w:rPr>
                      <w:rFonts w:ascii="Arial" w:hAnsi="Arial" w:cs="Arial"/>
                      <w:sz w:val="20"/>
                      <w:szCs w:val="20"/>
                      <w:lang w:val="cs-CZ"/>
                    </w:rPr>
                    <w:t>u Krajského soudu v</w:t>
                  </w:r>
                  <w:r>
                    <w:rPr>
                      <w:rFonts w:ascii="Arial" w:hAnsi="Arial" w:cs="Arial"/>
                      <w:sz w:val="20"/>
                      <w:szCs w:val="20"/>
                      <w:lang w:val="cs-CZ"/>
                    </w:rPr>
                    <w:t> </w:t>
                  </w:r>
                  <w:r w:rsidRPr="00E16347">
                    <w:rPr>
                      <w:rFonts w:ascii="Arial" w:hAnsi="Arial" w:cs="Arial"/>
                      <w:sz w:val="20"/>
                      <w:szCs w:val="20"/>
                      <w:lang w:val="cs-CZ"/>
                    </w:rPr>
                    <w:t>Ostravě</w:t>
                  </w:r>
                  <w:r>
                    <w:rPr>
                      <w:rFonts w:ascii="Arial" w:hAnsi="Arial" w:cs="Arial"/>
                      <w:sz w:val="20"/>
                      <w:szCs w:val="20"/>
                      <w:lang w:val="cs-CZ"/>
                    </w:rPr>
                    <w:t xml:space="preserve">, oddíl </w:t>
                  </w:r>
                  <w:r w:rsidRPr="00E16347">
                    <w:rPr>
                      <w:rFonts w:ascii="Arial" w:hAnsi="Arial" w:cs="Arial"/>
                      <w:sz w:val="20"/>
                      <w:szCs w:val="20"/>
                      <w:lang w:val="cs-CZ"/>
                    </w:rPr>
                    <w:t>Pr</w:t>
                  </w:r>
                  <w:r>
                    <w:rPr>
                      <w:rFonts w:ascii="Arial" w:hAnsi="Arial" w:cs="Arial"/>
                      <w:sz w:val="20"/>
                      <w:szCs w:val="20"/>
                      <w:lang w:val="cs-CZ"/>
                    </w:rPr>
                    <w:t>, vložka</w:t>
                  </w:r>
                  <w:r w:rsidRPr="00E16347">
                    <w:rPr>
                      <w:rFonts w:ascii="Arial" w:hAnsi="Arial" w:cs="Arial"/>
                      <w:sz w:val="20"/>
                      <w:szCs w:val="20"/>
                      <w:lang w:val="cs-CZ"/>
                    </w:rPr>
                    <w:t xml:space="preserve"> 908</w:t>
                  </w:r>
                </w:p>
                <w:p w14:paraId="6F5FCEA6" w14:textId="77777777" w:rsidR="0065687A" w:rsidRPr="0079341F" w:rsidRDefault="0065687A" w:rsidP="0065687A">
                  <w:pPr>
                    <w:rPr>
                      <w:rFonts w:ascii="Arial" w:eastAsia="Arial" w:hAnsi="Arial" w:cs="Arial"/>
                      <w:sz w:val="20"/>
                      <w:szCs w:val="20"/>
                      <w:lang w:val="cs-CZ" w:bidi="en-GB"/>
                    </w:rPr>
                  </w:pPr>
                </w:p>
              </w:tc>
            </w:tr>
          </w:tbl>
          <w:p w14:paraId="3E89D4B4" w14:textId="77777777" w:rsidR="00BD3B21" w:rsidRPr="0079341F" w:rsidRDefault="00BD3B21">
            <w:pPr>
              <w:rPr>
                <w:rFonts w:ascii="Arial" w:hAnsi="Arial" w:cs="Arial"/>
                <w:sz w:val="20"/>
                <w:szCs w:val="20"/>
                <w:lang w:val="cs-CZ"/>
              </w:rPr>
            </w:pPr>
          </w:p>
        </w:tc>
      </w:tr>
      <w:tr w:rsidR="00BD3B21" w:rsidRPr="0079341F" w14:paraId="112487FD" w14:textId="77777777" w:rsidTr="00AD0A04">
        <w:tc>
          <w:tcPr>
            <w:tcW w:w="4507" w:type="dxa"/>
          </w:tcPr>
          <w:p w14:paraId="3FB00367" w14:textId="0A32993D" w:rsidR="00BD3B21" w:rsidRPr="0079341F" w:rsidRDefault="00754958" w:rsidP="006669D7">
            <w:pPr>
              <w:ind w:left="2124" w:hanging="2124"/>
              <w:rPr>
                <w:rFonts w:ascii="Arial" w:hAnsi="Arial" w:cs="Arial"/>
                <w:b/>
                <w:bCs/>
                <w:sz w:val="20"/>
                <w:szCs w:val="20"/>
                <w:lang w:val="en-US"/>
              </w:rPr>
            </w:pPr>
            <w:r w:rsidRPr="0079341F">
              <w:rPr>
                <w:rFonts w:ascii="Arial" w:hAnsi="Arial" w:cs="Arial"/>
                <w:bCs/>
                <w:sz w:val="20"/>
                <w:szCs w:val="20"/>
                <w:lang w:val="en-US"/>
              </w:rPr>
              <w:t xml:space="preserve">(the </w:t>
            </w:r>
            <w:r w:rsidRPr="0079341F">
              <w:rPr>
                <w:rFonts w:ascii="Arial" w:hAnsi="Arial" w:cs="Arial"/>
                <w:b/>
                <w:bCs/>
                <w:sz w:val="20"/>
                <w:szCs w:val="20"/>
                <w:lang w:val="en-US"/>
              </w:rPr>
              <w:t>Partner)</w:t>
            </w:r>
          </w:p>
        </w:tc>
        <w:tc>
          <w:tcPr>
            <w:tcW w:w="4649" w:type="dxa"/>
          </w:tcPr>
          <w:p w14:paraId="6721A785" w14:textId="7DD26FE6" w:rsidR="00BD3B21" w:rsidRPr="0079341F" w:rsidRDefault="005B11E6">
            <w:pPr>
              <w:rPr>
                <w:rFonts w:ascii="Arial" w:hAnsi="Arial" w:cs="Arial"/>
                <w:b/>
                <w:sz w:val="20"/>
                <w:szCs w:val="20"/>
                <w:lang w:val="cs-CZ"/>
              </w:rPr>
            </w:pPr>
            <w:r w:rsidRPr="0079341F">
              <w:rPr>
                <w:rFonts w:ascii="Arial" w:hAnsi="Arial" w:cs="Arial"/>
                <w:sz w:val="20"/>
                <w:szCs w:val="20"/>
                <w:lang w:val="cs-CZ"/>
              </w:rPr>
              <w:t>(</w:t>
            </w:r>
            <w:r w:rsidRPr="0079341F">
              <w:rPr>
                <w:rFonts w:ascii="Arial" w:hAnsi="Arial" w:cs="Arial"/>
                <w:b/>
                <w:sz w:val="20"/>
                <w:szCs w:val="20"/>
                <w:lang w:val="cs-CZ"/>
              </w:rPr>
              <w:t>Partner)</w:t>
            </w:r>
          </w:p>
        </w:tc>
      </w:tr>
      <w:tr w:rsidR="00BD3B21" w:rsidRPr="0079341F" w14:paraId="04B1D3C1" w14:textId="77777777" w:rsidTr="00AD0A04">
        <w:tc>
          <w:tcPr>
            <w:tcW w:w="4507" w:type="dxa"/>
          </w:tcPr>
          <w:p w14:paraId="4181B340" w14:textId="0F366789" w:rsidR="00BD3B21" w:rsidRPr="0079341F" w:rsidRDefault="00BD3B21" w:rsidP="0058204F">
            <w:pPr>
              <w:rPr>
                <w:rFonts w:ascii="Arial" w:hAnsi="Arial" w:cs="Arial"/>
                <w:sz w:val="20"/>
                <w:szCs w:val="20"/>
                <w:lang w:val="en-US"/>
              </w:rPr>
            </w:pPr>
          </w:p>
        </w:tc>
        <w:tc>
          <w:tcPr>
            <w:tcW w:w="4649" w:type="dxa"/>
          </w:tcPr>
          <w:p w14:paraId="27C67CE3" w14:textId="3873000F" w:rsidR="00BD3B21" w:rsidRPr="0079341F" w:rsidRDefault="00BD3B21" w:rsidP="00F51591">
            <w:pPr>
              <w:rPr>
                <w:rFonts w:ascii="Arial" w:hAnsi="Arial" w:cs="Arial"/>
                <w:sz w:val="20"/>
                <w:szCs w:val="20"/>
                <w:lang w:val="cs-CZ"/>
              </w:rPr>
            </w:pPr>
          </w:p>
        </w:tc>
      </w:tr>
      <w:tr w:rsidR="00BD3B21" w:rsidRPr="00E2125D" w14:paraId="06C97596" w14:textId="77777777" w:rsidTr="00AD0A04">
        <w:tc>
          <w:tcPr>
            <w:tcW w:w="4507" w:type="dxa"/>
          </w:tcPr>
          <w:p w14:paraId="4CEA7C60" w14:textId="1E678545" w:rsidR="00BD3B21" w:rsidRPr="00E2125D" w:rsidRDefault="00BD3B21">
            <w:pPr>
              <w:rPr>
                <w:rFonts w:ascii="Arial" w:hAnsi="Arial" w:cs="Arial"/>
                <w:b/>
                <w:sz w:val="20"/>
                <w:szCs w:val="20"/>
                <w:lang w:val="en-US"/>
              </w:rPr>
            </w:pPr>
            <w:r w:rsidRPr="00E2125D">
              <w:rPr>
                <w:rFonts w:ascii="Arial" w:hAnsi="Arial" w:cs="Arial"/>
                <w:b/>
                <w:sz w:val="20"/>
                <w:szCs w:val="20"/>
                <w:lang w:val="en-US"/>
              </w:rPr>
              <w:t>Present at the meeting:</w:t>
            </w:r>
          </w:p>
        </w:tc>
        <w:tc>
          <w:tcPr>
            <w:tcW w:w="4649" w:type="dxa"/>
          </w:tcPr>
          <w:p w14:paraId="6C90B700" w14:textId="000F9F70" w:rsidR="00BD3B21" w:rsidRPr="00E2125D" w:rsidRDefault="00BD3B21">
            <w:pPr>
              <w:rPr>
                <w:rFonts w:ascii="Arial" w:hAnsi="Arial" w:cs="Arial"/>
                <w:b/>
                <w:sz w:val="20"/>
                <w:szCs w:val="20"/>
                <w:lang w:val="cs-CZ"/>
              </w:rPr>
            </w:pPr>
            <w:r w:rsidRPr="00E2125D">
              <w:rPr>
                <w:rFonts w:ascii="Arial" w:hAnsi="Arial" w:cs="Arial"/>
                <w:b/>
                <w:sz w:val="20"/>
                <w:szCs w:val="20"/>
                <w:lang w:val="cs-CZ"/>
              </w:rPr>
              <w:t>Přítomni na jednání:</w:t>
            </w:r>
          </w:p>
        </w:tc>
      </w:tr>
      <w:tr w:rsidR="00C4691C" w:rsidRPr="0079341F" w14:paraId="64DDC48E" w14:textId="77777777" w:rsidTr="00AD0A04">
        <w:tc>
          <w:tcPr>
            <w:tcW w:w="4507" w:type="dxa"/>
          </w:tcPr>
          <w:p w14:paraId="79B0B542" w14:textId="0BC3220B" w:rsidR="00C4691C" w:rsidRPr="0079341F" w:rsidRDefault="0065687A" w:rsidP="00C4691C">
            <w:pPr>
              <w:rPr>
                <w:rFonts w:ascii="Arial" w:hAnsi="Arial" w:cs="Arial"/>
                <w:sz w:val="20"/>
                <w:szCs w:val="20"/>
                <w:lang w:val="en-US"/>
              </w:rPr>
            </w:pPr>
            <w:r>
              <w:rPr>
                <w:rFonts w:ascii="Arial" w:hAnsi="Arial" w:cs="Arial"/>
                <w:sz w:val="20"/>
                <w:szCs w:val="20"/>
                <w:lang w:val="en-US"/>
              </w:rPr>
              <w:t>ANONYMIZOVÁNO</w:t>
            </w:r>
          </w:p>
        </w:tc>
        <w:tc>
          <w:tcPr>
            <w:tcW w:w="4649" w:type="dxa"/>
          </w:tcPr>
          <w:p w14:paraId="0B26A6E8" w14:textId="36F285FC" w:rsidR="00C4691C" w:rsidRPr="00C4691C" w:rsidRDefault="0065687A" w:rsidP="00C4691C">
            <w:pPr>
              <w:rPr>
                <w:rFonts w:ascii="Arial" w:hAnsi="Arial" w:cs="Arial"/>
                <w:sz w:val="20"/>
                <w:szCs w:val="20"/>
                <w:lang w:val="en-US"/>
              </w:rPr>
            </w:pPr>
            <w:r w:rsidRPr="0065687A">
              <w:rPr>
                <w:rFonts w:ascii="Arial" w:hAnsi="Arial" w:cs="Arial"/>
                <w:sz w:val="20"/>
                <w:szCs w:val="20"/>
                <w:lang w:val="en-US"/>
              </w:rPr>
              <w:t>ANONYMIZOVÁNO</w:t>
            </w:r>
          </w:p>
        </w:tc>
      </w:tr>
      <w:tr w:rsidR="008341AE" w:rsidRPr="0079341F" w14:paraId="75F0D9DD" w14:textId="77777777" w:rsidTr="00AD0A04">
        <w:tc>
          <w:tcPr>
            <w:tcW w:w="4507" w:type="dxa"/>
          </w:tcPr>
          <w:p w14:paraId="0CB55875" w14:textId="750789D5" w:rsidR="008341AE" w:rsidRPr="0065687A" w:rsidRDefault="0065687A" w:rsidP="008341AE">
            <w:pPr>
              <w:rPr>
                <w:rFonts w:ascii="Arial" w:hAnsi="Arial" w:cs="Arial"/>
                <w:sz w:val="20"/>
                <w:szCs w:val="20"/>
                <w:lang w:val="en-US"/>
              </w:rPr>
            </w:pPr>
            <w:r>
              <w:rPr>
                <w:rFonts w:ascii="Arial" w:hAnsi="Arial" w:cs="Arial"/>
                <w:sz w:val="20"/>
                <w:szCs w:val="20"/>
                <w:lang w:val="en-US"/>
              </w:rPr>
              <w:t>ANONYMIZOVÁNO</w:t>
            </w:r>
          </w:p>
        </w:tc>
        <w:tc>
          <w:tcPr>
            <w:tcW w:w="4649" w:type="dxa"/>
          </w:tcPr>
          <w:p w14:paraId="240F31A9" w14:textId="6A9CD6A4" w:rsidR="008341AE" w:rsidRPr="0079341F" w:rsidRDefault="0065687A" w:rsidP="008341AE">
            <w:pPr>
              <w:rPr>
                <w:rFonts w:ascii="Arial" w:eastAsia="Arial" w:hAnsi="Arial" w:cs="Arial"/>
                <w:sz w:val="20"/>
                <w:szCs w:val="20"/>
                <w:lang w:val="en-US" w:bidi="en-GB"/>
              </w:rPr>
            </w:pPr>
            <w:r w:rsidRPr="0065687A">
              <w:rPr>
                <w:rFonts w:ascii="Arial" w:eastAsia="Arial" w:hAnsi="Arial" w:cs="Arial"/>
                <w:sz w:val="20"/>
                <w:szCs w:val="20"/>
                <w:lang w:val="en-US" w:bidi="en-GB"/>
              </w:rPr>
              <w:t>ANONYMIZOVÁNO</w:t>
            </w:r>
          </w:p>
        </w:tc>
      </w:tr>
      <w:tr w:rsidR="00BD3B21" w:rsidRPr="0079341F" w14:paraId="415E532E" w14:textId="77777777" w:rsidTr="00AD0A04">
        <w:tc>
          <w:tcPr>
            <w:tcW w:w="4507" w:type="dxa"/>
          </w:tcPr>
          <w:p w14:paraId="344C6DF2" w14:textId="07D88277" w:rsidR="00BD3B21" w:rsidRPr="0079341F" w:rsidRDefault="00BD3B21" w:rsidP="006669D7">
            <w:pPr>
              <w:pStyle w:val="Nadpis1"/>
              <w:rPr>
                <w:rFonts w:ascii="Arial" w:hAnsi="Arial" w:cs="Arial"/>
                <w:sz w:val="20"/>
                <w:szCs w:val="20"/>
                <w:lang w:val="en-US"/>
              </w:rPr>
            </w:pPr>
          </w:p>
        </w:tc>
        <w:tc>
          <w:tcPr>
            <w:tcW w:w="4649" w:type="dxa"/>
          </w:tcPr>
          <w:p w14:paraId="13265A2E" w14:textId="7C8FA99D" w:rsidR="00BD3B21" w:rsidRPr="0079341F" w:rsidRDefault="00BD3B21" w:rsidP="00F51591">
            <w:pPr>
              <w:pStyle w:val="Nadpis1"/>
              <w:rPr>
                <w:rFonts w:ascii="Arial" w:hAnsi="Arial" w:cs="Arial"/>
                <w:b w:val="0"/>
                <w:sz w:val="20"/>
                <w:szCs w:val="20"/>
                <w:lang w:val="cs-CZ"/>
              </w:rPr>
            </w:pPr>
          </w:p>
        </w:tc>
      </w:tr>
      <w:tr w:rsidR="00BD3B21" w:rsidRPr="0079341F" w14:paraId="384FC6DF" w14:textId="77777777" w:rsidTr="00AD0A04">
        <w:tc>
          <w:tcPr>
            <w:tcW w:w="4507" w:type="dxa"/>
          </w:tcPr>
          <w:p w14:paraId="5AA9D597" w14:textId="42D0D673" w:rsidR="00BD3B21" w:rsidRPr="0079341F" w:rsidRDefault="00BD3B21" w:rsidP="00EC2949">
            <w:pPr>
              <w:rPr>
                <w:rFonts w:ascii="Arial" w:hAnsi="Arial" w:cs="Arial"/>
                <w:sz w:val="20"/>
                <w:szCs w:val="20"/>
                <w:lang w:val="en-US"/>
              </w:rPr>
            </w:pPr>
            <w:r w:rsidRPr="0079341F">
              <w:rPr>
                <w:rFonts w:ascii="Arial" w:hAnsi="Arial" w:cs="Arial"/>
                <w:sz w:val="20"/>
                <w:szCs w:val="20"/>
                <w:lang w:val="en-US"/>
              </w:rPr>
              <w:t xml:space="preserve">In order to ensure due health care for patients the Parties agreed on following </w:t>
            </w:r>
            <w:r w:rsidR="00EC2949">
              <w:rPr>
                <w:rFonts w:ascii="Arial" w:hAnsi="Arial" w:cs="Arial"/>
                <w:sz w:val="20"/>
                <w:szCs w:val="20"/>
                <w:lang w:val="en-US"/>
              </w:rPr>
              <w:t>specific terms and conditions for provision of indirect volume bonus</w:t>
            </w:r>
            <w:r w:rsidRPr="0079341F">
              <w:rPr>
                <w:rFonts w:ascii="Arial" w:hAnsi="Arial" w:cs="Arial"/>
                <w:sz w:val="20"/>
                <w:szCs w:val="20"/>
                <w:lang w:val="en-US"/>
              </w:rPr>
              <w:t>:</w:t>
            </w:r>
          </w:p>
        </w:tc>
        <w:tc>
          <w:tcPr>
            <w:tcW w:w="4649" w:type="dxa"/>
          </w:tcPr>
          <w:p w14:paraId="4073DF71" w14:textId="73DB775E" w:rsidR="00BD3B21" w:rsidRPr="0079341F" w:rsidRDefault="00BD3B21" w:rsidP="00EC2949">
            <w:pPr>
              <w:rPr>
                <w:rFonts w:ascii="Arial" w:hAnsi="Arial" w:cs="Arial"/>
                <w:sz w:val="20"/>
                <w:szCs w:val="20"/>
                <w:lang w:val="cs-CZ"/>
              </w:rPr>
            </w:pPr>
            <w:r w:rsidRPr="0079341F">
              <w:rPr>
                <w:rFonts w:ascii="Arial" w:hAnsi="Arial" w:cs="Arial"/>
                <w:sz w:val="20"/>
                <w:szCs w:val="20"/>
                <w:lang w:val="cs-CZ"/>
              </w:rPr>
              <w:t>Z důvodu zajištění řádné zdravotní péče pro pacienty s</w:t>
            </w:r>
            <w:r w:rsidR="00EC2949">
              <w:rPr>
                <w:rFonts w:ascii="Arial" w:hAnsi="Arial" w:cs="Arial"/>
                <w:sz w:val="20"/>
                <w:szCs w:val="20"/>
                <w:lang w:val="cs-CZ"/>
              </w:rPr>
              <w:t>e strany dohodly na následujících</w:t>
            </w:r>
            <w:r w:rsidRPr="0079341F">
              <w:rPr>
                <w:rFonts w:ascii="Arial" w:hAnsi="Arial" w:cs="Arial"/>
                <w:sz w:val="20"/>
                <w:szCs w:val="20"/>
                <w:lang w:val="cs-CZ"/>
              </w:rPr>
              <w:t xml:space="preserve"> </w:t>
            </w:r>
            <w:r w:rsidR="00EC2949" w:rsidRPr="00EC2949">
              <w:rPr>
                <w:rFonts w:ascii="Arial" w:hAnsi="Arial" w:cs="Arial"/>
                <w:sz w:val="20"/>
                <w:szCs w:val="20"/>
                <w:lang w:val="cs-CZ"/>
              </w:rPr>
              <w:t xml:space="preserve">konkrétních podmínkách pro poskytnutí </w:t>
            </w:r>
            <w:r w:rsidR="00EC2949">
              <w:rPr>
                <w:rFonts w:ascii="Arial" w:hAnsi="Arial" w:cs="Arial"/>
                <w:sz w:val="20"/>
                <w:szCs w:val="20"/>
                <w:lang w:val="cs-CZ"/>
              </w:rPr>
              <w:t xml:space="preserve">nepřímého </w:t>
            </w:r>
            <w:r w:rsidR="00EC2949" w:rsidRPr="00EC2949">
              <w:rPr>
                <w:rFonts w:ascii="Arial" w:hAnsi="Arial" w:cs="Arial"/>
                <w:sz w:val="20"/>
                <w:szCs w:val="20"/>
                <w:lang w:val="cs-CZ"/>
              </w:rPr>
              <w:t>objemového bonusu:</w:t>
            </w:r>
          </w:p>
        </w:tc>
      </w:tr>
      <w:tr w:rsidR="006669D7" w:rsidRPr="0079341F" w14:paraId="783A9060" w14:textId="77777777" w:rsidTr="00AD0A04">
        <w:tc>
          <w:tcPr>
            <w:tcW w:w="4507" w:type="dxa"/>
          </w:tcPr>
          <w:p w14:paraId="28612BFA" w14:textId="77777777" w:rsidR="006669D7" w:rsidRPr="0079341F" w:rsidRDefault="006669D7">
            <w:pPr>
              <w:rPr>
                <w:rFonts w:ascii="Arial" w:hAnsi="Arial" w:cs="Arial"/>
                <w:sz w:val="20"/>
                <w:szCs w:val="20"/>
                <w:lang w:val="en-US"/>
              </w:rPr>
            </w:pPr>
          </w:p>
        </w:tc>
        <w:tc>
          <w:tcPr>
            <w:tcW w:w="4649" w:type="dxa"/>
          </w:tcPr>
          <w:p w14:paraId="32E0E193" w14:textId="77777777" w:rsidR="006669D7" w:rsidRPr="0079341F" w:rsidRDefault="006669D7">
            <w:pPr>
              <w:rPr>
                <w:rFonts w:ascii="Arial" w:hAnsi="Arial" w:cs="Arial"/>
                <w:sz w:val="20"/>
                <w:szCs w:val="20"/>
                <w:lang w:val="cs-CZ"/>
              </w:rPr>
            </w:pPr>
          </w:p>
        </w:tc>
      </w:tr>
      <w:tr w:rsidR="006669D7" w:rsidRPr="0079341F" w14:paraId="6DE9AD3E" w14:textId="77777777" w:rsidTr="00AD0A04">
        <w:tc>
          <w:tcPr>
            <w:tcW w:w="4507" w:type="dxa"/>
          </w:tcPr>
          <w:p w14:paraId="79C1BA1E" w14:textId="5654856D" w:rsidR="006669D7" w:rsidRPr="0079341F" w:rsidRDefault="005B11E6" w:rsidP="0059570E">
            <w:pPr>
              <w:pStyle w:val="Zkladntextodsazen"/>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The Company in accordance with the Partner´s request provides </w:t>
            </w:r>
            <w:r w:rsidR="00B976A7" w:rsidRPr="0079341F">
              <w:rPr>
                <w:rFonts w:ascii="Arial" w:eastAsia="Arial" w:hAnsi="Arial" w:cs="Arial"/>
                <w:lang w:val="en-GB" w:bidi="en-GB"/>
              </w:rPr>
              <w:t>the Partner with a</w:t>
            </w:r>
            <w:r w:rsidR="008874BD" w:rsidRPr="0079341F">
              <w:rPr>
                <w:rFonts w:ascii="Arial" w:eastAsia="Arial" w:hAnsi="Arial" w:cs="Arial"/>
                <w:lang w:val="en-GB" w:bidi="en-GB"/>
              </w:rPr>
              <w:t>n indirect</w:t>
            </w:r>
            <w:r w:rsidR="00B976A7" w:rsidRPr="0079341F">
              <w:rPr>
                <w:rFonts w:ascii="Arial" w:eastAsia="Arial" w:hAnsi="Arial" w:cs="Arial"/>
                <w:lang w:val="en-GB" w:bidi="en-GB"/>
              </w:rPr>
              <w:t xml:space="preserve"> volume bonus for the purchase of the Company’s products listed in Annex 1 hereto (the </w:t>
            </w:r>
            <w:r w:rsidR="00B976A7" w:rsidRPr="0079341F">
              <w:rPr>
                <w:rFonts w:ascii="Arial" w:eastAsia="Arial" w:hAnsi="Arial" w:cs="Arial"/>
                <w:b/>
                <w:lang w:val="en-GB" w:bidi="en-GB"/>
              </w:rPr>
              <w:t>Products</w:t>
            </w:r>
            <w:r w:rsidR="00B976A7" w:rsidRPr="0079341F">
              <w:rPr>
                <w:rFonts w:ascii="Arial" w:eastAsia="Arial" w:hAnsi="Arial" w:cs="Arial"/>
                <w:lang w:val="en-GB" w:bidi="en-GB"/>
              </w:rPr>
              <w:t xml:space="preserve">) purchased by the Partner; the bonus shall be calculated as a percentage share in Czech crowns of the value of the Products in the amount specified in Annex 1 hereto (the </w:t>
            </w:r>
            <w:r w:rsidR="00B976A7" w:rsidRPr="0079341F">
              <w:rPr>
                <w:rFonts w:ascii="Arial" w:eastAsia="Arial" w:hAnsi="Arial" w:cs="Arial"/>
                <w:b/>
                <w:lang w:val="en-GB" w:bidi="en-GB"/>
              </w:rPr>
              <w:t>Bonus</w:t>
            </w:r>
            <w:r w:rsidR="00B976A7" w:rsidRPr="0079341F">
              <w:rPr>
                <w:rFonts w:ascii="Arial" w:eastAsia="Arial" w:hAnsi="Arial" w:cs="Arial"/>
                <w:lang w:val="en-GB" w:bidi="en-GB"/>
              </w:rPr>
              <w:t>).</w:t>
            </w:r>
          </w:p>
        </w:tc>
        <w:tc>
          <w:tcPr>
            <w:tcW w:w="4649" w:type="dxa"/>
          </w:tcPr>
          <w:p w14:paraId="180E0BDC" w14:textId="736A7697" w:rsidR="006669D7" w:rsidRPr="0079341F" w:rsidRDefault="005B11E6" w:rsidP="0059570E">
            <w:pPr>
              <w:pStyle w:val="Odstavecseseznamem"/>
              <w:numPr>
                <w:ilvl w:val="0"/>
                <w:numId w:val="6"/>
              </w:numPr>
              <w:ind w:left="425" w:hanging="425"/>
              <w:jc w:val="both"/>
              <w:rPr>
                <w:rFonts w:ascii="Arial" w:hAnsi="Arial" w:cs="Arial"/>
                <w:lang w:val="cs-CZ"/>
              </w:rPr>
            </w:pPr>
            <w:r w:rsidRPr="0079341F">
              <w:rPr>
                <w:rFonts w:ascii="Arial" w:hAnsi="Arial" w:cs="Arial"/>
                <w:lang w:val="cs-CZ"/>
              </w:rPr>
              <w:t>Společnost v souladu s požadavkem Partnera poskytne</w:t>
            </w:r>
            <w:r w:rsidR="00B976A7" w:rsidRPr="0079341F">
              <w:rPr>
                <w:rFonts w:ascii="Arial" w:hAnsi="Arial" w:cs="Arial"/>
                <w:lang w:val="cs-CZ"/>
              </w:rPr>
              <w:t xml:space="preserve"> Partnerovi nepřímý objemový bonus za odběr výrobků Společnosti, jejichž sezna</w:t>
            </w:r>
            <w:r w:rsidRPr="0079341F">
              <w:rPr>
                <w:rFonts w:ascii="Arial" w:hAnsi="Arial" w:cs="Arial"/>
                <w:lang w:val="cs-CZ"/>
              </w:rPr>
              <w:t xml:space="preserve">m je uveden v Příloze č. 1 tohoto zápisu </w:t>
            </w:r>
            <w:r w:rsidR="00B976A7" w:rsidRPr="0079341F">
              <w:rPr>
                <w:rFonts w:ascii="Arial" w:hAnsi="Arial" w:cs="Arial"/>
                <w:lang w:val="cs-CZ"/>
              </w:rPr>
              <w:t>(</w:t>
            </w:r>
            <w:r w:rsidR="00B976A7" w:rsidRPr="0079341F">
              <w:rPr>
                <w:rFonts w:ascii="Arial" w:hAnsi="Arial" w:cs="Arial"/>
                <w:b/>
                <w:lang w:val="cs-CZ"/>
              </w:rPr>
              <w:t>Výrobky</w:t>
            </w:r>
            <w:r w:rsidR="00B976A7" w:rsidRPr="0079341F">
              <w:rPr>
                <w:rFonts w:ascii="Arial" w:hAnsi="Arial" w:cs="Arial"/>
                <w:lang w:val="cs-CZ"/>
              </w:rPr>
              <w:t xml:space="preserve">), nakoupených Partnerem, vyčíslený procentním podílem v českých korunách z hodnoty Výrobků ve výši uvedené v Příloze č. 1 </w:t>
            </w:r>
            <w:r w:rsidRPr="0079341F">
              <w:rPr>
                <w:rFonts w:ascii="Arial" w:hAnsi="Arial" w:cs="Arial"/>
                <w:lang w:val="cs-CZ"/>
              </w:rPr>
              <w:t>tohoto zápisu</w:t>
            </w:r>
            <w:r w:rsidR="00B976A7" w:rsidRPr="0079341F">
              <w:rPr>
                <w:rFonts w:ascii="Arial" w:hAnsi="Arial" w:cs="Arial"/>
                <w:lang w:val="cs-CZ"/>
              </w:rPr>
              <w:t xml:space="preserve"> (</w:t>
            </w:r>
            <w:r w:rsidR="00B976A7" w:rsidRPr="0079341F">
              <w:rPr>
                <w:rFonts w:ascii="Arial" w:hAnsi="Arial" w:cs="Arial"/>
                <w:b/>
                <w:lang w:val="cs-CZ"/>
              </w:rPr>
              <w:t>Bonus</w:t>
            </w:r>
            <w:r w:rsidRPr="0079341F">
              <w:rPr>
                <w:rFonts w:ascii="Arial" w:hAnsi="Arial" w:cs="Arial"/>
                <w:lang w:val="cs-CZ"/>
              </w:rPr>
              <w:t>)</w:t>
            </w:r>
            <w:r w:rsidR="00B976A7" w:rsidRPr="0079341F">
              <w:rPr>
                <w:rFonts w:ascii="Arial" w:hAnsi="Arial" w:cs="Arial"/>
                <w:lang w:val="cs-CZ"/>
              </w:rPr>
              <w:t>.</w:t>
            </w:r>
          </w:p>
        </w:tc>
      </w:tr>
      <w:tr w:rsidR="00CE673C" w:rsidRPr="0079341F" w14:paraId="379210A0" w14:textId="77777777" w:rsidTr="00AD0A04">
        <w:tc>
          <w:tcPr>
            <w:tcW w:w="4507" w:type="dxa"/>
          </w:tcPr>
          <w:p w14:paraId="548793D3" w14:textId="77777777" w:rsidR="00CE673C" w:rsidRPr="0079341F" w:rsidRDefault="00CE673C">
            <w:pPr>
              <w:rPr>
                <w:rFonts w:ascii="Arial" w:hAnsi="Arial" w:cs="Arial"/>
                <w:sz w:val="20"/>
                <w:szCs w:val="20"/>
                <w:lang w:val="en-US"/>
              </w:rPr>
            </w:pPr>
          </w:p>
        </w:tc>
        <w:tc>
          <w:tcPr>
            <w:tcW w:w="4649" w:type="dxa"/>
          </w:tcPr>
          <w:p w14:paraId="703EE2DC" w14:textId="77777777" w:rsidR="00CE673C" w:rsidRPr="0079341F" w:rsidRDefault="00CE673C">
            <w:pPr>
              <w:rPr>
                <w:rFonts w:ascii="Arial" w:hAnsi="Arial" w:cs="Arial"/>
                <w:sz w:val="20"/>
                <w:szCs w:val="20"/>
                <w:lang w:val="cs-CZ"/>
              </w:rPr>
            </w:pPr>
          </w:p>
        </w:tc>
      </w:tr>
      <w:tr w:rsidR="00CE673C" w:rsidRPr="0079341F" w14:paraId="16C79066" w14:textId="77777777" w:rsidTr="00AD0A04">
        <w:tc>
          <w:tcPr>
            <w:tcW w:w="4507" w:type="dxa"/>
          </w:tcPr>
          <w:p w14:paraId="60B9887F" w14:textId="14174FBE" w:rsidR="00CE673C" w:rsidRPr="0079341F" w:rsidRDefault="00267337" w:rsidP="00267337">
            <w:pPr>
              <w:pStyle w:val="Zkladntextodsazen"/>
              <w:numPr>
                <w:ilvl w:val="0"/>
                <w:numId w:val="2"/>
              </w:numPr>
              <w:tabs>
                <w:tab w:val="clear" w:pos="1065"/>
              </w:tabs>
              <w:ind w:left="426" w:hanging="426"/>
              <w:rPr>
                <w:rFonts w:ascii="Arial" w:hAnsi="Arial" w:cs="Arial"/>
                <w:lang w:val="en-US"/>
              </w:rPr>
            </w:pPr>
            <w:r>
              <w:rPr>
                <w:rFonts w:ascii="Arial" w:eastAsia="Arial" w:hAnsi="Arial" w:cs="Arial"/>
                <w:lang w:val="en-GB" w:bidi="en-GB"/>
              </w:rPr>
              <w:t>These minutes</w:t>
            </w:r>
            <w:r>
              <w:rPr>
                <w:rFonts w:ascii="Arial" w:hAnsi="Arial" w:cs="Arial"/>
                <w:color w:val="222222"/>
                <w:lang w:val="en"/>
              </w:rPr>
              <w:t xml:space="preserve"> shall enter into force on the date of signature by the last Party. </w:t>
            </w:r>
            <w:r>
              <w:rPr>
                <w:rFonts w:ascii="Arial" w:eastAsia="Arial" w:hAnsi="Arial" w:cs="Arial"/>
                <w:lang w:val="en-GB" w:bidi="en-GB"/>
              </w:rPr>
              <w:t>These minutes</w:t>
            </w:r>
            <w:r>
              <w:rPr>
                <w:rFonts w:ascii="Arial" w:hAnsi="Arial" w:cs="Arial"/>
                <w:color w:val="222222"/>
                <w:lang w:val="en"/>
              </w:rPr>
              <w:t xml:space="preserve"> shall take effect on the day of its publication in the </w:t>
            </w:r>
            <w:r>
              <w:rPr>
                <w:rFonts w:ascii="Arial" w:eastAsia="Arial" w:hAnsi="Arial" w:cs="Arial"/>
                <w:lang w:val="en-GB" w:bidi="en-GB"/>
              </w:rPr>
              <w:t>contracts register</w:t>
            </w:r>
            <w:r>
              <w:rPr>
                <w:rFonts w:ascii="Arial" w:hAnsi="Arial" w:cs="Arial"/>
                <w:color w:val="222222"/>
                <w:lang w:val="en"/>
              </w:rPr>
              <w:t xml:space="preserve">. The Parties have expressly agreed that the provisions of </w:t>
            </w:r>
            <w:r>
              <w:rPr>
                <w:rFonts w:ascii="Arial" w:eastAsia="Arial" w:hAnsi="Arial" w:cs="Arial"/>
                <w:lang w:val="en-GB" w:bidi="en-GB"/>
              </w:rPr>
              <w:t>these minutes</w:t>
            </w:r>
            <w:r>
              <w:rPr>
                <w:rFonts w:ascii="Arial" w:hAnsi="Arial" w:cs="Arial"/>
                <w:color w:val="222222"/>
                <w:lang w:val="en"/>
              </w:rPr>
              <w:t xml:space="preserve"> shall also apply </w:t>
            </w:r>
            <w:r>
              <w:rPr>
                <w:rFonts w:ascii="Arial" w:hAnsi="Arial" w:cs="Arial"/>
                <w:color w:val="222222"/>
                <w:lang w:val="en"/>
              </w:rPr>
              <w:lastRenderedPageBreak/>
              <w:t xml:space="preserve">to the legal relations between the Parties from </w:t>
            </w:r>
            <w:r w:rsidR="0057530A">
              <w:rPr>
                <w:rFonts w:ascii="Arial" w:hAnsi="Arial" w:cs="Arial"/>
                <w:b/>
                <w:lang w:val="cs-CZ"/>
              </w:rPr>
              <w:t>1.</w:t>
            </w:r>
            <w:r w:rsidR="00414076">
              <w:rPr>
                <w:rFonts w:ascii="Arial" w:hAnsi="Arial" w:cs="Arial"/>
                <w:b/>
                <w:lang w:val="cs-CZ"/>
              </w:rPr>
              <w:t>5</w:t>
            </w:r>
            <w:r w:rsidR="007F6250">
              <w:rPr>
                <w:rFonts w:ascii="Arial" w:hAnsi="Arial" w:cs="Arial"/>
                <w:b/>
                <w:lang w:val="cs-CZ"/>
              </w:rPr>
              <w:t>.202</w:t>
            </w:r>
            <w:r w:rsidR="00414076">
              <w:rPr>
                <w:rFonts w:ascii="Arial" w:hAnsi="Arial" w:cs="Arial"/>
                <w:b/>
                <w:lang w:val="cs-CZ"/>
              </w:rPr>
              <w:t>4</w:t>
            </w:r>
            <w:r w:rsidR="007F6250">
              <w:rPr>
                <w:rFonts w:ascii="Arial" w:hAnsi="Arial" w:cs="Arial"/>
                <w:b/>
                <w:lang w:val="cs-CZ"/>
              </w:rPr>
              <w:t xml:space="preserve"> </w:t>
            </w:r>
            <w:r>
              <w:rPr>
                <w:rFonts w:ascii="Arial" w:hAnsi="Arial" w:cs="Arial"/>
                <w:color w:val="222222"/>
                <w:lang w:val="en"/>
              </w:rPr>
              <w:t>until the entry into effect of this Agreement. Terms and</w:t>
            </w:r>
            <w:r>
              <w:rPr>
                <w:rFonts w:ascii="Arial" w:hAnsi="Arial" w:cs="Arial"/>
                <w:lang w:val="en-US"/>
              </w:rPr>
              <w:t xml:space="preserve"> conditions for provision of the Bonus stipulated in </w:t>
            </w:r>
            <w:r>
              <w:rPr>
                <w:rFonts w:ascii="Arial" w:eastAsia="Arial" w:hAnsi="Arial" w:cs="Arial"/>
                <w:lang w:val="en-GB" w:bidi="en-GB"/>
              </w:rPr>
              <w:t>these minutes</w:t>
            </w:r>
            <w:r>
              <w:rPr>
                <w:rFonts w:ascii="Arial" w:hAnsi="Arial" w:cs="Arial"/>
                <w:lang w:val="en-US"/>
              </w:rPr>
              <w:t xml:space="preserve"> are valid and effective as of </w:t>
            </w:r>
            <w:r w:rsidR="0057530A">
              <w:rPr>
                <w:rFonts w:ascii="Arial" w:hAnsi="Arial" w:cs="Arial"/>
                <w:b/>
                <w:lang w:val="cs-CZ"/>
              </w:rPr>
              <w:t>1.</w:t>
            </w:r>
            <w:r w:rsidR="00414076">
              <w:rPr>
                <w:rFonts w:ascii="Arial" w:hAnsi="Arial" w:cs="Arial"/>
                <w:b/>
                <w:lang w:val="cs-CZ"/>
              </w:rPr>
              <w:t>5</w:t>
            </w:r>
            <w:r w:rsidR="007F6250">
              <w:rPr>
                <w:rFonts w:ascii="Arial" w:hAnsi="Arial" w:cs="Arial"/>
                <w:b/>
                <w:lang w:val="cs-CZ"/>
              </w:rPr>
              <w:t>.202</w:t>
            </w:r>
            <w:r w:rsidR="00414076">
              <w:rPr>
                <w:rFonts w:ascii="Arial" w:hAnsi="Arial" w:cs="Arial"/>
                <w:b/>
                <w:lang w:val="cs-CZ"/>
              </w:rPr>
              <w:t>4,</w:t>
            </w:r>
            <w:r>
              <w:rPr>
                <w:rFonts w:ascii="Arial" w:hAnsi="Arial" w:cs="Arial"/>
                <w:lang w:val="en-US"/>
              </w:rPr>
              <w:t xml:space="preserve"> for limited period to </w:t>
            </w:r>
            <w:r w:rsidR="0057530A">
              <w:rPr>
                <w:rFonts w:ascii="Arial" w:hAnsi="Arial" w:cs="Arial"/>
                <w:b/>
                <w:lang w:val="cs-CZ"/>
              </w:rPr>
              <w:t>30.</w:t>
            </w:r>
            <w:r w:rsidR="00414076">
              <w:rPr>
                <w:rFonts w:ascii="Arial" w:hAnsi="Arial" w:cs="Arial"/>
                <w:b/>
                <w:lang w:val="cs-CZ"/>
              </w:rPr>
              <w:t>4</w:t>
            </w:r>
            <w:r w:rsidR="0057530A">
              <w:rPr>
                <w:rFonts w:ascii="Arial" w:hAnsi="Arial" w:cs="Arial"/>
                <w:b/>
                <w:lang w:val="cs-CZ"/>
              </w:rPr>
              <w:t>.202</w:t>
            </w:r>
            <w:r w:rsidR="00414076">
              <w:rPr>
                <w:rFonts w:ascii="Arial" w:hAnsi="Arial" w:cs="Arial"/>
                <w:b/>
                <w:lang w:val="cs-CZ"/>
              </w:rPr>
              <w:t>5</w:t>
            </w:r>
            <w:r w:rsidR="00CE673C" w:rsidRPr="00CE673C">
              <w:rPr>
                <w:rFonts w:ascii="Arial" w:hAnsi="Arial" w:cs="Arial"/>
                <w:lang w:val="en-US"/>
              </w:rPr>
              <w:t>.</w:t>
            </w:r>
          </w:p>
        </w:tc>
        <w:tc>
          <w:tcPr>
            <w:tcW w:w="4649" w:type="dxa"/>
          </w:tcPr>
          <w:p w14:paraId="48B65AD6" w14:textId="1C8E544B" w:rsidR="00CE673C" w:rsidRPr="0079341F" w:rsidRDefault="00267337" w:rsidP="007F6250">
            <w:pPr>
              <w:pStyle w:val="Odstavecseseznamem"/>
              <w:numPr>
                <w:ilvl w:val="0"/>
                <w:numId w:val="6"/>
              </w:numPr>
              <w:ind w:left="425" w:hanging="425"/>
              <w:jc w:val="both"/>
              <w:rPr>
                <w:rFonts w:ascii="Arial" w:hAnsi="Arial" w:cs="Arial"/>
                <w:lang w:val="cs-CZ"/>
              </w:rPr>
            </w:pPr>
            <w:r>
              <w:rPr>
                <w:rFonts w:ascii="Arial" w:hAnsi="Arial" w:cs="Arial"/>
                <w:lang w:val="cs-CZ"/>
              </w:rPr>
              <w:lastRenderedPageBreak/>
              <w:t xml:space="preserve">Tento zápis nabývá platnosti dnem podpisu poslední smluvní stranou. Tento zápis nabude účinnosti dnem uveřejnění v registru smluv. Smluvní strany se výslovně dohodly, že ujednání tohoto zápisu se použijí i na právní poměry vzniklé mezi smluvními </w:t>
            </w:r>
            <w:r>
              <w:rPr>
                <w:rFonts w:ascii="Arial" w:hAnsi="Arial" w:cs="Arial"/>
                <w:lang w:val="cs-CZ"/>
              </w:rPr>
              <w:lastRenderedPageBreak/>
              <w:t xml:space="preserve">stranami od </w:t>
            </w:r>
            <w:r>
              <w:rPr>
                <w:rFonts w:ascii="Arial" w:hAnsi="Arial" w:cs="Arial"/>
                <w:b/>
                <w:lang w:val="cs-CZ"/>
              </w:rPr>
              <w:t>1.</w:t>
            </w:r>
            <w:r w:rsidR="00414076">
              <w:rPr>
                <w:rFonts w:ascii="Arial" w:hAnsi="Arial" w:cs="Arial"/>
                <w:b/>
                <w:lang w:val="cs-CZ"/>
              </w:rPr>
              <w:t>5</w:t>
            </w:r>
            <w:r w:rsidR="007F6250">
              <w:rPr>
                <w:rFonts w:ascii="Arial" w:hAnsi="Arial" w:cs="Arial"/>
                <w:b/>
                <w:lang w:val="cs-CZ"/>
              </w:rPr>
              <w:t>.202</w:t>
            </w:r>
            <w:r w:rsidR="00414076">
              <w:rPr>
                <w:rFonts w:ascii="Arial" w:hAnsi="Arial" w:cs="Arial"/>
                <w:b/>
                <w:lang w:val="cs-CZ"/>
              </w:rPr>
              <w:t>4</w:t>
            </w:r>
            <w:r>
              <w:rPr>
                <w:rFonts w:ascii="Arial" w:hAnsi="Arial" w:cs="Arial"/>
                <w:b/>
                <w:lang w:val="cs-CZ"/>
              </w:rPr>
              <w:t xml:space="preserve"> </w:t>
            </w:r>
            <w:r>
              <w:rPr>
                <w:rFonts w:ascii="Arial" w:hAnsi="Arial" w:cs="Arial"/>
                <w:lang w:val="cs-CZ"/>
              </w:rPr>
              <w:t xml:space="preserve">do okamžiku nabytí účinnosti této smlouvy. Podmínky pro poskytnutí Bonusu sjednané v tomto zápisu platí a s účinností ode dne </w:t>
            </w:r>
            <w:r w:rsidR="0057530A">
              <w:rPr>
                <w:rFonts w:ascii="Arial" w:hAnsi="Arial" w:cs="Arial"/>
                <w:b/>
                <w:lang w:val="cs-CZ"/>
              </w:rPr>
              <w:t>1.</w:t>
            </w:r>
            <w:r w:rsidR="00414076">
              <w:rPr>
                <w:rFonts w:ascii="Arial" w:hAnsi="Arial" w:cs="Arial"/>
                <w:b/>
                <w:lang w:val="cs-CZ"/>
              </w:rPr>
              <w:t>5</w:t>
            </w:r>
            <w:r w:rsidR="007F6250">
              <w:rPr>
                <w:rFonts w:ascii="Arial" w:hAnsi="Arial" w:cs="Arial"/>
                <w:b/>
                <w:lang w:val="cs-CZ"/>
              </w:rPr>
              <w:t>.202</w:t>
            </w:r>
            <w:r w:rsidR="00414076">
              <w:rPr>
                <w:rFonts w:ascii="Arial" w:hAnsi="Arial" w:cs="Arial"/>
                <w:b/>
                <w:lang w:val="cs-CZ"/>
              </w:rPr>
              <w:t>4</w:t>
            </w:r>
            <w:r>
              <w:rPr>
                <w:rFonts w:ascii="Arial" w:hAnsi="Arial" w:cs="Arial"/>
                <w:lang w:val="cs-CZ"/>
              </w:rPr>
              <w:t xml:space="preserve">, po dobu určitou do </w:t>
            </w:r>
            <w:r w:rsidR="0057530A">
              <w:rPr>
                <w:rFonts w:ascii="Arial" w:hAnsi="Arial" w:cs="Arial"/>
                <w:b/>
                <w:lang w:val="cs-CZ"/>
              </w:rPr>
              <w:t>30.</w:t>
            </w:r>
            <w:r w:rsidR="00414076">
              <w:rPr>
                <w:rFonts w:ascii="Arial" w:hAnsi="Arial" w:cs="Arial"/>
                <w:b/>
                <w:lang w:val="cs-CZ"/>
              </w:rPr>
              <w:t>4</w:t>
            </w:r>
            <w:r w:rsidR="0057530A">
              <w:rPr>
                <w:rFonts w:ascii="Arial" w:hAnsi="Arial" w:cs="Arial"/>
                <w:b/>
                <w:lang w:val="cs-CZ"/>
              </w:rPr>
              <w:t>.202</w:t>
            </w:r>
            <w:r w:rsidR="00414076">
              <w:rPr>
                <w:rFonts w:ascii="Arial" w:hAnsi="Arial" w:cs="Arial"/>
                <w:b/>
                <w:lang w:val="cs-CZ"/>
              </w:rPr>
              <w:t>5</w:t>
            </w:r>
            <w:r w:rsidR="0057530A" w:rsidRPr="0057530A">
              <w:rPr>
                <w:rFonts w:ascii="Arial" w:hAnsi="Arial" w:cs="Arial"/>
                <w:lang w:val="cs-CZ"/>
              </w:rPr>
              <w:t>.</w:t>
            </w:r>
          </w:p>
        </w:tc>
      </w:tr>
      <w:tr w:rsidR="006669D7" w:rsidRPr="0079341F" w14:paraId="4043274C" w14:textId="77777777" w:rsidTr="00AD0A04">
        <w:tc>
          <w:tcPr>
            <w:tcW w:w="4507" w:type="dxa"/>
          </w:tcPr>
          <w:p w14:paraId="38A817D0" w14:textId="77777777" w:rsidR="006669D7" w:rsidRPr="0079341F" w:rsidRDefault="006669D7">
            <w:pPr>
              <w:rPr>
                <w:rFonts w:ascii="Arial" w:hAnsi="Arial" w:cs="Arial"/>
                <w:sz w:val="20"/>
                <w:szCs w:val="20"/>
                <w:lang w:val="en-US"/>
              </w:rPr>
            </w:pPr>
          </w:p>
        </w:tc>
        <w:tc>
          <w:tcPr>
            <w:tcW w:w="4649" w:type="dxa"/>
          </w:tcPr>
          <w:p w14:paraId="23A65CCF" w14:textId="77777777" w:rsidR="006669D7" w:rsidRPr="0079341F" w:rsidRDefault="006669D7">
            <w:pPr>
              <w:rPr>
                <w:rFonts w:ascii="Arial" w:hAnsi="Arial" w:cs="Arial"/>
                <w:sz w:val="20"/>
                <w:szCs w:val="20"/>
                <w:lang w:val="cs-CZ"/>
              </w:rPr>
            </w:pPr>
          </w:p>
        </w:tc>
      </w:tr>
      <w:tr w:rsidR="006669D7" w:rsidRPr="0079341F" w14:paraId="562A1213" w14:textId="77777777" w:rsidTr="00AD0A04">
        <w:tc>
          <w:tcPr>
            <w:tcW w:w="4507" w:type="dxa"/>
          </w:tcPr>
          <w:p w14:paraId="6B476DFE" w14:textId="33325692" w:rsidR="00F02B4A" w:rsidRPr="0079341F" w:rsidRDefault="00B976A7" w:rsidP="005B11E6">
            <w:pPr>
              <w:pStyle w:val="Zkladntextodsazen"/>
              <w:numPr>
                <w:ilvl w:val="0"/>
                <w:numId w:val="2"/>
              </w:numPr>
              <w:tabs>
                <w:tab w:val="clear" w:pos="1065"/>
              </w:tabs>
              <w:ind w:left="426" w:hanging="426"/>
              <w:rPr>
                <w:rFonts w:ascii="Arial" w:eastAsia="Arial" w:hAnsi="Arial" w:cs="Arial"/>
                <w:lang w:val="en-US" w:bidi="en-GB"/>
              </w:rPr>
            </w:pPr>
            <w:r w:rsidRPr="0079341F">
              <w:rPr>
                <w:rFonts w:ascii="Arial" w:eastAsia="Arial" w:hAnsi="Arial" w:cs="Arial"/>
                <w:lang w:val="en-GB" w:bidi="en-GB"/>
              </w:rPr>
              <w:t xml:space="preserve">The Bonus shall be provided solely for the Products purchased by the Partner through specified withdrawal sites (identified by customer numbers) from the distributors listed in Annex 2 hereto (the </w:t>
            </w:r>
            <w:r w:rsidRPr="0079341F">
              <w:rPr>
                <w:rFonts w:ascii="Arial" w:eastAsia="Arial" w:hAnsi="Arial" w:cs="Arial"/>
                <w:b/>
                <w:lang w:val="en-GB" w:bidi="en-GB"/>
              </w:rPr>
              <w:t>Distributors</w:t>
            </w:r>
            <w:r w:rsidRPr="0079341F">
              <w:rPr>
                <w:rFonts w:ascii="Arial" w:eastAsia="Arial" w:hAnsi="Arial" w:cs="Arial"/>
                <w:lang w:val="en-GB" w:bidi="en-GB"/>
              </w:rPr>
              <w:t>).</w:t>
            </w:r>
          </w:p>
        </w:tc>
        <w:tc>
          <w:tcPr>
            <w:tcW w:w="4649" w:type="dxa"/>
          </w:tcPr>
          <w:p w14:paraId="2E538BE1" w14:textId="0A48DFC2" w:rsidR="001934C9" w:rsidRPr="0079341F" w:rsidRDefault="00B976A7" w:rsidP="00DB4212">
            <w:pPr>
              <w:pStyle w:val="Odstavecseseznamem"/>
              <w:numPr>
                <w:ilvl w:val="0"/>
                <w:numId w:val="6"/>
              </w:numPr>
              <w:ind w:left="425" w:hanging="425"/>
              <w:jc w:val="both"/>
              <w:rPr>
                <w:rFonts w:ascii="Arial" w:hAnsi="Arial" w:cs="Arial"/>
                <w:lang w:val="cs-CZ"/>
              </w:rPr>
            </w:pPr>
            <w:r w:rsidRPr="0079341F">
              <w:rPr>
                <w:rFonts w:ascii="Arial" w:hAnsi="Arial" w:cs="Arial"/>
                <w:lang w:val="cs-CZ"/>
              </w:rPr>
              <w:t>Bonus bude poskytnut pouze za Výrobky odebrané Partnerem prostřednictvím stanovených odběrných míst (označených zákaznickými čísly) od distributorů uvedených v Příloze č.</w:t>
            </w:r>
            <w:r w:rsidR="00DB4212">
              <w:rPr>
                <w:rFonts w:ascii="Arial" w:hAnsi="Arial" w:cs="Arial"/>
                <w:lang w:val="cs-CZ"/>
              </w:rPr>
              <w:t xml:space="preserve"> </w:t>
            </w:r>
            <w:r w:rsidRPr="0079341F">
              <w:rPr>
                <w:rFonts w:ascii="Arial" w:hAnsi="Arial" w:cs="Arial"/>
                <w:lang w:val="cs-CZ"/>
              </w:rPr>
              <w:t>2</w:t>
            </w:r>
            <w:r w:rsidR="00DD264A">
              <w:rPr>
                <w:rFonts w:ascii="Arial" w:hAnsi="Arial" w:cs="Arial"/>
                <w:lang w:val="cs-CZ"/>
              </w:rPr>
              <w:t xml:space="preserve"> </w:t>
            </w:r>
            <w:r w:rsidR="005B11E6" w:rsidRPr="0079341F">
              <w:rPr>
                <w:rFonts w:ascii="Arial" w:hAnsi="Arial" w:cs="Arial"/>
                <w:lang w:val="cs-CZ"/>
              </w:rPr>
              <w:t>tohoto zápisu</w:t>
            </w:r>
            <w:r w:rsidRPr="0079341F">
              <w:rPr>
                <w:rFonts w:ascii="Arial" w:hAnsi="Arial" w:cs="Arial"/>
                <w:lang w:val="cs-CZ"/>
              </w:rPr>
              <w:t xml:space="preserve"> (</w:t>
            </w:r>
            <w:r w:rsidRPr="0079341F">
              <w:rPr>
                <w:rFonts w:ascii="Arial" w:hAnsi="Arial" w:cs="Arial"/>
                <w:b/>
                <w:lang w:val="cs-CZ"/>
              </w:rPr>
              <w:t>Distributoři</w:t>
            </w:r>
            <w:r w:rsidRPr="0079341F">
              <w:rPr>
                <w:rFonts w:ascii="Arial" w:hAnsi="Arial" w:cs="Arial"/>
                <w:lang w:val="cs-CZ"/>
              </w:rPr>
              <w:t xml:space="preserve">). </w:t>
            </w:r>
          </w:p>
        </w:tc>
      </w:tr>
      <w:tr w:rsidR="006669D7" w:rsidRPr="0079341F" w14:paraId="5D103739" w14:textId="77777777" w:rsidTr="00AD0A04">
        <w:tc>
          <w:tcPr>
            <w:tcW w:w="4507" w:type="dxa"/>
          </w:tcPr>
          <w:p w14:paraId="0F1C0CB3" w14:textId="77777777" w:rsidR="006669D7" w:rsidRPr="0079341F" w:rsidRDefault="006669D7">
            <w:pPr>
              <w:rPr>
                <w:rFonts w:ascii="Arial" w:hAnsi="Arial" w:cs="Arial"/>
                <w:sz w:val="20"/>
                <w:szCs w:val="20"/>
                <w:lang w:val="en-US"/>
              </w:rPr>
            </w:pPr>
          </w:p>
        </w:tc>
        <w:tc>
          <w:tcPr>
            <w:tcW w:w="4649" w:type="dxa"/>
          </w:tcPr>
          <w:p w14:paraId="421FE7E6" w14:textId="77777777" w:rsidR="006669D7" w:rsidRPr="0079341F" w:rsidRDefault="006669D7">
            <w:pPr>
              <w:rPr>
                <w:rFonts w:ascii="Arial" w:hAnsi="Arial" w:cs="Arial"/>
                <w:sz w:val="20"/>
                <w:szCs w:val="20"/>
                <w:lang w:val="cs-CZ"/>
              </w:rPr>
            </w:pPr>
          </w:p>
        </w:tc>
      </w:tr>
      <w:tr w:rsidR="006669D7" w:rsidRPr="0079341F" w14:paraId="765AB394" w14:textId="77777777" w:rsidTr="00AD0A04">
        <w:tc>
          <w:tcPr>
            <w:tcW w:w="4507" w:type="dxa"/>
          </w:tcPr>
          <w:p w14:paraId="52236949" w14:textId="437FE26F" w:rsidR="006669D7" w:rsidRPr="0079341F" w:rsidRDefault="009B3A34" w:rsidP="006052B3">
            <w:pPr>
              <w:pStyle w:val="Zkladntextodsazen"/>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For the purpose of the calculation of the Bonus, the price of the Products shall be determined in the amount of the final purchase price for which the Partner actually purchased the Products from the Distributors (plus any potential discounts, bonuses, etc.), minus the Distributor’s business margin and the statutory VAT (the </w:t>
            </w:r>
            <w:r w:rsidRPr="0079341F">
              <w:rPr>
                <w:rFonts w:ascii="Arial" w:eastAsia="Arial" w:hAnsi="Arial" w:cs="Arial"/>
                <w:b/>
                <w:lang w:val="en-GB" w:bidi="en-GB"/>
              </w:rPr>
              <w:t>Selling Price</w:t>
            </w:r>
            <w:r w:rsidRPr="0079341F">
              <w:rPr>
                <w:rFonts w:ascii="Arial" w:eastAsia="Arial" w:hAnsi="Arial" w:cs="Arial"/>
                <w:lang w:val="en-GB" w:bidi="en-GB"/>
              </w:rPr>
              <w:t>).</w:t>
            </w:r>
          </w:p>
        </w:tc>
        <w:tc>
          <w:tcPr>
            <w:tcW w:w="4649" w:type="dxa"/>
          </w:tcPr>
          <w:p w14:paraId="338AFEB8" w14:textId="415099EA" w:rsidR="006669D7" w:rsidRPr="0079341F" w:rsidRDefault="009B3A34" w:rsidP="006052B3">
            <w:pPr>
              <w:pStyle w:val="Odstavecseseznamem"/>
              <w:numPr>
                <w:ilvl w:val="0"/>
                <w:numId w:val="6"/>
              </w:numPr>
              <w:ind w:left="425" w:hanging="425"/>
              <w:jc w:val="both"/>
              <w:rPr>
                <w:rFonts w:ascii="Arial" w:hAnsi="Arial" w:cs="Arial"/>
                <w:lang w:val="cs-CZ"/>
              </w:rPr>
            </w:pPr>
            <w:r w:rsidRPr="0079341F">
              <w:rPr>
                <w:rFonts w:ascii="Arial" w:hAnsi="Arial" w:cs="Arial"/>
                <w:lang w:val="cs-CZ"/>
              </w:rPr>
              <w:t>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sidRPr="0079341F">
              <w:rPr>
                <w:rFonts w:ascii="Arial" w:hAnsi="Arial" w:cs="Arial"/>
                <w:b/>
                <w:lang w:val="cs-CZ"/>
              </w:rPr>
              <w:t>Prodejní cena</w:t>
            </w:r>
            <w:r w:rsidRPr="0079341F">
              <w:rPr>
                <w:rFonts w:ascii="Arial" w:hAnsi="Arial" w:cs="Arial"/>
                <w:lang w:val="cs-CZ"/>
              </w:rPr>
              <w:t>).</w:t>
            </w:r>
          </w:p>
        </w:tc>
      </w:tr>
      <w:tr w:rsidR="006669D7" w:rsidRPr="0079341F" w14:paraId="2361F332" w14:textId="77777777" w:rsidTr="00AD0A04">
        <w:tc>
          <w:tcPr>
            <w:tcW w:w="4507" w:type="dxa"/>
          </w:tcPr>
          <w:p w14:paraId="10A833B3" w14:textId="77777777" w:rsidR="006669D7" w:rsidRPr="0079341F" w:rsidRDefault="006669D7">
            <w:pPr>
              <w:rPr>
                <w:rFonts w:ascii="Arial" w:hAnsi="Arial" w:cs="Arial"/>
                <w:sz w:val="20"/>
                <w:szCs w:val="20"/>
                <w:lang w:val="en-US"/>
              </w:rPr>
            </w:pPr>
          </w:p>
        </w:tc>
        <w:tc>
          <w:tcPr>
            <w:tcW w:w="4649" w:type="dxa"/>
          </w:tcPr>
          <w:p w14:paraId="1FD4021E" w14:textId="77777777" w:rsidR="006669D7" w:rsidRPr="0079341F" w:rsidRDefault="006669D7">
            <w:pPr>
              <w:rPr>
                <w:rFonts w:ascii="Arial" w:hAnsi="Arial" w:cs="Arial"/>
                <w:sz w:val="20"/>
                <w:szCs w:val="20"/>
                <w:lang w:val="cs-CZ"/>
              </w:rPr>
            </w:pPr>
          </w:p>
        </w:tc>
      </w:tr>
      <w:tr w:rsidR="006669D7" w:rsidRPr="0079341F" w14:paraId="07025BEE" w14:textId="77777777" w:rsidTr="00AD0A04">
        <w:tc>
          <w:tcPr>
            <w:tcW w:w="4507" w:type="dxa"/>
          </w:tcPr>
          <w:p w14:paraId="7FBB84C6" w14:textId="070D5B3E" w:rsidR="006669D7" w:rsidRPr="0079341F" w:rsidRDefault="007D46DD" w:rsidP="006052B3">
            <w:pPr>
              <w:pStyle w:val="Zkladntextodsazen"/>
              <w:numPr>
                <w:ilvl w:val="0"/>
                <w:numId w:val="2"/>
              </w:numPr>
              <w:tabs>
                <w:tab w:val="clear" w:pos="1065"/>
              </w:tabs>
              <w:ind w:left="426" w:hanging="426"/>
              <w:rPr>
                <w:rFonts w:ascii="Arial" w:hAnsi="Arial" w:cs="Arial"/>
                <w:lang w:val="en-US"/>
              </w:rPr>
            </w:pPr>
            <w:r w:rsidRPr="0079341F">
              <w:rPr>
                <w:rFonts w:ascii="Arial" w:eastAsia="Arial" w:hAnsi="Arial" w:cs="Arial"/>
                <w:lang w:val="en-US" w:bidi="en-GB"/>
              </w:rPr>
              <w:t xml:space="preserve">The period stipulated in Annex 1 hereto shall be the decisive </w:t>
            </w:r>
            <w:r w:rsidRPr="0079341F">
              <w:rPr>
                <w:rFonts w:ascii="Arial" w:eastAsia="Arial" w:hAnsi="Arial" w:cs="Arial"/>
                <w:lang w:val="en-GB" w:bidi="en-GB"/>
              </w:rPr>
              <w:t xml:space="preserve">period for the calculation of the </w:t>
            </w:r>
            <w:r w:rsidR="00BD2337" w:rsidRPr="0079341F">
              <w:rPr>
                <w:rFonts w:ascii="Arial" w:eastAsia="Arial" w:hAnsi="Arial" w:cs="Arial"/>
                <w:lang w:val="en-GB" w:bidi="en-GB"/>
              </w:rPr>
              <w:t>Bonus</w:t>
            </w:r>
            <w:r w:rsidRPr="0079341F">
              <w:rPr>
                <w:rFonts w:ascii="Arial" w:eastAsia="Arial" w:hAnsi="Arial" w:cs="Arial"/>
                <w:lang w:val="en-GB" w:bidi="en-GB"/>
              </w:rPr>
              <w:t xml:space="preserve"> (the </w:t>
            </w:r>
            <w:r w:rsidRPr="0079341F">
              <w:rPr>
                <w:rFonts w:ascii="Arial" w:eastAsia="Arial" w:hAnsi="Arial" w:cs="Arial"/>
                <w:b/>
                <w:lang w:val="en-GB" w:bidi="en-GB"/>
              </w:rPr>
              <w:t>Decisive Period</w:t>
            </w:r>
            <w:r w:rsidRPr="0079341F">
              <w:rPr>
                <w:rFonts w:ascii="Arial" w:eastAsia="Arial" w:hAnsi="Arial" w:cs="Arial"/>
                <w:lang w:val="en-GB" w:bidi="en-GB"/>
              </w:rPr>
              <w:t>).</w:t>
            </w:r>
            <w:r w:rsidR="006669D7" w:rsidRPr="0079341F">
              <w:rPr>
                <w:rFonts w:ascii="Arial" w:eastAsia="Arial" w:hAnsi="Arial" w:cs="Arial"/>
                <w:lang w:val="en-US" w:bidi="en-GB"/>
              </w:rPr>
              <w:t xml:space="preserve"> </w:t>
            </w:r>
          </w:p>
        </w:tc>
        <w:tc>
          <w:tcPr>
            <w:tcW w:w="4649" w:type="dxa"/>
          </w:tcPr>
          <w:p w14:paraId="57E1A84C" w14:textId="1EE45015" w:rsidR="006669D7" w:rsidRPr="0079341F" w:rsidRDefault="00912095" w:rsidP="006052B3">
            <w:pPr>
              <w:pStyle w:val="Odstavecseseznamem"/>
              <w:numPr>
                <w:ilvl w:val="0"/>
                <w:numId w:val="6"/>
              </w:numPr>
              <w:ind w:left="425" w:hanging="425"/>
              <w:jc w:val="both"/>
              <w:rPr>
                <w:rFonts w:ascii="Arial" w:hAnsi="Arial" w:cs="Arial"/>
                <w:lang w:val="cs-CZ"/>
              </w:rPr>
            </w:pPr>
            <w:r w:rsidRPr="0079341F">
              <w:rPr>
                <w:rFonts w:ascii="Arial" w:hAnsi="Arial" w:cs="Arial"/>
                <w:lang w:val="cs-CZ"/>
              </w:rPr>
              <w:t xml:space="preserve">Rozhodným obdobím pro výpočet </w:t>
            </w:r>
            <w:r w:rsidR="00BD2337" w:rsidRPr="0079341F">
              <w:rPr>
                <w:rFonts w:ascii="Arial" w:hAnsi="Arial" w:cs="Arial"/>
                <w:lang w:val="cs-CZ"/>
              </w:rPr>
              <w:t>Bonus</w:t>
            </w:r>
            <w:r w:rsidR="00FC3B3C" w:rsidRPr="0079341F">
              <w:rPr>
                <w:rFonts w:ascii="Arial" w:hAnsi="Arial" w:cs="Arial"/>
                <w:lang w:val="cs-CZ"/>
              </w:rPr>
              <w:t>u</w:t>
            </w:r>
            <w:r w:rsidRPr="0079341F">
              <w:rPr>
                <w:rFonts w:ascii="Arial" w:hAnsi="Arial" w:cs="Arial"/>
                <w:lang w:val="cs-CZ"/>
              </w:rPr>
              <w:t xml:space="preserve"> je období uvedené v Příloze č. 1 </w:t>
            </w:r>
            <w:r w:rsidR="00754958" w:rsidRPr="0079341F">
              <w:rPr>
                <w:rFonts w:ascii="Arial" w:hAnsi="Arial" w:cs="Arial"/>
                <w:lang w:val="cs-CZ"/>
              </w:rPr>
              <w:t>tohoto zápisu</w:t>
            </w:r>
            <w:r w:rsidRPr="0079341F">
              <w:rPr>
                <w:rFonts w:ascii="Arial" w:hAnsi="Arial" w:cs="Arial"/>
                <w:lang w:val="cs-CZ"/>
              </w:rPr>
              <w:t xml:space="preserve"> (</w:t>
            </w:r>
            <w:r w:rsidRPr="0079341F">
              <w:rPr>
                <w:rFonts w:ascii="Arial" w:hAnsi="Arial" w:cs="Arial"/>
                <w:b/>
                <w:lang w:val="cs-CZ"/>
              </w:rPr>
              <w:t>Rozhodné období</w:t>
            </w:r>
            <w:r w:rsidRPr="0079341F">
              <w:rPr>
                <w:rFonts w:ascii="Arial" w:hAnsi="Arial" w:cs="Arial"/>
                <w:lang w:val="cs-CZ"/>
              </w:rPr>
              <w:t>).</w:t>
            </w:r>
          </w:p>
        </w:tc>
      </w:tr>
      <w:tr w:rsidR="006669D7" w:rsidRPr="0079341F" w14:paraId="3EB16BAD" w14:textId="77777777" w:rsidTr="00AD0A04">
        <w:tc>
          <w:tcPr>
            <w:tcW w:w="4507" w:type="dxa"/>
          </w:tcPr>
          <w:p w14:paraId="008D77A8" w14:textId="77777777" w:rsidR="006669D7" w:rsidRPr="0079341F" w:rsidRDefault="006669D7">
            <w:pPr>
              <w:rPr>
                <w:rFonts w:ascii="Arial" w:hAnsi="Arial" w:cs="Arial"/>
                <w:sz w:val="20"/>
                <w:szCs w:val="20"/>
                <w:lang w:val="en-US"/>
              </w:rPr>
            </w:pPr>
          </w:p>
        </w:tc>
        <w:tc>
          <w:tcPr>
            <w:tcW w:w="4649" w:type="dxa"/>
          </w:tcPr>
          <w:p w14:paraId="4E34125D" w14:textId="77777777" w:rsidR="006669D7" w:rsidRPr="0079341F" w:rsidRDefault="006669D7">
            <w:pPr>
              <w:rPr>
                <w:rFonts w:ascii="Arial" w:hAnsi="Arial" w:cs="Arial"/>
                <w:sz w:val="20"/>
                <w:szCs w:val="20"/>
                <w:lang w:val="cs-CZ"/>
              </w:rPr>
            </w:pPr>
          </w:p>
        </w:tc>
      </w:tr>
      <w:tr w:rsidR="006669D7" w:rsidRPr="0079341F" w14:paraId="109EB816" w14:textId="77777777" w:rsidTr="00AD0A04">
        <w:tc>
          <w:tcPr>
            <w:tcW w:w="4507" w:type="dxa"/>
          </w:tcPr>
          <w:p w14:paraId="377CB4C0" w14:textId="18C0F62F" w:rsidR="006669D7" w:rsidRPr="0079341F" w:rsidRDefault="009B3A34" w:rsidP="00597960">
            <w:pPr>
              <w:pStyle w:val="Zkladntextodsazen"/>
              <w:numPr>
                <w:ilvl w:val="0"/>
                <w:numId w:val="2"/>
              </w:numPr>
              <w:tabs>
                <w:tab w:val="clear" w:pos="1065"/>
              </w:tabs>
              <w:ind w:left="426" w:hanging="426"/>
              <w:rPr>
                <w:rFonts w:ascii="Arial" w:hAnsi="Arial" w:cs="Arial"/>
                <w:lang w:val="en-US"/>
              </w:rPr>
            </w:pPr>
            <w:r w:rsidRPr="0079341F">
              <w:rPr>
                <w:rFonts w:ascii="Arial" w:eastAsia="Arial" w:hAnsi="Arial" w:cs="Arial"/>
                <w:lang w:val="en-GB" w:bidi="en-GB"/>
              </w:rPr>
              <w:t xml:space="preserve">The Company shall provide the Partner with the Bonus if the sum of the Selling Prices of the Products purchased by the Partner from the Distributors through the stipulated withdrawal sites (the </w:t>
            </w:r>
            <w:r w:rsidRPr="0079341F">
              <w:rPr>
                <w:rFonts w:ascii="Arial" w:eastAsia="Arial" w:hAnsi="Arial" w:cs="Arial"/>
                <w:b/>
                <w:lang w:val="en-GB" w:bidi="en-GB"/>
              </w:rPr>
              <w:t>Value of Products</w:t>
            </w:r>
            <w:r w:rsidRPr="0079341F">
              <w:rPr>
                <w:rFonts w:ascii="Arial" w:eastAsia="Arial" w:hAnsi="Arial" w:cs="Arial"/>
                <w:lang w:val="en-GB" w:bidi="en-GB"/>
              </w:rPr>
              <w:t xml:space="preserve">) during any Decisive Period exceeds or equals the amount stipulated for the Products (or part thereof) in the relevant table included in Annex 1 (the </w:t>
            </w:r>
            <w:r w:rsidRPr="0079341F">
              <w:rPr>
                <w:rFonts w:ascii="Arial" w:eastAsia="Arial" w:hAnsi="Arial" w:cs="Arial"/>
                <w:b/>
                <w:lang w:val="en-GB" w:bidi="en-GB"/>
              </w:rPr>
              <w:t>Limit</w:t>
            </w:r>
            <w:r w:rsidRPr="0079341F">
              <w:rPr>
                <w:rFonts w:ascii="Arial" w:eastAsia="Arial" w:hAnsi="Arial" w:cs="Arial"/>
                <w:lang w:val="en-GB" w:bidi="en-GB"/>
              </w:rPr>
              <w:t>) unless th</w:t>
            </w:r>
            <w:r w:rsidR="009F2B02">
              <w:rPr>
                <w:rFonts w:ascii="Arial" w:eastAsia="Arial" w:hAnsi="Arial" w:cs="Arial"/>
                <w:lang w:val="en-GB" w:bidi="en-GB"/>
              </w:rPr>
              <w:t>e</w:t>
            </w:r>
            <w:r w:rsidRPr="0079341F">
              <w:rPr>
                <w:rFonts w:ascii="Arial" w:eastAsia="Arial" w:hAnsi="Arial" w:cs="Arial"/>
                <w:lang w:val="en-GB" w:bidi="en-GB"/>
              </w:rPr>
              <w:t xml:space="preserve"> Agreement stipulates otherwise; the Bonus shall be provided in the amount stipulated in the table.</w:t>
            </w:r>
          </w:p>
        </w:tc>
        <w:tc>
          <w:tcPr>
            <w:tcW w:w="4649" w:type="dxa"/>
          </w:tcPr>
          <w:p w14:paraId="462EE89D" w14:textId="1BD50248" w:rsidR="006669D7" w:rsidRPr="0079341F" w:rsidRDefault="009B3A34" w:rsidP="006052B3">
            <w:pPr>
              <w:pStyle w:val="Odstavecseseznamem"/>
              <w:numPr>
                <w:ilvl w:val="0"/>
                <w:numId w:val="6"/>
              </w:numPr>
              <w:ind w:left="425" w:hanging="425"/>
              <w:jc w:val="both"/>
              <w:rPr>
                <w:rFonts w:ascii="Arial" w:hAnsi="Arial" w:cs="Arial"/>
                <w:lang w:val="cs-CZ"/>
              </w:rPr>
            </w:pPr>
            <w:r w:rsidRPr="0079341F">
              <w:rPr>
                <w:rFonts w:ascii="Arial" w:hAnsi="Arial" w:cs="Arial"/>
                <w:lang w:val="cs-CZ"/>
              </w:rPr>
              <w:t>Společnost poskytne Partnerovi Bonus v případě, že součet Prodejních cen Výrobků nakoupených Partnerem od Distributorů prostřednictvím stanovených odběrných míst (</w:t>
            </w:r>
            <w:r w:rsidRPr="0079341F">
              <w:rPr>
                <w:rFonts w:ascii="Arial" w:hAnsi="Arial" w:cs="Arial"/>
                <w:b/>
                <w:lang w:val="cs-CZ"/>
              </w:rPr>
              <w:t>Hodnota Výrobků</w:t>
            </w:r>
            <w:r w:rsidRPr="0079341F">
              <w:rPr>
                <w:rFonts w:ascii="Arial" w:hAnsi="Arial" w:cs="Arial"/>
                <w:lang w:val="cs-CZ"/>
              </w:rPr>
              <w:t>) v průběhu jakéhokoliv Rozhodného období překročí nebo se bude rovnat částce stanovené pro Výrobky (nebo jejich část) v příslušné tabulce uvedené v Příloze č. 1 (</w:t>
            </w:r>
            <w:r w:rsidRPr="0079341F">
              <w:rPr>
                <w:rFonts w:ascii="Arial" w:hAnsi="Arial" w:cs="Arial"/>
                <w:b/>
                <w:lang w:val="cs-CZ"/>
              </w:rPr>
              <w:t>Limit</w:t>
            </w:r>
            <w:r w:rsidRPr="0079341F">
              <w:rPr>
                <w:rFonts w:ascii="Arial" w:hAnsi="Arial" w:cs="Arial"/>
                <w:lang w:val="cs-CZ"/>
              </w:rPr>
              <w:t>), není-li v</w:t>
            </w:r>
            <w:r w:rsidR="00754958" w:rsidRPr="0079341F">
              <w:rPr>
                <w:rFonts w:ascii="Arial" w:hAnsi="Arial" w:cs="Arial"/>
                <w:lang w:val="cs-CZ"/>
              </w:rPr>
              <w:t>e</w:t>
            </w:r>
            <w:r w:rsidRPr="0079341F">
              <w:rPr>
                <w:rFonts w:ascii="Arial" w:hAnsi="Arial" w:cs="Arial"/>
                <w:lang w:val="cs-CZ"/>
              </w:rPr>
              <w:t xml:space="preserve"> </w:t>
            </w:r>
            <w:r w:rsidR="00754958" w:rsidRPr="0079341F">
              <w:rPr>
                <w:rFonts w:ascii="Arial" w:hAnsi="Arial" w:cs="Arial"/>
                <w:lang w:val="cs-CZ"/>
              </w:rPr>
              <w:t>S</w:t>
            </w:r>
            <w:r w:rsidRPr="0079341F">
              <w:rPr>
                <w:rFonts w:ascii="Arial" w:hAnsi="Arial" w:cs="Arial"/>
                <w:lang w:val="cs-CZ"/>
              </w:rPr>
              <w:t>mlouvě stanoveno jinak. Bonus bude poskytnut ve výši stanovené v této tabulce.</w:t>
            </w:r>
          </w:p>
        </w:tc>
      </w:tr>
      <w:tr w:rsidR="006669D7" w:rsidRPr="0079341F" w14:paraId="6B592122" w14:textId="77777777" w:rsidTr="00AD0A04">
        <w:tc>
          <w:tcPr>
            <w:tcW w:w="4507" w:type="dxa"/>
          </w:tcPr>
          <w:p w14:paraId="3408F0CB" w14:textId="77777777" w:rsidR="006669D7" w:rsidRPr="0079341F" w:rsidRDefault="006669D7">
            <w:pPr>
              <w:rPr>
                <w:rFonts w:ascii="Arial" w:hAnsi="Arial" w:cs="Arial"/>
                <w:sz w:val="20"/>
                <w:szCs w:val="20"/>
                <w:lang w:val="en-US"/>
              </w:rPr>
            </w:pPr>
          </w:p>
        </w:tc>
        <w:tc>
          <w:tcPr>
            <w:tcW w:w="4649" w:type="dxa"/>
          </w:tcPr>
          <w:p w14:paraId="560A7C8D" w14:textId="77777777" w:rsidR="006669D7" w:rsidRPr="0079341F" w:rsidRDefault="006669D7">
            <w:pPr>
              <w:rPr>
                <w:rFonts w:ascii="Arial" w:hAnsi="Arial" w:cs="Arial"/>
                <w:sz w:val="20"/>
                <w:szCs w:val="20"/>
                <w:lang w:val="cs-CZ"/>
              </w:rPr>
            </w:pPr>
          </w:p>
        </w:tc>
      </w:tr>
      <w:tr w:rsidR="00491D10" w:rsidRPr="0079341F" w14:paraId="00DFAA6A" w14:textId="77777777" w:rsidTr="00AD0A04">
        <w:tc>
          <w:tcPr>
            <w:tcW w:w="4507" w:type="dxa"/>
          </w:tcPr>
          <w:p w14:paraId="6E80A967" w14:textId="6FE104E2" w:rsidR="00491D10" w:rsidRPr="0079341F" w:rsidRDefault="00290198" w:rsidP="007851E6">
            <w:pPr>
              <w:pStyle w:val="Zkladntextodsazen"/>
              <w:numPr>
                <w:ilvl w:val="0"/>
                <w:numId w:val="2"/>
              </w:numPr>
              <w:tabs>
                <w:tab w:val="clear" w:pos="1065"/>
              </w:tabs>
              <w:ind w:left="426" w:hanging="426"/>
              <w:rPr>
                <w:rFonts w:ascii="Arial" w:eastAsia="Arial" w:hAnsi="Arial" w:cs="Arial"/>
                <w:lang w:val="en-US" w:bidi="en-GB"/>
              </w:rPr>
            </w:pPr>
            <w:r w:rsidRPr="003611E6">
              <w:rPr>
                <w:rFonts w:ascii="Arial" w:eastAsia="Arial" w:hAnsi="Arial" w:cs="Arial"/>
                <w:lang w:val="en-GB" w:bidi="en-GB"/>
              </w:rPr>
              <w:t>If any substantial changes occur during the term hereof in the prices of the Products of the Company applicable to the Distributors</w:t>
            </w:r>
            <w:r>
              <w:rPr>
                <w:rFonts w:ascii="Arial" w:eastAsia="Arial" w:hAnsi="Arial" w:cs="Arial"/>
                <w:lang w:val="en-GB" w:bidi="en-GB"/>
              </w:rPr>
              <w:t xml:space="preserve"> (namely as result of changes in the regulated maximum prices or amount of reimbursement)</w:t>
            </w:r>
            <w:r w:rsidRPr="003611E6">
              <w:rPr>
                <w:rFonts w:ascii="Arial" w:eastAsia="Arial" w:hAnsi="Arial" w:cs="Arial"/>
                <w:lang w:val="en-GB" w:bidi="en-GB"/>
              </w:rPr>
              <w:t xml:space="preserve">by more than 10%, the Partner agrees to open negotiations on new terms and conditions for the calculation or provision of the Bonus without undue delay after the Company has sent an up-dated </w:t>
            </w:r>
            <w:r>
              <w:rPr>
                <w:rFonts w:ascii="Arial" w:eastAsia="Arial" w:hAnsi="Arial" w:cs="Arial"/>
                <w:lang w:val="en-GB" w:bidi="en-GB"/>
              </w:rPr>
              <w:t>p</w:t>
            </w:r>
            <w:r w:rsidRPr="003611E6">
              <w:rPr>
                <w:rFonts w:ascii="Arial" w:eastAsia="Arial" w:hAnsi="Arial" w:cs="Arial"/>
                <w:lang w:val="en-GB" w:bidi="en-GB"/>
              </w:rPr>
              <w:t xml:space="preserve">rice </w:t>
            </w:r>
            <w:r>
              <w:rPr>
                <w:rFonts w:ascii="Arial" w:eastAsia="Arial" w:hAnsi="Arial" w:cs="Arial"/>
                <w:lang w:val="en-GB" w:bidi="en-GB"/>
              </w:rPr>
              <w:t>l</w:t>
            </w:r>
            <w:r w:rsidRPr="003611E6">
              <w:rPr>
                <w:rFonts w:ascii="Arial" w:eastAsia="Arial" w:hAnsi="Arial" w:cs="Arial"/>
                <w:lang w:val="en-GB" w:bidi="en-GB"/>
              </w:rPr>
              <w:t xml:space="preserve">ist of the Products to the Partner and to provide the Company with any and all co-operation necessary for this purpose. </w:t>
            </w:r>
            <w:r w:rsidR="007851E6" w:rsidRPr="0079341F">
              <w:rPr>
                <w:rFonts w:ascii="Arial" w:eastAsia="Arial" w:hAnsi="Arial" w:cs="Arial"/>
                <w:lang w:val="en-GB" w:bidi="en-GB"/>
              </w:rPr>
              <w:t xml:space="preserve">If </w:t>
            </w:r>
            <w:r w:rsidR="007851E6">
              <w:rPr>
                <w:rFonts w:ascii="Arial" w:eastAsia="Arial" w:hAnsi="Arial" w:cs="Arial"/>
                <w:lang w:val="en-GB" w:bidi="en-GB"/>
              </w:rPr>
              <w:t>the terms and conditions for provision of the Bonus under these minutes are</w:t>
            </w:r>
            <w:r w:rsidR="007851E6" w:rsidRPr="0079341F">
              <w:rPr>
                <w:rFonts w:ascii="Arial" w:eastAsia="Arial" w:hAnsi="Arial" w:cs="Arial"/>
                <w:lang w:val="en-GB" w:bidi="en-GB"/>
              </w:rPr>
              <w:t xml:space="preserve"> not amended within 2 months of the delivery of the request to open negotiations by the Company</w:t>
            </w:r>
            <w:r w:rsidRPr="003611E6">
              <w:rPr>
                <w:rFonts w:ascii="Arial" w:eastAsia="Arial" w:hAnsi="Arial" w:cs="Arial"/>
                <w:lang w:val="en-GB" w:bidi="en-GB"/>
              </w:rPr>
              <w:t xml:space="preserve">, the Company may withdraw from </w:t>
            </w:r>
            <w:r w:rsidR="004F2D38">
              <w:rPr>
                <w:rFonts w:ascii="Arial" w:eastAsia="Arial" w:hAnsi="Arial" w:cs="Arial"/>
                <w:lang w:val="en-GB" w:bidi="en-GB"/>
              </w:rPr>
              <w:t>the</w:t>
            </w:r>
            <w:r w:rsidRPr="003611E6">
              <w:rPr>
                <w:rFonts w:ascii="Arial" w:eastAsia="Arial" w:hAnsi="Arial" w:cs="Arial"/>
                <w:lang w:val="en-GB" w:bidi="en-GB"/>
              </w:rPr>
              <w:t xml:space="preserve"> Agreement </w:t>
            </w:r>
            <w:r w:rsidR="007851E6">
              <w:rPr>
                <w:rFonts w:ascii="Arial" w:eastAsia="Arial" w:hAnsi="Arial" w:cs="Arial"/>
                <w:lang w:val="en-GB" w:bidi="en-GB"/>
              </w:rPr>
              <w:t>and/</w:t>
            </w:r>
            <w:r w:rsidRPr="003611E6">
              <w:rPr>
                <w:rFonts w:ascii="Arial" w:eastAsia="Arial" w:hAnsi="Arial" w:cs="Arial"/>
                <w:lang w:val="en-GB" w:bidi="en-GB"/>
              </w:rPr>
              <w:t xml:space="preserve">or </w:t>
            </w:r>
            <w:r w:rsidR="004F2D38">
              <w:rPr>
                <w:rFonts w:ascii="Arial" w:eastAsia="Arial" w:hAnsi="Arial" w:cs="Arial"/>
                <w:lang w:val="en-GB" w:bidi="en-GB"/>
              </w:rPr>
              <w:t>these minutes</w:t>
            </w:r>
            <w:r w:rsidR="005D458B">
              <w:rPr>
                <w:rFonts w:ascii="Arial" w:eastAsia="Arial" w:hAnsi="Arial" w:cs="Arial"/>
                <w:lang w:val="en-GB" w:bidi="en-GB"/>
              </w:rPr>
              <w:t xml:space="preserve"> </w:t>
            </w:r>
            <w:r w:rsidR="005D458B" w:rsidRPr="002F57BA">
              <w:rPr>
                <w:rFonts w:ascii="Arial" w:eastAsia="Arial" w:hAnsi="Arial" w:cs="Arial"/>
                <w:lang w:val="en-GB" w:bidi="en-GB"/>
              </w:rPr>
              <w:t>with immediate effect</w:t>
            </w:r>
            <w:r w:rsidRPr="003611E6">
              <w:rPr>
                <w:rFonts w:ascii="Arial" w:eastAsia="Arial" w:hAnsi="Arial" w:cs="Arial"/>
                <w:lang w:val="en-GB" w:bidi="en-GB"/>
              </w:rPr>
              <w:t>.</w:t>
            </w:r>
          </w:p>
        </w:tc>
        <w:tc>
          <w:tcPr>
            <w:tcW w:w="4649" w:type="dxa"/>
          </w:tcPr>
          <w:p w14:paraId="58EFC183" w14:textId="425766ED" w:rsidR="00491D10" w:rsidRPr="0079341F" w:rsidRDefault="00290198" w:rsidP="007851E6">
            <w:pPr>
              <w:pStyle w:val="Odstavecseseznamem"/>
              <w:numPr>
                <w:ilvl w:val="0"/>
                <w:numId w:val="6"/>
              </w:numPr>
              <w:ind w:left="425" w:hanging="425"/>
              <w:jc w:val="both"/>
              <w:rPr>
                <w:rFonts w:ascii="Arial" w:hAnsi="Arial" w:cs="Arial"/>
                <w:lang w:val="cs-CZ"/>
              </w:rPr>
            </w:pPr>
            <w:r w:rsidRPr="003611E6">
              <w:rPr>
                <w:rFonts w:ascii="Arial" w:hAnsi="Arial" w:cs="Arial"/>
                <w:lang w:val="cs-CZ"/>
              </w:rPr>
              <w:t xml:space="preserve">Dojde-li po dobu platnosti </w:t>
            </w:r>
            <w:r w:rsidR="007851E6">
              <w:rPr>
                <w:rFonts w:ascii="Arial" w:hAnsi="Arial" w:cs="Arial"/>
                <w:lang w:val="cs-CZ"/>
              </w:rPr>
              <w:t>tohoto zápisu</w:t>
            </w:r>
            <w:r w:rsidRPr="003611E6">
              <w:rPr>
                <w:rFonts w:ascii="Arial" w:hAnsi="Arial" w:cs="Arial"/>
                <w:lang w:val="cs-CZ"/>
              </w:rPr>
              <w:t xml:space="preserve"> k významným změnám cen Výrobků Společnosti platných vůči Distributorům</w:t>
            </w:r>
            <w:r>
              <w:rPr>
                <w:rFonts w:ascii="Arial" w:hAnsi="Arial" w:cs="Arial"/>
                <w:lang w:val="cs-CZ"/>
              </w:rPr>
              <w:t xml:space="preserve"> (zejména v důsledku změny regulovaných maximálních cen či výše úhrad) </w:t>
            </w:r>
            <w:r w:rsidRPr="003611E6">
              <w:rPr>
                <w:rFonts w:ascii="Arial" w:hAnsi="Arial" w:cs="Arial"/>
                <w:lang w:val="cs-CZ"/>
              </w:rPr>
              <w:t xml:space="preserve">o více než 10%, zavazuje se Partner zahájit bez zbytečného odkladu poté, co mu bude Společností zaslán aktuální </w:t>
            </w:r>
            <w:r>
              <w:rPr>
                <w:rFonts w:ascii="Arial" w:hAnsi="Arial" w:cs="Arial"/>
                <w:lang w:val="cs-CZ"/>
              </w:rPr>
              <w:t>c</w:t>
            </w:r>
            <w:r w:rsidRPr="003611E6">
              <w:rPr>
                <w:rFonts w:ascii="Arial" w:hAnsi="Arial" w:cs="Arial"/>
                <w:lang w:val="cs-CZ"/>
              </w:rPr>
              <w:t xml:space="preserve">eník Výrobků, jednání o nových podmínkách pro výpočet či poskytnutí Bonusu a poskytnout Společnosti za tímto účelem veškerou součinnost. V případě, že nedojde ke změně </w:t>
            </w:r>
            <w:r w:rsidR="007851E6">
              <w:rPr>
                <w:rFonts w:ascii="Arial" w:hAnsi="Arial" w:cs="Arial"/>
                <w:lang w:val="cs-CZ"/>
              </w:rPr>
              <w:t>podmínek pro poskytnutí Bonusu dle tohoto zápisu</w:t>
            </w:r>
            <w:r w:rsidRPr="003611E6">
              <w:rPr>
                <w:rFonts w:ascii="Arial" w:hAnsi="Arial" w:cs="Arial"/>
                <w:lang w:val="cs-CZ"/>
              </w:rPr>
              <w:t xml:space="preserve"> do 2 měsíců od doručení výzvy k jednání ze strany Společnosti, je Společnost oprávněna od Smlouvy </w:t>
            </w:r>
            <w:r w:rsidR="007851E6">
              <w:rPr>
                <w:rFonts w:ascii="Arial" w:hAnsi="Arial" w:cs="Arial"/>
                <w:lang w:val="cs-CZ"/>
              </w:rPr>
              <w:t>a/</w:t>
            </w:r>
            <w:r w:rsidRPr="003611E6">
              <w:rPr>
                <w:rFonts w:ascii="Arial" w:hAnsi="Arial" w:cs="Arial"/>
                <w:lang w:val="cs-CZ"/>
              </w:rPr>
              <w:t xml:space="preserve">nebo </w:t>
            </w:r>
            <w:r w:rsidR="004F2D38">
              <w:rPr>
                <w:rFonts w:ascii="Arial" w:hAnsi="Arial" w:cs="Arial"/>
                <w:lang w:val="cs-CZ"/>
              </w:rPr>
              <w:t>od tohoto zápisu</w:t>
            </w:r>
            <w:r w:rsidRPr="003611E6">
              <w:rPr>
                <w:rFonts w:ascii="Arial" w:hAnsi="Arial" w:cs="Arial"/>
                <w:lang w:val="cs-CZ"/>
              </w:rPr>
              <w:t xml:space="preserve"> odstoupit</w:t>
            </w:r>
            <w:r w:rsidR="005D458B">
              <w:rPr>
                <w:rFonts w:ascii="Arial" w:hAnsi="Arial" w:cs="Arial"/>
                <w:lang w:val="cs-CZ"/>
              </w:rPr>
              <w:t xml:space="preserve"> s okamžitou platností</w:t>
            </w:r>
            <w:r w:rsidRPr="003611E6">
              <w:rPr>
                <w:rFonts w:ascii="Arial" w:hAnsi="Arial" w:cs="Arial"/>
                <w:lang w:val="cs-CZ"/>
              </w:rPr>
              <w:t xml:space="preserve">.  </w:t>
            </w:r>
          </w:p>
        </w:tc>
      </w:tr>
      <w:tr w:rsidR="00CE673C" w:rsidRPr="0079341F" w14:paraId="5A1AC0A0" w14:textId="77777777" w:rsidTr="00AD0A04">
        <w:tc>
          <w:tcPr>
            <w:tcW w:w="4507" w:type="dxa"/>
          </w:tcPr>
          <w:p w14:paraId="5B1AB963" w14:textId="77777777" w:rsidR="00CE673C" w:rsidRPr="002C7FD1" w:rsidRDefault="00CE673C" w:rsidP="005B11E6">
            <w:pPr>
              <w:pStyle w:val="Zkladntextodsazen"/>
              <w:ind w:left="426"/>
              <w:rPr>
                <w:rFonts w:ascii="Arial" w:eastAsia="Arial" w:hAnsi="Arial" w:cs="Arial"/>
                <w:lang w:val="cs-CZ" w:bidi="en-GB"/>
              </w:rPr>
            </w:pPr>
          </w:p>
        </w:tc>
        <w:tc>
          <w:tcPr>
            <w:tcW w:w="4649" w:type="dxa"/>
          </w:tcPr>
          <w:p w14:paraId="2B46E70E" w14:textId="77777777" w:rsidR="00CE673C" w:rsidRPr="0079341F" w:rsidRDefault="00CE673C" w:rsidP="00EB312B">
            <w:pPr>
              <w:pStyle w:val="Odstavecseseznamem"/>
              <w:ind w:left="425"/>
              <w:jc w:val="both"/>
              <w:rPr>
                <w:rFonts w:ascii="Arial" w:hAnsi="Arial" w:cs="Arial"/>
                <w:lang w:val="cs-CZ"/>
              </w:rPr>
            </w:pPr>
          </w:p>
        </w:tc>
      </w:tr>
      <w:tr w:rsidR="00255033" w:rsidRPr="0079341F" w14:paraId="3ED010BC" w14:textId="77777777" w:rsidTr="00AD0A04">
        <w:tc>
          <w:tcPr>
            <w:tcW w:w="4507" w:type="dxa"/>
          </w:tcPr>
          <w:p w14:paraId="048EC2BC" w14:textId="21D668EC" w:rsidR="00255033" w:rsidRPr="002C7FD1" w:rsidRDefault="00255033" w:rsidP="00255033">
            <w:pPr>
              <w:pStyle w:val="Zkladntextodsazen"/>
              <w:numPr>
                <w:ilvl w:val="0"/>
                <w:numId w:val="2"/>
              </w:numPr>
              <w:tabs>
                <w:tab w:val="clear" w:pos="1065"/>
              </w:tabs>
              <w:ind w:left="426" w:hanging="426"/>
              <w:rPr>
                <w:rFonts w:ascii="Arial" w:eastAsia="Arial" w:hAnsi="Arial" w:cs="Arial"/>
                <w:lang w:val="cs-CZ" w:bidi="en-GB"/>
              </w:rPr>
            </w:pPr>
            <w:r w:rsidRPr="003611E6">
              <w:rPr>
                <w:rFonts w:ascii="Arial" w:eastAsia="Arial" w:hAnsi="Arial" w:cs="Arial"/>
                <w:lang w:val="en-GB" w:bidi="en-GB"/>
              </w:rPr>
              <w:t xml:space="preserve">The Parties agree not to disclose or make otherwise available to third parties the conditions of </w:t>
            </w:r>
            <w:r>
              <w:rPr>
                <w:rFonts w:ascii="Arial" w:eastAsia="Arial" w:hAnsi="Arial" w:cs="Arial"/>
                <w:lang w:val="en-GB" w:bidi="en-GB"/>
              </w:rPr>
              <w:t>these</w:t>
            </w:r>
            <w:r w:rsidRPr="003611E6">
              <w:rPr>
                <w:rFonts w:ascii="Arial" w:eastAsia="Arial" w:hAnsi="Arial" w:cs="Arial"/>
                <w:lang w:val="en-GB" w:bidi="en-GB"/>
              </w:rPr>
              <w:t xml:space="preserve"> </w:t>
            </w:r>
            <w:r>
              <w:rPr>
                <w:rFonts w:ascii="Arial" w:eastAsia="Arial" w:hAnsi="Arial" w:cs="Arial"/>
                <w:lang w:val="en-GB" w:bidi="en-GB"/>
              </w:rPr>
              <w:t>minutes</w:t>
            </w:r>
            <w:r w:rsidRPr="003611E6">
              <w:rPr>
                <w:rFonts w:ascii="Arial" w:eastAsia="Arial" w:hAnsi="Arial" w:cs="Arial"/>
                <w:lang w:val="en-GB" w:bidi="en-GB"/>
              </w:rPr>
              <w:t xml:space="preserve"> and any other information on their mutual business relationships without the prior written consent of the other Party.</w:t>
            </w:r>
            <w:r>
              <w:rPr>
                <w:rFonts w:ascii="Arial" w:eastAsia="Arial" w:hAnsi="Arial" w:cs="Arial"/>
                <w:lang w:val="en-GB" w:bidi="en-GB"/>
              </w:rPr>
              <w:t xml:space="preserve"> However, t</w:t>
            </w:r>
            <w:r>
              <w:rPr>
                <w:rFonts w:ascii="Arial" w:hAnsi="Arial" w:cs="Arial"/>
                <w:color w:val="222222"/>
                <w:lang w:val="en"/>
              </w:rPr>
              <w:t>he Partner is entitled to provide this information, including the amount of the Bonus provided by the Company, to its founder.</w:t>
            </w:r>
          </w:p>
        </w:tc>
        <w:tc>
          <w:tcPr>
            <w:tcW w:w="4649" w:type="dxa"/>
          </w:tcPr>
          <w:p w14:paraId="73D14850" w14:textId="6F73C3C3" w:rsidR="00255033" w:rsidRPr="0079341F" w:rsidRDefault="00255033" w:rsidP="00255033">
            <w:pPr>
              <w:pStyle w:val="Odstavecseseznamem"/>
              <w:numPr>
                <w:ilvl w:val="0"/>
                <w:numId w:val="6"/>
              </w:numPr>
              <w:ind w:left="425" w:hanging="425"/>
              <w:jc w:val="both"/>
              <w:rPr>
                <w:rFonts w:ascii="Arial" w:hAnsi="Arial" w:cs="Arial"/>
                <w:lang w:val="cs-CZ"/>
              </w:rPr>
            </w:pPr>
            <w:r w:rsidRPr="003611E6">
              <w:rPr>
                <w:rFonts w:ascii="Arial" w:hAnsi="Arial" w:cs="Arial"/>
                <w:lang w:val="cs-CZ"/>
              </w:rPr>
              <w:t xml:space="preserve">Smluvní strany se zavazují bez předchozího písemného souhlasu druhé smluvní strany nezveřejnit či jiným způsobem nezpřístupnit třetím osobám podmínky </w:t>
            </w:r>
            <w:r>
              <w:rPr>
                <w:rFonts w:ascii="Arial" w:hAnsi="Arial" w:cs="Arial"/>
                <w:lang w:val="cs-CZ"/>
              </w:rPr>
              <w:t>tohoto zápisu</w:t>
            </w:r>
            <w:r w:rsidRPr="003611E6">
              <w:rPr>
                <w:rFonts w:ascii="Arial" w:hAnsi="Arial" w:cs="Arial"/>
                <w:lang w:val="cs-CZ"/>
              </w:rPr>
              <w:t xml:space="preserve"> ani jiné informace o vzájemných obchodních vztazích.</w:t>
            </w:r>
            <w:r>
              <w:rPr>
                <w:rFonts w:ascii="Arial" w:hAnsi="Arial" w:cs="Arial"/>
                <w:lang w:val="cs-CZ"/>
              </w:rPr>
              <w:t xml:space="preserve"> Partner je však oprávněn poskytnout tyto informace, včetně výše Bonusu poskytnutého Společností, svému zřizovateli.</w:t>
            </w:r>
          </w:p>
        </w:tc>
      </w:tr>
      <w:tr w:rsidR="00255033" w:rsidRPr="0079341F" w14:paraId="7A6B75C9" w14:textId="77777777" w:rsidTr="00AD0A04">
        <w:tc>
          <w:tcPr>
            <w:tcW w:w="4507" w:type="dxa"/>
          </w:tcPr>
          <w:p w14:paraId="66BAA63B" w14:textId="77777777" w:rsidR="00255033" w:rsidRPr="002C7FD1" w:rsidRDefault="00255033" w:rsidP="005B11E6">
            <w:pPr>
              <w:pStyle w:val="Zkladntextodsazen"/>
              <w:ind w:left="426"/>
              <w:rPr>
                <w:rFonts w:ascii="Arial" w:eastAsia="Arial" w:hAnsi="Arial" w:cs="Arial"/>
                <w:lang w:val="cs-CZ" w:bidi="en-GB"/>
              </w:rPr>
            </w:pPr>
          </w:p>
        </w:tc>
        <w:tc>
          <w:tcPr>
            <w:tcW w:w="4649" w:type="dxa"/>
          </w:tcPr>
          <w:p w14:paraId="2188066E" w14:textId="77777777" w:rsidR="00255033" w:rsidRPr="0079341F" w:rsidRDefault="00255033" w:rsidP="00EB312B">
            <w:pPr>
              <w:pStyle w:val="Odstavecseseznamem"/>
              <w:ind w:left="425"/>
              <w:jc w:val="both"/>
              <w:rPr>
                <w:rFonts w:ascii="Arial" w:hAnsi="Arial" w:cs="Arial"/>
                <w:lang w:val="cs-CZ"/>
              </w:rPr>
            </w:pPr>
          </w:p>
        </w:tc>
      </w:tr>
      <w:tr w:rsidR="009F2B02" w:rsidRPr="002F57BA" w14:paraId="6A3B0B59" w14:textId="77777777" w:rsidTr="00AD0A04">
        <w:tc>
          <w:tcPr>
            <w:tcW w:w="4507" w:type="dxa"/>
          </w:tcPr>
          <w:p w14:paraId="3136590D" w14:textId="14C37112" w:rsidR="00290198" w:rsidRPr="002F57BA" w:rsidRDefault="00290198" w:rsidP="00290198">
            <w:pPr>
              <w:pStyle w:val="Zkladntextodsazen"/>
              <w:numPr>
                <w:ilvl w:val="0"/>
                <w:numId w:val="2"/>
              </w:numPr>
              <w:tabs>
                <w:tab w:val="clear" w:pos="1065"/>
              </w:tabs>
              <w:ind w:left="426" w:hanging="426"/>
              <w:rPr>
                <w:rFonts w:ascii="Arial" w:hAnsi="Arial" w:cs="Arial"/>
                <w:lang w:val="cs-CZ"/>
              </w:rPr>
            </w:pPr>
            <w:r w:rsidRPr="002F57BA">
              <w:rPr>
                <w:rFonts w:ascii="Arial" w:eastAsia="Arial" w:hAnsi="Arial" w:cs="Arial"/>
                <w:lang w:val="en-GB" w:bidi="en-GB"/>
              </w:rPr>
              <w:t xml:space="preserve">If </w:t>
            </w:r>
            <w:r w:rsidR="000B31FF">
              <w:rPr>
                <w:rFonts w:ascii="Arial" w:eastAsia="Arial" w:hAnsi="Arial" w:cs="Arial"/>
                <w:lang w:val="en-GB" w:bidi="en-GB"/>
              </w:rPr>
              <w:t>these</w:t>
            </w:r>
            <w:r>
              <w:rPr>
                <w:rFonts w:ascii="Arial" w:eastAsia="Arial" w:hAnsi="Arial" w:cs="Arial"/>
                <w:lang w:val="en-GB" w:bidi="en-GB"/>
              </w:rPr>
              <w:t xml:space="preserve"> </w:t>
            </w:r>
            <w:r w:rsidRPr="009B2945">
              <w:rPr>
                <w:rFonts w:ascii="Arial" w:eastAsia="Arial" w:hAnsi="Arial" w:cs="Arial"/>
                <w:lang w:val="en-GB" w:bidi="en-GB"/>
              </w:rPr>
              <w:t xml:space="preserve">minutes </w:t>
            </w:r>
            <w:r>
              <w:rPr>
                <w:rFonts w:ascii="Arial" w:eastAsia="Arial" w:hAnsi="Arial" w:cs="Arial"/>
                <w:lang w:val="en-GB" w:bidi="en-GB"/>
              </w:rPr>
              <w:t>are</w:t>
            </w:r>
            <w:r w:rsidRPr="002F57BA">
              <w:rPr>
                <w:rFonts w:ascii="Arial" w:eastAsia="Arial" w:hAnsi="Arial" w:cs="Arial"/>
                <w:lang w:val="en-GB" w:bidi="en-GB"/>
              </w:rPr>
              <w:t xml:space="preserve"> subject to mandatory publication under Act No. 340/2015 Coll., on special conditions for the effects of certain contracts, publication of such contracts and the contracts register (the </w:t>
            </w:r>
            <w:r w:rsidRPr="002F57BA">
              <w:rPr>
                <w:rFonts w:ascii="Arial" w:eastAsia="Arial" w:hAnsi="Arial" w:cs="Arial"/>
                <w:b/>
                <w:lang w:val="en-GB" w:bidi="en-GB"/>
              </w:rPr>
              <w:t>Contracts Register Act</w:t>
            </w:r>
            <w:r w:rsidRPr="002F57BA">
              <w:rPr>
                <w:rFonts w:ascii="Arial" w:eastAsia="Arial" w:hAnsi="Arial" w:cs="Arial"/>
                <w:lang w:val="en-GB" w:bidi="en-GB"/>
              </w:rPr>
              <w:t>), the Parties agree as follows:</w:t>
            </w:r>
          </w:p>
          <w:p w14:paraId="0D030A43" w14:textId="77777777" w:rsidR="00290198" w:rsidRPr="002F57BA" w:rsidRDefault="00290198" w:rsidP="00290198">
            <w:pPr>
              <w:pStyle w:val="Odstavecseseznamem"/>
              <w:jc w:val="both"/>
              <w:rPr>
                <w:rFonts w:ascii="Arial" w:hAnsi="Arial" w:cs="Arial"/>
                <w:lang w:val="cs-CZ"/>
              </w:rPr>
            </w:pPr>
          </w:p>
          <w:p w14:paraId="48AD6B34" w14:textId="3F0B06A9" w:rsidR="00290198" w:rsidRPr="002F57BA" w:rsidRDefault="00290198" w:rsidP="00290198">
            <w:pPr>
              <w:pStyle w:val="Odstavecseseznamem"/>
              <w:numPr>
                <w:ilvl w:val="1"/>
                <w:numId w:val="13"/>
              </w:numPr>
              <w:ind w:left="426"/>
              <w:contextualSpacing/>
              <w:jc w:val="both"/>
              <w:rPr>
                <w:rFonts w:ascii="Arial" w:hAnsi="Arial" w:cs="Arial"/>
                <w:lang w:val="cs-CZ"/>
              </w:rPr>
            </w:pPr>
            <w:r w:rsidRPr="002F57BA">
              <w:rPr>
                <w:rFonts w:ascii="Arial" w:eastAsia="Arial" w:hAnsi="Arial" w:cs="Arial"/>
                <w:lang w:val="en-GB" w:bidi="en-GB"/>
              </w:rPr>
              <w:t xml:space="preserve">The </w:t>
            </w:r>
            <w:r>
              <w:rPr>
                <w:rFonts w:ascii="Arial" w:eastAsia="Arial" w:hAnsi="Arial" w:cs="Arial"/>
                <w:lang w:val="en-GB" w:bidi="en-GB"/>
              </w:rPr>
              <w:t>Company</w:t>
            </w:r>
            <w:r w:rsidRPr="002F57BA">
              <w:rPr>
                <w:rFonts w:ascii="Arial" w:eastAsia="Arial" w:hAnsi="Arial" w:cs="Arial"/>
                <w:lang w:val="en-GB" w:bidi="en-GB"/>
              </w:rPr>
              <w:t xml:space="preserve"> represent</w:t>
            </w:r>
            <w:r>
              <w:rPr>
                <w:rFonts w:ascii="Arial" w:eastAsia="Arial" w:hAnsi="Arial" w:cs="Arial"/>
                <w:lang w:val="en-GB" w:bidi="en-GB"/>
              </w:rPr>
              <w:t>s</w:t>
            </w:r>
            <w:r w:rsidRPr="002F57BA">
              <w:rPr>
                <w:rFonts w:ascii="Arial" w:eastAsia="Arial" w:hAnsi="Arial" w:cs="Arial"/>
                <w:lang w:val="en-GB" w:bidi="en-GB"/>
              </w:rPr>
              <w:t xml:space="preserve"> and confirm</w:t>
            </w:r>
            <w:r>
              <w:rPr>
                <w:rFonts w:ascii="Arial" w:eastAsia="Arial" w:hAnsi="Arial" w:cs="Arial"/>
                <w:lang w:val="en-GB" w:bidi="en-GB"/>
              </w:rPr>
              <w:t>s</w:t>
            </w:r>
            <w:r w:rsidRPr="002F57BA">
              <w:rPr>
                <w:rFonts w:ascii="Arial" w:eastAsia="Arial" w:hAnsi="Arial" w:cs="Arial"/>
                <w:lang w:val="en-GB" w:bidi="en-GB"/>
              </w:rPr>
              <w:t xml:space="preserve"> that certain information comprised </w:t>
            </w:r>
            <w:r w:rsidR="000B31FF">
              <w:rPr>
                <w:rFonts w:ascii="Arial" w:eastAsia="Arial" w:hAnsi="Arial" w:cs="Arial"/>
                <w:lang w:val="en-GB" w:bidi="en-GB"/>
              </w:rPr>
              <w:t>in these</w:t>
            </w:r>
            <w:r>
              <w:rPr>
                <w:rFonts w:ascii="Arial" w:eastAsia="Arial" w:hAnsi="Arial" w:cs="Arial"/>
                <w:lang w:val="en-GB" w:bidi="en-GB"/>
              </w:rPr>
              <w:t xml:space="preserve"> </w:t>
            </w:r>
            <w:r w:rsidRPr="009B2945">
              <w:rPr>
                <w:rFonts w:ascii="Arial" w:eastAsia="Arial" w:hAnsi="Arial" w:cs="Arial"/>
                <w:lang w:val="en-GB" w:bidi="en-GB"/>
              </w:rPr>
              <w:t xml:space="preserve">minutes </w:t>
            </w:r>
            <w:r w:rsidRPr="002F57BA">
              <w:rPr>
                <w:rFonts w:ascii="Arial" w:eastAsia="Arial" w:hAnsi="Arial" w:cs="Arial"/>
                <w:lang w:val="en-GB" w:bidi="en-GB"/>
              </w:rPr>
              <w:t xml:space="preserve">and </w:t>
            </w:r>
            <w:r>
              <w:rPr>
                <w:rFonts w:ascii="Arial" w:eastAsia="Arial" w:hAnsi="Arial" w:cs="Arial"/>
                <w:lang w:val="en-GB" w:bidi="en-GB"/>
              </w:rPr>
              <w:t>their</w:t>
            </w:r>
            <w:r w:rsidRPr="002F57BA">
              <w:rPr>
                <w:rFonts w:ascii="Arial" w:eastAsia="Arial" w:hAnsi="Arial" w:cs="Arial"/>
                <w:lang w:val="en-GB" w:bidi="en-GB"/>
              </w:rPr>
              <w:t xml:space="preserve"> annexes constitutes business secrets of </w:t>
            </w:r>
            <w:r>
              <w:rPr>
                <w:rFonts w:ascii="Arial" w:eastAsia="Arial" w:hAnsi="Arial" w:cs="Arial"/>
                <w:lang w:val="en-GB" w:bidi="en-GB"/>
              </w:rPr>
              <w:t>the Company</w:t>
            </w:r>
            <w:r w:rsidRPr="002F57BA">
              <w:rPr>
                <w:rFonts w:ascii="Arial" w:eastAsia="Arial" w:hAnsi="Arial" w:cs="Arial"/>
                <w:lang w:val="en-GB" w:bidi="en-GB"/>
              </w:rPr>
              <w:t xml:space="preserve"> within the meaning of Section 504 of the Civil Code and thus require</w:t>
            </w:r>
            <w:r>
              <w:rPr>
                <w:rFonts w:ascii="Arial" w:eastAsia="Arial" w:hAnsi="Arial" w:cs="Arial"/>
                <w:lang w:val="en-GB" w:bidi="en-GB"/>
              </w:rPr>
              <w:t>s</w:t>
            </w:r>
            <w:r w:rsidRPr="002F57BA">
              <w:rPr>
                <w:rFonts w:ascii="Arial" w:eastAsia="Arial" w:hAnsi="Arial" w:cs="Arial"/>
                <w:lang w:val="en-GB" w:bidi="en-GB"/>
              </w:rPr>
              <w:t xml:space="preserve"> that such information </w:t>
            </w:r>
            <w:r>
              <w:rPr>
                <w:rFonts w:ascii="Arial" w:eastAsia="Arial" w:hAnsi="Arial" w:cs="Arial"/>
                <w:lang w:val="en-GB" w:bidi="en-GB"/>
              </w:rPr>
              <w:t>is</w:t>
            </w:r>
            <w:r w:rsidRPr="002F57BA">
              <w:rPr>
                <w:rFonts w:ascii="Arial" w:eastAsia="Arial" w:hAnsi="Arial" w:cs="Arial"/>
                <w:lang w:val="en-GB" w:bidi="en-GB"/>
              </w:rPr>
              <w:t xml:space="preserve"> kept secret. This includes the following information:</w:t>
            </w:r>
          </w:p>
          <w:p w14:paraId="3FF692F1" w14:textId="77777777" w:rsidR="00290198" w:rsidRPr="002F57BA" w:rsidRDefault="00290198" w:rsidP="00290198">
            <w:pPr>
              <w:pStyle w:val="Odstavecseseznamem"/>
              <w:ind w:left="1440"/>
              <w:contextualSpacing/>
              <w:jc w:val="both"/>
              <w:rPr>
                <w:rFonts w:ascii="Arial" w:hAnsi="Arial" w:cs="Arial"/>
                <w:lang w:val="cs-CZ"/>
              </w:rPr>
            </w:pPr>
          </w:p>
          <w:p w14:paraId="716FF459" w14:textId="562FE58D" w:rsidR="00290198" w:rsidRDefault="00290198" w:rsidP="00290198">
            <w:pPr>
              <w:pStyle w:val="Odstavecseseznamem"/>
              <w:ind w:left="709"/>
              <w:contextualSpacing/>
              <w:jc w:val="both"/>
              <w:rPr>
                <w:rFonts w:ascii="Arial" w:eastAsia="Arial" w:hAnsi="Arial" w:cs="Arial"/>
                <w:lang w:val="en-GB" w:bidi="en-GB"/>
              </w:rPr>
            </w:pPr>
            <w:r>
              <w:rPr>
                <w:rFonts w:ascii="Arial" w:eastAsia="Arial" w:hAnsi="Arial" w:cs="Arial"/>
                <w:lang w:val="en-GB" w:bidi="en-GB"/>
              </w:rPr>
              <w:t xml:space="preserve">- </w:t>
            </w:r>
            <w:r w:rsidRPr="002F57BA">
              <w:rPr>
                <w:rFonts w:ascii="Arial" w:eastAsia="Arial" w:hAnsi="Arial" w:cs="Arial"/>
                <w:lang w:val="en-GB" w:bidi="en-GB"/>
              </w:rPr>
              <w:t>Annex 1 (</w:t>
            </w:r>
            <w:r w:rsidRPr="0074134F">
              <w:rPr>
                <w:rFonts w:ascii="Arial" w:eastAsia="Arial" w:hAnsi="Arial" w:cs="Arial"/>
                <w:lang w:val="en-GB" w:bidi="en-GB"/>
              </w:rPr>
              <w:t>Calculation of Bonus</w:t>
            </w:r>
            <w:r w:rsidRPr="002F57BA">
              <w:rPr>
                <w:rFonts w:ascii="Arial" w:eastAsia="Arial" w:hAnsi="Arial" w:cs="Arial"/>
                <w:lang w:val="en-GB" w:bidi="en-GB"/>
              </w:rPr>
              <w:t xml:space="preserve">) </w:t>
            </w:r>
          </w:p>
          <w:p w14:paraId="050A2058" w14:textId="77777777" w:rsidR="00290198" w:rsidRDefault="00290198" w:rsidP="00290198">
            <w:pPr>
              <w:ind w:left="709"/>
              <w:contextualSpacing/>
              <w:rPr>
                <w:rFonts w:ascii="Arial" w:eastAsia="Arial" w:hAnsi="Arial" w:cs="Arial"/>
                <w:sz w:val="20"/>
                <w:szCs w:val="20"/>
                <w:lang w:val="en-GB" w:bidi="en-GB"/>
              </w:rPr>
            </w:pPr>
            <w:r w:rsidRPr="002F57BA">
              <w:rPr>
                <w:rFonts w:ascii="Arial" w:eastAsia="Arial" w:hAnsi="Arial" w:cs="Arial"/>
                <w:sz w:val="20"/>
                <w:szCs w:val="20"/>
                <w:lang w:val="en-GB" w:bidi="en-GB"/>
              </w:rPr>
              <w:t>(</w:t>
            </w:r>
            <w:r w:rsidRPr="002F57BA">
              <w:rPr>
                <w:rFonts w:ascii="Arial" w:eastAsia="Arial" w:hAnsi="Arial" w:cs="Arial"/>
                <w:b/>
                <w:sz w:val="20"/>
                <w:szCs w:val="20"/>
                <w:lang w:val="en-GB" w:bidi="en-GB"/>
              </w:rPr>
              <w:t>Confidential Information</w:t>
            </w:r>
            <w:r w:rsidRPr="002F57BA">
              <w:rPr>
                <w:rFonts w:ascii="Arial" w:eastAsia="Arial" w:hAnsi="Arial" w:cs="Arial"/>
                <w:sz w:val="20"/>
                <w:szCs w:val="20"/>
                <w:lang w:val="en-GB" w:bidi="en-GB"/>
              </w:rPr>
              <w:t>)</w:t>
            </w:r>
          </w:p>
          <w:p w14:paraId="7CD3A8D1" w14:textId="77777777" w:rsidR="00595381" w:rsidRPr="002F57BA" w:rsidRDefault="00595381" w:rsidP="00C7714B">
            <w:pPr>
              <w:contextualSpacing/>
              <w:rPr>
                <w:rFonts w:ascii="Arial" w:hAnsi="Arial" w:cs="Arial"/>
                <w:sz w:val="20"/>
                <w:szCs w:val="20"/>
                <w:lang w:val="cs-CZ"/>
              </w:rPr>
            </w:pPr>
          </w:p>
          <w:p w14:paraId="7087755B" w14:textId="119465AB" w:rsidR="00290198" w:rsidRPr="002F57BA" w:rsidRDefault="00595381" w:rsidP="00C7714B">
            <w:pPr>
              <w:pStyle w:val="Odstavecseseznamem"/>
              <w:numPr>
                <w:ilvl w:val="1"/>
                <w:numId w:val="13"/>
              </w:numPr>
              <w:ind w:left="426"/>
              <w:contextualSpacing/>
              <w:jc w:val="both"/>
              <w:rPr>
                <w:rFonts w:ascii="Arial" w:hAnsi="Arial" w:cs="Arial"/>
                <w:lang w:val="cs-CZ"/>
              </w:rPr>
            </w:pPr>
            <w:r w:rsidRPr="00173A29">
              <w:rPr>
                <w:rFonts w:ascii="Arial" w:hAnsi="Arial" w:cs="Arial"/>
              </w:rPr>
              <w:t xml:space="preserve">The Parties further state that </w:t>
            </w:r>
            <w:r>
              <w:rPr>
                <w:rFonts w:ascii="Arial" w:hAnsi="Arial" w:cs="Arial"/>
              </w:rPr>
              <w:t>the Calculation of the Bonus stipulated in Annex 1 of these minutes falls into the scope of exemptions from the publication obligation under Section 3/2 lit. b) of the Contracts Register Act.</w:t>
            </w:r>
          </w:p>
          <w:p w14:paraId="17AE1667" w14:textId="2140D982" w:rsidR="00290198" w:rsidRPr="002F57BA" w:rsidRDefault="00290198" w:rsidP="00290198">
            <w:pPr>
              <w:pStyle w:val="Odstavecseseznamem"/>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 xml:space="preserve">The Parties agree that in conformity with Section 5 of the Contracts Register Act, the Partner shall send to the registrar an electronic image of the text of </w:t>
            </w:r>
            <w:r w:rsidR="000B31FF">
              <w:rPr>
                <w:rFonts w:ascii="Arial" w:eastAsia="Arial" w:hAnsi="Arial" w:cs="Arial"/>
                <w:lang w:val="en-GB" w:bidi="en-GB"/>
              </w:rPr>
              <w:t>these minutes</w:t>
            </w:r>
            <w:r w:rsidRPr="002F57BA">
              <w:rPr>
                <w:rFonts w:ascii="Arial" w:eastAsia="Arial" w:hAnsi="Arial" w:cs="Arial"/>
                <w:lang w:val="en-GB" w:bidi="en-GB"/>
              </w:rPr>
              <w:t xml:space="preserve"> in an open and machine-readable format with</w:t>
            </w:r>
            <w:r w:rsidR="00595381">
              <w:rPr>
                <w:rFonts w:ascii="Arial" w:eastAsia="Arial" w:hAnsi="Arial" w:cs="Arial"/>
                <w:lang w:val="en-GB" w:bidi="en-GB"/>
              </w:rPr>
              <w:t>out</w:t>
            </w:r>
            <w:r w:rsidRPr="002F57BA">
              <w:rPr>
                <w:rFonts w:ascii="Arial" w:eastAsia="Arial" w:hAnsi="Arial" w:cs="Arial"/>
                <w:lang w:val="en-GB" w:bidi="en-GB"/>
              </w:rPr>
              <w:t xml:space="preserve"> Confidential Information and metadata required by the Contracts Register Act. </w:t>
            </w:r>
          </w:p>
          <w:p w14:paraId="0C9E27F1" w14:textId="45603FC4" w:rsidR="00290198" w:rsidRPr="002F57BA" w:rsidRDefault="00290198" w:rsidP="00290198">
            <w:pPr>
              <w:pStyle w:val="Odstavecseseznamem"/>
              <w:numPr>
                <w:ilvl w:val="1"/>
                <w:numId w:val="13"/>
              </w:numPr>
              <w:ind w:left="426"/>
              <w:contextualSpacing/>
              <w:jc w:val="both"/>
              <w:rPr>
                <w:rFonts w:ascii="Arial" w:eastAsia="Arial" w:hAnsi="Arial" w:cs="Arial"/>
                <w:lang w:val="en-GB" w:bidi="en-GB"/>
              </w:rPr>
            </w:pPr>
            <w:r>
              <w:rPr>
                <w:rFonts w:ascii="Arial" w:eastAsia="Arial" w:hAnsi="Arial" w:cs="Arial"/>
                <w:lang w:val="en-GB" w:bidi="en-GB"/>
              </w:rPr>
              <w:t>If possible, t</w:t>
            </w:r>
            <w:r w:rsidRPr="002F57BA">
              <w:rPr>
                <w:rFonts w:ascii="Arial" w:eastAsia="Arial" w:hAnsi="Arial" w:cs="Arial"/>
                <w:lang w:val="en-GB" w:bidi="en-GB"/>
              </w:rPr>
              <w:t>he Partner fill</w:t>
            </w:r>
            <w:r>
              <w:rPr>
                <w:rFonts w:ascii="Arial" w:eastAsia="Arial" w:hAnsi="Arial" w:cs="Arial"/>
                <w:lang w:val="en-GB" w:bidi="en-GB"/>
              </w:rPr>
              <w:t>s</w:t>
            </w:r>
            <w:r w:rsidRPr="002F57BA">
              <w:rPr>
                <w:rFonts w:ascii="Arial" w:eastAsia="Arial" w:hAnsi="Arial" w:cs="Arial"/>
                <w:lang w:val="en-GB" w:bidi="en-GB"/>
              </w:rPr>
              <w:t xml:space="preserve"> in, within identification of the Parties in the relevant form, the Company’s data box identifier</w:t>
            </w:r>
            <w:r>
              <w:rPr>
                <w:rFonts w:ascii="Arial" w:eastAsia="Arial" w:hAnsi="Arial" w:cs="Arial"/>
                <w:lang w:val="en-GB" w:bidi="en-GB"/>
              </w:rPr>
              <w:t xml:space="preserve"> for purpose of submission of confirmation of the publication of </w:t>
            </w:r>
            <w:r w:rsidR="000B31FF">
              <w:rPr>
                <w:rFonts w:ascii="Arial" w:eastAsia="Arial" w:hAnsi="Arial" w:cs="Arial"/>
                <w:lang w:val="en-GB" w:bidi="en-GB"/>
              </w:rPr>
              <w:t>these minutes</w:t>
            </w:r>
            <w:r w:rsidR="00595381">
              <w:rPr>
                <w:rFonts w:ascii="Arial" w:eastAsia="Arial" w:hAnsi="Arial" w:cs="Arial"/>
                <w:lang w:val="en-GB" w:bidi="en-GB"/>
              </w:rPr>
              <w:t>. O</w:t>
            </w:r>
            <w:r>
              <w:rPr>
                <w:rFonts w:ascii="Arial" w:eastAsia="Arial" w:hAnsi="Arial" w:cs="Arial"/>
                <w:lang w:val="en-GB" w:bidi="en-GB"/>
              </w:rPr>
              <w:t>therwise</w:t>
            </w:r>
            <w:r w:rsidR="00595381">
              <w:rPr>
                <w:rFonts w:ascii="Arial" w:eastAsia="Arial" w:hAnsi="Arial" w:cs="Arial"/>
                <w:lang w:val="en-GB" w:bidi="en-GB"/>
              </w:rPr>
              <w:t>, if possible,</w:t>
            </w:r>
            <w:r w:rsidRPr="002F57BA">
              <w:rPr>
                <w:rFonts w:ascii="Arial" w:eastAsia="Arial" w:hAnsi="Arial" w:cs="Arial"/>
                <w:lang w:val="en-GB" w:bidi="en-GB"/>
              </w:rPr>
              <w:t xml:space="preserve"> the Partner shall submit the registrar’s confirmation of the publication of </w:t>
            </w:r>
            <w:r w:rsidR="000B31FF">
              <w:rPr>
                <w:rFonts w:ascii="Arial" w:eastAsia="Arial" w:hAnsi="Arial" w:cs="Arial"/>
                <w:lang w:val="en-GB" w:bidi="en-GB"/>
              </w:rPr>
              <w:t>these minutes</w:t>
            </w:r>
            <w:r w:rsidRPr="002F57BA">
              <w:rPr>
                <w:rFonts w:ascii="Arial" w:eastAsia="Arial" w:hAnsi="Arial" w:cs="Arial"/>
                <w:lang w:val="en-GB" w:bidi="en-GB"/>
              </w:rPr>
              <w:t xml:space="preserve"> to the Company without</w:t>
            </w:r>
            <w:r w:rsidR="00595381">
              <w:rPr>
                <w:rFonts w:ascii="Arial" w:eastAsia="Arial" w:hAnsi="Arial" w:cs="Arial"/>
                <w:lang w:val="en-GB" w:bidi="en-GB"/>
              </w:rPr>
              <w:t xml:space="preserve"> undue</w:t>
            </w:r>
            <w:r w:rsidRPr="002F57BA">
              <w:rPr>
                <w:rFonts w:ascii="Arial" w:eastAsia="Arial" w:hAnsi="Arial" w:cs="Arial"/>
                <w:lang w:val="en-GB" w:bidi="en-GB"/>
              </w:rPr>
              <w:t xml:space="preserve"> delay after receiving the confirmation.</w:t>
            </w:r>
          </w:p>
          <w:p w14:paraId="2DBB3B22" w14:textId="38F6FE7D" w:rsidR="00290198" w:rsidRPr="002F57BA" w:rsidRDefault="00290198" w:rsidP="00290198">
            <w:pPr>
              <w:pStyle w:val="Odstavecseseznamem"/>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 xml:space="preserve">Should </w:t>
            </w:r>
            <w:r w:rsidR="000B31FF">
              <w:rPr>
                <w:rFonts w:ascii="Arial" w:eastAsia="Arial" w:hAnsi="Arial" w:cs="Arial"/>
                <w:lang w:val="en-GB" w:bidi="en-GB"/>
              </w:rPr>
              <w:t>these minutes</w:t>
            </w:r>
            <w:r w:rsidRPr="002F57BA">
              <w:rPr>
                <w:rFonts w:ascii="Arial" w:eastAsia="Arial" w:hAnsi="Arial" w:cs="Arial"/>
                <w:lang w:val="en-GB" w:bidi="en-GB"/>
              </w:rPr>
              <w:t xml:space="preserve"> be published in the contracts register at variance with the agreement of the Parties pursuant to subparagraph b) or should the manner of </w:t>
            </w:r>
            <w:r w:rsidR="000B31FF">
              <w:rPr>
                <w:rFonts w:ascii="Arial" w:eastAsia="Arial" w:hAnsi="Arial" w:cs="Arial"/>
                <w:lang w:val="en-GB" w:bidi="en-GB"/>
              </w:rPr>
              <w:t>their</w:t>
            </w:r>
            <w:r w:rsidRPr="002F57BA">
              <w:rPr>
                <w:rFonts w:ascii="Arial" w:eastAsia="Arial" w:hAnsi="Arial" w:cs="Arial"/>
                <w:lang w:val="en-GB" w:bidi="en-GB"/>
              </w:rPr>
              <w:t xml:space="preserve"> publication in the contracts register not </w:t>
            </w:r>
            <w:r w:rsidRPr="002F57BA">
              <w:rPr>
                <w:rFonts w:ascii="Arial" w:eastAsia="Arial" w:hAnsi="Arial" w:cs="Arial"/>
                <w:lang w:val="en-GB" w:bidi="en-GB"/>
              </w:rPr>
              <w:lastRenderedPageBreak/>
              <w:t xml:space="preserve">correspond to the requirements pursuant to Section 5 of the Contracts Register Act, the Partner is obliged to correct the published </w:t>
            </w:r>
            <w:r w:rsidR="000B31FF">
              <w:rPr>
                <w:rFonts w:ascii="Arial" w:eastAsia="Arial" w:hAnsi="Arial" w:cs="Arial"/>
                <w:lang w:val="en-GB" w:bidi="en-GB"/>
              </w:rPr>
              <w:t>minutes</w:t>
            </w:r>
            <w:r w:rsidRPr="002F57BA">
              <w:rPr>
                <w:rFonts w:ascii="Arial" w:eastAsia="Arial" w:hAnsi="Arial" w:cs="Arial"/>
                <w:lang w:val="en-GB" w:bidi="en-GB"/>
              </w:rPr>
              <w:t xml:space="preserve"> or metadata without delay, but not later than within 2 business days of determining this fact or of receiving the Company’s written request to this effect. In the event of unauthorised publication of Confidential Information, the Partner is obliged to ensure within this deadline that the original record in the contracts register is rendered inaccessible.</w:t>
            </w:r>
          </w:p>
          <w:p w14:paraId="5ABDE445" w14:textId="0284BCDB" w:rsidR="009F2B02" w:rsidRPr="00C7714B" w:rsidRDefault="00290198" w:rsidP="000B31FF">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Should the Partner breach its obligation to publish the</w:t>
            </w:r>
            <w:r w:rsidR="000B31FF">
              <w:rPr>
                <w:rFonts w:ascii="Arial" w:eastAsia="Arial" w:hAnsi="Arial" w:cs="Arial"/>
                <w:lang w:val="en-GB" w:bidi="en-GB"/>
              </w:rPr>
              <w:t>se</w:t>
            </w:r>
            <w:r w:rsidRPr="002F57BA">
              <w:rPr>
                <w:rFonts w:ascii="Arial" w:eastAsia="Arial" w:hAnsi="Arial" w:cs="Arial"/>
                <w:lang w:val="en-GB" w:bidi="en-GB"/>
              </w:rPr>
              <w:t xml:space="preserve"> </w:t>
            </w:r>
            <w:r w:rsidRPr="009B2945">
              <w:rPr>
                <w:rFonts w:ascii="Arial" w:eastAsia="Arial" w:hAnsi="Arial" w:cs="Arial"/>
                <w:lang w:val="en-GB" w:bidi="en-GB"/>
              </w:rPr>
              <w:t xml:space="preserve">minutes </w:t>
            </w:r>
            <w:r w:rsidRPr="002F57BA">
              <w:rPr>
                <w:rFonts w:ascii="Arial" w:eastAsia="Arial" w:hAnsi="Arial" w:cs="Arial"/>
                <w:lang w:val="en-GB" w:bidi="en-GB"/>
              </w:rPr>
              <w:t xml:space="preserve">in the contracts register within the </w:t>
            </w:r>
            <w:r>
              <w:rPr>
                <w:rFonts w:ascii="Arial" w:eastAsia="Arial" w:hAnsi="Arial" w:cs="Arial"/>
                <w:lang w:val="en-GB" w:bidi="en-GB"/>
              </w:rPr>
              <w:t>statutory deadline</w:t>
            </w:r>
            <w:r w:rsidRPr="002F57BA">
              <w:rPr>
                <w:rFonts w:ascii="Arial" w:eastAsia="Arial" w:hAnsi="Arial" w:cs="Arial"/>
                <w:lang w:val="en-GB" w:bidi="en-GB"/>
              </w:rPr>
              <w:t xml:space="preserve">, or should the Partner publish </w:t>
            </w:r>
            <w:r>
              <w:rPr>
                <w:rFonts w:ascii="Arial" w:eastAsia="Arial" w:hAnsi="Arial" w:cs="Arial"/>
                <w:lang w:val="en-GB" w:bidi="en-GB"/>
              </w:rPr>
              <w:t xml:space="preserve">these </w:t>
            </w:r>
            <w:r w:rsidR="000B31FF">
              <w:rPr>
                <w:rFonts w:ascii="Arial" w:eastAsia="Arial" w:hAnsi="Arial" w:cs="Arial"/>
                <w:lang w:val="en-GB" w:bidi="en-GB"/>
              </w:rPr>
              <w:t>minutes</w:t>
            </w:r>
            <w:r w:rsidRPr="002F57BA">
              <w:rPr>
                <w:rFonts w:ascii="Arial" w:eastAsia="Arial" w:hAnsi="Arial" w:cs="Arial"/>
                <w:lang w:val="en-GB" w:bidi="en-GB"/>
              </w:rPr>
              <w:t xml:space="preserve"> including Confidential Information, it shall be deemed to be a material breach </w:t>
            </w:r>
            <w:r w:rsidR="000B31FF" w:rsidRPr="002F57BA">
              <w:rPr>
                <w:rFonts w:ascii="Arial" w:eastAsia="Arial" w:hAnsi="Arial" w:cs="Arial"/>
                <w:lang w:val="en-GB" w:bidi="en-GB"/>
              </w:rPr>
              <w:t xml:space="preserve">of the </w:t>
            </w:r>
            <w:r w:rsidR="000B31FF">
              <w:rPr>
                <w:rFonts w:ascii="Arial" w:eastAsia="Arial" w:hAnsi="Arial" w:cs="Arial"/>
                <w:lang w:val="en-GB" w:bidi="en-GB"/>
              </w:rPr>
              <w:t>obligations of the Partner</w:t>
            </w:r>
            <w:r w:rsidR="000B31FF" w:rsidRPr="002F57BA">
              <w:rPr>
                <w:rFonts w:ascii="Arial" w:eastAsia="Arial" w:hAnsi="Arial" w:cs="Arial"/>
                <w:lang w:val="en-GB" w:bidi="en-GB"/>
              </w:rPr>
              <w:t xml:space="preserve"> and the Company may withdraw </w:t>
            </w:r>
            <w:r w:rsidR="005D458B" w:rsidRPr="003611E6">
              <w:rPr>
                <w:rFonts w:ascii="Arial" w:eastAsia="Arial" w:hAnsi="Arial" w:cs="Arial"/>
                <w:lang w:val="en-GB" w:bidi="en-GB"/>
              </w:rPr>
              <w:t xml:space="preserve">from </w:t>
            </w:r>
            <w:r w:rsidR="005D458B">
              <w:rPr>
                <w:rFonts w:ascii="Arial" w:eastAsia="Arial" w:hAnsi="Arial" w:cs="Arial"/>
                <w:lang w:val="en-GB" w:bidi="en-GB"/>
              </w:rPr>
              <w:t>the</w:t>
            </w:r>
            <w:r w:rsidR="005D458B" w:rsidRPr="003611E6">
              <w:rPr>
                <w:rFonts w:ascii="Arial" w:eastAsia="Arial" w:hAnsi="Arial" w:cs="Arial"/>
                <w:lang w:val="en-GB" w:bidi="en-GB"/>
              </w:rPr>
              <w:t xml:space="preserve"> Agreement </w:t>
            </w:r>
            <w:r w:rsidR="005D458B">
              <w:rPr>
                <w:rFonts w:ascii="Arial" w:eastAsia="Arial" w:hAnsi="Arial" w:cs="Arial"/>
                <w:lang w:val="en-GB" w:bidi="en-GB"/>
              </w:rPr>
              <w:t>and/</w:t>
            </w:r>
            <w:r w:rsidR="005D458B" w:rsidRPr="003611E6">
              <w:rPr>
                <w:rFonts w:ascii="Arial" w:eastAsia="Arial" w:hAnsi="Arial" w:cs="Arial"/>
                <w:lang w:val="en-GB" w:bidi="en-GB"/>
              </w:rPr>
              <w:t xml:space="preserve">or </w:t>
            </w:r>
            <w:r w:rsidR="005D458B">
              <w:rPr>
                <w:rFonts w:ascii="Arial" w:eastAsia="Arial" w:hAnsi="Arial" w:cs="Arial"/>
                <w:lang w:val="en-GB" w:bidi="en-GB"/>
              </w:rPr>
              <w:t>these minutes</w:t>
            </w:r>
            <w:r w:rsidR="000B31FF" w:rsidRPr="002F57BA">
              <w:rPr>
                <w:rFonts w:ascii="Arial" w:eastAsia="Arial" w:hAnsi="Arial" w:cs="Arial"/>
                <w:lang w:val="en-GB" w:bidi="en-GB"/>
              </w:rPr>
              <w:t xml:space="preserve"> with immediate effect</w:t>
            </w:r>
            <w:r w:rsidR="0079540D">
              <w:rPr>
                <w:rFonts w:ascii="Arial" w:eastAsia="Arial" w:hAnsi="Arial" w:cs="Arial"/>
                <w:lang w:val="en-GB" w:bidi="en-GB"/>
              </w:rPr>
              <w:t xml:space="preserve"> (unless they have been already rescinded from the beginning from this reason)</w:t>
            </w:r>
            <w:r w:rsidR="000B31FF" w:rsidRPr="002F57BA">
              <w:rPr>
                <w:rFonts w:ascii="Arial" w:eastAsia="Arial" w:hAnsi="Arial" w:cs="Arial"/>
                <w:lang w:val="en-GB" w:bidi="en-GB"/>
              </w:rPr>
              <w:t>.</w:t>
            </w:r>
          </w:p>
          <w:p w14:paraId="0170993B" w14:textId="6B34444E" w:rsidR="005D458B" w:rsidRPr="002F57BA" w:rsidRDefault="005D458B" w:rsidP="00DB4212">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The above-specified</w:t>
            </w:r>
            <w:r>
              <w:rPr>
                <w:rFonts w:ascii="Arial" w:eastAsia="Arial" w:hAnsi="Arial" w:cs="Arial"/>
                <w:lang w:val="en-GB" w:bidi="en-GB"/>
              </w:rPr>
              <w:t xml:space="preserve"> rules</w:t>
            </w:r>
            <w:r w:rsidRPr="002F57BA">
              <w:rPr>
                <w:rFonts w:ascii="Arial" w:eastAsia="Arial" w:hAnsi="Arial" w:cs="Arial"/>
                <w:lang w:val="en-GB" w:bidi="en-GB"/>
              </w:rPr>
              <w:t xml:space="preserve"> also apply in respect of amendments to </w:t>
            </w:r>
            <w:r>
              <w:rPr>
                <w:rFonts w:ascii="Arial" w:eastAsia="Arial" w:hAnsi="Arial" w:cs="Arial"/>
                <w:lang w:val="en-GB" w:bidi="en-GB"/>
              </w:rPr>
              <w:t>these minutes (including their annexes)</w:t>
            </w:r>
            <w:r w:rsidRPr="002F57BA">
              <w:rPr>
                <w:rFonts w:ascii="Arial" w:eastAsia="Arial" w:hAnsi="Arial" w:cs="Arial"/>
                <w:lang w:val="en-GB" w:bidi="en-GB"/>
              </w:rPr>
              <w:t xml:space="preserve"> and their publication in the contracts register. </w:t>
            </w:r>
          </w:p>
        </w:tc>
        <w:tc>
          <w:tcPr>
            <w:tcW w:w="4649" w:type="dxa"/>
          </w:tcPr>
          <w:p w14:paraId="33EBA5D9" w14:textId="394DC3D9" w:rsidR="00290198" w:rsidRPr="002F57BA" w:rsidRDefault="00290198" w:rsidP="00290198">
            <w:pPr>
              <w:pStyle w:val="Odstavecseseznamem"/>
              <w:numPr>
                <w:ilvl w:val="0"/>
                <w:numId w:val="6"/>
              </w:numPr>
              <w:ind w:left="425" w:hanging="425"/>
              <w:jc w:val="both"/>
              <w:rPr>
                <w:rFonts w:ascii="Arial" w:hAnsi="Arial" w:cs="Arial"/>
                <w:lang w:val="cs-CZ"/>
              </w:rPr>
            </w:pPr>
            <w:r w:rsidRPr="002F57BA">
              <w:rPr>
                <w:rFonts w:ascii="Arial" w:hAnsi="Arial" w:cs="Arial"/>
                <w:lang w:val="cs-CZ"/>
              </w:rPr>
              <w:lastRenderedPageBreak/>
              <w:t xml:space="preserve">Pro případ, že </w:t>
            </w:r>
            <w:r w:rsidR="000B31FF">
              <w:rPr>
                <w:rFonts w:ascii="Arial" w:hAnsi="Arial" w:cs="Arial"/>
                <w:lang w:val="cs-CZ"/>
              </w:rPr>
              <w:t>tento zápis</w:t>
            </w:r>
            <w:r>
              <w:rPr>
                <w:rFonts w:ascii="Arial" w:hAnsi="Arial" w:cs="Arial"/>
                <w:lang w:val="cs-CZ"/>
              </w:rPr>
              <w:t xml:space="preserve"> </w:t>
            </w:r>
            <w:r w:rsidRPr="002F57BA">
              <w:rPr>
                <w:rFonts w:ascii="Arial" w:hAnsi="Arial" w:cs="Arial"/>
                <w:lang w:val="cs-CZ"/>
              </w:rPr>
              <w:t>musí být povinně zveřejněn dle zákona č. 340/2015 Sb., o zvláštních podmínkách účinnosti některých smluv, uveřejňování těchto smluv a o registru smluv (</w:t>
            </w:r>
            <w:r w:rsidRPr="002F57BA">
              <w:rPr>
                <w:rFonts w:ascii="Arial" w:hAnsi="Arial" w:cs="Arial"/>
                <w:b/>
                <w:lang w:val="cs-CZ"/>
              </w:rPr>
              <w:t>zákon o registru smluv</w:t>
            </w:r>
            <w:r w:rsidRPr="002F57BA">
              <w:rPr>
                <w:rFonts w:ascii="Arial" w:hAnsi="Arial" w:cs="Arial"/>
                <w:lang w:val="cs-CZ"/>
              </w:rPr>
              <w:t>), se smluvní strany dohodly následujícím způsobem:</w:t>
            </w:r>
          </w:p>
          <w:p w14:paraId="724637EB" w14:textId="77777777" w:rsidR="00290198" w:rsidRPr="002F57BA" w:rsidRDefault="00290198" w:rsidP="00290198">
            <w:pPr>
              <w:pStyle w:val="Odstavecseseznamem"/>
              <w:ind w:left="455" w:hanging="455"/>
              <w:jc w:val="both"/>
              <w:rPr>
                <w:rFonts w:ascii="Arial" w:hAnsi="Arial" w:cs="Arial"/>
                <w:lang w:val="cs-CZ"/>
              </w:rPr>
            </w:pPr>
          </w:p>
          <w:p w14:paraId="0ADC1428" w14:textId="422BC233" w:rsidR="00290198" w:rsidRPr="002F57BA" w:rsidRDefault="00290198" w:rsidP="00290198">
            <w:pPr>
              <w:pStyle w:val="Odstavecseseznamem"/>
              <w:numPr>
                <w:ilvl w:val="0"/>
                <w:numId w:val="17"/>
              </w:numPr>
              <w:ind w:left="455" w:hanging="426"/>
              <w:contextualSpacing/>
              <w:jc w:val="both"/>
              <w:rPr>
                <w:rFonts w:ascii="Arial" w:hAnsi="Arial" w:cs="Arial"/>
                <w:lang w:val="cs-CZ"/>
              </w:rPr>
            </w:pPr>
            <w:r>
              <w:rPr>
                <w:rFonts w:ascii="Arial" w:hAnsi="Arial" w:cs="Arial"/>
                <w:lang w:val="cs-CZ"/>
              </w:rPr>
              <w:t>Společnost</w:t>
            </w:r>
            <w:r w:rsidRPr="002F57BA">
              <w:rPr>
                <w:rFonts w:ascii="Arial" w:hAnsi="Arial" w:cs="Arial"/>
                <w:lang w:val="cs-CZ"/>
              </w:rPr>
              <w:t xml:space="preserve"> prohlašuj</w:t>
            </w:r>
            <w:r>
              <w:rPr>
                <w:rFonts w:ascii="Arial" w:hAnsi="Arial" w:cs="Arial"/>
                <w:lang w:val="cs-CZ"/>
              </w:rPr>
              <w:t>e</w:t>
            </w:r>
            <w:r w:rsidRPr="002F57BA">
              <w:rPr>
                <w:rFonts w:ascii="Arial" w:hAnsi="Arial" w:cs="Arial"/>
                <w:lang w:val="cs-CZ"/>
              </w:rPr>
              <w:t xml:space="preserve"> a potvrzuj</w:t>
            </w:r>
            <w:r>
              <w:rPr>
                <w:rFonts w:ascii="Arial" w:hAnsi="Arial" w:cs="Arial"/>
                <w:lang w:val="cs-CZ"/>
              </w:rPr>
              <w:t>e</w:t>
            </w:r>
            <w:r w:rsidRPr="002F57BA">
              <w:rPr>
                <w:rFonts w:ascii="Arial" w:hAnsi="Arial" w:cs="Arial"/>
                <w:lang w:val="cs-CZ"/>
              </w:rPr>
              <w:t xml:space="preserve">, že určité informace obsažené </w:t>
            </w:r>
            <w:r w:rsidR="000B31FF">
              <w:rPr>
                <w:rFonts w:ascii="Arial" w:hAnsi="Arial" w:cs="Arial"/>
                <w:lang w:val="cs-CZ"/>
              </w:rPr>
              <w:t>v tomto zápise</w:t>
            </w:r>
            <w:r w:rsidRPr="002F57BA">
              <w:rPr>
                <w:rFonts w:ascii="Arial" w:hAnsi="Arial" w:cs="Arial"/>
                <w:lang w:val="cs-CZ"/>
              </w:rPr>
              <w:t xml:space="preserve"> a </w:t>
            </w:r>
            <w:r w:rsidR="000B31FF">
              <w:rPr>
                <w:rFonts w:ascii="Arial" w:hAnsi="Arial" w:cs="Arial"/>
                <w:lang w:val="cs-CZ"/>
              </w:rPr>
              <w:t>jeho</w:t>
            </w:r>
            <w:r w:rsidRPr="002F57BA">
              <w:rPr>
                <w:rFonts w:ascii="Arial" w:hAnsi="Arial" w:cs="Arial"/>
                <w:lang w:val="cs-CZ"/>
              </w:rPr>
              <w:t xml:space="preserve"> přílohách jsou obchodním tajemstvím </w:t>
            </w:r>
            <w:r>
              <w:rPr>
                <w:rFonts w:ascii="Arial" w:hAnsi="Arial" w:cs="Arial"/>
                <w:lang w:val="cs-CZ"/>
              </w:rPr>
              <w:t>Společnosti</w:t>
            </w:r>
            <w:r w:rsidRPr="002F57BA">
              <w:rPr>
                <w:rFonts w:ascii="Arial" w:hAnsi="Arial" w:cs="Arial"/>
                <w:lang w:val="cs-CZ"/>
              </w:rPr>
              <w:t xml:space="preserve"> ve smyslu § 504 občanského zákoníku a </w:t>
            </w:r>
            <w:r>
              <w:rPr>
                <w:rFonts w:ascii="Arial" w:hAnsi="Arial" w:cs="Arial"/>
                <w:lang w:val="cs-CZ"/>
              </w:rPr>
              <w:t>že</w:t>
            </w:r>
            <w:r w:rsidRPr="002F57BA">
              <w:rPr>
                <w:rFonts w:ascii="Arial" w:hAnsi="Arial" w:cs="Arial"/>
                <w:lang w:val="cs-CZ"/>
              </w:rPr>
              <w:t xml:space="preserve"> tedy požaduj</w:t>
            </w:r>
            <w:r>
              <w:rPr>
                <w:rFonts w:ascii="Arial" w:hAnsi="Arial" w:cs="Arial"/>
                <w:lang w:val="cs-CZ"/>
              </w:rPr>
              <w:t>e</w:t>
            </w:r>
            <w:r w:rsidRPr="002F57BA">
              <w:rPr>
                <w:rFonts w:ascii="Arial" w:hAnsi="Arial" w:cs="Arial"/>
                <w:lang w:val="cs-CZ"/>
              </w:rPr>
              <w:t>, aby byly tyto informace utajeny. Jedná se o následující informace:</w:t>
            </w:r>
          </w:p>
          <w:p w14:paraId="37FDF7A8" w14:textId="55FD3098" w:rsidR="00290198" w:rsidRDefault="00290198" w:rsidP="00290198">
            <w:pPr>
              <w:pStyle w:val="Odstavecseseznamem"/>
              <w:ind w:left="455" w:hanging="455"/>
              <w:contextualSpacing/>
              <w:jc w:val="both"/>
              <w:rPr>
                <w:rFonts w:ascii="Arial" w:hAnsi="Arial" w:cs="Arial"/>
                <w:lang w:val="cs-CZ"/>
              </w:rPr>
            </w:pPr>
          </w:p>
          <w:p w14:paraId="6D3E0BE3" w14:textId="77777777" w:rsidR="00F324C7" w:rsidRPr="002F57BA" w:rsidRDefault="00F324C7" w:rsidP="00290198">
            <w:pPr>
              <w:pStyle w:val="Odstavecseseznamem"/>
              <w:ind w:left="455" w:hanging="455"/>
              <w:contextualSpacing/>
              <w:jc w:val="both"/>
              <w:rPr>
                <w:rFonts w:ascii="Arial" w:hAnsi="Arial" w:cs="Arial"/>
                <w:lang w:val="cs-CZ"/>
              </w:rPr>
            </w:pPr>
          </w:p>
          <w:p w14:paraId="5A65480A" w14:textId="6D671BEA" w:rsidR="00290198" w:rsidRDefault="00290198" w:rsidP="00290198">
            <w:pPr>
              <w:pStyle w:val="Odstavecseseznamem"/>
              <w:ind w:left="738"/>
              <w:contextualSpacing/>
              <w:jc w:val="both"/>
              <w:rPr>
                <w:rFonts w:ascii="Arial" w:hAnsi="Arial" w:cs="Arial"/>
                <w:lang w:val="cs-CZ"/>
              </w:rPr>
            </w:pPr>
            <w:r>
              <w:rPr>
                <w:rFonts w:ascii="Arial" w:hAnsi="Arial" w:cs="Arial"/>
                <w:lang w:val="cs-CZ"/>
              </w:rPr>
              <w:t xml:space="preserve">- </w:t>
            </w:r>
            <w:r w:rsidRPr="002F57BA">
              <w:rPr>
                <w:rFonts w:ascii="Arial" w:hAnsi="Arial" w:cs="Arial"/>
                <w:lang w:val="cs-CZ"/>
              </w:rPr>
              <w:t>Příloha č. 1 (</w:t>
            </w:r>
            <w:r>
              <w:rPr>
                <w:rFonts w:ascii="Arial" w:hAnsi="Arial" w:cs="Arial"/>
                <w:lang w:val="cs-CZ"/>
              </w:rPr>
              <w:t>Výpočet Bonusu</w:t>
            </w:r>
            <w:r w:rsidRPr="002F57BA">
              <w:rPr>
                <w:rFonts w:ascii="Arial" w:hAnsi="Arial" w:cs="Arial"/>
                <w:lang w:val="cs-CZ"/>
              </w:rPr>
              <w:t xml:space="preserve">) </w:t>
            </w:r>
          </w:p>
          <w:p w14:paraId="704DED59" w14:textId="77777777" w:rsidR="00290198" w:rsidRDefault="00290198" w:rsidP="00290198">
            <w:pPr>
              <w:ind w:left="738"/>
              <w:contextualSpacing/>
              <w:rPr>
                <w:rFonts w:ascii="Arial" w:hAnsi="Arial" w:cs="Arial"/>
                <w:sz w:val="20"/>
                <w:szCs w:val="20"/>
                <w:lang w:val="cs-CZ"/>
              </w:rPr>
            </w:pPr>
            <w:r w:rsidRPr="00B11D11">
              <w:rPr>
                <w:rFonts w:ascii="Arial" w:hAnsi="Arial" w:cs="Arial"/>
                <w:sz w:val="20"/>
                <w:szCs w:val="20"/>
                <w:lang w:val="cs-CZ"/>
              </w:rPr>
              <w:t>(</w:t>
            </w:r>
            <w:r w:rsidRPr="00B11D11">
              <w:rPr>
                <w:rFonts w:ascii="Arial" w:hAnsi="Arial" w:cs="Arial"/>
                <w:b/>
                <w:sz w:val="20"/>
                <w:szCs w:val="20"/>
                <w:lang w:val="cs-CZ"/>
              </w:rPr>
              <w:t>Důvěrné informace</w:t>
            </w:r>
            <w:r w:rsidRPr="00B11D11">
              <w:rPr>
                <w:rFonts w:ascii="Arial" w:hAnsi="Arial" w:cs="Arial"/>
                <w:sz w:val="20"/>
                <w:szCs w:val="20"/>
                <w:lang w:val="cs-CZ"/>
              </w:rPr>
              <w:t>)</w:t>
            </w:r>
          </w:p>
          <w:p w14:paraId="5AFF47BC" w14:textId="77777777" w:rsidR="00595381" w:rsidRPr="002F57BA" w:rsidRDefault="00595381" w:rsidP="00C7714B">
            <w:pPr>
              <w:contextualSpacing/>
              <w:rPr>
                <w:rFonts w:ascii="Arial" w:hAnsi="Arial" w:cs="Arial"/>
                <w:sz w:val="20"/>
                <w:szCs w:val="20"/>
                <w:lang w:val="cs-CZ"/>
              </w:rPr>
            </w:pPr>
          </w:p>
          <w:p w14:paraId="7011192A" w14:textId="7C58398A" w:rsidR="00595381" w:rsidRPr="008A497E" w:rsidRDefault="00595381" w:rsidP="00C7714B">
            <w:pPr>
              <w:pStyle w:val="Odstavecseseznamem"/>
              <w:numPr>
                <w:ilvl w:val="0"/>
                <w:numId w:val="17"/>
              </w:numPr>
              <w:ind w:left="455" w:hanging="426"/>
              <w:contextualSpacing/>
              <w:jc w:val="both"/>
              <w:rPr>
                <w:rFonts w:ascii="Arial" w:hAnsi="Arial" w:cs="Arial"/>
                <w:lang w:val="cs-CZ"/>
              </w:rPr>
            </w:pPr>
            <w:r>
              <w:rPr>
                <w:rFonts w:ascii="Arial" w:hAnsi="Arial" w:cs="Arial"/>
                <w:lang w:val="cs-CZ"/>
              </w:rPr>
              <w:t xml:space="preserve">Smluvní strany dále konstatují, že Výpočet Bonusu uvedený v Příloze č. 1 tohoto zápisu spadá do rozsahu výjimek z povinnosti uveřejnění dle § 3 odst. 2 písm. b) zákona o registru smluv. </w:t>
            </w:r>
          </w:p>
          <w:p w14:paraId="4825D79A" w14:textId="188EED39" w:rsidR="00290198" w:rsidRPr="002F57BA" w:rsidRDefault="00290198" w:rsidP="00290198">
            <w:pPr>
              <w:pStyle w:val="Odstavecseseznamem"/>
              <w:numPr>
                <w:ilvl w:val="0"/>
                <w:numId w:val="17"/>
              </w:numPr>
              <w:ind w:left="455" w:hanging="426"/>
              <w:contextualSpacing/>
              <w:jc w:val="both"/>
              <w:rPr>
                <w:rFonts w:ascii="Arial" w:hAnsi="Arial" w:cs="Arial"/>
                <w:lang w:val="cs-CZ"/>
              </w:rPr>
            </w:pPr>
            <w:r w:rsidRPr="002F57BA">
              <w:rPr>
                <w:rFonts w:ascii="Arial" w:hAnsi="Arial" w:cs="Arial"/>
                <w:lang w:val="cs-CZ"/>
              </w:rPr>
              <w:t xml:space="preserve">Smluvní strany se dohodly, že v souladu s ustanovením § 5 zákona o registru smluv Partner zašle správci registru smluv elektronický obraz textového obsahu </w:t>
            </w:r>
            <w:r w:rsidR="000B31FF">
              <w:rPr>
                <w:rFonts w:ascii="Arial" w:hAnsi="Arial" w:cs="Arial"/>
                <w:lang w:val="cs-CZ"/>
              </w:rPr>
              <w:t>tohoto zápisu</w:t>
            </w:r>
            <w:r w:rsidRPr="002F57BA">
              <w:rPr>
                <w:rFonts w:ascii="Arial" w:hAnsi="Arial" w:cs="Arial"/>
                <w:lang w:val="cs-CZ"/>
              </w:rPr>
              <w:t xml:space="preserve"> v otevřeném a strojově čitelném formátu </w:t>
            </w:r>
            <w:r w:rsidR="00595381">
              <w:rPr>
                <w:rFonts w:ascii="Arial" w:hAnsi="Arial" w:cs="Arial"/>
                <w:lang w:val="cs-CZ"/>
              </w:rPr>
              <w:t>bez</w:t>
            </w:r>
            <w:r w:rsidRPr="002F57BA">
              <w:rPr>
                <w:rFonts w:ascii="Arial" w:hAnsi="Arial" w:cs="Arial"/>
                <w:lang w:val="cs-CZ"/>
              </w:rPr>
              <w:t xml:space="preserve"> Důvěrný</w:t>
            </w:r>
            <w:r w:rsidR="00595381">
              <w:rPr>
                <w:rFonts w:ascii="Arial" w:hAnsi="Arial" w:cs="Arial"/>
                <w:lang w:val="cs-CZ"/>
              </w:rPr>
              <w:t>ch</w:t>
            </w:r>
            <w:r w:rsidRPr="002F57BA">
              <w:rPr>
                <w:rFonts w:ascii="Arial" w:hAnsi="Arial" w:cs="Arial"/>
                <w:lang w:val="cs-CZ"/>
              </w:rPr>
              <w:t xml:space="preserve"> informac</w:t>
            </w:r>
            <w:r w:rsidR="00595381">
              <w:rPr>
                <w:rFonts w:ascii="Arial" w:hAnsi="Arial" w:cs="Arial"/>
                <w:lang w:val="cs-CZ"/>
              </w:rPr>
              <w:t>í</w:t>
            </w:r>
            <w:r>
              <w:rPr>
                <w:rFonts w:ascii="Arial" w:hAnsi="Arial" w:cs="Arial"/>
                <w:lang w:val="cs-CZ"/>
              </w:rPr>
              <w:t xml:space="preserve"> </w:t>
            </w:r>
            <w:r w:rsidRPr="002F57BA">
              <w:rPr>
                <w:rFonts w:ascii="Arial" w:hAnsi="Arial" w:cs="Arial"/>
                <w:lang w:val="cs-CZ"/>
              </w:rPr>
              <w:t xml:space="preserve">a metadata vyžadovaná zákonem o registru smluv. </w:t>
            </w:r>
          </w:p>
          <w:p w14:paraId="6ECD0DA7" w14:textId="47B172C3" w:rsidR="00290198" w:rsidRPr="002F57BA" w:rsidRDefault="00290198" w:rsidP="00290198">
            <w:pPr>
              <w:pStyle w:val="Odstavecseseznamem"/>
              <w:numPr>
                <w:ilvl w:val="0"/>
                <w:numId w:val="17"/>
              </w:numPr>
              <w:ind w:left="455" w:hanging="426"/>
              <w:contextualSpacing/>
              <w:jc w:val="both"/>
              <w:rPr>
                <w:rFonts w:ascii="Arial" w:hAnsi="Arial" w:cs="Arial"/>
                <w:lang w:val="cs-CZ"/>
              </w:rPr>
            </w:pPr>
            <w:r>
              <w:rPr>
                <w:rFonts w:ascii="Arial" w:hAnsi="Arial" w:cs="Arial"/>
                <w:lang w:val="cs-CZ"/>
              </w:rPr>
              <w:t xml:space="preserve">Pokud to bude možné, vyplní </w:t>
            </w:r>
            <w:r w:rsidRPr="002F57BA">
              <w:rPr>
                <w:rFonts w:ascii="Arial" w:hAnsi="Arial" w:cs="Arial"/>
                <w:lang w:val="cs-CZ"/>
              </w:rPr>
              <w:t>Partner v příslušném formuláři v rámci identifikace smluvních stran identifikátor datové schránky Společnosti</w:t>
            </w:r>
            <w:r>
              <w:rPr>
                <w:rFonts w:ascii="Arial" w:hAnsi="Arial" w:cs="Arial"/>
                <w:lang w:val="cs-CZ"/>
              </w:rPr>
              <w:t xml:space="preserve"> </w:t>
            </w:r>
            <w:r w:rsidRPr="00290198">
              <w:rPr>
                <w:rFonts w:ascii="Arial" w:hAnsi="Arial" w:cs="Arial"/>
                <w:lang w:val="cs-CZ"/>
              </w:rPr>
              <w:t xml:space="preserve">za účelem zaslání potvrzení o zveřejnění </w:t>
            </w:r>
            <w:r w:rsidR="000B31FF">
              <w:rPr>
                <w:rFonts w:ascii="Arial" w:hAnsi="Arial" w:cs="Arial"/>
                <w:lang w:val="cs-CZ"/>
              </w:rPr>
              <w:t>tohoto zápisu</w:t>
            </w:r>
            <w:r w:rsidR="00595381">
              <w:rPr>
                <w:rFonts w:ascii="Arial" w:hAnsi="Arial" w:cs="Arial"/>
                <w:lang w:val="cs-CZ"/>
              </w:rPr>
              <w:t>. J</w:t>
            </w:r>
            <w:r>
              <w:rPr>
                <w:rFonts w:ascii="Arial" w:hAnsi="Arial" w:cs="Arial"/>
                <w:lang w:val="cs-CZ"/>
              </w:rPr>
              <w:t>inak</w:t>
            </w:r>
            <w:r w:rsidR="00595381">
              <w:rPr>
                <w:rFonts w:ascii="Arial" w:hAnsi="Arial" w:cs="Arial"/>
                <w:lang w:val="cs-CZ"/>
              </w:rPr>
              <w:t>, pokud to bude možné,</w:t>
            </w:r>
            <w:r w:rsidRPr="002F57BA">
              <w:rPr>
                <w:rFonts w:ascii="Arial" w:hAnsi="Arial" w:cs="Arial"/>
                <w:lang w:val="cs-CZ"/>
              </w:rPr>
              <w:t xml:space="preserve"> předá Partner </w:t>
            </w:r>
            <w:r w:rsidR="00595381">
              <w:rPr>
                <w:rFonts w:ascii="Arial" w:hAnsi="Arial" w:cs="Arial"/>
                <w:lang w:val="cs-CZ"/>
              </w:rPr>
              <w:t>bez zbytečného odkladu</w:t>
            </w:r>
            <w:r w:rsidR="00595381" w:rsidRPr="002F57BA">
              <w:rPr>
                <w:rFonts w:ascii="Arial" w:hAnsi="Arial" w:cs="Arial"/>
                <w:lang w:val="cs-CZ"/>
              </w:rPr>
              <w:t xml:space="preserve"> </w:t>
            </w:r>
            <w:r w:rsidRPr="002F57BA">
              <w:rPr>
                <w:rFonts w:ascii="Arial" w:hAnsi="Arial" w:cs="Arial"/>
                <w:lang w:val="cs-CZ"/>
              </w:rPr>
              <w:t xml:space="preserve">po obdržení  Společnosti potvrzení správce registru o uveřejnění </w:t>
            </w:r>
            <w:r w:rsidR="000B31FF">
              <w:rPr>
                <w:rFonts w:ascii="Arial" w:hAnsi="Arial" w:cs="Arial"/>
                <w:lang w:val="cs-CZ"/>
              </w:rPr>
              <w:t>tohoto zápisu</w:t>
            </w:r>
            <w:r w:rsidRPr="002F57BA">
              <w:rPr>
                <w:rFonts w:ascii="Arial" w:hAnsi="Arial" w:cs="Arial"/>
                <w:lang w:val="cs-CZ"/>
              </w:rPr>
              <w:t>.</w:t>
            </w:r>
          </w:p>
          <w:p w14:paraId="2F19AC94" w14:textId="768DCBE3" w:rsidR="00290198" w:rsidRPr="002F57BA" w:rsidRDefault="00290198" w:rsidP="00290198">
            <w:pPr>
              <w:pStyle w:val="Odstavecseseznamem"/>
              <w:numPr>
                <w:ilvl w:val="0"/>
                <w:numId w:val="17"/>
              </w:numPr>
              <w:ind w:left="455" w:hanging="426"/>
              <w:contextualSpacing/>
              <w:jc w:val="both"/>
              <w:rPr>
                <w:rFonts w:ascii="Arial" w:hAnsi="Arial" w:cs="Arial"/>
                <w:lang w:val="cs-CZ"/>
              </w:rPr>
            </w:pPr>
            <w:r w:rsidRPr="002F57BA">
              <w:rPr>
                <w:rFonts w:ascii="Arial" w:hAnsi="Arial" w:cs="Arial"/>
                <w:lang w:val="cs-CZ"/>
              </w:rPr>
              <w:t xml:space="preserve">V případě, že </w:t>
            </w:r>
            <w:r w:rsidR="000B31FF">
              <w:rPr>
                <w:rFonts w:ascii="Arial" w:hAnsi="Arial" w:cs="Arial"/>
                <w:lang w:val="cs-CZ"/>
              </w:rPr>
              <w:t>tento zápis</w:t>
            </w:r>
            <w:r w:rsidRPr="002F57BA">
              <w:rPr>
                <w:rFonts w:ascii="Arial" w:hAnsi="Arial" w:cs="Arial"/>
                <w:lang w:val="cs-CZ"/>
              </w:rPr>
              <w:t xml:space="preserve"> bude uveřejněn v registru smluv v rozporu s dohodou smluvních stran podle písm. b) nebo pokud způsob </w:t>
            </w:r>
            <w:r w:rsidR="000B31FF">
              <w:rPr>
                <w:rFonts w:ascii="Arial" w:hAnsi="Arial" w:cs="Arial"/>
                <w:lang w:val="cs-CZ"/>
              </w:rPr>
              <w:t>jeho</w:t>
            </w:r>
            <w:r w:rsidRPr="002F57BA">
              <w:rPr>
                <w:rFonts w:ascii="Arial" w:hAnsi="Arial" w:cs="Arial"/>
                <w:lang w:val="cs-CZ"/>
              </w:rPr>
              <w:t xml:space="preserve"> uveřejnění v registru smluv neodpovídá požadavkům dle § 5 zákona o registru smluv, je Partner povinen neprodleně </w:t>
            </w:r>
            <w:r w:rsidR="000B31FF">
              <w:rPr>
                <w:rFonts w:ascii="Arial" w:hAnsi="Arial" w:cs="Arial"/>
                <w:lang w:val="cs-CZ"/>
              </w:rPr>
              <w:t>uveřejněný zápis</w:t>
            </w:r>
            <w:r w:rsidRPr="002F57BA">
              <w:rPr>
                <w:rFonts w:ascii="Arial" w:hAnsi="Arial" w:cs="Arial"/>
                <w:lang w:val="cs-CZ"/>
              </w:rPr>
              <w:t xml:space="preserve"> nebo metadata opravit, a to nejpozději do 2 pracovních dnů poté, co takové pochybení zjistí nebo od písemné </w:t>
            </w:r>
            <w:r w:rsidRPr="002F57BA">
              <w:rPr>
                <w:rFonts w:ascii="Arial" w:hAnsi="Arial" w:cs="Arial"/>
                <w:lang w:val="cs-CZ"/>
              </w:rPr>
              <w:lastRenderedPageBreak/>
              <w:t>výzvy Společnosti. Pokud došlo k neoprávněnému uveřejnění Důvěrných informací, je povinen zajistit v této lhůtě znepřístupnění původního záznamu v registru smluv.</w:t>
            </w:r>
          </w:p>
          <w:p w14:paraId="6A820035" w14:textId="28BCB9E5" w:rsidR="00290198" w:rsidRDefault="00290198" w:rsidP="00290198">
            <w:pPr>
              <w:pStyle w:val="Odstavecseseznamem"/>
              <w:numPr>
                <w:ilvl w:val="0"/>
                <w:numId w:val="17"/>
              </w:numPr>
              <w:ind w:left="455" w:hanging="426"/>
              <w:contextualSpacing/>
              <w:jc w:val="both"/>
              <w:rPr>
                <w:rFonts w:ascii="Arial" w:hAnsi="Arial" w:cs="Arial"/>
                <w:lang w:val="cs-CZ"/>
              </w:rPr>
            </w:pPr>
            <w:r w:rsidRPr="002F57BA">
              <w:rPr>
                <w:rFonts w:ascii="Arial" w:hAnsi="Arial" w:cs="Arial"/>
                <w:lang w:val="cs-CZ"/>
              </w:rPr>
              <w:t xml:space="preserve">V případě, že Partner poruší povinnost uveřejnit </w:t>
            </w:r>
            <w:r w:rsidR="000B31FF">
              <w:rPr>
                <w:rFonts w:ascii="Arial" w:hAnsi="Arial" w:cs="Arial"/>
                <w:lang w:val="cs-CZ"/>
              </w:rPr>
              <w:t xml:space="preserve">tento </w:t>
            </w:r>
            <w:r>
              <w:rPr>
                <w:rFonts w:ascii="Arial" w:hAnsi="Arial" w:cs="Arial"/>
                <w:lang w:val="cs-CZ"/>
              </w:rPr>
              <w:t xml:space="preserve">zápis </w:t>
            </w:r>
            <w:r w:rsidRPr="002F57BA">
              <w:rPr>
                <w:rFonts w:ascii="Arial" w:hAnsi="Arial" w:cs="Arial"/>
                <w:lang w:val="cs-CZ"/>
              </w:rPr>
              <w:t xml:space="preserve">v registru smluv </w:t>
            </w:r>
            <w:r>
              <w:rPr>
                <w:rFonts w:ascii="Arial" w:hAnsi="Arial" w:cs="Arial"/>
                <w:lang w:val="cs-CZ"/>
              </w:rPr>
              <w:t>v zákonné lhůtě</w:t>
            </w:r>
            <w:r w:rsidRPr="002F57BA">
              <w:rPr>
                <w:rFonts w:ascii="Arial" w:hAnsi="Arial" w:cs="Arial"/>
                <w:lang w:val="cs-CZ"/>
              </w:rPr>
              <w:t xml:space="preserve">, případně uveřejní </w:t>
            </w:r>
            <w:r w:rsidR="000B31FF">
              <w:rPr>
                <w:rFonts w:ascii="Arial" w:hAnsi="Arial" w:cs="Arial"/>
                <w:lang w:val="cs-CZ"/>
              </w:rPr>
              <w:t>tento zápis</w:t>
            </w:r>
            <w:r w:rsidRPr="002F57BA">
              <w:rPr>
                <w:rFonts w:ascii="Arial" w:hAnsi="Arial" w:cs="Arial"/>
                <w:lang w:val="cs-CZ"/>
              </w:rPr>
              <w:t xml:space="preserve"> včetně Důvěrných informací, je to považováno za hrubé porušení </w:t>
            </w:r>
            <w:r w:rsidR="000B31FF">
              <w:rPr>
                <w:rFonts w:ascii="Arial" w:hAnsi="Arial" w:cs="Arial"/>
                <w:lang w:val="cs-CZ"/>
              </w:rPr>
              <w:t>povinností Partnera</w:t>
            </w:r>
            <w:r w:rsidRPr="002F57BA">
              <w:rPr>
                <w:rFonts w:ascii="Arial" w:hAnsi="Arial" w:cs="Arial"/>
                <w:lang w:val="cs-CZ"/>
              </w:rPr>
              <w:t xml:space="preserve"> a Společnost je oprávněná </w:t>
            </w:r>
            <w:r w:rsidR="005D458B" w:rsidRPr="003611E6">
              <w:rPr>
                <w:rFonts w:ascii="Arial" w:hAnsi="Arial" w:cs="Arial"/>
                <w:lang w:val="cs-CZ"/>
              </w:rPr>
              <w:t xml:space="preserve">od Smlouvy </w:t>
            </w:r>
            <w:r w:rsidR="005D458B">
              <w:rPr>
                <w:rFonts w:ascii="Arial" w:hAnsi="Arial" w:cs="Arial"/>
                <w:lang w:val="cs-CZ"/>
              </w:rPr>
              <w:t>a/</w:t>
            </w:r>
            <w:r w:rsidR="005D458B" w:rsidRPr="003611E6">
              <w:rPr>
                <w:rFonts w:ascii="Arial" w:hAnsi="Arial" w:cs="Arial"/>
                <w:lang w:val="cs-CZ"/>
              </w:rPr>
              <w:t xml:space="preserve">nebo </w:t>
            </w:r>
            <w:r w:rsidR="005D458B">
              <w:rPr>
                <w:rFonts w:ascii="Arial" w:hAnsi="Arial" w:cs="Arial"/>
                <w:lang w:val="cs-CZ"/>
              </w:rPr>
              <w:t>od tohoto zápisu odstoupit</w:t>
            </w:r>
            <w:r w:rsidR="005D458B" w:rsidRPr="003611E6">
              <w:rPr>
                <w:rFonts w:ascii="Arial" w:hAnsi="Arial" w:cs="Arial"/>
                <w:lang w:val="cs-CZ"/>
              </w:rPr>
              <w:t xml:space="preserve"> </w:t>
            </w:r>
            <w:r w:rsidRPr="002F57BA">
              <w:rPr>
                <w:rFonts w:ascii="Arial" w:hAnsi="Arial" w:cs="Arial"/>
                <w:lang w:val="cs-CZ"/>
              </w:rPr>
              <w:t xml:space="preserve"> s okamžitou platností</w:t>
            </w:r>
            <w:r w:rsidR="0079540D">
              <w:rPr>
                <w:rFonts w:ascii="Arial" w:hAnsi="Arial" w:cs="Arial"/>
                <w:lang w:val="cs-CZ"/>
              </w:rPr>
              <w:t xml:space="preserve"> (</w:t>
            </w:r>
            <w:r w:rsidR="0079540D" w:rsidRPr="0029798F">
              <w:rPr>
                <w:rFonts w:ascii="Arial" w:hAnsi="Arial" w:cs="Arial"/>
                <w:lang w:val="cs-CZ"/>
              </w:rPr>
              <w:t xml:space="preserve">pokud již </w:t>
            </w:r>
            <w:r w:rsidR="0079540D">
              <w:rPr>
                <w:rFonts w:ascii="Arial" w:hAnsi="Arial" w:cs="Arial"/>
                <w:lang w:val="cs-CZ"/>
              </w:rPr>
              <w:t>nedošlo</w:t>
            </w:r>
            <w:r w:rsidR="0079540D" w:rsidRPr="0029798F">
              <w:rPr>
                <w:rFonts w:ascii="Arial" w:hAnsi="Arial" w:cs="Arial"/>
                <w:lang w:val="cs-CZ"/>
              </w:rPr>
              <w:t xml:space="preserve"> z tohoto důvodu </w:t>
            </w:r>
            <w:r w:rsidR="0079540D">
              <w:rPr>
                <w:rFonts w:ascii="Arial" w:hAnsi="Arial" w:cs="Arial"/>
                <w:lang w:val="cs-CZ"/>
              </w:rPr>
              <w:t xml:space="preserve">k jejich zrušení </w:t>
            </w:r>
            <w:r w:rsidR="0079540D" w:rsidRPr="0029798F">
              <w:rPr>
                <w:rFonts w:ascii="Arial" w:hAnsi="Arial" w:cs="Arial"/>
                <w:lang w:val="cs-CZ"/>
              </w:rPr>
              <w:t>od počátku)</w:t>
            </w:r>
            <w:r w:rsidRPr="002F57BA">
              <w:rPr>
                <w:rFonts w:ascii="Arial" w:hAnsi="Arial" w:cs="Arial"/>
                <w:lang w:val="cs-CZ"/>
              </w:rPr>
              <w:t xml:space="preserve">. </w:t>
            </w:r>
          </w:p>
          <w:p w14:paraId="2516C6D3" w14:textId="77777777" w:rsidR="005D458B" w:rsidRPr="002F57BA" w:rsidRDefault="005D458B" w:rsidP="005D458B">
            <w:pPr>
              <w:pStyle w:val="Odstavecseseznamem"/>
              <w:numPr>
                <w:ilvl w:val="0"/>
                <w:numId w:val="17"/>
              </w:numPr>
              <w:ind w:left="455" w:hanging="426"/>
              <w:contextualSpacing/>
              <w:jc w:val="both"/>
              <w:rPr>
                <w:rFonts w:ascii="Arial" w:hAnsi="Arial" w:cs="Arial"/>
                <w:lang w:val="cs-CZ"/>
              </w:rPr>
            </w:pPr>
            <w:r w:rsidRPr="002F57BA">
              <w:rPr>
                <w:rFonts w:ascii="Arial" w:hAnsi="Arial" w:cs="Arial"/>
                <w:lang w:val="cs-CZ"/>
              </w:rPr>
              <w:t>Výše uveden</w:t>
            </w:r>
            <w:r>
              <w:rPr>
                <w:rFonts w:ascii="Arial" w:hAnsi="Arial" w:cs="Arial"/>
                <w:lang w:val="cs-CZ"/>
              </w:rPr>
              <w:t>á pravidla</w:t>
            </w:r>
            <w:r w:rsidRPr="002F57BA">
              <w:rPr>
                <w:rFonts w:ascii="Arial" w:hAnsi="Arial" w:cs="Arial"/>
                <w:lang w:val="cs-CZ"/>
              </w:rPr>
              <w:t xml:space="preserve"> platí i ve vztahu</w:t>
            </w:r>
            <w:r>
              <w:rPr>
                <w:rFonts w:ascii="Arial" w:hAnsi="Arial" w:cs="Arial"/>
                <w:lang w:val="cs-CZ"/>
              </w:rPr>
              <w:t xml:space="preserve"> k </w:t>
            </w:r>
            <w:r w:rsidRPr="002F57BA">
              <w:rPr>
                <w:rFonts w:ascii="Arial" w:hAnsi="Arial" w:cs="Arial"/>
                <w:lang w:val="cs-CZ"/>
              </w:rPr>
              <w:t xml:space="preserve">dodatkům </w:t>
            </w:r>
            <w:r>
              <w:rPr>
                <w:rFonts w:ascii="Arial" w:hAnsi="Arial" w:cs="Arial"/>
                <w:lang w:val="cs-CZ"/>
              </w:rPr>
              <w:t>tohoto zápisu (včetně jejich příloh)</w:t>
            </w:r>
            <w:r w:rsidRPr="002F57BA">
              <w:rPr>
                <w:rFonts w:ascii="Arial" w:hAnsi="Arial" w:cs="Arial"/>
                <w:lang w:val="cs-CZ"/>
              </w:rPr>
              <w:t xml:space="preserve"> a jejich uveřejnění v registru smluv. </w:t>
            </w:r>
          </w:p>
          <w:p w14:paraId="117087CF" w14:textId="77777777" w:rsidR="005D458B" w:rsidRPr="002F57BA" w:rsidRDefault="005D458B" w:rsidP="00C7714B">
            <w:pPr>
              <w:pStyle w:val="Odstavecseseznamem"/>
              <w:ind w:left="455"/>
              <w:contextualSpacing/>
              <w:jc w:val="both"/>
              <w:rPr>
                <w:rFonts w:ascii="Arial" w:hAnsi="Arial" w:cs="Arial"/>
                <w:lang w:val="cs-CZ"/>
              </w:rPr>
            </w:pPr>
          </w:p>
          <w:p w14:paraId="0D0A9677" w14:textId="77777777" w:rsidR="009F2B02" w:rsidRPr="002F57BA" w:rsidRDefault="009F2B02" w:rsidP="00AD0A04">
            <w:pPr>
              <w:pStyle w:val="Odstavecseseznamem"/>
              <w:jc w:val="both"/>
              <w:rPr>
                <w:rFonts w:ascii="Arial" w:hAnsi="Arial" w:cs="Arial"/>
                <w:lang w:val="cs-CZ"/>
              </w:rPr>
            </w:pPr>
          </w:p>
        </w:tc>
      </w:tr>
      <w:tr w:rsidR="009F2B02" w:rsidRPr="00097D92" w14:paraId="6D753B5D" w14:textId="77777777" w:rsidTr="00AD0A04">
        <w:tc>
          <w:tcPr>
            <w:tcW w:w="4507" w:type="dxa"/>
          </w:tcPr>
          <w:p w14:paraId="38379CF5" w14:textId="77777777" w:rsidR="009F2B02" w:rsidRPr="00DD1508" w:rsidRDefault="009F2B02" w:rsidP="00597960">
            <w:pPr>
              <w:pStyle w:val="Zkladntextodsazen"/>
              <w:ind w:left="426"/>
              <w:rPr>
                <w:rFonts w:ascii="Arial" w:eastAsia="Arial" w:hAnsi="Arial" w:cs="Arial"/>
                <w:lang w:val="cs-CZ" w:bidi="en-GB"/>
              </w:rPr>
            </w:pPr>
          </w:p>
        </w:tc>
        <w:tc>
          <w:tcPr>
            <w:tcW w:w="4649" w:type="dxa"/>
          </w:tcPr>
          <w:p w14:paraId="488D3D4B" w14:textId="77777777" w:rsidR="009F2B02" w:rsidRPr="00781A7B" w:rsidRDefault="009F2B02" w:rsidP="00597960">
            <w:pPr>
              <w:pStyle w:val="Odstavecseseznamem"/>
              <w:ind w:left="425"/>
              <w:jc w:val="both"/>
              <w:rPr>
                <w:rFonts w:ascii="Arial" w:hAnsi="Arial" w:cs="Arial"/>
                <w:lang w:val="cs-CZ"/>
              </w:rPr>
            </w:pPr>
          </w:p>
        </w:tc>
      </w:tr>
      <w:tr w:rsidR="00CE673C" w:rsidRPr="00097D92" w14:paraId="6D93F876" w14:textId="77777777" w:rsidTr="00AD0A04">
        <w:tc>
          <w:tcPr>
            <w:tcW w:w="4507" w:type="dxa"/>
          </w:tcPr>
          <w:p w14:paraId="09A12174" w14:textId="613C7799" w:rsidR="00CE673C" w:rsidRPr="00781A7B" w:rsidRDefault="00CE673C" w:rsidP="00E2125D">
            <w:pPr>
              <w:pStyle w:val="Zkladntextodsazen"/>
              <w:numPr>
                <w:ilvl w:val="0"/>
                <w:numId w:val="2"/>
              </w:numPr>
              <w:tabs>
                <w:tab w:val="clear" w:pos="1065"/>
                <w:tab w:val="num" w:pos="426"/>
              </w:tabs>
              <w:ind w:left="426" w:hanging="426"/>
              <w:rPr>
                <w:rFonts w:ascii="Arial" w:hAnsi="Arial" w:cs="Arial"/>
                <w:lang w:val="en-US"/>
              </w:rPr>
            </w:pPr>
            <w:r w:rsidRPr="00781A7B">
              <w:rPr>
                <w:rFonts w:ascii="Arial" w:eastAsia="Arial" w:hAnsi="Arial" w:cs="Arial"/>
                <w:lang w:val="en-GB" w:bidi="en-GB"/>
              </w:rPr>
              <w:t xml:space="preserve">Any changes in and supplements to these minutes may only be made by written numbered amendments executed by both Parties. </w:t>
            </w:r>
            <w:r w:rsidRPr="00781A7B">
              <w:rPr>
                <w:rFonts w:ascii="Arial" w:hAnsi="Arial" w:cs="Arial"/>
              </w:rPr>
              <w:t>The written amendment may be replaced by the written minutes from the meeting of the Parties signed by both Parties.</w:t>
            </w:r>
          </w:p>
        </w:tc>
        <w:tc>
          <w:tcPr>
            <w:tcW w:w="4649" w:type="dxa"/>
          </w:tcPr>
          <w:p w14:paraId="1157BA55" w14:textId="722AD7C4" w:rsidR="00CE673C" w:rsidRPr="00781A7B" w:rsidRDefault="00CE673C" w:rsidP="00881283">
            <w:pPr>
              <w:pStyle w:val="Odstavecseseznamem"/>
              <w:numPr>
                <w:ilvl w:val="0"/>
                <w:numId w:val="6"/>
              </w:numPr>
              <w:ind w:left="425" w:hanging="425"/>
              <w:jc w:val="both"/>
              <w:rPr>
                <w:rFonts w:ascii="Arial" w:hAnsi="Arial" w:cs="Arial"/>
                <w:lang w:val="cs-CZ"/>
              </w:rPr>
            </w:pPr>
            <w:r w:rsidRPr="00781A7B">
              <w:rPr>
                <w:rFonts w:ascii="Arial" w:hAnsi="Arial" w:cs="Arial"/>
                <w:lang w:val="cs-CZ"/>
              </w:rPr>
              <w:t>Změny a doplňky tohoto zápisu mohou být činěny pouze formou číslovaných písemných dodatků, podepsaných oběma smluvními stranami. Písemný dodatek může být nahrazen písemným zápisem z jednání smluvních stran podepsaným oběma smluvními stranami.</w:t>
            </w:r>
          </w:p>
        </w:tc>
      </w:tr>
      <w:tr w:rsidR="00521E23" w:rsidRPr="00097D92" w14:paraId="71C2ABD8" w14:textId="77777777" w:rsidTr="00AD0A04">
        <w:tc>
          <w:tcPr>
            <w:tcW w:w="4507" w:type="dxa"/>
          </w:tcPr>
          <w:p w14:paraId="542B3CED" w14:textId="77777777" w:rsidR="00521E23" w:rsidRPr="00AD0A04" w:rsidRDefault="00521E23" w:rsidP="00521E23">
            <w:pPr>
              <w:pStyle w:val="Zkladntextodsazen"/>
              <w:rPr>
                <w:rFonts w:ascii="Arial" w:eastAsia="Arial" w:hAnsi="Arial" w:cs="Arial"/>
                <w:lang w:val="cs-CZ" w:bidi="en-GB"/>
              </w:rPr>
            </w:pPr>
          </w:p>
        </w:tc>
        <w:tc>
          <w:tcPr>
            <w:tcW w:w="4649" w:type="dxa"/>
          </w:tcPr>
          <w:p w14:paraId="19CD3DA5" w14:textId="77777777" w:rsidR="00521E23" w:rsidRPr="00781A7B" w:rsidRDefault="00521E23" w:rsidP="00521E23">
            <w:pPr>
              <w:pStyle w:val="Odstavecseseznamem"/>
              <w:ind w:left="425"/>
              <w:jc w:val="both"/>
              <w:rPr>
                <w:rFonts w:ascii="Arial" w:hAnsi="Arial" w:cs="Arial"/>
                <w:lang w:val="cs-CZ"/>
              </w:rPr>
            </w:pPr>
          </w:p>
        </w:tc>
      </w:tr>
      <w:tr w:rsidR="00A42534" w:rsidRPr="00097D92" w14:paraId="6E19A3E2" w14:textId="77777777" w:rsidTr="00AD0A04">
        <w:tc>
          <w:tcPr>
            <w:tcW w:w="4507" w:type="dxa"/>
          </w:tcPr>
          <w:p w14:paraId="0648F4BE" w14:textId="2B52284E" w:rsidR="00A42534" w:rsidRPr="00781A7B" w:rsidRDefault="00A42534" w:rsidP="00597960">
            <w:pPr>
              <w:pStyle w:val="Zkladntextodsazen"/>
              <w:numPr>
                <w:ilvl w:val="0"/>
                <w:numId w:val="2"/>
              </w:numPr>
              <w:tabs>
                <w:tab w:val="clear" w:pos="1065"/>
              </w:tabs>
              <w:ind w:left="426" w:hanging="426"/>
              <w:rPr>
                <w:rFonts w:ascii="Arial" w:eastAsia="Arial" w:hAnsi="Arial" w:cs="Arial"/>
                <w:lang w:val="en-GB" w:bidi="en-GB"/>
              </w:rPr>
            </w:pPr>
            <w:r>
              <w:rPr>
                <w:rFonts w:ascii="Arial" w:hAnsi="Arial" w:cs="Arial"/>
                <w:color w:val="222222"/>
                <w:lang w:val="en"/>
              </w:rPr>
              <w:t>Th</w:t>
            </w:r>
            <w:r w:rsidR="009F2B02">
              <w:rPr>
                <w:rFonts w:ascii="Arial" w:hAnsi="Arial" w:cs="Arial"/>
                <w:color w:val="222222"/>
                <w:lang w:val="en"/>
              </w:rPr>
              <w:t>ese</w:t>
            </w:r>
            <w:r>
              <w:rPr>
                <w:rFonts w:ascii="Arial" w:hAnsi="Arial" w:cs="Arial"/>
                <w:color w:val="222222"/>
                <w:lang w:val="en"/>
              </w:rPr>
              <w:t xml:space="preserve"> minutes cancels and replace all prior agreements or other arrangements between the parties relating to the provision of a volume bonus for the purchase of products of the Company</w:t>
            </w:r>
            <w:r w:rsidR="0079540D">
              <w:rPr>
                <w:rFonts w:ascii="Arial" w:hAnsi="Arial" w:cs="Arial"/>
                <w:color w:val="222222"/>
                <w:lang w:val="en"/>
              </w:rPr>
              <w:t xml:space="preserve"> except for the Agreement</w:t>
            </w:r>
            <w:r>
              <w:rPr>
                <w:rFonts w:ascii="Arial" w:hAnsi="Arial" w:cs="Arial"/>
                <w:color w:val="222222"/>
                <w:lang w:val="en"/>
              </w:rPr>
              <w:t>.</w:t>
            </w:r>
          </w:p>
        </w:tc>
        <w:tc>
          <w:tcPr>
            <w:tcW w:w="4649" w:type="dxa"/>
          </w:tcPr>
          <w:p w14:paraId="37E1D79E" w14:textId="70A45E4E" w:rsidR="00A42534" w:rsidRPr="00781A7B" w:rsidRDefault="00A42534" w:rsidP="00881283">
            <w:pPr>
              <w:pStyle w:val="Odstavecseseznamem"/>
              <w:numPr>
                <w:ilvl w:val="0"/>
                <w:numId w:val="6"/>
              </w:numPr>
              <w:ind w:left="425" w:hanging="425"/>
              <w:jc w:val="both"/>
              <w:rPr>
                <w:rFonts w:ascii="Arial" w:hAnsi="Arial" w:cs="Arial"/>
                <w:lang w:val="cs-CZ"/>
              </w:rPr>
            </w:pPr>
            <w:r w:rsidRPr="00A42534">
              <w:rPr>
                <w:rFonts w:ascii="Arial" w:hAnsi="Arial" w:cs="Arial"/>
                <w:lang w:val="cs-CZ"/>
              </w:rPr>
              <w:t>Tento Zápis ruší a nahrazuje veškeré předchozí smlouvy či jiná ujednání mezi smluvními stranami týkající poskytnutí objemového bonusu za odběr výrobků Společnosti</w:t>
            </w:r>
            <w:r w:rsidR="0079540D">
              <w:rPr>
                <w:rFonts w:ascii="Arial" w:hAnsi="Arial" w:cs="Arial"/>
                <w:lang w:val="cs-CZ"/>
              </w:rPr>
              <w:t xml:space="preserve"> s výjimkou Smlouvy</w:t>
            </w:r>
            <w:r w:rsidRPr="00A42534">
              <w:rPr>
                <w:rFonts w:ascii="Arial" w:hAnsi="Arial" w:cs="Arial"/>
                <w:lang w:val="cs-CZ"/>
              </w:rPr>
              <w:t>.</w:t>
            </w:r>
          </w:p>
        </w:tc>
      </w:tr>
      <w:tr w:rsidR="00521E23" w:rsidRPr="00097D92" w14:paraId="5EF0894E" w14:textId="77777777" w:rsidTr="00AD0A04">
        <w:tc>
          <w:tcPr>
            <w:tcW w:w="4507" w:type="dxa"/>
          </w:tcPr>
          <w:p w14:paraId="41F05DAE" w14:textId="77777777" w:rsidR="00521E23" w:rsidRDefault="00521E23" w:rsidP="00521E23">
            <w:pPr>
              <w:pStyle w:val="Zkladntextodsazen"/>
              <w:ind w:left="426"/>
              <w:rPr>
                <w:rFonts w:ascii="Arial" w:hAnsi="Arial" w:cs="Arial"/>
                <w:color w:val="222222"/>
                <w:lang w:val="en"/>
              </w:rPr>
            </w:pPr>
          </w:p>
        </w:tc>
        <w:tc>
          <w:tcPr>
            <w:tcW w:w="4649" w:type="dxa"/>
          </w:tcPr>
          <w:p w14:paraId="3D46C496" w14:textId="77777777" w:rsidR="00521E23" w:rsidRPr="00A42534" w:rsidRDefault="00521E23" w:rsidP="00521E23">
            <w:pPr>
              <w:pStyle w:val="Odstavecseseznamem"/>
              <w:ind w:left="425"/>
              <w:jc w:val="both"/>
              <w:rPr>
                <w:rFonts w:ascii="Arial" w:hAnsi="Arial" w:cs="Arial"/>
                <w:lang w:val="cs-CZ"/>
              </w:rPr>
            </w:pPr>
          </w:p>
        </w:tc>
      </w:tr>
      <w:tr w:rsidR="00491D10" w:rsidRPr="0079341F" w14:paraId="3A89BB1C" w14:textId="77777777" w:rsidTr="00AD0A04">
        <w:tc>
          <w:tcPr>
            <w:tcW w:w="4507" w:type="dxa"/>
          </w:tcPr>
          <w:p w14:paraId="6829829C" w14:textId="3EE69448" w:rsidR="00491D10" w:rsidRPr="00A42534" w:rsidRDefault="009F2B02" w:rsidP="00A42534">
            <w:pPr>
              <w:pStyle w:val="Zkladntextodsazen"/>
              <w:numPr>
                <w:ilvl w:val="0"/>
                <w:numId w:val="2"/>
              </w:numPr>
              <w:tabs>
                <w:tab w:val="clear" w:pos="1065"/>
              </w:tabs>
              <w:ind w:left="426" w:hanging="426"/>
              <w:rPr>
                <w:rFonts w:ascii="Arial" w:eastAsia="Arial" w:hAnsi="Arial" w:cs="Arial"/>
                <w:lang w:val="en-GB" w:bidi="en-GB"/>
              </w:rPr>
            </w:pPr>
            <w:r>
              <w:rPr>
                <w:rFonts w:ascii="Arial" w:eastAsia="Arial" w:hAnsi="Arial" w:cs="Arial"/>
                <w:lang w:val="sk-SK" w:bidi="en-GB"/>
              </w:rPr>
              <w:t>These</w:t>
            </w:r>
            <w:r w:rsidRPr="00A42534">
              <w:rPr>
                <w:rFonts w:ascii="Arial" w:eastAsia="Arial" w:hAnsi="Arial" w:cs="Arial"/>
                <w:lang w:val="en-GB" w:bidi="en-GB"/>
              </w:rPr>
              <w:t xml:space="preserve"> </w:t>
            </w:r>
            <w:r w:rsidR="00CE673C" w:rsidRPr="00A42534">
              <w:rPr>
                <w:rFonts w:ascii="Arial" w:eastAsia="Arial" w:hAnsi="Arial" w:cs="Arial"/>
                <w:lang w:val="en-GB" w:bidi="en-GB"/>
              </w:rPr>
              <w:t>minutes</w:t>
            </w:r>
            <w:r>
              <w:rPr>
                <w:rFonts w:ascii="Arial" w:eastAsia="Arial" w:hAnsi="Arial" w:cs="Arial"/>
                <w:lang w:val="en-GB" w:bidi="en-GB"/>
              </w:rPr>
              <w:t xml:space="preserve"> have</w:t>
            </w:r>
            <w:r w:rsidR="00491D10" w:rsidRPr="00A42534">
              <w:rPr>
                <w:rFonts w:ascii="Arial" w:eastAsia="Arial" w:hAnsi="Arial" w:cs="Arial"/>
                <w:lang w:val="en-GB" w:bidi="en-GB"/>
              </w:rPr>
              <w:t xml:space="preserve"> been drawn up in two counterparts in the English and Czech language version. In case of any discrepancies between the language versions, the Czech language version shall prevail. Each Party shall receive one counterpart. The Annexes constitute an integral part of </w:t>
            </w:r>
            <w:r w:rsidR="00CE673C" w:rsidRPr="00A42534">
              <w:rPr>
                <w:rFonts w:ascii="Arial" w:eastAsia="Arial" w:hAnsi="Arial" w:cs="Arial"/>
                <w:lang w:val="en-GB" w:bidi="en-GB"/>
              </w:rPr>
              <w:t>these minutes</w:t>
            </w:r>
            <w:r w:rsidR="00491D10" w:rsidRPr="00A42534">
              <w:rPr>
                <w:rFonts w:ascii="Arial" w:eastAsia="Arial" w:hAnsi="Arial" w:cs="Arial"/>
                <w:lang w:val="en-GB" w:bidi="en-GB"/>
              </w:rPr>
              <w:t>.</w:t>
            </w:r>
          </w:p>
        </w:tc>
        <w:tc>
          <w:tcPr>
            <w:tcW w:w="4649" w:type="dxa"/>
          </w:tcPr>
          <w:p w14:paraId="1B849C00" w14:textId="2F4C9EC0" w:rsidR="00491D10" w:rsidRPr="0079341F" w:rsidRDefault="00CE673C" w:rsidP="006052B3">
            <w:pPr>
              <w:pStyle w:val="Odstavecseseznamem"/>
              <w:numPr>
                <w:ilvl w:val="0"/>
                <w:numId w:val="6"/>
              </w:numPr>
              <w:ind w:left="425" w:hanging="425"/>
              <w:jc w:val="both"/>
              <w:rPr>
                <w:rFonts w:ascii="Arial" w:hAnsi="Arial" w:cs="Arial"/>
                <w:lang w:val="cs-CZ"/>
              </w:rPr>
            </w:pPr>
            <w:r>
              <w:rPr>
                <w:rFonts w:ascii="Arial" w:hAnsi="Arial" w:cs="Arial"/>
                <w:lang w:val="cs-CZ"/>
              </w:rPr>
              <w:t>Tento zápis</w:t>
            </w:r>
            <w:r w:rsidR="0059570E" w:rsidRPr="0079341F">
              <w:rPr>
                <w:rFonts w:ascii="Arial" w:hAnsi="Arial" w:cs="Arial"/>
                <w:lang w:val="cs-CZ"/>
              </w:rPr>
              <w:t xml:space="preserve"> </w:t>
            </w:r>
            <w:r w:rsidR="00491D10" w:rsidRPr="0079341F">
              <w:rPr>
                <w:rFonts w:ascii="Arial" w:hAnsi="Arial" w:cs="Arial"/>
                <w:lang w:val="cs-CZ"/>
              </w:rPr>
              <w:t xml:space="preserve">je vyhotoven ve dvou stejnopisech, v anglickém a českém jazyce. V případě rozporu mezi jazykovými verzemi bude mít česká jazyková verze přednost. Každá ze smluvních stran obdrží po jednom vyhotovení. Přílohy tvoří nedílnou součást </w:t>
            </w:r>
            <w:r w:rsidR="0059570E" w:rsidRPr="0079341F">
              <w:rPr>
                <w:rFonts w:ascii="Arial" w:hAnsi="Arial" w:cs="Arial"/>
                <w:lang w:val="cs-CZ"/>
              </w:rPr>
              <w:t xml:space="preserve">tohoto </w:t>
            </w:r>
            <w:r>
              <w:rPr>
                <w:rFonts w:ascii="Arial" w:hAnsi="Arial" w:cs="Arial"/>
                <w:lang w:val="cs-CZ"/>
              </w:rPr>
              <w:t>zápisu</w:t>
            </w:r>
            <w:r w:rsidR="00491D10" w:rsidRPr="0079341F">
              <w:rPr>
                <w:rFonts w:ascii="Arial" w:hAnsi="Arial" w:cs="Arial"/>
                <w:lang w:val="cs-CZ"/>
              </w:rPr>
              <w:t>.</w:t>
            </w:r>
          </w:p>
          <w:p w14:paraId="4961731B" w14:textId="77777777" w:rsidR="00491D10" w:rsidRPr="0079341F" w:rsidRDefault="00491D10" w:rsidP="00AD0A04">
            <w:pPr>
              <w:pStyle w:val="Zkladntextodsazen"/>
              <w:rPr>
                <w:rFonts w:ascii="Arial" w:hAnsi="Arial" w:cs="Arial"/>
                <w:lang w:val="cs-CZ"/>
              </w:rPr>
            </w:pPr>
          </w:p>
        </w:tc>
      </w:tr>
    </w:tbl>
    <w:p w14:paraId="5AF4A693" w14:textId="77777777" w:rsidR="0057530A" w:rsidRDefault="0057530A">
      <w:r>
        <w:br w:type="page"/>
      </w:r>
    </w:p>
    <w:tbl>
      <w:tblPr>
        <w:tblStyle w:val="Mkatabulky"/>
        <w:tblW w:w="9156" w:type="dxa"/>
        <w:tblInd w:w="5" w:type="dxa"/>
        <w:tblLook w:val="04A0" w:firstRow="1" w:lastRow="0" w:firstColumn="1" w:lastColumn="0" w:noHBand="0" w:noVBand="1"/>
      </w:tblPr>
      <w:tblGrid>
        <w:gridCol w:w="4507"/>
        <w:gridCol w:w="4649"/>
      </w:tblGrid>
      <w:tr w:rsidR="003B2BDB" w:rsidRPr="0079341F" w14:paraId="1159F1D0" w14:textId="77777777" w:rsidTr="0057530A">
        <w:tc>
          <w:tcPr>
            <w:tcW w:w="4507" w:type="dxa"/>
            <w:tcBorders>
              <w:top w:val="nil"/>
              <w:left w:val="nil"/>
              <w:bottom w:val="single" w:sz="4" w:space="0" w:color="auto"/>
              <w:right w:val="nil"/>
            </w:tcBorders>
          </w:tcPr>
          <w:p w14:paraId="175BD0B8" w14:textId="64D859A9" w:rsidR="003B2BDB" w:rsidRPr="002C7FD1" w:rsidRDefault="003B2BDB">
            <w:pPr>
              <w:rPr>
                <w:rFonts w:ascii="Arial" w:hAnsi="Arial" w:cs="Arial"/>
                <w:sz w:val="20"/>
                <w:szCs w:val="20"/>
                <w:lang w:val="cs-CZ"/>
              </w:rPr>
            </w:pPr>
          </w:p>
          <w:p w14:paraId="0F7A2C30" w14:textId="564C1458" w:rsidR="003B2BDB" w:rsidRPr="0079341F" w:rsidRDefault="003B2BDB">
            <w:pPr>
              <w:rPr>
                <w:rFonts w:ascii="Arial" w:hAnsi="Arial" w:cs="Arial"/>
                <w:sz w:val="20"/>
                <w:szCs w:val="20"/>
                <w:lang w:val="en-US"/>
              </w:rPr>
            </w:pPr>
            <w:r w:rsidRPr="0079341F">
              <w:rPr>
                <w:rFonts w:ascii="Arial" w:hAnsi="Arial" w:cs="Arial"/>
                <w:sz w:val="20"/>
                <w:szCs w:val="20"/>
                <w:lang w:val="en-US"/>
              </w:rPr>
              <w:t>Ann</w:t>
            </w:r>
            <w:r w:rsidR="00255033">
              <w:rPr>
                <w:rFonts w:ascii="Arial" w:hAnsi="Arial" w:cs="Arial"/>
                <w:sz w:val="20"/>
                <w:szCs w:val="20"/>
                <w:lang w:val="en-US"/>
              </w:rPr>
              <w:t xml:space="preserve">exes: </w:t>
            </w:r>
          </w:p>
        </w:tc>
        <w:tc>
          <w:tcPr>
            <w:tcW w:w="4649" w:type="dxa"/>
            <w:tcBorders>
              <w:top w:val="nil"/>
              <w:left w:val="nil"/>
              <w:bottom w:val="nil"/>
              <w:right w:val="nil"/>
            </w:tcBorders>
          </w:tcPr>
          <w:p w14:paraId="3A2DCC34" w14:textId="77777777" w:rsidR="003B2BDB" w:rsidRPr="0079341F" w:rsidRDefault="003B2BDB">
            <w:pPr>
              <w:rPr>
                <w:rFonts w:ascii="Arial" w:hAnsi="Arial" w:cs="Arial"/>
                <w:sz w:val="20"/>
                <w:szCs w:val="20"/>
                <w:lang w:val="cs-CZ"/>
              </w:rPr>
            </w:pPr>
          </w:p>
          <w:p w14:paraId="5CFDD825" w14:textId="09FFCBBF" w:rsidR="00DC63BC" w:rsidRPr="0079341F" w:rsidRDefault="00DC63BC">
            <w:pPr>
              <w:rPr>
                <w:rFonts w:ascii="Arial" w:hAnsi="Arial" w:cs="Arial"/>
                <w:sz w:val="20"/>
                <w:szCs w:val="20"/>
                <w:lang w:val="cs-CZ"/>
              </w:rPr>
            </w:pPr>
            <w:r w:rsidRPr="0079341F">
              <w:rPr>
                <w:rFonts w:ascii="Arial" w:hAnsi="Arial" w:cs="Arial"/>
                <w:sz w:val="20"/>
                <w:szCs w:val="20"/>
                <w:lang w:val="cs-CZ"/>
              </w:rPr>
              <w:t>Přílohy:</w:t>
            </w:r>
          </w:p>
        </w:tc>
      </w:tr>
      <w:tr w:rsidR="003B2BDB" w:rsidRPr="0079341F" w14:paraId="2BD4A591" w14:textId="77777777" w:rsidTr="0057530A">
        <w:tc>
          <w:tcPr>
            <w:tcW w:w="450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6"/>
              <w:gridCol w:w="3057"/>
            </w:tblGrid>
            <w:tr w:rsidR="003B2BDB" w:rsidRPr="0079341F" w14:paraId="2042C3C6" w14:textId="77777777" w:rsidTr="00E9160E">
              <w:tc>
                <w:tcPr>
                  <w:tcW w:w="1176" w:type="dxa"/>
                  <w:shd w:val="clear" w:color="auto" w:fill="auto"/>
                </w:tcPr>
                <w:p w14:paraId="3E1E52C6" w14:textId="77777777"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Annex 1</w:t>
                  </w:r>
                </w:p>
              </w:tc>
              <w:tc>
                <w:tcPr>
                  <w:tcW w:w="3057" w:type="dxa"/>
                  <w:shd w:val="clear" w:color="auto" w:fill="auto"/>
                </w:tcPr>
                <w:p w14:paraId="2C5A5384" w14:textId="5735EEE4" w:rsidR="003B2BDB" w:rsidRPr="0079341F" w:rsidRDefault="00290198" w:rsidP="0078389C">
                  <w:pPr>
                    <w:rPr>
                      <w:rFonts w:ascii="Arial" w:hAnsi="Arial" w:cs="Arial"/>
                      <w:sz w:val="20"/>
                      <w:szCs w:val="20"/>
                    </w:rPr>
                  </w:pPr>
                  <w:r>
                    <w:rPr>
                      <w:rFonts w:ascii="Arial" w:eastAsia="Arial" w:hAnsi="Arial" w:cs="Arial"/>
                      <w:sz w:val="20"/>
                      <w:szCs w:val="20"/>
                      <w:lang w:val="en-GB" w:bidi="en-GB"/>
                    </w:rPr>
                    <w:t>Calculation of Bonus</w:t>
                  </w:r>
                  <w:r w:rsidR="003B2BDB" w:rsidRPr="0079341F">
                    <w:rPr>
                      <w:rFonts w:ascii="Arial" w:eastAsia="Arial" w:hAnsi="Arial" w:cs="Arial"/>
                      <w:sz w:val="20"/>
                      <w:szCs w:val="20"/>
                      <w:lang w:val="en-GB" w:bidi="en-GB"/>
                    </w:rPr>
                    <w:t xml:space="preserve"> </w:t>
                  </w:r>
                </w:p>
              </w:tc>
            </w:tr>
            <w:tr w:rsidR="003B2BDB" w:rsidRPr="0079341F" w14:paraId="4AB1C1FB" w14:textId="77777777" w:rsidTr="00E9160E">
              <w:tc>
                <w:tcPr>
                  <w:tcW w:w="1176" w:type="dxa"/>
                  <w:shd w:val="clear" w:color="auto" w:fill="auto"/>
                </w:tcPr>
                <w:p w14:paraId="3C5D4E15" w14:textId="77777777"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Annex 2</w:t>
                  </w:r>
                </w:p>
              </w:tc>
              <w:tc>
                <w:tcPr>
                  <w:tcW w:w="3057" w:type="dxa"/>
                  <w:shd w:val="clear" w:color="auto" w:fill="auto"/>
                </w:tcPr>
                <w:p w14:paraId="62895C96" w14:textId="77777777" w:rsidR="003B2BDB" w:rsidRPr="0079341F" w:rsidRDefault="003B2BDB" w:rsidP="0078389C">
                  <w:pPr>
                    <w:rPr>
                      <w:rFonts w:ascii="Arial" w:hAnsi="Arial" w:cs="Arial"/>
                      <w:sz w:val="20"/>
                      <w:szCs w:val="20"/>
                    </w:rPr>
                  </w:pPr>
                  <w:r w:rsidRPr="0079341F">
                    <w:rPr>
                      <w:rFonts w:ascii="Arial" w:eastAsia="Arial" w:hAnsi="Arial" w:cs="Arial"/>
                      <w:sz w:val="20"/>
                      <w:szCs w:val="20"/>
                      <w:lang w:val="en-GB" w:bidi="en-GB"/>
                    </w:rPr>
                    <w:t>List of Distributors and customer numbers</w:t>
                  </w:r>
                </w:p>
              </w:tc>
            </w:tr>
          </w:tbl>
          <w:p w14:paraId="429E8165" w14:textId="433AB429" w:rsidR="003B2BDB" w:rsidRPr="0079341F" w:rsidRDefault="003B2BDB" w:rsidP="00FC3B3C">
            <w:pPr>
              <w:pStyle w:val="Zkladntextodsazen"/>
              <w:ind w:left="426"/>
              <w:rPr>
                <w:rFonts w:ascii="Arial" w:hAnsi="Arial" w:cs="Arial"/>
                <w:lang w:val="en-US"/>
              </w:rPr>
            </w:pPr>
          </w:p>
        </w:tc>
        <w:tc>
          <w:tcPr>
            <w:tcW w:w="4649" w:type="dxa"/>
            <w:tcBorders>
              <w:top w:val="single" w:sz="4" w:space="0" w:color="auto"/>
              <w:left w:val="single" w:sz="4" w:space="0" w:color="auto"/>
              <w:bottom w:val="single" w:sz="4" w:space="0" w:color="auto"/>
              <w:right w:val="single" w:sz="4" w:space="0" w:color="auto"/>
            </w:tcBorders>
          </w:tcPr>
          <w:tbl>
            <w:tblPr>
              <w:tblW w:w="4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5"/>
              <w:gridCol w:w="3188"/>
            </w:tblGrid>
            <w:tr w:rsidR="003B2BDB" w:rsidRPr="0079341F" w14:paraId="5FEBB32F" w14:textId="77777777" w:rsidTr="0078389C">
              <w:tc>
                <w:tcPr>
                  <w:tcW w:w="1235" w:type="dxa"/>
                  <w:shd w:val="clear" w:color="auto" w:fill="auto"/>
                </w:tcPr>
                <w:p w14:paraId="3AAAAF81" w14:textId="77777777"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Příloha č. 1</w:t>
                  </w:r>
                </w:p>
              </w:tc>
              <w:tc>
                <w:tcPr>
                  <w:tcW w:w="3188" w:type="dxa"/>
                  <w:shd w:val="clear" w:color="auto" w:fill="auto"/>
                </w:tcPr>
                <w:p w14:paraId="411BBB42" w14:textId="0B38FBC7" w:rsidR="003B2BDB" w:rsidRPr="0079341F" w:rsidRDefault="00290198" w:rsidP="0078389C">
                  <w:pPr>
                    <w:rPr>
                      <w:rFonts w:ascii="Arial" w:hAnsi="Arial" w:cs="Arial"/>
                      <w:sz w:val="20"/>
                      <w:szCs w:val="20"/>
                      <w:lang w:val="cs-CZ"/>
                    </w:rPr>
                  </w:pPr>
                  <w:r>
                    <w:rPr>
                      <w:rFonts w:ascii="Arial" w:hAnsi="Arial" w:cs="Arial"/>
                      <w:sz w:val="20"/>
                      <w:szCs w:val="20"/>
                      <w:lang w:val="cs-CZ"/>
                    </w:rPr>
                    <w:t>Výpočet Bonusu</w:t>
                  </w:r>
                  <w:r w:rsidR="003B2BDB" w:rsidRPr="0079341F">
                    <w:rPr>
                      <w:rFonts w:ascii="Arial" w:hAnsi="Arial" w:cs="Arial"/>
                      <w:sz w:val="20"/>
                      <w:szCs w:val="20"/>
                      <w:lang w:val="cs-CZ"/>
                    </w:rPr>
                    <w:t xml:space="preserve"> </w:t>
                  </w:r>
                </w:p>
              </w:tc>
            </w:tr>
            <w:tr w:rsidR="003B2BDB" w:rsidRPr="0079341F" w14:paraId="296484EB" w14:textId="77777777" w:rsidTr="0078389C">
              <w:tc>
                <w:tcPr>
                  <w:tcW w:w="1235" w:type="dxa"/>
                  <w:shd w:val="clear" w:color="auto" w:fill="auto"/>
                </w:tcPr>
                <w:p w14:paraId="7045F49A" w14:textId="77777777"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Příloha č. 2</w:t>
                  </w:r>
                </w:p>
              </w:tc>
              <w:tc>
                <w:tcPr>
                  <w:tcW w:w="3188" w:type="dxa"/>
                  <w:shd w:val="clear" w:color="auto" w:fill="auto"/>
                </w:tcPr>
                <w:p w14:paraId="46C5B2AE" w14:textId="77777777" w:rsidR="003B2BDB" w:rsidRPr="0079341F" w:rsidRDefault="003B2BDB" w:rsidP="0078389C">
                  <w:pPr>
                    <w:rPr>
                      <w:rFonts w:ascii="Arial" w:hAnsi="Arial" w:cs="Arial"/>
                      <w:sz w:val="20"/>
                      <w:szCs w:val="20"/>
                      <w:lang w:val="cs-CZ"/>
                    </w:rPr>
                  </w:pPr>
                  <w:r w:rsidRPr="0079341F">
                    <w:rPr>
                      <w:rFonts w:ascii="Arial" w:hAnsi="Arial" w:cs="Arial"/>
                      <w:sz w:val="20"/>
                      <w:szCs w:val="20"/>
                      <w:lang w:val="cs-CZ"/>
                    </w:rPr>
                    <w:t>Seznam Distributorů a zákaznických čísel</w:t>
                  </w:r>
                </w:p>
              </w:tc>
            </w:tr>
          </w:tbl>
          <w:p w14:paraId="55D6C872" w14:textId="369720F4" w:rsidR="003B2BDB" w:rsidRPr="0079341F" w:rsidRDefault="003B2BDB" w:rsidP="00DC63BC">
            <w:pPr>
              <w:pStyle w:val="Odstavecseseznamem"/>
              <w:ind w:left="425"/>
              <w:jc w:val="both"/>
              <w:rPr>
                <w:rFonts w:ascii="Arial" w:hAnsi="Arial" w:cs="Arial"/>
                <w:lang w:val="cs-CZ"/>
              </w:rPr>
            </w:pPr>
          </w:p>
        </w:tc>
      </w:tr>
      <w:tr w:rsidR="003B2BDB" w:rsidRPr="0079341F" w14:paraId="63C0BAD6" w14:textId="77777777" w:rsidTr="0057530A">
        <w:tc>
          <w:tcPr>
            <w:tcW w:w="4507" w:type="dxa"/>
            <w:tcBorders>
              <w:top w:val="single" w:sz="4" w:space="0" w:color="auto"/>
              <w:left w:val="nil"/>
              <w:bottom w:val="nil"/>
              <w:right w:val="nil"/>
            </w:tcBorders>
          </w:tcPr>
          <w:p w14:paraId="045FA13F" w14:textId="77777777" w:rsidR="003B2BDB" w:rsidRPr="0079341F" w:rsidRDefault="003B2BDB">
            <w:pPr>
              <w:rPr>
                <w:rFonts w:ascii="Arial" w:hAnsi="Arial" w:cs="Arial"/>
                <w:sz w:val="20"/>
                <w:szCs w:val="20"/>
                <w:lang w:val="en-US"/>
              </w:rPr>
            </w:pPr>
          </w:p>
        </w:tc>
        <w:tc>
          <w:tcPr>
            <w:tcW w:w="4649" w:type="dxa"/>
            <w:tcBorders>
              <w:top w:val="nil"/>
              <w:left w:val="nil"/>
              <w:bottom w:val="nil"/>
              <w:right w:val="nil"/>
            </w:tcBorders>
          </w:tcPr>
          <w:p w14:paraId="63B9A375" w14:textId="0E72A976" w:rsidR="003B2BDB" w:rsidRPr="0079341F" w:rsidRDefault="003B2BDB">
            <w:pPr>
              <w:rPr>
                <w:rFonts w:ascii="Arial" w:hAnsi="Arial" w:cs="Arial"/>
                <w:sz w:val="20"/>
                <w:szCs w:val="20"/>
              </w:rPr>
            </w:pPr>
          </w:p>
        </w:tc>
      </w:tr>
    </w:tbl>
    <w:p w14:paraId="68C833C0" w14:textId="27C8108F" w:rsidR="00267337" w:rsidRDefault="00267337">
      <w:pPr>
        <w:jc w:val="left"/>
        <w:rPr>
          <w:rFonts w:ascii="Arial" w:hAnsi="Arial" w:cs="Arial"/>
          <w:sz w:val="20"/>
          <w:szCs w:val="20"/>
        </w:rPr>
      </w:pPr>
    </w:p>
    <w:p w14:paraId="2A2B0790" w14:textId="77777777" w:rsidR="00267337" w:rsidRDefault="00AD0A04" w:rsidP="00267337">
      <w:pPr>
        <w:tabs>
          <w:tab w:val="left" w:pos="4536"/>
        </w:tabs>
        <w:rPr>
          <w:rFonts w:ascii="Arial" w:hAnsi="Arial" w:cs="Arial"/>
          <w:sz w:val="20"/>
          <w:szCs w:val="20"/>
        </w:rPr>
      </w:pPr>
      <w:r w:rsidRPr="0079341F">
        <w:rPr>
          <w:rFonts w:ascii="Arial" w:hAnsi="Arial" w:cs="Arial"/>
          <w:sz w:val="20"/>
          <w:szCs w:val="20"/>
        </w:rPr>
        <w:t>Za | For and on behalf of</w:t>
      </w:r>
    </w:p>
    <w:p w14:paraId="08A7753A" w14:textId="10E06900" w:rsidR="00267337" w:rsidRDefault="00AD0A04" w:rsidP="00267337">
      <w:pPr>
        <w:tabs>
          <w:tab w:val="left" w:pos="4536"/>
        </w:tabs>
        <w:rPr>
          <w:rFonts w:ascii="Arial" w:hAnsi="Arial" w:cs="Arial"/>
          <w:b/>
          <w:sz w:val="20"/>
          <w:szCs w:val="20"/>
          <w:lang w:val="en-US"/>
        </w:rPr>
      </w:pPr>
      <w:r w:rsidRPr="0079341F">
        <w:rPr>
          <w:rFonts w:ascii="Arial" w:hAnsi="Arial" w:cs="Arial"/>
          <w:b/>
          <w:bCs/>
          <w:sz w:val="20"/>
          <w:szCs w:val="20"/>
          <w:lang w:val="en-US"/>
        </w:rPr>
        <w:t xml:space="preserve">Sandoz </w:t>
      </w:r>
      <w:proofErr w:type="spellStart"/>
      <w:r w:rsidRPr="0079341F">
        <w:rPr>
          <w:rFonts w:ascii="Arial" w:hAnsi="Arial" w:cs="Arial"/>
          <w:b/>
          <w:bCs/>
          <w:sz w:val="20"/>
          <w:szCs w:val="20"/>
          <w:lang w:val="en-US"/>
        </w:rPr>
        <w:t>s.r.o.</w:t>
      </w:r>
      <w:proofErr w:type="spellEnd"/>
      <w:r>
        <w:rPr>
          <w:rFonts w:ascii="Arial" w:hAnsi="Arial" w:cs="Arial"/>
          <w:b/>
          <w:bCs/>
          <w:sz w:val="20"/>
          <w:szCs w:val="20"/>
          <w:lang w:val="en-US"/>
        </w:rPr>
        <w:tab/>
      </w:r>
      <w:r w:rsidR="00255033">
        <w:rPr>
          <w:rFonts w:ascii="Arial" w:hAnsi="Arial" w:cs="Arial"/>
          <w:b/>
          <w:sz w:val="20"/>
          <w:szCs w:val="20"/>
          <w:lang w:val="en-US"/>
        </w:rPr>
        <w:br/>
      </w:r>
      <w:r w:rsidR="00255033">
        <w:rPr>
          <w:rFonts w:ascii="Arial" w:hAnsi="Arial" w:cs="Arial"/>
          <w:b/>
          <w:sz w:val="20"/>
          <w:szCs w:val="20"/>
          <w:lang w:val="en-US"/>
        </w:rPr>
        <w:br/>
      </w:r>
    </w:p>
    <w:p w14:paraId="0C28D602" w14:textId="77777777" w:rsidR="0057530A" w:rsidRDefault="0057530A" w:rsidP="00267337">
      <w:pPr>
        <w:tabs>
          <w:tab w:val="left" w:pos="4536"/>
        </w:tabs>
        <w:rPr>
          <w:rFonts w:ascii="Arial" w:hAnsi="Arial" w:cs="Arial"/>
          <w:b/>
          <w:sz w:val="20"/>
          <w:szCs w:val="20"/>
          <w:lang w:val="en-US"/>
        </w:rPr>
      </w:pPr>
    </w:p>
    <w:p w14:paraId="4DE40FB2" w14:textId="577BFA61" w:rsidR="00AD0A04" w:rsidRDefault="00AD0A04" w:rsidP="00267337">
      <w:pPr>
        <w:tabs>
          <w:tab w:val="left" w:pos="4536"/>
        </w:tabs>
        <w:rPr>
          <w:rFonts w:ascii="Arial" w:hAnsi="Arial" w:cs="Arial"/>
          <w:sz w:val="20"/>
          <w:szCs w:val="20"/>
          <w:lang w:val="en-US"/>
        </w:rPr>
      </w:pPr>
      <w:r w:rsidRPr="0079341F">
        <w:rPr>
          <w:rFonts w:ascii="Arial" w:hAnsi="Arial" w:cs="Arial"/>
          <w:b/>
          <w:sz w:val="20"/>
          <w:szCs w:val="20"/>
          <w:lang w:val="en-US"/>
        </w:rPr>
        <w:br/>
      </w:r>
      <w:r w:rsidR="0065687A" w:rsidRPr="0065687A">
        <w:rPr>
          <w:rFonts w:ascii="Arial" w:hAnsi="Arial" w:cs="Arial"/>
          <w:sz w:val="20"/>
          <w:szCs w:val="20"/>
          <w:lang w:val="en-US"/>
        </w:rPr>
        <w:t>ANONYMIZOVÁNO</w:t>
      </w:r>
    </w:p>
    <w:p w14:paraId="70C2E71E" w14:textId="5C3B826D" w:rsidR="00AD0A04" w:rsidRDefault="00AD0A04" w:rsidP="00AD0A04">
      <w:pPr>
        <w:tabs>
          <w:tab w:val="left" w:pos="4536"/>
        </w:tabs>
        <w:jc w:val="left"/>
      </w:pPr>
      <w:r w:rsidRPr="0079341F">
        <w:rPr>
          <w:rFonts w:ascii="Arial" w:hAnsi="Arial" w:cs="Arial"/>
          <w:sz w:val="20"/>
          <w:szCs w:val="20"/>
          <w:lang w:val="en-US"/>
        </w:rPr>
        <w:t>_____________________________</w:t>
      </w:r>
      <w:r>
        <w:rPr>
          <w:rFonts w:ascii="Arial" w:hAnsi="Arial" w:cs="Arial"/>
          <w:sz w:val="20"/>
          <w:szCs w:val="20"/>
          <w:lang w:val="en-US"/>
        </w:rPr>
        <w:tab/>
      </w:r>
      <w:r w:rsidRPr="0079341F">
        <w:rPr>
          <w:rFonts w:ascii="Arial" w:hAnsi="Arial" w:cs="Arial"/>
          <w:sz w:val="20"/>
          <w:szCs w:val="20"/>
          <w:lang w:val="en-US"/>
        </w:rPr>
        <w:br/>
      </w:r>
      <w:r w:rsidRPr="0079341F">
        <w:rPr>
          <w:rFonts w:ascii="Arial" w:hAnsi="Arial" w:cs="Arial"/>
          <w:sz w:val="20"/>
          <w:szCs w:val="20"/>
        </w:rPr>
        <w:t>Jméno</w:t>
      </w:r>
      <w:r w:rsidRPr="0079341F">
        <w:rPr>
          <w:rFonts w:ascii="Arial" w:hAnsi="Arial" w:cs="Arial"/>
          <w:sz w:val="20"/>
          <w:szCs w:val="20"/>
          <w:lang w:val="en-US"/>
        </w:rPr>
        <w:t xml:space="preserve"> </w:t>
      </w:r>
      <w:r w:rsidRPr="0079341F">
        <w:rPr>
          <w:rFonts w:ascii="Arial" w:hAnsi="Arial" w:cs="Arial"/>
          <w:color w:val="000000"/>
          <w:sz w:val="20"/>
          <w:szCs w:val="20"/>
          <w:lang w:val="en-US"/>
        </w:rPr>
        <w:t>|</w:t>
      </w:r>
      <w:r w:rsidRPr="0079341F">
        <w:rPr>
          <w:rFonts w:ascii="Arial" w:hAnsi="Arial" w:cs="Arial"/>
          <w:sz w:val="20"/>
          <w:szCs w:val="20"/>
          <w:lang w:val="en-US"/>
        </w:rPr>
        <w:t xml:space="preserve"> Name:</w:t>
      </w:r>
      <w:r w:rsidR="0065687A">
        <w:rPr>
          <w:rFonts w:ascii="Arial" w:hAnsi="Arial" w:cs="Arial"/>
          <w:sz w:val="20"/>
          <w:szCs w:val="20"/>
          <w:lang w:val="en-US"/>
        </w:rPr>
        <w:t xml:space="preserve"> </w:t>
      </w:r>
      <w:r w:rsidR="0065687A" w:rsidRPr="0065687A">
        <w:rPr>
          <w:rFonts w:ascii="Arial" w:hAnsi="Arial" w:cs="Arial"/>
          <w:sz w:val="20"/>
          <w:szCs w:val="20"/>
          <w:lang w:val="en-US"/>
        </w:rPr>
        <w:t>ANONYMIZOVÁNO</w:t>
      </w:r>
      <w:r>
        <w:rPr>
          <w:rFonts w:ascii="Arial" w:hAnsi="Arial" w:cs="Arial"/>
          <w:sz w:val="20"/>
          <w:szCs w:val="20"/>
          <w:lang w:val="en-US"/>
        </w:rPr>
        <w:tab/>
      </w:r>
      <w:r w:rsidRPr="0027400A">
        <w:rPr>
          <w:rFonts w:ascii="Arial" w:hAnsi="Arial" w:cs="Arial"/>
          <w:sz w:val="20"/>
          <w:szCs w:val="20"/>
        </w:rPr>
        <w:br/>
      </w:r>
      <w:r w:rsidRPr="0079341F">
        <w:rPr>
          <w:rFonts w:ascii="Arial" w:hAnsi="Arial" w:cs="Arial"/>
          <w:sz w:val="20"/>
          <w:szCs w:val="20"/>
        </w:rPr>
        <w:t>Funkce</w:t>
      </w:r>
      <w:r w:rsidRPr="0027400A">
        <w:rPr>
          <w:rFonts w:ascii="Arial" w:hAnsi="Arial" w:cs="Arial"/>
          <w:sz w:val="20"/>
          <w:szCs w:val="20"/>
        </w:rPr>
        <w:t xml:space="preserve"> </w:t>
      </w:r>
      <w:r w:rsidRPr="0027400A">
        <w:rPr>
          <w:rFonts w:ascii="Arial" w:hAnsi="Arial" w:cs="Arial"/>
          <w:color w:val="000000"/>
          <w:sz w:val="20"/>
          <w:szCs w:val="20"/>
        </w:rPr>
        <w:t>|</w:t>
      </w:r>
      <w:r w:rsidRPr="0027400A">
        <w:rPr>
          <w:rFonts w:ascii="Arial" w:hAnsi="Arial" w:cs="Arial"/>
          <w:sz w:val="20"/>
          <w:szCs w:val="20"/>
        </w:rPr>
        <w:t xml:space="preserve"> Title: </w:t>
      </w:r>
      <w:r w:rsidR="003F0179" w:rsidRPr="003F0179">
        <w:rPr>
          <w:rFonts w:ascii="Arial" w:hAnsi="Arial" w:cs="Arial"/>
          <w:sz w:val="20"/>
          <w:szCs w:val="20"/>
        </w:rPr>
        <w:t xml:space="preserve">Key Account </w:t>
      </w:r>
      <w:r w:rsidR="00565BB6">
        <w:rPr>
          <w:rFonts w:ascii="Arial" w:hAnsi="Arial" w:cs="Arial"/>
          <w:sz w:val="20"/>
          <w:szCs w:val="20"/>
        </w:rPr>
        <w:t>Manager</w:t>
      </w:r>
      <w:r w:rsidRPr="0027400A">
        <w:rPr>
          <w:rFonts w:ascii="Arial" w:hAnsi="Arial" w:cs="Arial"/>
          <w:sz w:val="20"/>
          <w:szCs w:val="20"/>
        </w:rPr>
        <w:tab/>
      </w:r>
      <w:r w:rsidRPr="0027400A">
        <w:rPr>
          <w:rFonts w:ascii="Arial" w:hAnsi="Arial" w:cs="Arial"/>
          <w:sz w:val="20"/>
          <w:szCs w:val="20"/>
        </w:rPr>
        <w:br/>
      </w:r>
      <w:r w:rsidRPr="0079341F">
        <w:rPr>
          <w:rFonts w:ascii="Arial" w:hAnsi="Arial" w:cs="Arial"/>
          <w:sz w:val="20"/>
          <w:szCs w:val="20"/>
        </w:rPr>
        <w:t>Místo</w:t>
      </w:r>
      <w:r w:rsidRPr="0027400A">
        <w:rPr>
          <w:rFonts w:ascii="Arial" w:hAnsi="Arial" w:cs="Arial"/>
          <w:sz w:val="20"/>
          <w:szCs w:val="20"/>
        </w:rPr>
        <w:t xml:space="preserve"> </w:t>
      </w:r>
      <w:r w:rsidRPr="0027400A">
        <w:rPr>
          <w:rFonts w:ascii="Arial" w:hAnsi="Arial" w:cs="Arial"/>
          <w:color w:val="000000"/>
          <w:sz w:val="20"/>
          <w:szCs w:val="20"/>
        </w:rPr>
        <w:t>|</w:t>
      </w:r>
      <w:r w:rsidRPr="0027400A">
        <w:rPr>
          <w:rFonts w:ascii="Arial" w:hAnsi="Arial" w:cs="Arial"/>
          <w:sz w:val="20"/>
          <w:szCs w:val="20"/>
        </w:rPr>
        <w:t xml:space="preserve"> Place: Třinec</w:t>
      </w:r>
      <w:r w:rsidRPr="0027400A">
        <w:rPr>
          <w:rFonts w:ascii="Arial" w:hAnsi="Arial" w:cs="Arial"/>
          <w:sz w:val="20"/>
          <w:szCs w:val="20"/>
        </w:rPr>
        <w:tab/>
      </w:r>
      <w:r w:rsidRPr="0027400A">
        <w:rPr>
          <w:rFonts w:ascii="Arial" w:hAnsi="Arial" w:cs="Arial"/>
          <w:sz w:val="20"/>
          <w:szCs w:val="20"/>
        </w:rPr>
        <w:br/>
      </w:r>
      <w:r w:rsidRPr="0079341F">
        <w:rPr>
          <w:rFonts w:ascii="Arial" w:hAnsi="Arial" w:cs="Arial"/>
          <w:sz w:val="20"/>
          <w:szCs w:val="20"/>
        </w:rPr>
        <w:t>Datum</w:t>
      </w:r>
      <w:r w:rsidRPr="0027400A">
        <w:rPr>
          <w:rFonts w:ascii="Arial" w:hAnsi="Arial" w:cs="Arial"/>
          <w:sz w:val="20"/>
          <w:szCs w:val="20"/>
        </w:rPr>
        <w:t xml:space="preserve"> </w:t>
      </w:r>
      <w:r w:rsidRPr="0027400A">
        <w:rPr>
          <w:rFonts w:ascii="Arial" w:hAnsi="Arial" w:cs="Arial"/>
          <w:color w:val="000000"/>
          <w:sz w:val="20"/>
          <w:szCs w:val="20"/>
        </w:rPr>
        <w:t>|</w:t>
      </w:r>
      <w:r w:rsidRPr="0027400A">
        <w:rPr>
          <w:rFonts w:ascii="Arial" w:hAnsi="Arial" w:cs="Arial"/>
          <w:sz w:val="20"/>
          <w:szCs w:val="20"/>
        </w:rPr>
        <w:t xml:space="preserve"> Date:</w:t>
      </w:r>
      <w:r w:rsidR="0065687A">
        <w:rPr>
          <w:rFonts w:ascii="Arial" w:hAnsi="Arial" w:cs="Arial"/>
          <w:sz w:val="20"/>
          <w:szCs w:val="20"/>
        </w:rPr>
        <w:t xml:space="preserve"> 30.5.2024</w:t>
      </w:r>
      <w:r w:rsidRPr="0027400A">
        <w:rPr>
          <w:rFonts w:ascii="Arial" w:hAnsi="Arial" w:cs="Arial"/>
          <w:sz w:val="20"/>
          <w:szCs w:val="20"/>
        </w:rPr>
        <w:tab/>
      </w:r>
    </w:p>
    <w:p w14:paraId="023202D8" w14:textId="52E573F3" w:rsidR="00267337" w:rsidRDefault="00267337"/>
    <w:p w14:paraId="479E04BF" w14:textId="77777777" w:rsidR="0057530A" w:rsidRDefault="0057530A"/>
    <w:p w14:paraId="727EBECF" w14:textId="77777777" w:rsidR="00267337" w:rsidRDefault="00267337"/>
    <w:p w14:paraId="6A517C10" w14:textId="12D6FF94" w:rsidR="00267337" w:rsidRDefault="00267337">
      <w:pPr>
        <w:rPr>
          <w:rFonts w:ascii="Arial" w:hAnsi="Arial" w:cs="Arial"/>
          <w:sz w:val="20"/>
          <w:szCs w:val="20"/>
        </w:rPr>
      </w:pPr>
      <w:r w:rsidRPr="0079341F">
        <w:rPr>
          <w:rFonts w:ascii="Arial" w:hAnsi="Arial" w:cs="Arial"/>
          <w:sz w:val="20"/>
          <w:szCs w:val="20"/>
        </w:rPr>
        <w:t>Za | For and on behalf of</w:t>
      </w:r>
    </w:p>
    <w:p w14:paraId="4108359F" w14:textId="77777777" w:rsidR="00267337" w:rsidRDefault="00267337">
      <w:pPr>
        <w:rPr>
          <w:rFonts w:ascii="Arial" w:hAnsi="Arial" w:cs="Arial"/>
          <w:b/>
          <w:sz w:val="20"/>
          <w:szCs w:val="20"/>
        </w:rPr>
      </w:pPr>
      <w:r w:rsidRPr="00E16347">
        <w:rPr>
          <w:rFonts w:ascii="Arial" w:hAnsi="Arial" w:cs="Arial"/>
          <w:b/>
          <w:sz w:val="20"/>
          <w:szCs w:val="20"/>
        </w:rPr>
        <w:t>Nemocnice Třinec, příspěvková organizace</w:t>
      </w:r>
    </w:p>
    <w:p w14:paraId="53B1C8C2" w14:textId="77777777" w:rsidR="00267337" w:rsidRDefault="00267337">
      <w:pPr>
        <w:rPr>
          <w:rFonts w:ascii="Arial" w:hAnsi="Arial" w:cs="Arial"/>
          <w:b/>
          <w:sz w:val="20"/>
          <w:szCs w:val="20"/>
        </w:rPr>
      </w:pPr>
    </w:p>
    <w:p w14:paraId="77C0CAD5" w14:textId="77777777" w:rsidR="00267337" w:rsidRDefault="00267337">
      <w:pPr>
        <w:rPr>
          <w:rFonts w:ascii="Arial" w:hAnsi="Arial" w:cs="Arial"/>
          <w:b/>
          <w:sz w:val="20"/>
          <w:szCs w:val="20"/>
        </w:rPr>
      </w:pPr>
    </w:p>
    <w:p w14:paraId="2BD2B416" w14:textId="57A5807A" w:rsidR="00267337" w:rsidRDefault="00267337">
      <w:pPr>
        <w:rPr>
          <w:rFonts w:ascii="Arial" w:hAnsi="Arial" w:cs="Arial"/>
          <w:b/>
          <w:sz w:val="20"/>
          <w:szCs w:val="20"/>
        </w:rPr>
      </w:pPr>
    </w:p>
    <w:p w14:paraId="033EB1D3" w14:textId="77777777" w:rsidR="0057530A" w:rsidRDefault="0057530A">
      <w:pPr>
        <w:rPr>
          <w:rFonts w:ascii="Arial" w:hAnsi="Arial" w:cs="Arial"/>
          <w:b/>
          <w:sz w:val="20"/>
          <w:szCs w:val="20"/>
        </w:rPr>
      </w:pPr>
    </w:p>
    <w:p w14:paraId="4CCED5C9" w14:textId="27EC9A87" w:rsidR="00267337" w:rsidRDefault="0065687A">
      <w:pPr>
        <w:rPr>
          <w:rFonts w:ascii="Arial" w:hAnsi="Arial" w:cs="Arial"/>
          <w:sz w:val="20"/>
          <w:szCs w:val="20"/>
        </w:rPr>
      </w:pPr>
      <w:r w:rsidRPr="0065687A">
        <w:rPr>
          <w:rFonts w:ascii="Arial" w:hAnsi="Arial" w:cs="Arial"/>
          <w:sz w:val="20"/>
          <w:szCs w:val="20"/>
          <w:lang w:val="en-US"/>
        </w:rPr>
        <w:t>ANONYMIZOVÁNO</w:t>
      </w:r>
      <w:r w:rsidR="00267337" w:rsidRPr="0079341F">
        <w:rPr>
          <w:rFonts w:ascii="Arial" w:hAnsi="Arial" w:cs="Arial"/>
          <w:sz w:val="20"/>
          <w:szCs w:val="20"/>
          <w:lang w:val="en-US"/>
        </w:rPr>
        <w:br/>
      </w:r>
      <w:r w:rsidR="00267337" w:rsidRPr="00E16347">
        <w:rPr>
          <w:rFonts w:ascii="Arial" w:hAnsi="Arial" w:cs="Arial"/>
          <w:sz w:val="20"/>
          <w:szCs w:val="20"/>
        </w:rPr>
        <w:t>_____________________________</w:t>
      </w:r>
    </w:p>
    <w:p w14:paraId="182EA876" w14:textId="18B99E60" w:rsidR="00267337" w:rsidRDefault="00267337">
      <w:pPr>
        <w:rPr>
          <w:rFonts w:ascii="Arial" w:hAnsi="Arial" w:cs="Arial"/>
          <w:sz w:val="20"/>
          <w:szCs w:val="20"/>
        </w:rPr>
      </w:pPr>
      <w:r w:rsidRPr="00A4652F">
        <w:rPr>
          <w:rFonts w:ascii="Arial" w:hAnsi="Arial" w:cs="Arial"/>
          <w:sz w:val="20"/>
          <w:szCs w:val="20"/>
        </w:rPr>
        <w:t xml:space="preserve">Jméno </w:t>
      </w:r>
      <w:r w:rsidRPr="00A4652F">
        <w:rPr>
          <w:rFonts w:ascii="Arial" w:hAnsi="Arial" w:cs="Arial"/>
          <w:color w:val="000000"/>
          <w:sz w:val="20"/>
          <w:szCs w:val="20"/>
        </w:rPr>
        <w:t>|</w:t>
      </w:r>
      <w:r w:rsidRPr="00A4652F">
        <w:rPr>
          <w:rFonts w:ascii="Arial" w:hAnsi="Arial" w:cs="Arial"/>
          <w:sz w:val="20"/>
          <w:szCs w:val="20"/>
        </w:rPr>
        <w:t xml:space="preserve"> Name: </w:t>
      </w:r>
      <w:r w:rsidR="0065687A" w:rsidRPr="0065687A">
        <w:rPr>
          <w:rFonts w:ascii="Arial" w:hAnsi="Arial" w:cs="Arial"/>
          <w:sz w:val="20"/>
          <w:szCs w:val="20"/>
        </w:rPr>
        <w:t>ANONYMIZOVÁNO</w:t>
      </w:r>
    </w:p>
    <w:p w14:paraId="2BC58358" w14:textId="69A8A473" w:rsidR="00267337" w:rsidRDefault="00267337">
      <w:r w:rsidRPr="00A4652F">
        <w:rPr>
          <w:rFonts w:ascii="Arial" w:hAnsi="Arial" w:cs="Arial"/>
          <w:sz w:val="20"/>
          <w:szCs w:val="20"/>
        </w:rPr>
        <w:t xml:space="preserve">Funkce </w:t>
      </w:r>
      <w:r w:rsidRPr="00A4652F">
        <w:rPr>
          <w:rFonts w:ascii="Arial" w:hAnsi="Arial" w:cs="Arial"/>
          <w:color w:val="000000"/>
          <w:sz w:val="20"/>
          <w:szCs w:val="20"/>
        </w:rPr>
        <w:t>|</w:t>
      </w:r>
      <w:r w:rsidRPr="00A4652F">
        <w:rPr>
          <w:rFonts w:ascii="Arial" w:hAnsi="Arial" w:cs="Arial"/>
          <w:sz w:val="20"/>
          <w:szCs w:val="20"/>
        </w:rPr>
        <w:t xml:space="preserve"> Title: </w:t>
      </w:r>
      <w:r w:rsidR="00A66553" w:rsidRPr="00A66553">
        <w:rPr>
          <w:rFonts w:ascii="Arial" w:hAnsi="Arial" w:cs="Arial"/>
          <w:sz w:val="20"/>
          <w:szCs w:val="20"/>
        </w:rPr>
        <w:t>Head of Pharmacy / Vedoucí lékárník</w:t>
      </w:r>
    </w:p>
    <w:p w14:paraId="335468F7" w14:textId="77777777" w:rsidR="00267337" w:rsidRDefault="00267337">
      <w:r w:rsidRPr="008A549E">
        <w:rPr>
          <w:rFonts w:ascii="Arial" w:hAnsi="Arial" w:cs="Arial"/>
          <w:sz w:val="20"/>
          <w:szCs w:val="20"/>
        </w:rPr>
        <w:t xml:space="preserve">Místo </w:t>
      </w:r>
      <w:r w:rsidRPr="008A549E">
        <w:rPr>
          <w:rFonts w:ascii="Arial" w:hAnsi="Arial" w:cs="Arial"/>
          <w:color w:val="000000"/>
          <w:sz w:val="20"/>
          <w:szCs w:val="20"/>
        </w:rPr>
        <w:t>|</w:t>
      </w:r>
      <w:r w:rsidRPr="008A549E">
        <w:rPr>
          <w:rFonts w:ascii="Arial" w:hAnsi="Arial" w:cs="Arial"/>
          <w:sz w:val="20"/>
          <w:szCs w:val="20"/>
        </w:rPr>
        <w:t xml:space="preserve"> Place:</w:t>
      </w:r>
      <w:r>
        <w:rPr>
          <w:rFonts w:ascii="Arial" w:hAnsi="Arial" w:cs="Arial"/>
          <w:sz w:val="20"/>
          <w:szCs w:val="20"/>
        </w:rPr>
        <w:t xml:space="preserve"> Třinec</w:t>
      </w:r>
    </w:p>
    <w:p w14:paraId="71AB0B4B" w14:textId="5B2557CD" w:rsidR="00AD0A04" w:rsidRDefault="00267337">
      <w:r w:rsidRPr="0079341F">
        <w:rPr>
          <w:rFonts w:ascii="Arial" w:hAnsi="Arial" w:cs="Arial"/>
          <w:sz w:val="20"/>
          <w:szCs w:val="20"/>
        </w:rPr>
        <w:t>Datum</w:t>
      </w:r>
      <w:r w:rsidRPr="00E16347">
        <w:rPr>
          <w:rFonts w:ascii="Arial" w:hAnsi="Arial" w:cs="Arial"/>
          <w:sz w:val="20"/>
          <w:szCs w:val="20"/>
        </w:rPr>
        <w:t xml:space="preserve"> </w:t>
      </w:r>
      <w:r w:rsidRPr="00E16347">
        <w:rPr>
          <w:rFonts w:ascii="Arial" w:hAnsi="Arial" w:cs="Arial"/>
          <w:color w:val="000000"/>
          <w:sz w:val="20"/>
          <w:szCs w:val="20"/>
        </w:rPr>
        <w:t>|</w:t>
      </w:r>
      <w:r w:rsidRPr="00E16347">
        <w:rPr>
          <w:rFonts w:ascii="Arial" w:hAnsi="Arial" w:cs="Arial"/>
          <w:sz w:val="20"/>
          <w:szCs w:val="20"/>
        </w:rPr>
        <w:t xml:space="preserve"> Date:</w:t>
      </w:r>
      <w:r>
        <w:rPr>
          <w:rFonts w:ascii="Arial" w:hAnsi="Arial" w:cs="Arial"/>
          <w:sz w:val="20"/>
          <w:szCs w:val="20"/>
        </w:rPr>
        <w:t xml:space="preserve"> </w:t>
      </w:r>
      <w:r w:rsidR="0065687A">
        <w:rPr>
          <w:rFonts w:ascii="Arial" w:hAnsi="Arial" w:cs="Arial"/>
          <w:sz w:val="20"/>
          <w:szCs w:val="20"/>
        </w:rPr>
        <w:t>30.5.2024</w:t>
      </w:r>
      <w:r w:rsidR="00AD0A04">
        <w:br w:type="page"/>
      </w:r>
    </w:p>
    <w:p w14:paraId="4FD1C636" w14:textId="5B845081" w:rsidR="00023448" w:rsidRPr="00533DCD" w:rsidRDefault="0078389C" w:rsidP="0078389C">
      <w:pPr>
        <w:rPr>
          <w:rFonts w:ascii="Arial" w:eastAsia="Arial" w:hAnsi="Arial" w:cs="Arial"/>
          <w:b/>
          <w:sz w:val="20"/>
          <w:szCs w:val="20"/>
          <w:lang w:bidi="en-GB"/>
        </w:rPr>
      </w:pPr>
      <w:r w:rsidRPr="00533DCD">
        <w:rPr>
          <w:rFonts w:ascii="Arial" w:eastAsia="Arial" w:hAnsi="Arial" w:cs="Arial"/>
          <w:b/>
          <w:sz w:val="20"/>
          <w:szCs w:val="20"/>
          <w:lang w:bidi="en-GB"/>
        </w:rPr>
        <w:lastRenderedPageBreak/>
        <w:t xml:space="preserve">Annex 1 </w:t>
      </w:r>
      <w:r w:rsidRPr="00533DCD">
        <w:rPr>
          <w:rFonts w:ascii="Arial" w:hAnsi="Arial" w:cs="Arial"/>
          <w:b/>
          <w:color w:val="000000"/>
          <w:sz w:val="20"/>
          <w:szCs w:val="20"/>
        </w:rPr>
        <w:t xml:space="preserve">| </w:t>
      </w:r>
      <w:r w:rsidRPr="0079341F">
        <w:rPr>
          <w:rFonts w:ascii="Arial" w:hAnsi="Arial" w:cs="Arial"/>
          <w:b/>
          <w:color w:val="000000"/>
          <w:sz w:val="20"/>
          <w:szCs w:val="20"/>
        </w:rPr>
        <w:t>P</w:t>
      </w:r>
      <w:r w:rsidR="007C17BE" w:rsidRPr="0079341F">
        <w:rPr>
          <w:rFonts w:ascii="Arial" w:hAnsi="Arial" w:cs="Arial"/>
          <w:b/>
          <w:color w:val="000000"/>
          <w:sz w:val="20"/>
          <w:szCs w:val="20"/>
        </w:rPr>
        <w:t>ř</w:t>
      </w:r>
      <w:r w:rsidRPr="0079341F">
        <w:rPr>
          <w:rFonts w:ascii="Arial" w:hAnsi="Arial" w:cs="Arial"/>
          <w:b/>
          <w:color w:val="000000"/>
          <w:sz w:val="20"/>
          <w:szCs w:val="20"/>
        </w:rPr>
        <w:t>íloha č. 1</w:t>
      </w:r>
      <w:r w:rsidR="00023448" w:rsidRPr="00533DCD">
        <w:rPr>
          <w:rFonts w:ascii="Arial" w:eastAsia="Arial" w:hAnsi="Arial" w:cs="Arial"/>
          <w:b/>
          <w:sz w:val="20"/>
          <w:szCs w:val="20"/>
          <w:lang w:bidi="en-GB"/>
        </w:rPr>
        <w:t xml:space="preserve">      </w:t>
      </w:r>
    </w:p>
    <w:p w14:paraId="50F26DBB" w14:textId="77777777" w:rsidR="00023448" w:rsidRPr="00533DCD" w:rsidRDefault="00023448" w:rsidP="0078389C">
      <w:pPr>
        <w:rPr>
          <w:rFonts w:ascii="Arial" w:eastAsia="Arial" w:hAnsi="Arial" w:cs="Arial"/>
          <w:b/>
          <w:sz w:val="20"/>
          <w:szCs w:val="20"/>
          <w:lang w:bidi="en-GB"/>
        </w:rPr>
      </w:pPr>
    </w:p>
    <w:p w14:paraId="730B0C07" w14:textId="77777777" w:rsidR="00255033" w:rsidRPr="005F13C8" w:rsidRDefault="00255033" w:rsidP="00255033">
      <w:pPr>
        <w:rPr>
          <w:rFonts w:ascii="Arial" w:hAnsi="Arial" w:cs="Arial"/>
          <w:sz w:val="20"/>
          <w:szCs w:val="20"/>
        </w:rPr>
      </w:pPr>
      <w:r w:rsidRPr="00913351">
        <w:rPr>
          <w:rFonts w:ascii="Arial" w:eastAsia="Arial" w:hAnsi="Arial" w:cs="Arial"/>
          <w:b/>
          <w:sz w:val="20"/>
          <w:szCs w:val="20"/>
          <w:lang w:bidi="en-GB"/>
        </w:rPr>
        <w:t xml:space="preserve">Calculation of Bonus </w:t>
      </w:r>
      <w:r w:rsidRPr="00913351">
        <w:rPr>
          <w:rFonts w:ascii="Arial" w:hAnsi="Arial" w:cs="Arial"/>
          <w:b/>
          <w:color w:val="000000"/>
          <w:sz w:val="20"/>
          <w:szCs w:val="20"/>
        </w:rPr>
        <w:t xml:space="preserve">| </w:t>
      </w:r>
      <w:r>
        <w:rPr>
          <w:rFonts w:ascii="Arial" w:hAnsi="Arial" w:cs="Arial"/>
          <w:b/>
          <w:sz w:val="20"/>
          <w:szCs w:val="20"/>
        </w:rPr>
        <w:t>Výpočet Bonusu</w:t>
      </w:r>
      <w:r w:rsidRPr="005F13C8">
        <w:t xml:space="preserve"> </w:t>
      </w:r>
      <w:r w:rsidRPr="005F13C8">
        <w:rPr>
          <w:rFonts w:ascii="Arial" w:hAnsi="Arial" w:cs="Arial"/>
          <w:sz w:val="20"/>
          <w:szCs w:val="20"/>
        </w:rPr>
        <w:t>(</w:t>
      </w:r>
      <w:r w:rsidRPr="005F13C8">
        <w:rPr>
          <w:rFonts w:ascii="Arial" w:hAnsi="Arial" w:cs="Arial"/>
          <w:i/>
          <w:sz w:val="20"/>
          <w:szCs w:val="20"/>
        </w:rPr>
        <w:t>Business Secret/Obchodní tajemství</w:t>
      </w:r>
      <w:r w:rsidRPr="005F13C8">
        <w:rPr>
          <w:rFonts w:ascii="Arial" w:hAnsi="Arial" w:cs="Arial"/>
          <w:sz w:val="20"/>
          <w:szCs w:val="20"/>
        </w:rPr>
        <w:t>)</w:t>
      </w:r>
    </w:p>
    <w:p w14:paraId="09D96048" w14:textId="4015216F" w:rsidR="00255033" w:rsidRDefault="00255033" w:rsidP="00255033">
      <w:pPr>
        <w:rPr>
          <w:rFonts w:ascii="Arial" w:hAnsi="Arial" w:cs="Arial"/>
          <w:sz w:val="20"/>
          <w:szCs w:val="20"/>
        </w:rPr>
      </w:pPr>
      <w:r w:rsidRPr="005F13C8">
        <w:rPr>
          <w:rFonts w:ascii="Arial" w:hAnsi="Arial" w:cs="Arial"/>
          <w:sz w:val="20"/>
          <w:szCs w:val="20"/>
        </w:rPr>
        <w:t>Nepodléhá zveřejnění dle § 3 odst. 1 a § 3 odst. 2 písm. b) zákona č. 340/2015 Sb.</w:t>
      </w:r>
    </w:p>
    <w:p w14:paraId="6F114F27" w14:textId="77777777" w:rsidR="00AD1215" w:rsidRPr="005F13C8" w:rsidRDefault="00AD1215" w:rsidP="00255033">
      <w:pPr>
        <w:rPr>
          <w:rFonts w:ascii="Arial" w:hAnsi="Arial" w:cs="Arial"/>
          <w:sz w:val="20"/>
          <w:szCs w:val="20"/>
        </w:rPr>
      </w:pPr>
    </w:p>
    <w:p w14:paraId="053578A5" w14:textId="257B69CE" w:rsidR="0056690E" w:rsidRPr="0065687A" w:rsidRDefault="0065687A" w:rsidP="0065687A">
      <w:pPr>
        <w:rPr>
          <w:rFonts w:ascii="Arial" w:eastAsia="Arial" w:hAnsi="Arial" w:cs="Arial"/>
          <w:bCs/>
          <w:sz w:val="20"/>
          <w:szCs w:val="20"/>
          <w:lang w:val="en-GB" w:bidi="en-GB"/>
        </w:rPr>
      </w:pPr>
      <w:r w:rsidRPr="0065687A">
        <w:rPr>
          <w:rFonts w:ascii="Arial" w:eastAsia="Arial" w:hAnsi="Arial" w:cs="Arial"/>
          <w:bCs/>
          <w:sz w:val="20"/>
          <w:szCs w:val="20"/>
          <w:lang w:val="en-GB" w:bidi="en-GB"/>
        </w:rPr>
        <w:t>ANONYMIZOVÁNO</w:t>
      </w:r>
    </w:p>
    <w:p w14:paraId="5325C82E" w14:textId="77777777" w:rsidR="0065687A" w:rsidRPr="0065687A" w:rsidRDefault="0065687A" w:rsidP="0065687A">
      <w:pPr>
        <w:rPr>
          <w:rFonts w:ascii="Arial" w:eastAsia="Arial" w:hAnsi="Arial" w:cs="Arial"/>
          <w:bCs/>
          <w:sz w:val="20"/>
          <w:szCs w:val="20"/>
          <w:lang w:val="en-GB" w:bidi="en-GB"/>
        </w:rPr>
      </w:pPr>
    </w:p>
    <w:p w14:paraId="48D91298" w14:textId="77777777" w:rsidR="0065687A" w:rsidRDefault="0065687A" w:rsidP="0065687A">
      <w:pPr>
        <w:rPr>
          <w:rFonts w:ascii="Arial" w:eastAsia="Arial" w:hAnsi="Arial" w:cs="Arial"/>
          <w:b/>
          <w:sz w:val="20"/>
          <w:szCs w:val="20"/>
          <w:lang w:val="en-GB" w:bidi="en-GB"/>
        </w:rPr>
      </w:pPr>
    </w:p>
    <w:p w14:paraId="26AD8CF2" w14:textId="77777777" w:rsidR="0065687A" w:rsidRDefault="0065687A" w:rsidP="0065687A">
      <w:pPr>
        <w:rPr>
          <w:rFonts w:ascii="Arial" w:eastAsia="Arial" w:hAnsi="Arial" w:cs="Arial"/>
          <w:b/>
          <w:sz w:val="20"/>
          <w:szCs w:val="20"/>
          <w:lang w:val="en-GB" w:bidi="en-GB"/>
        </w:rPr>
      </w:pPr>
    </w:p>
    <w:p w14:paraId="379B020C" w14:textId="77777777" w:rsidR="0065687A" w:rsidRDefault="0065687A" w:rsidP="0065687A">
      <w:pPr>
        <w:rPr>
          <w:rFonts w:ascii="Arial" w:eastAsia="Arial" w:hAnsi="Arial" w:cs="Arial"/>
          <w:b/>
          <w:sz w:val="20"/>
          <w:szCs w:val="20"/>
          <w:lang w:val="en-GB" w:bidi="en-GB"/>
        </w:rPr>
      </w:pPr>
    </w:p>
    <w:p w14:paraId="646CE6EE" w14:textId="2954DE73" w:rsidR="00023448" w:rsidRPr="0079341F" w:rsidRDefault="0078389C" w:rsidP="0078389C">
      <w:pPr>
        <w:rPr>
          <w:rFonts w:ascii="Arial" w:hAnsi="Arial" w:cs="Arial"/>
          <w:b/>
          <w:color w:val="000000"/>
          <w:sz w:val="20"/>
          <w:szCs w:val="20"/>
        </w:rPr>
      </w:pPr>
      <w:r w:rsidRPr="0079341F">
        <w:rPr>
          <w:rFonts w:ascii="Arial" w:eastAsia="Arial" w:hAnsi="Arial" w:cs="Arial"/>
          <w:b/>
          <w:sz w:val="20"/>
          <w:szCs w:val="20"/>
          <w:lang w:val="en-GB" w:bidi="en-GB"/>
        </w:rPr>
        <w:t>Annex 2</w:t>
      </w:r>
      <w:r w:rsidR="00023448" w:rsidRPr="0079341F">
        <w:rPr>
          <w:rFonts w:ascii="Arial" w:eastAsia="Arial" w:hAnsi="Arial" w:cs="Arial"/>
          <w:b/>
          <w:sz w:val="20"/>
          <w:szCs w:val="20"/>
          <w:lang w:val="en-GB" w:bidi="en-GB"/>
        </w:rPr>
        <w:t xml:space="preserve"> </w:t>
      </w:r>
      <w:r w:rsidR="00023448" w:rsidRPr="0079341F">
        <w:rPr>
          <w:rFonts w:ascii="Arial" w:hAnsi="Arial" w:cs="Arial"/>
          <w:b/>
          <w:color w:val="000000"/>
          <w:sz w:val="20"/>
          <w:szCs w:val="20"/>
          <w:lang w:val="en-US"/>
        </w:rPr>
        <w:t xml:space="preserve">| </w:t>
      </w:r>
      <w:r w:rsidR="00023448" w:rsidRPr="0079341F">
        <w:rPr>
          <w:rFonts w:ascii="Arial" w:hAnsi="Arial" w:cs="Arial"/>
          <w:b/>
          <w:color w:val="000000"/>
          <w:sz w:val="20"/>
          <w:szCs w:val="20"/>
        </w:rPr>
        <w:t>P</w:t>
      </w:r>
      <w:r w:rsidR="007C17BE" w:rsidRPr="0079341F">
        <w:rPr>
          <w:rFonts w:ascii="Arial" w:hAnsi="Arial" w:cs="Arial"/>
          <w:b/>
          <w:color w:val="000000"/>
          <w:sz w:val="20"/>
          <w:szCs w:val="20"/>
        </w:rPr>
        <w:t>ř</w:t>
      </w:r>
      <w:r w:rsidR="00023448" w:rsidRPr="0079341F">
        <w:rPr>
          <w:rFonts w:ascii="Arial" w:hAnsi="Arial" w:cs="Arial"/>
          <w:b/>
          <w:color w:val="000000"/>
          <w:sz w:val="20"/>
          <w:szCs w:val="20"/>
        </w:rPr>
        <w:t>íloha č. 2</w:t>
      </w:r>
    </w:p>
    <w:p w14:paraId="40C5D6E7" w14:textId="77777777" w:rsidR="00023448" w:rsidRPr="0079341F" w:rsidRDefault="00023448" w:rsidP="0078389C">
      <w:pPr>
        <w:rPr>
          <w:rFonts w:ascii="Arial" w:eastAsia="Arial" w:hAnsi="Arial" w:cs="Arial"/>
          <w:b/>
          <w:sz w:val="20"/>
          <w:szCs w:val="20"/>
          <w:lang w:val="en-GB" w:bidi="en-GB"/>
        </w:rPr>
      </w:pPr>
    </w:p>
    <w:p w14:paraId="0C3E8037" w14:textId="11A45ABA" w:rsidR="0078389C" w:rsidRPr="0079341F" w:rsidRDefault="0078389C" w:rsidP="0078389C">
      <w:pPr>
        <w:rPr>
          <w:rFonts w:ascii="Arial" w:hAnsi="Arial" w:cs="Arial"/>
          <w:b/>
          <w:sz w:val="20"/>
          <w:szCs w:val="20"/>
        </w:rPr>
      </w:pPr>
      <w:r w:rsidRPr="0079341F">
        <w:rPr>
          <w:rFonts w:ascii="Arial" w:eastAsia="Arial" w:hAnsi="Arial" w:cs="Arial"/>
          <w:b/>
          <w:sz w:val="20"/>
          <w:szCs w:val="20"/>
          <w:lang w:val="en-GB" w:bidi="en-GB"/>
        </w:rPr>
        <w:t>List of Distributors and customer numbers</w:t>
      </w:r>
      <w:r w:rsidR="00023448" w:rsidRPr="0079341F">
        <w:rPr>
          <w:rFonts w:ascii="Arial" w:eastAsia="Arial" w:hAnsi="Arial" w:cs="Arial"/>
          <w:b/>
          <w:sz w:val="20"/>
          <w:szCs w:val="20"/>
          <w:lang w:val="en-GB" w:bidi="en-GB"/>
        </w:rPr>
        <w:t xml:space="preserve"> </w:t>
      </w:r>
      <w:r w:rsidR="00023448" w:rsidRPr="0079341F">
        <w:rPr>
          <w:rFonts w:ascii="Arial" w:hAnsi="Arial" w:cs="Arial"/>
          <w:b/>
          <w:color w:val="000000"/>
          <w:sz w:val="20"/>
          <w:szCs w:val="20"/>
          <w:lang w:val="en-US"/>
        </w:rPr>
        <w:t>|</w:t>
      </w:r>
      <w:r w:rsidR="00023448" w:rsidRPr="0079341F">
        <w:rPr>
          <w:rFonts w:ascii="Arial" w:eastAsia="Arial" w:hAnsi="Arial" w:cs="Arial"/>
          <w:b/>
          <w:sz w:val="20"/>
          <w:szCs w:val="20"/>
          <w:lang w:val="en-GB" w:bidi="en-GB"/>
        </w:rPr>
        <w:t xml:space="preserve"> </w:t>
      </w:r>
      <w:r w:rsidR="007C17BE" w:rsidRPr="0079341F">
        <w:rPr>
          <w:rFonts w:ascii="Arial" w:hAnsi="Arial" w:cs="Arial"/>
          <w:b/>
          <w:sz w:val="20"/>
          <w:szCs w:val="20"/>
        </w:rPr>
        <w:t>Seznam distributorů a zákaznických čísel</w:t>
      </w:r>
    </w:p>
    <w:p w14:paraId="54C965C4" w14:textId="77777777" w:rsidR="0078389C" w:rsidRPr="0079341F" w:rsidRDefault="0078389C" w:rsidP="0078389C">
      <w:pPr>
        <w:rPr>
          <w:rFonts w:ascii="Arial" w:hAnsi="Arial" w:cs="Arial"/>
          <w:b/>
          <w:sz w:val="20"/>
          <w:szCs w:val="20"/>
        </w:rPr>
      </w:pPr>
    </w:p>
    <w:p w14:paraId="0230EAC0" w14:textId="452F2BF1" w:rsidR="00A7275E" w:rsidRDefault="00A7275E" w:rsidP="0078389C">
      <w:pPr>
        <w:rPr>
          <w:rFonts w:ascii="Arial" w:eastAsia="Arial" w:hAnsi="Arial" w:cs="Arial"/>
          <w:b/>
          <w:sz w:val="20"/>
          <w:szCs w:val="20"/>
          <w:lang w:val="en-GB" w:bidi="en-GB"/>
        </w:rPr>
      </w:pPr>
    </w:p>
    <w:p w14:paraId="3DB594D1" w14:textId="7A1AEEB6" w:rsidR="00EC3B97" w:rsidRDefault="00EC3B97" w:rsidP="0078389C">
      <w:pPr>
        <w:rPr>
          <w:rFonts w:ascii="Arial" w:eastAsia="Arial" w:hAnsi="Arial" w:cs="Arial"/>
          <w:b/>
          <w:sz w:val="20"/>
          <w:szCs w:val="20"/>
          <w:lang w:val="en-GB" w:bidi="en-GB"/>
        </w:rPr>
      </w:pPr>
    </w:p>
    <w:p w14:paraId="7644C5AF" w14:textId="581E3955" w:rsidR="00EC3B97" w:rsidRPr="0065687A" w:rsidRDefault="0065687A" w:rsidP="0078389C">
      <w:pPr>
        <w:rPr>
          <w:rFonts w:ascii="Arial" w:eastAsia="Arial" w:hAnsi="Arial" w:cs="Arial"/>
          <w:bCs/>
          <w:sz w:val="20"/>
          <w:szCs w:val="20"/>
          <w:lang w:val="en-GB" w:bidi="en-GB"/>
        </w:rPr>
      </w:pPr>
      <w:r w:rsidRPr="0065687A">
        <w:rPr>
          <w:rFonts w:ascii="Arial" w:eastAsia="Arial" w:hAnsi="Arial" w:cs="Arial"/>
          <w:bCs/>
          <w:sz w:val="20"/>
          <w:szCs w:val="20"/>
          <w:lang w:val="en-GB" w:bidi="en-GB"/>
        </w:rPr>
        <w:t>ANONYMIZOVÁNO</w:t>
      </w:r>
    </w:p>
    <w:sectPr w:rsidR="00EC3B97" w:rsidRPr="006568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C51E" w14:textId="77777777" w:rsidR="007F6250" w:rsidRDefault="007F6250" w:rsidP="00834F80">
      <w:r>
        <w:separator/>
      </w:r>
    </w:p>
  </w:endnote>
  <w:endnote w:type="continuationSeparator" w:id="0">
    <w:p w14:paraId="0DB881D6" w14:textId="77777777" w:rsidR="007F6250" w:rsidRDefault="007F6250" w:rsidP="008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919452"/>
      <w:docPartObj>
        <w:docPartGallery w:val="Page Numbers (Bottom of Page)"/>
        <w:docPartUnique/>
      </w:docPartObj>
    </w:sdtPr>
    <w:sdtEndPr/>
    <w:sdtContent>
      <w:p w14:paraId="46BD6CE4" w14:textId="4F4B5539" w:rsidR="007F6250" w:rsidRDefault="007F6250">
        <w:pPr>
          <w:pStyle w:val="Zpat"/>
          <w:jc w:val="center"/>
        </w:pPr>
        <w:r>
          <w:fldChar w:fldCharType="begin"/>
        </w:r>
        <w:r>
          <w:instrText>PAGE   \* MERGEFORMAT</w:instrText>
        </w:r>
        <w:r>
          <w:fldChar w:fldCharType="separate"/>
        </w:r>
        <w:r w:rsidR="00565BB6" w:rsidRPr="00565BB6">
          <w:rPr>
            <w:noProof/>
            <w:lang w:val="cs-CZ"/>
          </w:rPr>
          <w:t>5</w:t>
        </w:r>
        <w:r>
          <w:fldChar w:fldCharType="end"/>
        </w:r>
      </w:p>
    </w:sdtContent>
  </w:sdt>
  <w:p w14:paraId="6852D8DF" w14:textId="77777777" w:rsidR="007F6250" w:rsidRDefault="007F62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9884" w14:textId="77777777" w:rsidR="007F6250" w:rsidRDefault="007F6250" w:rsidP="00834F80">
      <w:r>
        <w:separator/>
      </w:r>
    </w:p>
  </w:footnote>
  <w:footnote w:type="continuationSeparator" w:id="0">
    <w:p w14:paraId="3A6070AE" w14:textId="77777777" w:rsidR="007F6250" w:rsidRDefault="007F6250" w:rsidP="0083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7A4D"/>
    <w:multiLevelType w:val="multilevel"/>
    <w:tmpl w:val="4ED810DE"/>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4D2256"/>
    <w:multiLevelType w:val="hybridMultilevel"/>
    <w:tmpl w:val="F796F1AA"/>
    <w:lvl w:ilvl="0" w:tplc="C944BF1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1459"/>
    <w:multiLevelType w:val="hybridMultilevel"/>
    <w:tmpl w:val="880A7B3E"/>
    <w:lvl w:ilvl="0" w:tplc="344EFDE8">
      <w:start w:val="17"/>
      <w:numFmt w:val="decimal"/>
      <w:lvlText w:val="%1."/>
      <w:lvlJc w:val="left"/>
      <w:pPr>
        <w:tabs>
          <w:tab w:val="num" w:pos="1065"/>
        </w:tabs>
        <w:ind w:left="1065" w:hanging="705"/>
      </w:pPr>
      <w:rPr>
        <w:rFonts w:ascii="Arial" w:hAnsi="Arial" w:cs="Arial" w:hint="default"/>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7C1A8D"/>
    <w:multiLevelType w:val="hybridMultilevel"/>
    <w:tmpl w:val="9230B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D6719"/>
    <w:multiLevelType w:val="hybridMultilevel"/>
    <w:tmpl w:val="DFA4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74AA9"/>
    <w:multiLevelType w:val="hybridMultilevel"/>
    <w:tmpl w:val="08C2668A"/>
    <w:lvl w:ilvl="0" w:tplc="04050019">
      <w:start w:val="1"/>
      <w:numFmt w:val="lowerLetter"/>
      <w:lvlText w:val="%1."/>
      <w:lvlJc w:val="lef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6" w15:restartNumberingAfterBreak="0">
    <w:nsid w:val="505C2511"/>
    <w:multiLevelType w:val="hybridMultilevel"/>
    <w:tmpl w:val="78B2D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1F2D75"/>
    <w:multiLevelType w:val="hybridMultilevel"/>
    <w:tmpl w:val="05E4455E"/>
    <w:lvl w:ilvl="0" w:tplc="270205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3837D5C"/>
    <w:multiLevelType w:val="hybridMultilevel"/>
    <w:tmpl w:val="6DCED7CE"/>
    <w:lvl w:ilvl="0" w:tplc="AD2631A2">
      <w:start w:val="1"/>
      <w:numFmt w:val="decimal"/>
      <w:lvlText w:val="%1."/>
      <w:lvlJc w:val="left"/>
      <w:pPr>
        <w:ind w:left="720" w:hanging="360"/>
      </w:pPr>
      <w:rPr>
        <w:rFonts w:cs="Times New Roman" w:hint="default"/>
        <w:b w:val="0"/>
        <w:i w:val="0"/>
      </w:rPr>
    </w:lvl>
    <w:lvl w:ilvl="1" w:tplc="8AE4C2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27C06"/>
    <w:multiLevelType w:val="hybridMultilevel"/>
    <w:tmpl w:val="D0C6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2E4DED"/>
    <w:multiLevelType w:val="hybridMultilevel"/>
    <w:tmpl w:val="7564E972"/>
    <w:lvl w:ilvl="0" w:tplc="5762B1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9F0A07"/>
    <w:multiLevelType w:val="hybridMultilevel"/>
    <w:tmpl w:val="7A5482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D77723"/>
    <w:multiLevelType w:val="hybridMultilevel"/>
    <w:tmpl w:val="95986738"/>
    <w:lvl w:ilvl="0" w:tplc="364EA150">
      <w:start w:val="1"/>
      <w:numFmt w:val="decimal"/>
      <w:lvlText w:val="%1."/>
      <w:lvlJc w:val="left"/>
      <w:pPr>
        <w:tabs>
          <w:tab w:val="num" w:pos="1065"/>
        </w:tabs>
        <w:ind w:left="1065" w:hanging="705"/>
      </w:pPr>
      <w:rPr>
        <w:rFonts w:ascii="Arial" w:hAnsi="Arial" w:cs="Arial" w:hint="default"/>
        <w:i w:val="0"/>
        <w:sz w:val="20"/>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F404A2"/>
    <w:multiLevelType w:val="hybridMultilevel"/>
    <w:tmpl w:val="DFA4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3302E"/>
    <w:multiLevelType w:val="hybridMultilevel"/>
    <w:tmpl w:val="46B879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7A3087A"/>
    <w:multiLevelType w:val="hybridMultilevel"/>
    <w:tmpl w:val="C7E8AACE"/>
    <w:lvl w:ilvl="0" w:tplc="C944BF16">
      <w:start w:val="1"/>
      <w:numFmt w:val="decimal"/>
      <w:lvlText w:val="%1."/>
      <w:lvlJc w:val="left"/>
      <w:pPr>
        <w:ind w:left="1146" w:hanging="360"/>
      </w:pPr>
      <w:rPr>
        <w:rFonts w:cs="Times New Roman"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7E781636"/>
    <w:multiLevelType w:val="multilevel"/>
    <w:tmpl w:val="B52A9104"/>
    <w:lvl w:ilvl="0">
      <w:start w:val="6"/>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90458902">
    <w:abstractNumId w:val="6"/>
  </w:num>
  <w:num w:numId="2" w16cid:durableId="857087308">
    <w:abstractNumId w:val="10"/>
  </w:num>
  <w:num w:numId="3" w16cid:durableId="701705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8843505">
    <w:abstractNumId w:val="12"/>
  </w:num>
  <w:num w:numId="5" w16cid:durableId="862062123">
    <w:abstractNumId w:val="9"/>
  </w:num>
  <w:num w:numId="6" w16cid:durableId="1551964393">
    <w:abstractNumId w:val="11"/>
  </w:num>
  <w:num w:numId="7" w16cid:durableId="1665012465">
    <w:abstractNumId w:val="7"/>
  </w:num>
  <w:num w:numId="8" w16cid:durableId="2079941322">
    <w:abstractNumId w:val="16"/>
  </w:num>
  <w:num w:numId="9" w16cid:durableId="2011909131">
    <w:abstractNumId w:val="2"/>
  </w:num>
  <w:num w:numId="10" w16cid:durableId="1384329581">
    <w:abstractNumId w:val="14"/>
  </w:num>
  <w:num w:numId="11" w16cid:durableId="1859848592">
    <w:abstractNumId w:val="15"/>
  </w:num>
  <w:num w:numId="12" w16cid:durableId="1011104027">
    <w:abstractNumId w:val="1"/>
  </w:num>
  <w:num w:numId="13" w16cid:durableId="1685127192">
    <w:abstractNumId w:val="8"/>
  </w:num>
  <w:num w:numId="14" w16cid:durableId="2099592823">
    <w:abstractNumId w:val="4"/>
  </w:num>
  <w:num w:numId="15" w16cid:durableId="905727002">
    <w:abstractNumId w:val="13"/>
  </w:num>
  <w:num w:numId="16" w16cid:durableId="848063239">
    <w:abstractNumId w:val="3"/>
  </w:num>
  <w:num w:numId="17" w16cid:durableId="20186809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D7"/>
    <w:rsid w:val="00011221"/>
    <w:rsid w:val="00023448"/>
    <w:rsid w:val="000279FD"/>
    <w:rsid w:val="00033921"/>
    <w:rsid w:val="00061CE3"/>
    <w:rsid w:val="00065E25"/>
    <w:rsid w:val="00073828"/>
    <w:rsid w:val="000842C2"/>
    <w:rsid w:val="00097D92"/>
    <w:rsid w:val="000A490F"/>
    <w:rsid w:val="000B31FF"/>
    <w:rsid w:val="000C1256"/>
    <w:rsid w:val="000C1F0C"/>
    <w:rsid w:val="000D79F8"/>
    <w:rsid w:val="00117D6E"/>
    <w:rsid w:val="00141C91"/>
    <w:rsid w:val="001562AB"/>
    <w:rsid w:val="0016077E"/>
    <w:rsid w:val="00170C17"/>
    <w:rsid w:val="001808B9"/>
    <w:rsid w:val="00187CFD"/>
    <w:rsid w:val="001921D2"/>
    <w:rsid w:val="001934C9"/>
    <w:rsid w:val="00194A0A"/>
    <w:rsid w:val="001B6F7A"/>
    <w:rsid w:val="001D6CAC"/>
    <w:rsid w:val="001F0B92"/>
    <w:rsid w:val="00201587"/>
    <w:rsid w:val="00250EA3"/>
    <w:rsid w:val="00255033"/>
    <w:rsid w:val="00267337"/>
    <w:rsid w:val="0027400A"/>
    <w:rsid w:val="00290198"/>
    <w:rsid w:val="002C7FD1"/>
    <w:rsid w:val="002D29A3"/>
    <w:rsid w:val="0031157C"/>
    <w:rsid w:val="00317068"/>
    <w:rsid w:val="0032054B"/>
    <w:rsid w:val="00324DB0"/>
    <w:rsid w:val="0034003B"/>
    <w:rsid w:val="00340721"/>
    <w:rsid w:val="00340C31"/>
    <w:rsid w:val="003434D2"/>
    <w:rsid w:val="003533F7"/>
    <w:rsid w:val="00356A89"/>
    <w:rsid w:val="00360EB5"/>
    <w:rsid w:val="00371D4B"/>
    <w:rsid w:val="003B2BDB"/>
    <w:rsid w:val="003B56A0"/>
    <w:rsid w:val="003D07AA"/>
    <w:rsid w:val="003D502E"/>
    <w:rsid w:val="003E03A1"/>
    <w:rsid w:val="003E2C64"/>
    <w:rsid w:val="003F0179"/>
    <w:rsid w:val="00412558"/>
    <w:rsid w:val="00414076"/>
    <w:rsid w:val="00414304"/>
    <w:rsid w:val="004255FE"/>
    <w:rsid w:val="00432098"/>
    <w:rsid w:val="0043489B"/>
    <w:rsid w:val="00456478"/>
    <w:rsid w:val="00471064"/>
    <w:rsid w:val="00472250"/>
    <w:rsid w:val="004758F2"/>
    <w:rsid w:val="00491D10"/>
    <w:rsid w:val="004A2763"/>
    <w:rsid w:val="004B5AF0"/>
    <w:rsid w:val="004C0D8E"/>
    <w:rsid w:val="004D1ABD"/>
    <w:rsid w:val="004D7DD7"/>
    <w:rsid w:val="004F2D38"/>
    <w:rsid w:val="004F4F5B"/>
    <w:rsid w:val="005116B4"/>
    <w:rsid w:val="00521E23"/>
    <w:rsid w:val="00533DCD"/>
    <w:rsid w:val="00536444"/>
    <w:rsid w:val="00555680"/>
    <w:rsid w:val="00565BB6"/>
    <w:rsid w:val="0056690E"/>
    <w:rsid w:val="0057530A"/>
    <w:rsid w:val="0058204F"/>
    <w:rsid w:val="00586867"/>
    <w:rsid w:val="00595381"/>
    <w:rsid w:val="0059570E"/>
    <w:rsid w:val="00597960"/>
    <w:rsid w:val="005A3633"/>
    <w:rsid w:val="005A68F0"/>
    <w:rsid w:val="005B11E6"/>
    <w:rsid w:val="005C013E"/>
    <w:rsid w:val="005C2892"/>
    <w:rsid w:val="005D3252"/>
    <w:rsid w:val="005D345A"/>
    <w:rsid w:val="005D458B"/>
    <w:rsid w:val="005E3430"/>
    <w:rsid w:val="006052B3"/>
    <w:rsid w:val="00631212"/>
    <w:rsid w:val="00646B9F"/>
    <w:rsid w:val="0065687A"/>
    <w:rsid w:val="006669D7"/>
    <w:rsid w:val="00671260"/>
    <w:rsid w:val="00691671"/>
    <w:rsid w:val="006A043B"/>
    <w:rsid w:val="006B32FA"/>
    <w:rsid w:val="006D53A0"/>
    <w:rsid w:val="006F254D"/>
    <w:rsid w:val="00701D2F"/>
    <w:rsid w:val="007024AC"/>
    <w:rsid w:val="0071014D"/>
    <w:rsid w:val="00754958"/>
    <w:rsid w:val="00757C45"/>
    <w:rsid w:val="00781A7B"/>
    <w:rsid w:val="0078389C"/>
    <w:rsid w:val="007851E6"/>
    <w:rsid w:val="0079341F"/>
    <w:rsid w:val="0079540D"/>
    <w:rsid w:val="007C0600"/>
    <w:rsid w:val="007C17BE"/>
    <w:rsid w:val="007D46DD"/>
    <w:rsid w:val="007D4A4A"/>
    <w:rsid w:val="007F6250"/>
    <w:rsid w:val="008260B8"/>
    <w:rsid w:val="008341AE"/>
    <w:rsid w:val="00834F80"/>
    <w:rsid w:val="008372F8"/>
    <w:rsid w:val="00881283"/>
    <w:rsid w:val="008874BD"/>
    <w:rsid w:val="00887704"/>
    <w:rsid w:val="008915E4"/>
    <w:rsid w:val="008A0E25"/>
    <w:rsid w:val="008C150D"/>
    <w:rsid w:val="008C7C2C"/>
    <w:rsid w:val="00912095"/>
    <w:rsid w:val="0091408C"/>
    <w:rsid w:val="00924D9E"/>
    <w:rsid w:val="00934D74"/>
    <w:rsid w:val="009568AB"/>
    <w:rsid w:val="009766F1"/>
    <w:rsid w:val="00983A6B"/>
    <w:rsid w:val="009B3A34"/>
    <w:rsid w:val="009E35E1"/>
    <w:rsid w:val="009E742E"/>
    <w:rsid w:val="009F2B02"/>
    <w:rsid w:val="009F35AF"/>
    <w:rsid w:val="00A02F30"/>
    <w:rsid w:val="00A22A71"/>
    <w:rsid w:val="00A23D54"/>
    <w:rsid w:val="00A2505C"/>
    <w:rsid w:val="00A42534"/>
    <w:rsid w:val="00A57923"/>
    <w:rsid w:val="00A66553"/>
    <w:rsid w:val="00A7275E"/>
    <w:rsid w:val="00A84276"/>
    <w:rsid w:val="00A92B68"/>
    <w:rsid w:val="00A9428B"/>
    <w:rsid w:val="00AB39E4"/>
    <w:rsid w:val="00AD0A04"/>
    <w:rsid w:val="00AD1215"/>
    <w:rsid w:val="00AD20D2"/>
    <w:rsid w:val="00B1579D"/>
    <w:rsid w:val="00B37B27"/>
    <w:rsid w:val="00B4211A"/>
    <w:rsid w:val="00B45268"/>
    <w:rsid w:val="00B532C7"/>
    <w:rsid w:val="00B64415"/>
    <w:rsid w:val="00B6789D"/>
    <w:rsid w:val="00B67DB6"/>
    <w:rsid w:val="00B976A7"/>
    <w:rsid w:val="00BA5A2A"/>
    <w:rsid w:val="00BC2161"/>
    <w:rsid w:val="00BD0A58"/>
    <w:rsid w:val="00BD2337"/>
    <w:rsid w:val="00BD3B21"/>
    <w:rsid w:val="00BE15E8"/>
    <w:rsid w:val="00BF11B5"/>
    <w:rsid w:val="00C131F2"/>
    <w:rsid w:val="00C37F88"/>
    <w:rsid w:val="00C42AC9"/>
    <w:rsid w:val="00C4691C"/>
    <w:rsid w:val="00C559F7"/>
    <w:rsid w:val="00C7714B"/>
    <w:rsid w:val="00C83AA5"/>
    <w:rsid w:val="00CB338A"/>
    <w:rsid w:val="00CB3AB7"/>
    <w:rsid w:val="00CB49DE"/>
    <w:rsid w:val="00CC35F3"/>
    <w:rsid w:val="00CD45B7"/>
    <w:rsid w:val="00CE08A6"/>
    <w:rsid w:val="00CE24EB"/>
    <w:rsid w:val="00CE673C"/>
    <w:rsid w:val="00CF701F"/>
    <w:rsid w:val="00D138EE"/>
    <w:rsid w:val="00D43066"/>
    <w:rsid w:val="00D45DEA"/>
    <w:rsid w:val="00D602EB"/>
    <w:rsid w:val="00D67617"/>
    <w:rsid w:val="00DB4212"/>
    <w:rsid w:val="00DB4BED"/>
    <w:rsid w:val="00DC63BC"/>
    <w:rsid w:val="00DC6A2A"/>
    <w:rsid w:val="00DD1508"/>
    <w:rsid w:val="00DD264A"/>
    <w:rsid w:val="00E11E09"/>
    <w:rsid w:val="00E2125D"/>
    <w:rsid w:val="00E2526A"/>
    <w:rsid w:val="00E27EAA"/>
    <w:rsid w:val="00E32BE9"/>
    <w:rsid w:val="00E40946"/>
    <w:rsid w:val="00E65A14"/>
    <w:rsid w:val="00E65BFF"/>
    <w:rsid w:val="00E9160E"/>
    <w:rsid w:val="00EA194C"/>
    <w:rsid w:val="00EA38DB"/>
    <w:rsid w:val="00EB312B"/>
    <w:rsid w:val="00EC27D9"/>
    <w:rsid w:val="00EC2949"/>
    <w:rsid w:val="00EC3B97"/>
    <w:rsid w:val="00ED06C3"/>
    <w:rsid w:val="00EE3A04"/>
    <w:rsid w:val="00EE6D89"/>
    <w:rsid w:val="00F01413"/>
    <w:rsid w:val="00F02B4A"/>
    <w:rsid w:val="00F1153A"/>
    <w:rsid w:val="00F14FB0"/>
    <w:rsid w:val="00F21563"/>
    <w:rsid w:val="00F223D1"/>
    <w:rsid w:val="00F324C7"/>
    <w:rsid w:val="00F34378"/>
    <w:rsid w:val="00F43CCA"/>
    <w:rsid w:val="00F50C81"/>
    <w:rsid w:val="00F51591"/>
    <w:rsid w:val="00F56003"/>
    <w:rsid w:val="00F665FB"/>
    <w:rsid w:val="00F70646"/>
    <w:rsid w:val="00F84D52"/>
    <w:rsid w:val="00F84DB7"/>
    <w:rsid w:val="00F93C7A"/>
    <w:rsid w:val="00FB03EE"/>
    <w:rsid w:val="00FB2699"/>
    <w:rsid w:val="00FC3B3C"/>
    <w:rsid w:val="00FE497F"/>
    <w:rsid w:val="00FF62D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266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69D7"/>
    <w:pPr>
      <w:jc w:val="both"/>
    </w:pPr>
    <w:rPr>
      <w:rFonts w:asciiTheme="minorHAnsi" w:hAnsiTheme="minorHAnsi"/>
      <w:sz w:val="22"/>
    </w:rPr>
  </w:style>
  <w:style w:type="paragraph" w:styleId="Nadpis1">
    <w:name w:val="heading 1"/>
    <w:basedOn w:val="Normln"/>
    <w:next w:val="Normln"/>
    <w:link w:val="Nadpis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6669D7"/>
    <w:rPr>
      <w:rFonts w:ascii="Cambria" w:eastAsia="Times New Roman" w:hAnsi="Cambria" w:cs="Times New Roman"/>
      <w:b/>
      <w:bCs/>
      <w:kern w:val="32"/>
      <w:sz w:val="32"/>
      <w:szCs w:val="32"/>
      <w:lang w:val="x-none" w:eastAsia="x-none"/>
    </w:rPr>
  </w:style>
  <w:style w:type="paragraph" w:styleId="Zkladntextodsazen">
    <w:name w:val="Body Text Indent"/>
    <w:basedOn w:val="Normln"/>
    <w:link w:val="ZkladntextodsazenChar"/>
    <w:semiHidden/>
    <w:rsid w:val="006669D7"/>
    <w:rPr>
      <w:rFonts w:ascii="Times New Roman" w:eastAsia="Times New Roman" w:hAnsi="Times New Roman" w:cs="Times New Roman"/>
      <w:sz w:val="20"/>
      <w:szCs w:val="20"/>
      <w:lang w:val="x-none" w:eastAsia="x-none"/>
    </w:rPr>
  </w:style>
  <w:style w:type="character" w:customStyle="1" w:styleId="ZkladntextodsazenChar">
    <w:name w:val="Základní text odsazený Char"/>
    <w:basedOn w:val="Standardnpsmoodstavce"/>
    <w:link w:val="Zkladntextodsazen"/>
    <w:semiHidden/>
    <w:rsid w:val="006669D7"/>
    <w:rPr>
      <w:rFonts w:ascii="Times New Roman" w:eastAsia="Times New Roman" w:hAnsi="Times New Roman" w:cs="Times New Roman"/>
      <w:szCs w:val="20"/>
      <w:lang w:val="x-none" w:eastAsia="x-none"/>
    </w:rPr>
  </w:style>
  <w:style w:type="paragraph" w:styleId="Odstavecseseznamem">
    <w:name w:val="List Paragraph"/>
    <w:basedOn w:val="Normln"/>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textovodkaz">
    <w:name w:val="Hyperlink"/>
    <w:uiPriority w:val="99"/>
    <w:unhideWhenUsed/>
    <w:rsid w:val="006669D7"/>
    <w:rPr>
      <w:color w:val="0000FF"/>
      <w:u w:val="single"/>
    </w:rPr>
  </w:style>
  <w:style w:type="character" w:styleId="Odkaznakoment">
    <w:name w:val="annotation reference"/>
    <w:basedOn w:val="Standardnpsmoodstavce"/>
    <w:semiHidden/>
    <w:unhideWhenUsed/>
    <w:rsid w:val="00A02F30"/>
    <w:rPr>
      <w:sz w:val="16"/>
      <w:szCs w:val="16"/>
    </w:rPr>
  </w:style>
  <w:style w:type="paragraph" w:styleId="Textkomente">
    <w:name w:val="annotation text"/>
    <w:basedOn w:val="Normln"/>
    <w:link w:val="TextkomenteChar"/>
    <w:semiHidden/>
    <w:unhideWhenUsed/>
    <w:rsid w:val="00A02F30"/>
    <w:rPr>
      <w:sz w:val="20"/>
      <w:szCs w:val="20"/>
    </w:rPr>
  </w:style>
  <w:style w:type="character" w:customStyle="1" w:styleId="TextkomenteChar">
    <w:name w:val="Text komentáře Char"/>
    <w:basedOn w:val="Standardnpsmoodstavce"/>
    <w:link w:val="Textkomente"/>
    <w:semiHidden/>
    <w:rsid w:val="00A02F30"/>
    <w:rPr>
      <w:rFonts w:asciiTheme="minorHAnsi" w:hAnsiTheme="minorHAnsi"/>
      <w:szCs w:val="20"/>
    </w:rPr>
  </w:style>
  <w:style w:type="paragraph" w:styleId="Pedmtkomente">
    <w:name w:val="annotation subject"/>
    <w:basedOn w:val="Textkomente"/>
    <w:next w:val="Textkomente"/>
    <w:link w:val="PedmtkomenteChar"/>
    <w:uiPriority w:val="99"/>
    <w:semiHidden/>
    <w:unhideWhenUsed/>
    <w:rsid w:val="00A02F30"/>
    <w:rPr>
      <w:b/>
      <w:bCs/>
    </w:rPr>
  </w:style>
  <w:style w:type="character" w:customStyle="1" w:styleId="PedmtkomenteChar">
    <w:name w:val="Předmět komentáře Char"/>
    <w:basedOn w:val="TextkomenteChar"/>
    <w:link w:val="Pedmtkomente"/>
    <w:uiPriority w:val="99"/>
    <w:semiHidden/>
    <w:rsid w:val="00A02F30"/>
    <w:rPr>
      <w:rFonts w:asciiTheme="minorHAnsi" w:hAnsiTheme="minorHAnsi"/>
      <w:b/>
      <w:bCs/>
      <w:szCs w:val="20"/>
    </w:rPr>
  </w:style>
  <w:style w:type="paragraph" w:styleId="Textbubliny">
    <w:name w:val="Balloon Text"/>
    <w:basedOn w:val="Normln"/>
    <w:link w:val="TextbublinyChar"/>
    <w:uiPriority w:val="99"/>
    <w:semiHidden/>
    <w:unhideWhenUsed/>
    <w:rsid w:val="00A02F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2F30"/>
    <w:rPr>
      <w:rFonts w:ascii="Segoe UI" w:hAnsi="Segoe UI" w:cs="Segoe UI"/>
      <w:sz w:val="18"/>
      <w:szCs w:val="18"/>
    </w:rPr>
  </w:style>
  <w:style w:type="character" w:customStyle="1" w:styleId="ra">
    <w:name w:val="ra"/>
    <w:basedOn w:val="Standardnpsmoodstavce"/>
    <w:rsid w:val="00934D74"/>
  </w:style>
  <w:style w:type="paragraph" w:styleId="Revize">
    <w:name w:val="Revision"/>
    <w:hidden/>
    <w:uiPriority w:val="99"/>
    <w:semiHidden/>
    <w:rsid w:val="001921D2"/>
    <w:rPr>
      <w:rFonts w:asciiTheme="minorHAnsi" w:hAnsiTheme="minorHAnsi"/>
      <w:sz w:val="22"/>
    </w:rPr>
  </w:style>
  <w:style w:type="character" w:styleId="Sledovanodkaz">
    <w:name w:val="FollowedHyperlink"/>
    <w:basedOn w:val="Standardnpsmoodstavce"/>
    <w:uiPriority w:val="99"/>
    <w:semiHidden/>
    <w:unhideWhenUsed/>
    <w:rsid w:val="00F1153A"/>
    <w:rPr>
      <w:color w:val="954F72" w:themeColor="followedHyperlink"/>
      <w:u w:val="single"/>
    </w:rPr>
  </w:style>
  <w:style w:type="paragraph" w:styleId="Zhlav">
    <w:name w:val="header"/>
    <w:basedOn w:val="Normln"/>
    <w:link w:val="ZhlavChar"/>
    <w:uiPriority w:val="99"/>
    <w:unhideWhenUsed/>
    <w:rsid w:val="00834F80"/>
    <w:pPr>
      <w:tabs>
        <w:tab w:val="center" w:pos="4703"/>
        <w:tab w:val="right" w:pos="9406"/>
      </w:tabs>
    </w:pPr>
  </w:style>
  <w:style w:type="character" w:customStyle="1" w:styleId="ZhlavChar">
    <w:name w:val="Záhlaví Char"/>
    <w:basedOn w:val="Standardnpsmoodstavce"/>
    <w:link w:val="Zhlav"/>
    <w:uiPriority w:val="99"/>
    <w:rsid w:val="00834F80"/>
    <w:rPr>
      <w:rFonts w:asciiTheme="minorHAnsi" w:hAnsiTheme="minorHAnsi"/>
      <w:sz w:val="22"/>
    </w:rPr>
  </w:style>
  <w:style w:type="paragraph" w:styleId="Zpat">
    <w:name w:val="footer"/>
    <w:basedOn w:val="Normln"/>
    <w:link w:val="ZpatChar"/>
    <w:uiPriority w:val="99"/>
    <w:unhideWhenUsed/>
    <w:rsid w:val="00834F80"/>
    <w:pPr>
      <w:tabs>
        <w:tab w:val="center" w:pos="4703"/>
        <w:tab w:val="right" w:pos="9406"/>
      </w:tabs>
    </w:pPr>
  </w:style>
  <w:style w:type="character" w:customStyle="1" w:styleId="ZpatChar">
    <w:name w:val="Zápatí Char"/>
    <w:basedOn w:val="Standardnpsmoodstavce"/>
    <w:link w:val="Zpat"/>
    <w:uiPriority w:val="99"/>
    <w:rsid w:val="00834F80"/>
    <w:rPr>
      <w:rFonts w:asciiTheme="minorHAnsi" w:hAnsiTheme="minorHAnsi"/>
      <w:sz w:val="22"/>
    </w:rPr>
  </w:style>
  <w:style w:type="paragraph" w:styleId="Nzev">
    <w:name w:val="Title"/>
    <w:basedOn w:val="Normln"/>
    <w:link w:val="NzevChar"/>
    <w:qFormat/>
    <w:rsid w:val="00CE673C"/>
    <w:pPr>
      <w:jc w:val="center"/>
    </w:pPr>
    <w:rPr>
      <w:rFonts w:ascii="Times New Roman" w:eastAsia="Times New Roman" w:hAnsi="Times New Roman" w:cs="Times New Roman"/>
      <w:b/>
      <w:bCs/>
      <w:sz w:val="24"/>
      <w:szCs w:val="24"/>
      <w:u w:val="single"/>
      <w:lang w:val="cs-CZ" w:eastAsia="cs-CZ"/>
    </w:rPr>
  </w:style>
  <w:style w:type="character" w:customStyle="1" w:styleId="NzevChar">
    <w:name w:val="Název Char"/>
    <w:basedOn w:val="Standardnpsmoodstavce"/>
    <w:link w:val="Nzev"/>
    <w:rsid w:val="00CE673C"/>
    <w:rPr>
      <w:rFonts w:ascii="Times New Roman" w:eastAsia="Times New Roman" w:hAnsi="Times New Roman" w:cs="Times New Roman"/>
      <w:b/>
      <w:bCs/>
      <w:sz w:val="24"/>
      <w:szCs w:val="24"/>
      <w:u w:val="single"/>
      <w:lang w:val="cs-CZ" w:eastAsia="cs-CZ"/>
    </w:rPr>
  </w:style>
  <w:style w:type="paragraph" w:styleId="Zkladntext2">
    <w:name w:val="Body Text 2"/>
    <w:basedOn w:val="Normln"/>
    <w:link w:val="Zkladntext2Char"/>
    <w:uiPriority w:val="99"/>
    <w:unhideWhenUsed/>
    <w:rsid w:val="00CE673C"/>
    <w:pPr>
      <w:spacing w:after="120" w:line="480" w:lineRule="auto"/>
      <w:jc w:val="left"/>
    </w:pPr>
    <w:rPr>
      <w:rFonts w:ascii="Times New Roman" w:eastAsia="Times New Roman" w:hAnsi="Times New Roman" w:cs="Times New Roman"/>
      <w:sz w:val="24"/>
      <w:szCs w:val="24"/>
      <w:lang w:val="en-US" w:eastAsia="cs-CZ"/>
    </w:rPr>
  </w:style>
  <w:style w:type="character" w:customStyle="1" w:styleId="Zkladntext2Char">
    <w:name w:val="Základní text 2 Char"/>
    <w:basedOn w:val="Standardnpsmoodstavce"/>
    <w:link w:val="Zkladntext2"/>
    <w:uiPriority w:val="99"/>
    <w:rsid w:val="00CE673C"/>
    <w:rPr>
      <w:rFonts w:ascii="Times New Roman" w:eastAsia="Times New Roman" w:hAnsi="Times New Roman" w:cs="Times New Roman"/>
      <w:sz w:val="24"/>
      <w:szCs w:val="24"/>
      <w:lang w:val="en-US" w:eastAsia="cs-CZ"/>
    </w:rPr>
  </w:style>
  <w:style w:type="character" w:styleId="Zdraznn">
    <w:name w:val="Emphasis"/>
    <w:basedOn w:val="Standardnpsmoodstavce"/>
    <w:uiPriority w:val="20"/>
    <w:qFormat/>
    <w:rsid w:val="0029019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09782">
      <w:bodyDiv w:val="1"/>
      <w:marLeft w:val="0"/>
      <w:marRight w:val="0"/>
      <w:marTop w:val="0"/>
      <w:marBottom w:val="0"/>
      <w:divBdr>
        <w:top w:val="none" w:sz="0" w:space="0" w:color="auto"/>
        <w:left w:val="none" w:sz="0" w:space="0" w:color="auto"/>
        <w:bottom w:val="none" w:sz="0" w:space="0" w:color="auto"/>
        <w:right w:val="none" w:sz="0" w:space="0" w:color="auto"/>
      </w:divBdr>
    </w:div>
    <w:div w:id="1355375498">
      <w:bodyDiv w:val="1"/>
      <w:marLeft w:val="0"/>
      <w:marRight w:val="0"/>
      <w:marTop w:val="0"/>
      <w:marBottom w:val="0"/>
      <w:divBdr>
        <w:top w:val="none" w:sz="0" w:space="0" w:color="auto"/>
        <w:left w:val="none" w:sz="0" w:space="0" w:color="auto"/>
        <w:bottom w:val="none" w:sz="0" w:space="0" w:color="auto"/>
        <w:right w:val="none" w:sz="0" w:space="0" w:color="auto"/>
      </w:divBdr>
    </w:div>
    <w:div w:id="1889494477">
      <w:bodyDiv w:val="1"/>
      <w:marLeft w:val="0"/>
      <w:marRight w:val="0"/>
      <w:marTop w:val="0"/>
      <w:marBottom w:val="0"/>
      <w:divBdr>
        <w:top w:val="none" w:sz="0" w:space="0" w:color="auto"/>
        <w:left w:val="none" w:sz="0" w:space="0" w:color="auto"/>
        <w:bottom w:val="none" w:sz="0" w:space="0" w:color="auto"/>
        <w:right w:val="none" w:sz="0" w:space="0" w:color="auto"/>
      </w:divBdr>
      <w:divsChild>
        <w:div w:id="75523142">
          <w:marLeft w:val="0"/>
          <w:marRight w:val="0"/>
          <w:marTop w:val="0"/>
          <w:marBottom w:val="0"/>
          <w:divBdr>
            <w:top w:val="none" w:sz="0" w:space="0" w:color="auto"/>
            <w:left w:val="none" w:sz="0" w:space="0" w:color="auto"/>
            <w:bottom w:val="none" w:sz="0" w:space="0" w:color="auto"/>
            <w:right w:val="none" w:sz="0" w:space="0" w:color="auto"/>
          </w:divBdr>
        </w:div>
        <w:div w:id="71393256">
          <w:marLeft w:val="0"/>
          <w:marRight w:val="0"/>
          <w:marTop w:val="0"/>
          <w:marBottom w:val="0"/>
          <w:divBdr>
            <w:top w:val="none" w:sz="0" w:space="0" w:color="auto"/>
            <w:left w:val="none" w:sz="0" w:space="0" w:color="auto"/>
            <w:bottom w:val="none" w:sz="0" w:space="0" w:color="auto"/>
            <w:right w:val="none" w:sz="0" w:space="0" w:color="auto"/>
          </w:divBdr>
        </w:div>
        <w:div w:id="2109543710">
          <w:marLeft w:val="0"/>
          <w:marRight w:val="0"/>
          <w:marTop w:val="0"/>
          <w:marBottom w:val="0"/>
          <w:divBdr>
            <w:top w:val="none" w:sz="0" w:space="0" w:color="auto"/>
            <w:left w:val="none" w:sz="0" w:space="0" w:color="auto"/>
            <w:bottom w:val="none" w:sz="0" w:space="0" w:color="auto"/>
            <w:right w:val="none" w:sz="0" w:space="0" w:color="auto"/>
          </w:divBdr>
        </w:div>
        <w:div w:id="568805561">
          <w:marLeft w:val="0"/>
          <w:marRight w:val="0"/>
          <w:marTop w:val="0"/>
          <w:marBottom w:val="0"/>
          <w:divBdr>
            <w:top w:val="none" w:sz="0" w:space="0" w:color="auto"/>
            <w:left w:val="none" w:sz="0" w:space="0" w:color="auto"/>
            <w:bottom w:val="none" w:sz="0" w:space="0" w:color="auto"/>
            <w:right w:val="none" w:sz="0" w:space="0" w:color="auto"/>
          </w:divBdr>
        </w:div>
        <w:div w:id="1827935407">
          <w:marLeft w:val="0"/>
          <w:marRight w:val="0"/>
          <w:marTop w:val="0"/>
          <w:marBottom w:val="0"/>
          <w:divBdr>
            <w:top w:val="none" w:sz="0" w:space="0" w:color="auto"/>
            <w:left w:val="none" w:sz="0" w:space="0" w:color="auto"/>
            <w:bottom w:val="none" w:sz="0" w:space="0" w:color="auto"/>
            <w:right w:val="none" w:sz="0" w:space="0" w:color="auto"/>
          </w:divBdr>
        </w:div>
        <w:div w:id="116026893">
          <w:marLeft w:val="0"/>
          <w:marRight w:val="0"/>
          <w:marTop w:val="0"/>
          <w:marBottom w:val="0"/>
          <w:divBdr>
            <w:top w:val="none" w:sz="0" w:space="0" w:color="auto"/>
            <w:left w:val="none" w:sz="0" w:space="0" w:color="auto"/>
            <w:bottom w:val="none" w:sz="0" w:space="0" w:color="auto"/>
            <w:right w:val="none" w:sz="0" w:space="0" w:color="auto"/>
          </w:divBdr>
        </w:div>
        <w:div w:id="305360337">
          <w:marLeft w:val="0"/>
          <w:marRight w:val="0"/>
          <w:marTop w:val="0"/>
          <w:marBottom w:val="0"/>
          <w:divBdr>
            <w:top w:val="none" w:sz="0" w:space="0" w:color="auto"/>
            <w:left w:val="none" w:sz="0" w:space="0" w:color="auto"/>
            <w:bottom w:val="none" w:sz="0" w:space="0" w:color="auto"/>
            <w:right w:val="none" w:sz="0" w:space="0" w:color="auto"/>
          </w:divBdr>
        </w:div>
        <w:div w:id="506986693">
          <w:marLeft w:val="0"/>
          <w:marRight w:val="0"/>
          <w:marTop w:val="0"/>
          <w:marBottom w:val="0"/>
          <w:divBdr>
            <w:top w:val="none" w:sz="0" w:space="0" w:color="auto"/>
            <w:left w:val="none" w:sz="0" w:space="0" w:color="auto"/>
            <w:bottom w:val="none" w:sz="0" w:space="0" w:color="auto"/>
            <w:right w:val="none" w:sz="0" w:space="0" w:color="auto"/>
          </w:divBdr>
        </w:div>
        <w:div w:id="373039755">
          <w:marLeft w:val="0"/>
          <w:marRight w:val="0"/>
          <w:marTop w:val="0"/>
          <w:marBottom w:val="0"/>
          <w:divBdr>
            <w:top w:val="none" w:sz="0" w:space="0" w:color="auto"/>
            <w:left w:val="none" w:sz="0" w:space="0" w:color="auto"/>
            <w:bottom w:val="none" w:sz="0" w:space="0" w:color="auto"/>
            <w:right w:val="none" w:sz="0" w:space="0" w:color="auto"/>
          </w:divBdr>
        </w:div>
        <w:div w:id="852453624">
          <w:marLeft w:val="0"/>
          <w:marRight w:val="0"/>
          <w:marTop w:val="0"/>
          <w:marBottom w:val="0"/>
          <w:divBdr>
            <w:top w:val="none" w:sz="0" w:space="0" w:color="auto"/>
            <w:left w:val="none" w:sz="0" w:space="0" w:color="auto"/>
            <w:bottom w:val="none" w:sz="0" w:space="0" w:color="auto"/>
            <w:right w:val="none" w:sz="0" w:space="0" w:color="auto"/>
          </w:divBdr>
        </w:div>
        <w:div w:id="179979562">
          <w:marLeft w:val="0"/>
          <w:marRight w:val="0"/>
          <w:marTop w:val="0"/>
          <w:marBottom w:val="0"/>
          <w:divBdr>
            <w:top w:val="none" w:sz="0" w:space="0" w:color="auto"/>
            <w:left w:val="none" w:sz="0" w:space="0" w:color="auto"/>
            <w:bottom w:val="none" w:sz="0" w:space="0" w:color="auto"/>
            <w:right w:val="none" w:sz="0" w:space="0" w:color="auto"/>
          </w:divBdr>
        </w:div>
        <w:div w:id="2077049594">
          <w:marLeft w:val="0"/>
          <w:marRight w:val="0"/>
          <w:marTop w:val="0"/>
          <w:marBottom w:val="0"/>
          <w:divBdr>
            <w:top w:val="none" w:sz="0" w:space="0" w:color="auto"/>
            <w:left w:val="none" w:sz="0" w:space="0" w:color="auto"/>
            <w:bottom w:val="none" w:sz="0" w:space="0" w:color="auto"/>
            <w:right w:val="none" w:sz="0" w:space="0" w:color="auto"/>
          </w:divBdr>
        </w:div>
        <w:div w:id="404105537">
          <w:marLeft w:val="0"/>
          <w:marRight w:val="0"/>
          <w:marTop w:val="0"/>
          <w:marBottom w:val="0"/>
          <w:divBdr>
            <w:top w:val="none" w:sz="0" w:space="0" w:color="auto"/>
            <w:left w:val="none" w:sz="0" w:space="0" w:color="auto"/>
            <w:bottom w:val="none" w:sz="0" w:space="0" w:color="auto"/>
            <w:right w:val="none" w:sz="0" w:space="0" w:color="auto"/>
          </w:divBdr>
        </w:div>
        <w:div w:id="1012755386">
          <w:marLeft w:val="0"/>
          <w:marRight w:val="0"/>
          <w:marTop w:val="0"/>
          <w:marBottom w:val="0"/>
          <w:divBdr>
            <w:top w:val="none" w:sz="0" w:space="0" w:color="auto"/>
            <w:left w:val="none" w:sz="0" w:space="0" w:color="auto"/>
            <w:bottom w:val="none" w:sz="0" w:space="0" w:color="auto"/>
            <w:right w:val="none" w:sz="0" w:space="0" w:color="auto"/>
          </w:divBdr>
        </w:div>
        <w:div w:id="1619022345">
          <w:marLeft w:val="0"/>
          <w:marRight w:val="0"/>
          <w:marTop w:val="0"/>
          <w:marBottom w:val="0"/>
          <w:divBdr>
            <w:top w:val="none" w:sz="0" w:space="0" w:color="auto"/>
            <w:left w:val="none" w:sz="0" w:space="0" w:color="auto"/>
            <w:bottom w:val="none" w:sz="0" w:space="0" w:color="auto"/>
            <w:right w:val="none" w:sz="0" w:space="0" w:color="auto"/>
          </w:divBdr>
        </w:div>
        <w:div w:id="925842607">
          <w:marLeft w:val="0"/>
          <w:marRight w:val="0"/>
          <w:marTop w:val="0"/>
          <w:marBottom w:val="0"/>
          <w:divBdr>
            <w:top w:val="none" w:sz="0" w:space="0" w:color="auto"/>
            <w:left w:val="none" w:sz="0" w:space="0" w:color="auto"/>
            <w:bottom w:val="none" w:sz="0" w:space="0" w:color="auto"/>
            <w:right w:val="none" w:sz="0" w:space="0" w:color="auto"/>
          </w:divBdr>
        </w:div>
        <w:div w:id="799226263">
          <w:marLeft w:val="0"/>
          <w:marRight w:val="0"/>
          <w:marTop w:val="0"/>
          <w:marBottom w:val="0"/>
          <w:divBdr>
            <w:top w:val="none" w:sz="0" w:space="0" w:color="auto"/>
            <w:left w:val="none" w:sz="0" w:space="0" w:color="auto"/>
            <w:bottom w:val="none" w:sz="0" w:space="0" w:color="auto"/>
            <w:right w:val="none" w:sz="0" w:space="0" w:color="auto"/>
          </w:divBdr>
        </w:div>
        <w:div w:id="1651977038">
          <w:marLeft w:val="0"/>
          <w:marRight w:val="0"/>
          <w:marTop w:val="0"/>
          <w:marBottom w:val="0"/>
          <w:divBdr>
            <w:top w:val="none" w:sz="0" w:space="0" w:color="auto"/>
            <w:left w:val="none" w:sz="0" w:space="0" w:color="auto"/>
            <w:bottom w:val="none" w:sz="0" w:space="0" w:color="auto"/>
            <w:right w:val="none" w:sz="0" w:space="0" w:color="auto"/>
          </w:divBdr>
        </w:div>
        <w:div w:id="1950047657">
          <w:marLeft w:val="0"/>
          <w:marRight w:val="0"/>
          <w:marTop w:val="0"/>
          <w:marBottom w:val="0"/>
          <w:divBdr>
            <w:top w:val="none" w:sz="0" w:space="0" w:color="auto"/>
            <w:left w:val="none" w:sz="0" w:space="0" w:color="auto"/>
            <w:bottom w:val="none" w:sz="0" w:space="0" w:color="auto"/>
            <w:right w:val="none" w:sz="0" w:space="0" w:color="auto"/>
          </w:divBdr>
        </w:div>
        <w:div w:id="786968001">
          <w:marLeft w:val="0"/>
          <w:marRight w:val="0"/>
          <w:marTop w:val="0"/>
          <w:marBottom w:val="0"/>
          <w:divBdr>
            <w:top w:val="none" w:sz="0" w:space="0" w:color="auto"/>
            <w:left w:val="none" w:sz="0" w:space="0" w:color="auto"/>
            <w:bottom w:val="none" w:sz="0" w:space="0" w:color="auto"/>
            <w:right w:val="none" w:sz="0" w:space="0" w:color="auto"/>
          </w:divBdr>
        </w:div>
        <w:div w:id="1638955771">
          <w:marLeft w:val="0"/>
          <w:marRight w:val="0"/>
          <w:marTop w:val="0"/>
          <w:marBottom w:val="0"/>
          <w:divBdr>
            <w:top w:val="none" w:sz="0" w:space="0" w:color="auto"/>
            <w:left w:val="none" w:sz="0" w:space="0" w:color="auto"/>
            <w:bottom w:val="none" w:sz="0" w:space="0" w:color="auto"/>
            <w:right w:val="none" w:sz="0" w:space="0" w:color="auto"/>
          </w:divBdr>
        </w:div>
        <w:div w:id="629046981">
          <w:marLeft w:val="0"/>
          <w:marRight w:val="0"/>
          <w:marTop w:val="0"/>
          <w:marBottom w:val="0"/>
          <w:divBdr>
            <w:top w:val="none" w:sz="0" w:space="0" w:color="auto"/>
            <w:left w:val="none" w:sz="0" w:space="0" w:color="auto"/>
            <w:bottom w:val="none" w:sz="0" w:space="0" w:color="auto"/>
            <w:right w:val="none" w:sz="0" w:space="0" w:color="auto"/>
          </w:divBdr>
        </w:div>
        <w:div w:id="124660820">
          <w:marLeft w:val="0"/>
          <w:marRight w:val="0"/>
          <w:marTop w:val="0"/>
          <w:marBottom w:val="0"/>
          <w:divBdr>
            <w:top w:val="none" w:sz="0" w:space="0" w:color="auto"/>
            <w:left w:val="none" w:sz="0" w:space="0" w:color="auto"/>
            <w:bottom w:val="none" w:sz="0" w:space="0" w:color="auto"/>
            <w:right w:val="none" w:sz="0" w:space="0" w:color="auto"/>
          </w:divBdr>
        </w:div>
        <w:div w:id="708913747">
          <w:marLeft w:val="0"/>
          <w:marRight w:val="0"/>
          <w:marTop w:val="0"/>
          <w:marBottom w:val="0"/>
          <w:divBdr>
            <w:top w:val="none" w:sz="0" w:space="0" w:color="auto"/>
            <w:left w:val="none" w:sz="0" w:space="0" w:color="auto"/>
            <w:bottom w:val="none" w:sz="0" w:space="0" w:color="auto"/>
            <w:right w:val="none" w:sz="0" w:space="0" w:color="auto"/>
          </w:divBdr>
        </w:div>
        <w:div w:id="1409309233">
          <w:marLeft w:val="0"/>
          <w:marRight w:val="0"/>
          <w:marTop w:val="0"/>
          <w:marBottom w:val="0"/>
          <w:divBdr>
            <w:top w:val="none" w:sz="0" w:space="0" w:color="auto"/>
            <w:left w:val="none" w:sz="0" w:space="0" w:color="auto"/>
            <w:bottom w:val="none" w:sz="0" w:space="0" w:color="auto"/>
            <w:right w:val="none" w:sz="0" w:space="0" w:color="auto"/>
          </w:divBdr>
        </w:div>
        <w:div w:id="679544441">
          <w:marLeft w:val="0"/>
          <w:marRight w:val="0"/>
          <w:marTop w:val="0"/>
          <w:marBottom w:val="0"/>
          <w:divBdr>
            <w:top w:val="none" w:sz="0" w:space="0" w:color="auto"/>
            <w:left w:val="none" w:sz="0" w:space="0" w:color="auto"/>
            <w:bottom w:val="none" w:sz="0" w:space="0" w:color="auto"/>
            <w:right w:val="none" w:sz="0" w:space="0" w:color="auto"/>
          </w:divBdr>
        </w:div>
        <w:div w:id="1330137871">
          <w:marLeft w:val="0"/>
          <w:marRight w:val="0"/>
          <w:marTop w:val="0"/>
          <w:marBottom w:val="0"/>
          <w:divBdr>
            <w:top w:val="none" w:sz="0" w:space="0" w:color="auto"/>
            <w:left w:val="none" w:sz="0" w:space="0" w:color="auto"/>
            <w:bottom w:val="none" w:sz="0" w:space="0" w:color="auto"/>
            <w:right w:val="none" w:sz="0" w:space="0" w:color="auto"/>
          </w:divBdr>
        </w:div>
        <w:div w:id="630330843">
          <w:marLeft w:val="0"/>
          <w:marRight w:val="0"/>
          <w:marTop w:val="0"/>
          <w:marBottom w:val="0"/>
          <w:divBdr>
            <w:top w:val="none" w:sz="0" w:space="0" w:color="auto"/>
            <w:left w:val="none" w:sz="0" w:space="0" w:color="auto"/>
            <w:bottom w:val="none" w:sz="0" w:space="0" w:color="auto"/>
            <w:right w:val="none" w:sz="0" w:space="0" w:color="auto"/>
          </w:divBdr>
        </w:div>
        <w:div w:id="278685731">
          <w:marLeft w:val="0"/>
          <w:marRight w:val="0"/>
          <w:marTop w:val="0"/>
          <w:marBottom w:val="0"/>
          <w:divBdr>
            <w:top w:val="none" w:sz="0" w:space="0" w:color="auto"/>
            <w:left w:val="none" w:sz="0" w:space="0" w:color="auto"/>
            <w:bottom w:val="none" w:sz="0" w:space="0" w:color="auto"/>
            <w:right w:val="none" w:sz="0" w:space="0" w:color="auto"/>
          </w:divBdr>
        </w:div>
        <w:div w:id="659816929">
          <w:marLeft w:val="0"/>
          <w:marRight w:val="0"/>
          <w:marTop w:val="0"/>
          <w:marBottom w:val="0"/>
          <w:divBdr>
            <w:top w:val="none" w:sz="0" w:space="0" w:color="auto"/>
            <w:left w:val="none" w:sz="0" w:space="0" w:color="auto"/>
            <w:bottom w:val="none" w:sz="0" w:space="0" w:color="auto"/>
            <w:right w:val="none" w:sz="0" w:space="0" w:color="auto"/>
          </w:divBdr>
        </w:div>
        <w:div w:id="313874075">
          <w:marLeft w:val="0"/>
          <w:marRight w:val="0"/>
          <w:marTop w:val="0"/>
          <w:marBottom w:val="0"/>
          <w:divBdr>
            <w:top w:val="none" w:sz="0" w:space="0" w:color="auto"/>
            <w:left w:val="none" w:sz="0" w:space="0" w:color="auto"/>
            <w:bottom w:val="none" w:sz="0" w:space="0" w:color="auto"/>
            <w:right w:val="none" w:sz="0" w:space="0" w:color="auto"/>
          </w:divBdr>
        </w:div>
        <w:div w:id="145978776">
          <w:marLeft w:val="0"/>
          <w:marRight w:val="0"/>
          <w:marTop w:val="0"/>
          <w:marBottom w:val="0"/>
          <w:divBdr>
            <w:top w:val="none" w:sz="0" w:space="0" w:color="auto"/>
            <w:left w:val="none" w:sz="0" w:space="0" w:color="auto"/>
            <w:bottom w:val="none" w:sz="0" w:space="0" w:color="auto"/>
            <w:right w:val="none" w:sz="0" w:space="0" w:color="auto"/>
          </w:divBdr>
        </w:div>
      </w:divsChild>
    </w:div>
    <w:div w:id="1917010659">
      <w:bodyDiv w:val="1"/>
      <w:marLeft w:val="0"/>
      <w:marRight w:val="0"/>
      <w:marTop w:val="0"/>
      <w:marBottom w:val="0"/>
      <w:divBdr>
        <w:top w:val="none" w:sz="0" w:space="0" w:color="auto"/>
        <w:left w:val="none" w:sz="0" w:space="0" w:color="auto"/>
        <w:bottom w:val="none" w:sz="0" w:space="0" w:color="auto"/>
        <w:right w:val="none" w:sz="0" w:space="0" w:color="auto"/>
      </w:divBdr>
    </w:div>
    <w:div w:id="20104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7C25-6284-4838-A456-0284AB23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13299</Characters>
  <Application>Microsoft Office Word</Application>
  <DocSecurity>0</DocSecurity>
  <Lines>110</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2024-06-05T06:33:00Z</dcterms:created>
  <dcterms:modified xsi:type="dcterms:W3CDTF">2024-06-05T06:33:00Z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2021-07-21T15:53:39Z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fe6db7a6-07a4-4d6d-9b31-7b492cbfd54f</vt:lpwstr>
  </property>
  <property fmtid="{D5CDD505-2E9C-101B-9397-08002B2CF9AE}" pid="8" name="MSIP_Label_4929bff8-5b33-42aa-95d2-28f72e792cb0_ContentBits">
    <vt:lpwstr>0</vt:lpwstr>
  </property>
</Properties>
</file>