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02F8C0C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A86F16">
        <w:rPr>
          <w:rFonts w:eastAsia="Times New Roman"/>
          <w:lang w:eastAsia="cs-CZ"/>
        </w:rPr>
        <w:t>KK01743/2024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1C50F980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A86F16">
        <w:rPr>
          <w:rFonts w:eastAsia="Times New Roman"/>
          <w:b/>
          <w:bCs/>
          <w:lang w:eastAsia="cs-CZ"/>
        </w:rPr>
        <w:t>Obec Krásný Les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5A7CF06C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A86F16">
        <w:rPr>
          <w:rFonts w:eastAsia="Times New Roman"/>
          <w:bCs/>
          <w:lang w:eastAsia="cs-CZ"/>
        </w:rPr>
        <w:t>č.p. 20, 36301 Krásný Les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047A3D4D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A86F16">
        <w:rPr>
          <w:rFonts w:eastAsia="Times New Roman"/>
          <w:bCs/>
          <w:lang w:eastAsia="cs-CZ"/>
        </w:rPr>
        <w:t>872067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6E9D532B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A86F16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7FBB762E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A86F16">
        <w:rPr>
          <w:rFonts w:eastAsia="Times New Roman"/>
          <w:lang w:eastAsia="cs-CZ"/>
        </w:rPr>
        <w:t>Pavel Jandák,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725C6843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A86F16">
        <w:rPr>
          <w:rFonts w:eastAsia="Times New Roman"/>
          <w:lang w:eastAsia="cs-CZ"/>
        </w:rPr>
        <w:t>Česká národní banka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7F563A5A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A86F16">
        <w:rPr>
          <w:rFonts w:eastAsia="Times New Roman"/>
          <w:lang w:eastAsia="cs-CZ"/>
        </w:rPr>
        <w:t>94-4811441/0710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7ED04211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6F7DB87E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A86F16">
        <w:rPr>
          <w:rFonts w:eastAsia="Times New Roman"/>
          <w:lang w:eastAsia="cs-CZ"/>
        </w:rPr>
        <w:t>ajxb5zp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6AC89DE8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A86F16">
        <w:rPr>
          <w:sz w:val="22"/>
          <w:szCs w:val="22"/>
        </w:rPr>
        <w:t>250 000,00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29B27BE0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A86F16">
        <w:rPr>
          <w:sz w:val="22"/>
          <w:szCs w:val="22"/>
        </w:rPr>
        <w:t xml:space="preserve"> dvě stě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72840C74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A86F16">
        <w:rPr>
          <w:sz w:val="22"/>
          <w:szCs w:val="22"/>
        </w:rPr>
        <w:t>Podprogram 1 - Oprava komunikace Horní Hrad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19F1BB1B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A86F16">
        <w:rPr>
          <w:sz w:val="22"/>
          <w:szCs w:val="22"/>
        </w:rPr>
        <w:t>2490695127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31B09954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A86F16">
        <w:rPr>
          <w:rFonts w:eastAsia="Times New Roman"/>
          <w:bCs/>
          <w:lang w:eastAsia="cs-CZ"/>
        </w:rPr>
        <w:t>neinvestičního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09FD1130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A86F16">
        <w:rPr>
          <w:rFonts w:eastAsia="Times New Roman"/>
          <w:bCs/>
          <w:lang w:eastAsia="cs-CZ"/>
        </w:rPr>
        <w:t>a) Povrch komunikace 1000 m2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76913D6B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A86F16">
        <w:rPr>
          <w:rFonts w:eastAsia="Times New Roman"/>
          <w:bCs/>
          <w:lang w:eastAsia="cs-CZ"/>
        </w:rPr>
        <w:t> </w:t>
      </w:r>
      <w:r w:rsidR="00A86F16">
        <w:rPr>
          <w:rFonts w:eastAsia="Times New Roman"/>
          <w:bCs/>
          <w:lang w:eastAsia="cs-CZ"/>
        </w:rPr>
        <w:t> </w:t>
      </w:r>
      <w:r w:rsidR="00A86F16">
        <w:rPr>
          <w:rFonts w:eastAsia="Times New Roman"/>
          <w:bCs/>
          <w:lang w:eastAsia="cs-CZ"/>
        </w:rPr>
        <w:t> </w:t>
      </w:r>
      <w:r w:rsidR="00A86F16">
        <w:rPr>
          <w:rFonts w:eastAsia="Times New Roman"/>
          <w:bCs/>
          <w:lang w:eastAsia="cs-CZ"/>
        </w:rPr>
        <w:t> </w:t>
      </w:r>
      <w:r w:rsidR="00A86F16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66350874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A86F16">
        <w:rPr>
          <w:rFonts w:eastAsia="Times New Roman"/>
          <w:bCs/>
          <w:lang w:eastAsia="cs-CZ"/>
        </w:rPr>
        <w:t> </w:t>
      </w:r>
      <w:r w:rsidR="00A86F16">
        <w:rPr>
          <w:rFonts w:eastAsia="Times New Roman"/>
          <w:bCs/>
          <w:lang w:eastAsia="cs-CZ"/>
        </w:rPr>
        <w:t> </w:t>
      </w:r>
      <w:r w:rsidR="00A86F16">
        <w:rPr>
          <w:rFonts w:eastAsia="Times New Roman"/>
          <w:bCs/>
          <w:lang w:eastAsia="cs-CZ"/>
        </w:rPr>
        <w:t> </w:t>
      </w:r>
      <w:r w:rsidR="00A86F16">
        <w:rPr>
          <w:rFonts w:eastAsia="Times New Roman"/>
          <w:bCs/>
          <w:lang w:eastAsia="cs-CZ"/>
        </w:rPr>
        <w:t> </w:t>
      </w:r>
      <w:r w:rsidR="00A86F16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04FAA3BB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A86F16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A86F16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37DCF5ED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A86F16">
              <w:rPr>
                <w:rFonts w:eastAsia="Times New Roman"/>
                <w:lang w:eastAsia="cs-CZ"/>
              </w:rPr>
              <w:t>Pavel Jandák,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86F16"/>
    <w:rsid w:val="00AC3010"/>
    <w:rsid w:val="00AE4CC6"/>
    <w:rsid w:val="00AF78E5"/>
    <w:rsid w:val="00B766F2"/>
    <w:rsid w:val="00BA0C3B"/>
    <w:rsid w:val="00BC1DA4"/>
    <w:rsid w:val="00BD446B"/>
    <w:rsid w:val="00BE1EAC"/>
    <w:rsid w:val="00C2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666B6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7EC42-69EE-4D5E-BEEF-D9EC737AE60E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690483-5828-4695-843C-FB631DEE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2183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3</cp:revision>
  <cp:lastPrinted>2024-03-04T08:55:00Z</cp:lastPrinted>
  <dcterms:created xsi:type="dcterms:W3CDTF">2024-05-20T13:02:00Z</dcterms:created>
  <dcterms:modified xsi:type="dcterms:W3CDTF">2024-05-28T13:57:00Z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