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6ADD3825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B75DA8">
        <w:rPr>
          <w:rFonts w:eastAsia="Times New Roman"/>
          <w:lang w:eastAsia="cs-CZ"/>
        </w:rPr>
        <w:t>KK01749/2024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7CBCD31B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B75DA8">
        <w:rPr>
          <w:rFonts w:eastAsia="Times New Roman"/>
          <w:b/>
          <w:bCs/>
          <w:lang w:eastAsia="cs-CZ"/>
        </w:rPr>
        <w:t>Město Františkovy Lázně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565B87F2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B75DA8">
        <w:rPr>
          <w:rFonts w:eastAsia="Times New Roman"/>
          <w:bCs/>
          <w:lang w:eastAsia="cs-CZ"/>
        </w:rPr>
        <w:t>Nádražní 208/5, 35101 Františkovy Lázně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12CEEE5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B75DA8">
        <w:rPr>
          <w:rFonts w:eastAsia="Times New Roman"/>
          <w:bCs/>
          <w:lang w:eastAsia="cs-CZ"/>
        </w:rPr>
        <w:t>253936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4B7C5141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B75DA8">
        <w:rPr>
          <w:rFonts w:eastAsia="Times New Roman"/>
          <w:bCs/>
          <w:lang w:eastAsia="cs-CZ"/>
        </w:rPr>
        <w:t>CZ00253936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2C6B8043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B75DA8">
        <w:rPr>
          <w:rFonts w:eastAsia="Times New Roman"/>
          <w:lang w:eastAsia="cs-CZ"/>
        </w:rPr>
        <w:t>Mgr. Lenka Průšová, starostka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16611769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B75DA8">
        <w:rPr>
          <w:rFonts w:eastAsia="Times New Roman"/>
          <w:lang w:eastAsia="cs-CZ"/>
        </w:rPr>
        <w:t>Komerční banka,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04D43653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B75DA8">
        <w:rPr>
          <w:rFonts w:eastAsia="Times New Roman"/>
          <w:lang w:eastAsia="cs-CZ"/>
        </w:rPr>
        <w:t>1520331/0100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09182FB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517BC93A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B75DA8">
        <w:rPr>
          <w:rFonts w:eastAsia="Times New Roman"/>
          <w:lang w:eastAsia="cs-CZ"/>
        </w:rPr>
        <w:t>4sqbzzr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5E87EBF4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B75DA8">
        <w:rPr>
          <w:sz w:val="22"/>
          <w:szCs w:val="22"/>
        </w:rPr>
        <w:t>500 000,00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168528A8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B75DA8">
        <w:rPr>
          <w:sz w:val="22"/>
          <w:szCs w:val="22"/>
        </w:rPr>
        <w:t xml:space="preserve"> pět set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416F5969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B75DA8">
        <w:rPr>
          <w:sz w:val="22"/>
          <w:szCs w:val="22"/>
        </w:rPr>
        <w:t>Podprogram 1 - Obnova veřejného prostranství lesoparku Amerika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239259A6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B75DA8">
        <w:rPr>
          <w:sz w:val="22"/>
          <w:szCs w:val="22"/>
        </w:rPr>
        <w:t>2490694133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13016750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B75DA8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282C15AC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B75DA8">
        <w:rPr>
          <w:rFonts w:eastAsia="Times New Roman"/>
          <w:bCs/>
          <w:lang w:eastAsia="cs-CZ"/>
        </w:rPr>
        <w:t>a) Úprava zeleně 1840 m2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17592E1F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B75DA8">
        <w:rPr>
          <w:rFonts w:eastAsia="Times New Roman"/>
          <w:bCs/>
          <w:lang w:eastAsia="cs-CZ"/>
        </w:rPr>
        <w:t>b) Herní a cvičební prvky 6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61151C9D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B75DA8">
        <w:rPr>
          <w:rFonts w:eastAsia="Times New Roman"/>
          <w:bCs/>
          <w:lang w:eastAsia="cs-CZ"/>
        </w:rPr>
        <w:t> </w:t>
      </w:r>
      <w:r w:rsidR="00B75DA8">
        <w:rPr>
          <w:rFonts w:eastAsia="Times New Roman"/>
          <w:bCs/>
          <w:lang w:eastAsia="cs-CZ"/>
        </w:rPr>
        <w:t> </w:t>
      </w:r>
      <w:r w:rsidR="00B75DA8">
        <w:rPr>
          <w:rFonts w:eastAsia="Times New Roman"/>
          <w:bCs/>
          <w:lang w:eastAsia="cs-CZ"/>
        </w:rPr>
        <w:t> </w:t>
      </w:r>
      <w:r w:rsidR="00B75DA8">
        <w:rPr>
          <w:rFonts w:eastAsia="Times New Roman"/>
          <w:bCs/>
          <w:lang w:eastAsia="cs-CZ"/>
        </w:rPr>
        <w:t> </w:t>
      </w:r>
      <w:r w:rsidR="00B75DA8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AFC7E2D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</w:t>
      </w:r>
      <w:r w:rsidR="00322675">
        <w:rPr>
          <w:rFonts w:eastAsia="Times New Roman"/>
          <w:lang w:eastAsia="cs-CZ"/>
        </w:rPr>
        <w:t>S</w:t>
      </w:r>
      <w:r w:rsidRPr="002B67D8">
        <w:rPr>
          <w:rFonts w:eastAsia="Times New Roman"/>
          <w:lang w:eastAsia="cs-CZ"/>
        </w:rPr>
        <w:t xml:space="preserve">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B75DA8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B75DA8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21EA2466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B75DA8">
              <w:rPr>
                <w:rFonts w:eastAsia="Times New Roman"/>
                <w:lang w:eastAsia="cs-CZ"/>
              </w:rPr>
              <w:t>Mgr. Lenka Průšová, starostka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54E1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2675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30E7B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5DA8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9165-7CEB-46AF-8626-BA993E8D659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CF32B-00EA-45FA-8253-13A218AE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2193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2</cp:revision>
  <cp:lastPrinted>2024-03-04T08:55:00Z</cp:lastPrinted>
  <dcterms:created xsi:type="dcterms:W3CDTF">2024-05-27T06:36:00Z</dcterms:created>
  <dcterms:modified xsi:type="dcterms:W3CDTF">2024-05-27T06:36:00Z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