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6B247" w14:textId="13115081" w:rsidR="007E5EFA" w:rsidRPr="00692527" w:rsidRDefault="007E5EFA" w:rsidP="00C00C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5132FA">
        <w:rPr>
          <w:rFonts w:ascii="Arial" w:hAnsi="Arial" w:cs="Arial"/>
          <w:b/>
          <w:iCs/>
          <w:sz w:val="40"/>
          <w:szCs w:val="40"/>
        </w:rPr>
        <w:t>Smlouva o dílo</w:t>
      </w:r>
    </w:p>
    <w:p w14:paraId="7A722E43" w14:textId="77777777" w:rsidR="007E5EFA" w:rsidRPr="00ED3218" w:rsidRDefault="007E5EFA" w:rsidP="00C00CB7">
      <w:pPr>
        <w:jc w:val="both"/>
        <w:rPr>
          <w:rFonts w:ascii="Arial" w:hAnsi="Arial"/>
          <w:iCs/>
          <w:sz w:val="22"/>
          <w:szCs w:val="22"/>
        </w:rPr>
      </w:pPr>
    </w:p>
    <w:p w14:paraId="0965A81F" w14:textId="1A4A1472" w:rsidR="007E5EFA" w:rsidRPr="00ED3218" w:rsidRDefault="007E5EFA" w:rsidP="00C00CB7">
      <w:pPr>
        <w:jc w:val="both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Smluvní strany</w:t>
      </w:r>
      <w:r>
        <w:rPr>
          <w:rFonts w:ascii="Arial" w:hAnsi="Arial"/>
          <w:b/>
          <w:iCs/>
          <w:sz w:val="22"/>
          <w:szCs w:val="22"/>
        </w:rPr>
        <w:t>:</w:t>
      </w:r>
    </w:p>
    <w:p w14:paraId="1BEF5068" w14:textId="77777777" w:rsidR="007E5EFA" w:rsidRDefault="007E5EFA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/>
          <w:b/>
          <w:iCs/>
          <w:sz w:val="22"/>
          <w:szCs w:val="22"/>
          <w:u w:val="single"/>
        </w:rPr>
      </w:pPr>
    </w:p>
    <w:p w14:paraId="46EC6086" w14:textId="46F4D69C" w:rsidR="007E5EFA" w:rsidRPr="00126562" w:rsidRDefault="007E5EFA" w:rsidP="00C00CB7">
      <w:pPr>
        <w:pStyle w:val="Bezmezer1"/>
        <w:jc w:val="both"/>
      </w:pPr>
      <w:r>
        <w:rPr>
          <w:rFonts w:ascii="Arial" w:hAnsi="Arial" w:cs="Arial"/>
          <w:b/>
          <w:iCs/>
          <w:sz w:val="22"/>
          <w:szCs w:val="22"/>
        </w:rPr>
        <w:t>Objedna</w:t>
      </w:r>
      <w:r w:rsidRPr="00312F4B">
        <w:rPr>
          <w:rFonts w:ascii="Arial" w:hAnsi="Arial" w:cs="Arial"/>
          <w:b/>
          <w:iCs/>
          <w:sz w:val="22"/>
          <w:szCs w:val="22"/>
        </w:rPr>
        <w:t>tel:</w:t>
      </w:r>
      <w:r>
        <w:tab/>
      </w:r>
      <w:r>
        <w:tab/>
      </w:r>
      <w:r w:rsidRPr="00312F4B">
        <w:rPr>
          <w:rFonts w:ascii="Arial" w:hAnsi="Arial" w:cs="Arial"/>
          <w:b/>
          <w:sz w:val="22"/>
          <w:szCs w:val="22"/>
        </w:rPr>
        <w:t>Statutární město Mladá Boleslav</w:t>
      </w:r>
    </w:p>
    <w:p w14:paraId="753FDE1A" w14:textId="64E3801D" w:rsidR="007E5EFA" w:rsidRPr="00312F4B" w:rsidRDefault="007E5EFA" w:rsidP="00C00CB7">
      <w:pPr>
        <w:jc w:val="both"/>
        <w:rPr>
          <w:rFonts w:ascii="Arial" w:hAnsi="Arial"/>
          <w:iCs/>
          <w:sz w:val="22"/>
          <w:szCs w:val="22"/>
        </w:rPr>
      </w:pPr>
      <w:r w:rsidRPr="00312F4B">
        <w:rPr>
          <w:rFonts w:ascii="Arial" w:hAnsi="Arial"/>
          <w:iCs/>
          <w:sz w:val="22"/>
          <w:szCs w:val="22"/>
        </w:rPr>
        <w:t>sídl</w:t>
      </w:r>
      <w:r>
        <w:rPr>
          <w:rFonts w:ascii="Arial" w:hAnsi="Arial"/>
          <w:iCs/>
          <w:sz w:val="22"/>
          <w:szCs w:val="22"/>
        </w:rPr>
        <w:t>o</w:t>
      </w:r>
      <w:r w:rsidR="00C00CB7">
        <w:rPr>
          <w:rFonts w:ascii="Arial" w:hAnsi="Arial"/>
          <w:iCs/>
          <w:sz w:val="22"/>
          <w:szCs w:val="22"/>
        </w:rPr>
        <w:t>:</w:t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  <w:r w:rsidRPr="00312F4B">
        <w:rPr>
          <w:rFonts w:ascii="Arial" w:hAnsi="Arial"/>
          <w:iCs/>
          <w:sz w:val="22"/>
          <w:szCs w:val="22"/>
        </w:rPr>
        <w:t xml:space="preserve">Komenského náměstí 61, Mladá Boleslav, 293 </w:t>
      </w:r>
      <w:r>
        <w:rPr>
          <w:rFonts w:ascii="Arial" w:hAnsi="Arial"/>
          <w:iCs/>
          <w:sz w:val="22"/>
          <w:szCs w:val="22"/>
        </w:rPr>
        <w:t>01</w:t>
      </w:r>
    </w:p>
    <w:p w14:paraId="2E387B17" w14:textId="7F4A0B82" w:rsidR="007E5EFA" w:rsidRPr="00312F4B" w:rsidRDefault="00C00CB7" w:rsidP="00C00CB7">
      <w:pPr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zastoupený:</w:t>
      </w:r>
      <w:r w:rsidR="007E5EFA">
        <w:rPr>
          <w:rFonts w:ascii="Arial" w:hAnsi="Arial"/>
          <w:iCs/>
          <w:sz w:val="22"/>
          <w:szCs w:val="22"/>
        </w:rPr>
        <w:tab/>
      </w:r>
      <w:r w:rsidR="007E5EFA">
        <w:rPr>
          <w:rFonts w:ascii="Arial" w:hAnsi="Arial"/>
          <w:iCs/>
          <w:sz w:val="22"/>
          <w:szCs w:val="22"/>
        </w:rPr>
        <w:tab/>
      </w:r>
      <w:proofErr w:type="spellStart"/>
      <w:r w:rsidR="0058069A">
        <w:rPr>
          <w:rFonts w:ascii="Arial" w:hAnsi="Arial"/>
          <w:iCs/>
          <w:sz w:val="22"/>
          <w:szCs w:val="22"/>
        </w:rPr>
        <w:t>xxxxxxxxxxx</w:t>
      </w:r>
      <w:proofErr w:type="spellEnd"/>
      <w:r w:rsidR="007E5EFA" w:rsidRPr="00312F4B">
        <w:rPr>
          <w:rFonts w:ascii="Arial" w:hAnsi="Arial"/>
          <w:iCs/>
          <w:sz w:val="22"/>
          <w:szCs w:val="22"/>
        </w:rPr>
        <w:t xml:space="preserve"> – primátor</w:t>
      </w:r>
    </w:p>
    <w:p w14:paraId="47D6EDB5" w14:textId="188D3E5D" w:rsidR="007E5EFA" w:rsidRPr="00312F4B" w:rsidRDefault="007E5EFA" w:rsidP="00C00CB7">
      <w:pPr>
        <w:jc w:val="both"/>
        <w:rPr>
          <w:rFonts w:ascii="Arial" w:hAnsi="Arial"/>
          <w:iCs/>
          <w:sz w:val="22"/>
          <w:szCs w:val="22"/>
        </w:rPr>
      </w:pPr>
      <w:r w:rsidRPr="00312F4B">
        <w:rPr>
          <w:rFonts w:ascii="Arial" w:hAnsi="Arial"/>
          <w:iCs/>
          <w:sz w:val="22"/>
          <w:szCs w:val="22"/>
        </w:rPr>
        <w:t>osoba oprávněná</w:t>
      </w:r>
      <w:r w:rsidR="00C00CB7">
        <w:rPr>
          <w:rFonts w:ascii="Arial" w:hAnsi="Arial"/>
          <w:iCs/>
          <w:sz w:val="22"/>
          <w:szCs w:val="22"/>
        </w:rPr>
        <w:t xml:space="preserve"> jednat ve věcech smluvních:</w:t>
      </w:r>
      <w:r w:rsidR="00C00CB7">
        <w:rPr>
          <w:rFonts w:ascii="Arial" w:hAnsi="Arial"/>
          <w:iCs/>
          <w:sz w:val="22"/>
          <w:szCs w:val="22"/>
        </w:rPr>
        <w:tab/>
      </w:r>
      <w:proofErr w:type="spellStart"/>
      <w:r w:rsidR="0058069A">
        <w:rPr>
          <w:rFonts w:ascii="Arial" w:hAnsi="Arial"/>
          <w:iCs/>
          <w:sz w:val="22"/>
          <w:szCs w:val="22"/>
        </w:rPr>
        <w:t>xxxxxxxxxxxx</w:t>
      </w:r>
      <w:proofErr w:type="spellEnd"/>
      <w:r w:rsidRPr="00312F4B">
        <w:rPr>
          <w:rFonts w:ascii="Arial" w:hAnsi="Arial"/>
          <w:iCs/>
          <w:sz w:val="22"/>
          <w:szCs w:val="22"/>
        </w:rPr>
        <w:t xml:space="preserve"> – primátor </w:t>
      </w:r>
    </w:p>
    <w:p w14:paraId="4FDF3CD0" w14:textId="389BD5C3" w:rsidR="007E5EFA" w:rsidRPr="00312F4B" w:rsidRDefault="007E5EFA" w:rsidP="00C00CB7">
      <w:pPr>
        <w:ind w:left="4950" w:hanging="4950"/>
        <w:jc w:val="both"/>
        <w:rPr>
          <w:rFonts w:ascii="Arial" w:hAnsi="Arial"/>
          <w:iCs/>
          <w:sz w:val="22"/>
          <w:szCs w:val="22"/>
        </w:rPr>
      </w:pPr>
      <w:r w:rsidRPr="00312F4B">
        <w:rPr>
          <w:rFonts w:ascii="Arial" w:hAnsi="Arial"/>
          <w:iCs/>
          <w:sz w:val="22"/>
          <w:szCs w:val="22"/>
        </w:rPr>
        <w:t>osoba oprávněná</w:t>
      </w:r>
      <w:r w:rsidR="00C00CB7">
        <w:rPr>
          <w:rFonts w:ascii="Arial" w:hAnsi="Arial"/>
          <w:iCs/>
          <w:sz w:val="22"/>
          <w:szCs w:val="22"/>
        </w:rPr>
        <w:t xml:space="preserve"> jednat ve věcech technických:</w:t>
      </w:r>
      <w:r w:rsidR="00C00CB7">
        <w:rPr>
          <w:rFonts w:ascii="Arial" w:hAnsi="Arial"/>
          <w:iCs/>
          <w:sz w:val="22"/>
          <w:szCs w:val="22"/>
        </w:rPr>
        <w:tab/>
      </w:r>
      <w:proofErr w:type="spellStart"/>
      <w:r w:rsidR="0058069A">
        <w:rPr>
          <w:rFonts w:ascii="Arial" w:hAnsi="Arial"/>
          <w:iCs/>
          <w:sz w:val="22"/>
          <w:szCs w:val="22"/>
        </w:rPr>
        <w:t>xxxxxxxxxxxxxxxxx</w:t>
      </w:r>
      <w:proofErr w:type="spellEnd"/>
      <w:r w:rsidRPr="00312F4B">
        <w:rPr>
          <w:rFonts w:ascii="Arial" w:hAnsi="Arial"/>
          <w:iCs/>
          <w:sz w:val="22"/>
          <w:szCs w:val="22"/>
        </w:rPr>
        <w:t xml:space="preserve"> – vedoucí odboru </w:t>
      </w:r>
      <w:r w:rsidR="005207C9">
        <w:rPr>
          <w:rFonts w:ascii="Arial" w:hAnsi="Arial"/>
          <w:iCs/>
          <w:sz w:val="22"/>
          <w:szCs w:val="22"/>
        </w:rPr>
        <w:t>dopravy a silničního hospodářství</w:t>
      </w:r>
      <w:r w:rsidRPr="00312F4B">
        <w:rPr>
          <w:rFonts w:ascii="Arial" w:hAnsi="Arial"/>
          <w:iCs/>
          <w:sz w:val="22"/>
          <w:szCs w:val="22"/>
        </w:rPr>
        <w:t xml:space="preserve"> </w:t>
      </w:r>
    </w:p>
    <w:p w14:paraId="422CCF14" w14:textId="1FAB836C" w:rsidR="007E5EFA" w:rsidRPr="00312F4B" w:rsidRDefault="00C00CB7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 w:rsidR="007E5EFA">
        <w:rPr>
          <w:rFonts w:ascii="Arial" w:hAnsi="Arial" w:cs="Arial"/>
          <w:iCs/>
          <w:sz w:val="22"/>
          <w:szCs w:val="22"/>
        </w:rPr>
        <w:tab/>
      </w:r>
      <w:r w:rsidR="007E5EFA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</w:t>
      </w:r>
      <w:proofErr w:type="spellEnd"/>
    </w:p>
    <w:p w14:paraId="4C111219" w14:textId="7BAC6917" w:rsidR="007E5EFA" w:rsidRPr="00312F4B" w:rsidRDefault="00C00CB7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</w:t>
      </w:r>
      <w:r w:rsidR="007E5EFA">
        <w:rPr>
          <w:rFonts w:ascii="Arial" w:hAnsi="Arial" w:cs="Arial"/>
          <w:iCs/>
          <w:sz w:val="22"/>
          <w:szCs w:val="22"/>
        </w:rPr>
        <w:tab/>
      </w:r>
      <w:r w:rsidR="007E5EFA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</w:t>
      </w:r>
      <w:proofErr w:type="spellEnd"/>
    </w:p>
    <w:p w14:paraId="45F02F22" w14:textId="1DDF4432" w:rsidR="007E5EFA" w:rsidRPr="00312F4B" w:rsidRDefault="00C00CB7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Bankovní spojení:</w:t>
      </w:r>
      <w:r w:rsidR="007E5EFA" w:rsidRPr="00312F4B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xxxxxxxxxxxxxxxxx</w:t>
      </w:r>
      <w:proofErr w:type="spellEnd"/>
      <w:r w:rsidR="007E5EFA" w:rsidRPr="00312F4B">
        <w:rPr>
          <w:rFonts w:ascii="Arial" w:hAnsi="Arial" w:cs="Arial"/>
          <w:iCs/>
          <w:sz w:val="22"/>
          <w:szCs w:val="22"/>
        </w:rPr>
        <w:t xml:space="preserve"> </w:t>
      </w:r>
    </w:p>
    <w:p w14:paraId="2A4D1454" w14:textId="7901D690" w:rsidR="007E5EFA" w:rsidRDefault="00C00CB7" w:rsidP="00C00CB7">
      <w:pPr>
        <w:tabs>
          <w:tab w:val="left" w:pos="284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Číslo účtu:</w:t>
      </w:r>
      <w:r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xxxxxxxxxxxxxxxxx</w:t>
      </w:r>
      <w:proofErr w:type="spellEnd"/>
    </w:p>
    <w:p w14:paraId="6A11A059" w14:textId="77777777" w:rsidR="00572A1E" w:rsidRDefault="00572A1E" w:rsidP="00C00CB7">
      <w:pPr>
        <w:tabs>
          <w:tab w:val="left" w:pos="284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</w:p>
    <w:p w14:paraId="790F5E9A" w14:textId="77777777" w:rsidR="00C00CB7" w:rsidRDefault="00C00CB7" w:rsidP="00C00CB7">
      <w:pPr>
        <w:tabs>
          <w:tab w:val="left" w:pos="284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</w:p>
    <w:p w14:paraId="4877EC4C" w14:textId="77777777" w:rsidR="00111D4E" w:rsidRPr="00B86DE0" w:rsidRDefault="00111D4E" w:rsidP="00C00CB7">
      <w:pPr>
        <w:tabs>
          <w:tab w:val="left" w:pos="284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</w:p>
    <w:p w14:paraId="41415B43" w14:textId="238D9127" w:rsidR="000142D9" w:rsidRPr="00897C2F" w:rsidRDefault="000142D9" w:rsidP="00C00CB7">
      <w:pPr>
        <w:tabs>
          <w:tab w:val="left" w:pos="284"/>
          <w:tab w:val="left" w:pos="567"/>
          <w:tab w:val="left" w:pos="2835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B86DE0">
        <w:rPr>
          <w:rFonts w:ascii="Arial" w:hAnsi="Arial" w:cs="Arial"/>
          <w:b/>
          <w:iCs/>
          <w:sz w:val="22"/>
          <w:szCs w:val="22"/>
        </w:rPr>
        <w:t>Zhotovitel:</w:t>
      </w:r>
      <w:r w:rsidRPr="00B86DE0">
        <w:rPr>
          <w:rFonts w:ascii="Arial" w:hAnsi="Arial" w:cs="Arial"/>
          <w:b/>
          <w:iCs/>
          <w:sz w:val="22"/>
          <w:szCs w:val="22"/>
        </w:rPr>
        <w:tab/>
      </w:r>
      <w:r w:rsidR="009A096B">
        <w:rPr>
          <w:rFonts w:ascii="Arial" w:hAnsi="Arial" w:cs="Arial"/>
          <w:b/>
          <w:iCs/>
          <w:sz w:val="22"/>
          <w:szCs w:val="22"/>
        </w:rPr>
        <w:t>SCE CZ s.r.o.</w:t>
      </w:r>
    </w:p>
    <w:p w14:paraId="0356E685" w14:textId="454F8B89" w:rsidR="000142D9" w:rsidRPr="007F63AA" w:rsidRDefault="000142D9" w:rsidP="00C00CB7">
      <w:pPr>
        <w:tabs>
          <w:tab w:val="left" w:pos="284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 w:rsidRPr="00897C2F">
        <w:rPr>
          <w:rFonts w:ascii="Arial" w:hAnsi="Arial" w:cs="Arial"/>
          <w:iCs/>
          <w:sz w:val="22"/>
          <w:szCs w:val="22"/>
        </w:rPr>
        <w:t>sídlo:</w:t>
      </w:r>
      <w:r w:rsidRPr="00897C2F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 w:rsidR="009A096B">
        <w:rPr>
          <w:rFonts w:ascii="Arial" w:hAnsi="Arial" w:cs="Arial"/>
          <w:iCs/>
          <w:sz w:val="22"/>
          <w:szCs w:val="22"/>
        </w:rPr>
        <w:t>Štyrsova 918/10, 293 01  Mladá Boleslav</w:t>
      </w:r>
    </w:p>
    <w:p w14:paraId="37D6333D" w14:textId="1E3199A2" w:rsidR="000142D9" w:rsidRPr="007F63AA" w:rsidRDefault="000142D9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 w:rsidRPr="007F63AA">
        <w:rPr>
          <w:rFonts w:ascii="Arial" w:hAnsi="Arial" w:cs="Arial"/>
          <w:iCs/>
          <w:sz w:val="22"/>
          <w:szCs w:val="22"/>
        </w:rPr>
        <w:t>zastoupený:</w:t>
      </w:r>
      <w:r w:rsidRPr="007F63AA">
        <w:rPr>
          <w:rFonts w:ascii="Arial" w:hAnsi="Arial" w:cs="Arial"/>
          <w:iCs/>
          <w:sz w:val="22"/>
          <w:szCs w:val="22"/>
        </w:rPr>
        <w:tab/>
      </w:r>
      <w:r w:rsidRPr="007F63AA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xxxxxxxxxxxxxxxx</w:t>
      </w:r>
      <w:proofErr w:type="spellEnd"/>
      <w:r w:rsidR="009A096B">
        <w:rPr>
          <w:rFonts w:ascii="Arial" w:hAnsi="Arial" w:cs="Arial"/>
          <w:iCs/>
          <w:sz w:val="22"/>
          <w:szCs w:val="22"/>
        </w:rPr>
        <w:t xml:space="preserve"> – jednatel společnosti</w:t>
      </w:r>
    </w:p>
    <w:p w14:paraId="2F788A78" w14:textId="7172D9B0" w:rsidR="000142D9" w:rsidRPr="007F63AA" w:rsidRDefault="000142D9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 w:rsidRPr="007F63AA">
        <w:rPr>
          <w:rFonts w:ascii="Arial" w:hAnsi="Arial" w:cs="Arial"/>
          <w:iCs/>
          <w:sz w:val="22"/>
          <w:szCs w:val="22"/>
        </w:rPr>
        <w:t>IČO:</w:t>
      </w:r>
      <w:r w:rsidRPr="007F63AA">
        <w:rPr>
          <w:rFonts w:ascii="Arial" w:hAnsi="Arial" w:cs="Arial"/>
          <w:iCs/>
          <w:sz w:val="22"/>
          <w:szCs w:val="22"/>
        </w:rPr>
        <w:tab/>
      </w:r>
      <w:r w:rsidRPr="007F63AA">
        <w:rPr>
          <w:rFonts w:ascii="Arial" w:hAnsi="Arial" w:cs="Arial"/>
          <w:iCs/>
          <w:sz w:val="22"/>
          <w:szCs w:val="22"/>
        </w:rPr>
        <w:tab/>
      </w:r>
      <w:r w:rsidR="00C00CB7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xxxxxxxxxxxxxxxxx</w:t>
      </w:r>
      <w:proofErr w:type="spellEnd"/>
    </w:p>
    <w:p w14:paraId="3E64F93B" w14:textId="15F8ACB5" w:rsidR="000142D9" w:rsidRPr="007F63AA" w:rsidRDefault="000142D9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sz w:val="22"/>
          <w:szCs w:val="22"/>
        </w:rPr>
      </w:pPr>
      <w:r w:rsidRPr="007F63A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C00CB7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</w:t>
      </w:r>
      <w:proofErr w:type="spellEnd"/>
    </w:p>
    <w:p w14:paraId="42BA2BE4" w14:textId="0CB5C0A3" w:rsidR="000142D9" w:rsidRPr="007F63AA" w:rsidRDefault="000142D9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 w:rsidRPr="007F63AA">
        <w:rPr>
          <w:rFonts w:ascii="Arial" w:hAnsi="Arial" w:cs="Arial"/>
          <w:iCs/>
          <w:sz w:val="22"/>
          <w:szCs w:val="22"/>
        </w:rPr>
        <w:t>telefon:</w:t>
      </w:r>
      <w:r w:rsidRPr="007F63AA">
        <w:rPr>
          <w:rFonts w:ascii="Arial" w:hAnsi="Arial" w:cs="Arial"/>
          <w:iCs/>
          <w:sz w:val="22"/>
          <w:szCs w:val="22"/>
        </w:rPr>
        <w:tab/>
      </w:r>
      <w:r w:rsidRPr="007F63AA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xxxxxxxxxxxxxxxxx</w:t>
      </w:r>
      <w:proofErr w:type="spellEnd"/>
    </w:p>
    <w:p w14:paraId="7B32B366" w14:textId="6264F64F" w:rsidR="000142D9" w:rsidRPr="007F63AA" w:rsidRDefault="000142D9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 w:rsidRPr="007F63AA">
        <w:rPr>
          <w:rFonts w:ascii="Arial" w:hAnsi="Arial" w:cs="Arial"/>
          <w:iCs/>
          <w:sz w:val="22"/>
          <w:szCs w:val="22"/>
        </w:rPr>
        <w:t xml:space="preserve">email: </w:t>
      </w:r>
      <w:r w:rsidRPr="007F63AA">
        <w:rPr>
          <w:rFonts w:ascii="Arial" w:hAnsi="Arial" w:cs="Arial"/>
          <w:iCs/>
          <w:sz w:val="22"/>
          <w:szCs w:val="22"/>
        </w:rPr>
        <w:tab/>
      </w:r>
      <w:r w:rsidRPr="007F63AA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xxxxxxxxxxxxxxxxxxxxx</w:t>
      </w:r>
      <w:proofErr w:type="spellEnd"/>
    </w:p>
    <w:p w14:paraId="63194DA2" w14:textId="7621A781" w:rsidR="000142D9" w:rsidRPr="009A096B" w:rsidRDefault="00C00CB7" w:rsidP="009A096B">
      <w:pPr>
        <w:shd w:val="clear" w:color="auto" w:fill="FFFFFF"/>
        <w:tabs>
          <w:tab w:val="left" w:pos="1985"/>
        </w:tabs>
        <w:overflowPunct w:val="0"/>
        <w:autoSpaceDE w:val="0"/>
        <w:rPr>
          <w:rFonts w:ascii="Garamond" w:hAnsi="Garamond"/>
        </w:rPr>
      </w:pPr>
      <w:r>
        <w:rPr>
          <w:rFonts w:ascii="Arial" w:hAnsi="Arial" w:cs="Arial"/>
          <w:iCs/>
          <w:sz w:val="22"/>
          <w:szCs w:val="22"/>
        </w:rPr>
        <w:t>Bankovní spojení: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9A096B"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sz w:val="22"/>
          <w:szCs w:val="22"/>
        </w:rPr>
        <w:t>xxxxxxxxxxxxxx</w:t>
      </w:r>
      <w:proofErr w:type="spellEnd"/>
      <w:r w:rsidR="009A096B" w:rsidRPr="009A096B">
        <w:rPr>
          <w:rFonts w:ascii="Arial" w:hAnsi="Arial" w:cs="Arial"/>
          <w:sz w:val="22"/>
          <w:szCs w:val="22"/>
        </w:rPr>
        <w:t>.</w:t>
      </w:r>
    </w:p>
    <w:p w14:paraId="5CC42A2C" w14:textId="71717CF5" w:rsidR="000142D9" w:rsidRPr="007F63AA" w:rsidRDefault="00C00CB7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Číslo účtu: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spellStart"/>
      <w:r w:rsidR="0058069A">
        <w:rPr>
          <w:rFonts w:ascii="Arial" w:hAnsi="Arial" w:cs="Arial"/>
          <w:iCs/>
          <w:sz w:val="22"/>
          <w:szCs w:val="22"/>
        </w:rPr>
        <w:t>xxxxxxxxxxxxxxxxxx</w:t>
      </w:r>
      <w:proofErr w:type="spellEnd"/>
    </w:p>
    <w:p w14:paraId="575665CB" w14:textId="77777777" w:rsidR="00CB6CD1" w:rsidRPr="00337F3A" w:rsidRDefault="00CB6CD1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</w:p>
    <w:p w14:paraId="288BF0BE" w14:textId="6C2169A6" w:rsidR="007E5EFA" w:rsidRDefault="007E5EFA" w:rsidP="00C00CB7">
      <w:pPr>
        <w:tabs>
          <w:tab w:val="left" w:pos="284"/>
          <w:tab w:val="left" w:pos="567"/>
          <w:tab w:val="left" w:pos="2694"/>
        </w:tabs>
        <w:jc w:val="both"/>
        <w:rPr>
          <w:rFonts w:ascii="Arial" w:hAnsi="Arial" w:cs="Arial"/>
          <w:iCs/>
          <w:sz w:val="22"/>
          <w:szCs w:val="22"/>
        </w:rPr>
      </w:pPr>
    </w:p>
    <w:p w14:paraId="1B9F7441" w14:textId="77777777" w:rsidR="000D525F" w:rsidRDefault="000D525F" w:rsidP="00C00C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BB0F88D" w14:textId="77777777" w:rsidR="00111D4E" w:rsidRPr="00C00CB7" w:rsidRDefault="00111D4E" w:rsidP="00C00C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F3BA32D" w14:textId="77777777" w:rsidR="007E5EFA" w:rsidRPr="00D47677" w:rsidRDefault="007E5EFA" w:rsidP="00C00CB7">
      <w:pPr>
        <w:numPr>
          <w:ilvl w:val="0"/>
          <w:numId w:val="3"/>
        </w:numPr>
        <w:jc w:val="both"/>
        <w:rPr>
          <w:szCs w:val="24"/>
        </w:rPr>
      </w:pPr>
      <w:r w:rsidRPr="00BD0579">
        <w:rPr>
          <w:rFonts w:ascii="Arial" w:hAnsi="Arial"/>
          <w:b/>
          <w:iCs/>
          <w:sz w:val="22"/>
          <w:szCs w:val="24"/>
        </w:rPr>
        <w:t>Předmět smlouvy</w:t>
      </w:r>
    </w:p>
    <w:p w14:paraId="3DEFCCB7" w14:textId="77777777" w:rsidR="00D47677" w:rsidRPr="00BD0579" w:rsidRDefault="00D47677" w:rsidP="00C00CB7">
      <w:pPr>
        <w:ind w:left="2665"/>
        <w:jc w:val="both"/>
        <w:rPr>
          <w:szCs w:val="24"/>
        </w:rPr>
      </w:pPr>
    </w:p>
    <w:p w14:paraId="338D5A61" w14:textId="692989C2" w:rsidR="007E5EFA" w:rsidRPr="00CB6CD1" w:rsidRDefault="00CB6CD1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contextualSpacing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Předmětem této smlouvy je </w:t>
      </w:r>
      <w:r w:rsidR="00921304">
        <w:rPr>
          <w:rFonts w:ascii="Arial" w:hAnsi="Arial"/>
          <w:iCs/>
          <w:sz w:val="22"/>
          <w:szCs w:val="22"/>
        </w:rPr>
        <w:t xml:space="preserve">závazek zhotovitele provést pro objednatele následující dílo </w:t>
      </w:r>
      <w:r w:rsidRPr="00CB6CD1">
        <w:rPr>
          <w:rFonts w:ascii="Arial" w:hAnsi="Arial"/>
          <w:b/>
          <w:iCs/>
          <w:sz w:val="22"/>
          <w:szCs w:val="22"/>
        </w:rPr>
        <w:t>„</w:t>
      </w:r>
      <w:r w:rsidR="00921304">
        <w:rPr>
          <w:b/>
          <w:color w:val="000000"/>
          <w:sz w:val="28"/>
        </w:rPr>
        <w:t>Zaměření objektů VO a souvisejících kabelových tras VO pro účely doplnění dat do pasportu VO</w:t>
      </w:r>
      <w:r w:rsidRPr="00CB6CD1">
        <w:rPr>
          <w:rFonts w:ascii="Arial" w:hAnsi="Arial"/>
          <w:b/>
          <w:iCs/>
          <w:sz w:val="22"/>
          <w:szCs w:val="22"/>
        </w:rPr>
        <w:t>“</w:t>
      </w:r>
      <w:r w:rsidRPr="00CB6CD1">
        <w:rPr>
          <w:rFonts w:ascii="Arial" w:hAnsi="Arial"/>
          <w:iCs/>
          <w:sz w:val="22"/>
          <w:szCs w:val="22"/>
        </w:rPr>
        <w:t>.</w:t>
      </w:r>
      <w:r>
        <w:rPr>
          <w:rFonts w:ascii="Arial" w:hAnsi="Arial"/>
          <w:iCs/>
          <w:sz w:val="22"/>
          <w:szCs w:val="22"/>
        </w:rPr>
        <w:t xml:space="preserve"> </w:t>
      </w:r>
      <w:r w:rsidR="00921304">
        <w:rPr>
          <w:rFonts w:ascii="Arial" w:hAnsi="Arial"/>
          <w:iCs/>
          <w:sz w:val="22"/>
          <w:szCs w:val="22"/>
        </w:rPr>
        <w:t xml:space="preserve">(Dále jen „dílo“). </w:t>
      </w:r>
      <w:r>
        <w:rPr>
          <w:rFonts w:ascii="Arial" w:hAnsi="Arial"/>
          <w:iCs/>
          <w:sz w:val="22"/>
          <w:szCs w:val="22"/>
        </w:rPr>
        <w:t>T</w:t>
      </w:r>
      <w:r w:rsidR="007E5EFA" w:rsidRPr="00722398">
        <w:rPr>
          <w:rFonts w:ascii="Arial" w:hAnsi="Arial"/>
          <w:iCs/>
          <w:sz w:val="22"/>
          <w:szCs w:val="22"/>
        </w:rPr>
        <w:t xml:space="preserve">outo smlouvou se zhotovitel zavazuje provést pro objednatele níže uvedené </w:t>
      </w:r>
      <w:r w:rsidR="00921304">
        <w:rPr>
          <w:rFonts w:ascii="Arial" w:hAnsi="Arial"/>
          <w:iCs/>
          <w:sz w:val="22"/>
          <w:szCs w:val="22"/>
        </w:rPr>
        <w:t xml:space="preserve">dílo </w:t>
      </w:r>
      <w:r w:rsidR="007E5EFA" w:rsidRPr="00722398">
        <w:rPr>
          <w:rFonts w:ascii="Arial" w:hAnsi="Arial"/>
          <w:iCs/>
          <w:sz w:val="22"/>
          <w:szCs w:val="22"/>
        </w:rPr>
        <w:t xml:space="preserve">ve lhůtách, způsobem a za podmínek v této smlouvě stanovených, </w:t>
      </w:r>
      <w:r w:rsidR="00921304">
        <w:rPr>
          <w:rFonts w:ascii="Arial" w:hAnsi="Arial"/>
          <w:iCs/>
          <w:sz w:val="22"/>
          <w:szCs w:val="22"/>
        </w:rPr>
        <w:t xml:space="preserve">a dále stanovených v soutěžních podmínkách zakázky malého rozsahu ODSH/OSH-1/2024 a dále </w:t>
      </w:r>
      <w:r w:rsidR="007E5EFA" w:rsidRPr="00722398">
        <w:rPr>
          <w:rFonts w:ascii="Arial" w:hAnsi="Arial"/>
          <w:iCs/>
          <w:sz w:val="22"/>
          <w:szCs w:val="22"/>
        </w:rPr>
        <w:t xml:space="preserve">při respektování právních a technických norem a předpisů, platných na území České republiky. </w:t>
      </w:r>
      <w:r w:rsidR="007E5EFA" w:rsidRPr="00CB6CD1">
        <w:rPr>
          <w:rFonts w:ascii="Arial" w:hAnsi="Arial"/>
          <w:iCs/>
          <w:sz w:val="22"/>
          <w:szCs w:val="22"/>
        </w:rPr>
        <w:t>Zhotovitel se zavazuje plnit předmět této smlouvy s odpovídající profesní úrovní a péčí a při respektování oprávněných zájmů a dobrého jména objednatele.</w:t>
      </w:r>
    </w:p>
    <w:p w14:paraId="50D1032B" w14:textId="4CC4A852" w:rsidR="007E5EFA" w:rsidRDefault="007E5EFA" w:rsidP="00C00CB7">
      <w:pPr>
        <w:jc w:val="both"/>
        <w:rPr>
          <w:rFonts w:ascii="Arial" w:hAnsi="Arial"/>
          <w:iCs/>
          <w:sz w:val="22"/>
          <w:szCs w:val="22"/>
        </w:rPr>
      </w:pPr>
    </w:p>
    <w:p w14:paraId="75368530" w14:textId="2435AEBE" w:rsidR="00921304" w:rsidRDefault="00921304" w:rsidP="00921304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921304">
        <w:rPr>
          <w:rFonts w:ascii="Arial" w:hAnsi="Arial" w:cs="Arial"/>
          <w:iCs/>
          <w:sz w:val="22"/>
          <w:szCs w:val="22"/>
        </w:rPr>
        <w:t xml:space="preserve">Rozsah díla: </w:t>
      </w:r>
      <w:r>
        <w:rPr>
          <w:rFonts w:ascii="Arial" w:hAnsi="Arial" w:cs="Arial"/>
          <w:sz w:val="22"/>
          <w:szCs w:val="22"/>
        </w:rPr>
        <w:t>T</w:t>
      </w:r>
      <w:r w:rsidRPr="00921304">
        <w:rPr>
          <w:rFonts w:ascii="Arial" w:hAnsi="Arial" w:cs="Arial"/>
          <w:sz w:val="22"/>
          <w:szCs w:val="22"/>
        </w:rPr>
        <w:t>erénní geodetické práce včetně zpracování naměřených dat. V rámci terénních geodetických prací se bude jednat o zaměření podrobných bodů průběhu kabelový tras dle vytyčení a zaměření povrchových znaků sítí VO (lampy s výložníkem, lampy bez výložníku, lampy na objektech, rozvaděče, kabelové komory atd.). V rámci zpracování naměřených dat bude požadováno zpracování a příprava dat v systému MicroStation pro integraci do GIS systému, který používá statutární město Mladá Boleslav a zaintegrování stávajících dat o průběhu inženýrských sítí ve správě společnosti OSVIT SERVIS s.r.o., která na základě smlouvy provádí údržbu, správu a opravy VO, SSZ, slavnostního osvětlení</w:t>
      </w:r>
      <w:r>
        <w:rPr>
          <w:rFonts w:ascii="Arial" w:hAnsi="Arial" w:cs="Arial"/>
          <w:iCs/>
          <w:sz w:val="22"/>
          <w:szCs w:val="22"/>
        </w:rPr>
        <w:t>.</w:t>
      </w:r>
    </w:p>
    <w:p w14:paraId="493B70D1" w14:textId="77777777" w:rsidR="00720602" w:rsidRDefault="00720602" w:rsidP="00720602">
      <w:pPr>
        <w:ind w:left="567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382F0C99" w14:textId="48BC2725" w:rsidR="007E5EFA" w:rsidRPr="00921304" w:rsidRDefault="00921304" w:rsidP="00921304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921304">
        <w:rPr>
          <w:rFonts w:ascii="Arial" w:hAnsi="Arial" w:cs="Arial"/>
          <w:iCs/>
          <w:sz w:val="22"/>
          <w:szCs w:val="22"/>
        </w:rPr>
        <w:lastRenderedPageBreak/>
        <w:t xml:space="preserve">Objednatel poskytne zhotoviteli potřebnou součinnost ke splnění předmětu této smlouvy. </w:t>
      </w:r>
    </w:p>
    <w:p w14:paraId="008F9391" w14:textId="77777777" w:rsidR="007E5EFA" w:rsidRPr="00CA4F63" w:rsidRDefault="007E5EFA" w:rsidP="00647190">
      <w:pPr>
        <w:numPr>
          <w:ilvl w:val="1"/>
          <w:numId w:val="3"/>
        </w:numPr>
        <w:tabs>
          <w:tab w:val="clear" w:pos="680"/>
          <w:tab w:val="num" w:pos="360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CA4F63">
        <w:rPr>
          <w:rFonts w:ascii="Arial" w:hAnsi="Arial"/>
          <w:iCs/>
          <w:sz w:val="22"/>
          <w:szCs w:val="22"/>
        </w:rPr>
        <w:t>Objednatel se zavazuje, že řádně dokončený předmět díla převezme a po předání úplného díla bez vad a nedodělků zhotovitelem zaplatí sjednanou cenu.</w:t>
      </w:r>
    </w:p>
    <w:p w14:paraId="1F1CDCF2" w14:textId="77777777" w:rsidR="007E5EFA" w:rsidRPr="00D6754C" w:rsidRDefault="007E5EFA" w:rsidP="00C00CB7">
      <w:pPr>
        <w:tabs>
          <w:tab w:val="left" w:pos="567"/>
          <w:tab w:val="left" w:pos="2694"/>
        </w:tabs>
        <w:jc w:val="both"/>
        <w:rPr>
          <w:rFonts w:ascii="Arial" w:hAnsi="Arial"/>
          <w:b/>
          <w:iCs/>
          <w:sz w:val="22"/>
          <w:szCs w:val="22"/>
          <w:highlight w:val="yellow"/>
          <w:u w:val="single"/>
        </w:rPr>
      </w:pPr>
    </w:p>
    <w:p w14:paraId="2489C3A1" w14:textId="62626E2A" w:rsidR="007E5EFA" w:rsidRPr="00FD3938" w:rsidRDefault="007E5EFA" w:rsidP="00C00CB7">
      <w:pPr>
        <w:numPr>
          <w:ilvl w:val="0"/>
          <w:numId w:val="3"/>
        </w:numPr>
        <w:jc w:val="both"/>
        <w:rPr>
          <w:rFonts w:ascii="Arial" w:hAnsi="Arial"/>
          <w:b/>
          <w:iCs/>
          <w:sz w:val="22"/>
          <w:szCs w:val="22"/>
        </w:rPr>
      </w:pPr>
      <w:r w:rsidRPr="00FD3938">
        <w:rPr>
          <w:rFonts w:ascii="Arial" w:hAnsi="Arial"/>
          <w:b/>
          <w:iCs/>
          <w:sz w:val="22"/>
          <w:szCs w:val="22"/>
        </w:rPr>
        <w:t>Termín</w:t>
      </w:r>
      <w:r w:rsidR="00A974C2">
        <w:rPr>
          <w:rFonts w:ascii="Arial" w:hAnsi="Arial"/>
          <w:b/>
          <w:iCs/>
          <w:sz w:val="22"/>
          <w:szCs w:val="22"/>
        </w:rPr>
        <w:t xml:space="preserve"> a místo</w:t>
      </w:r>
      <w:r w:rsidRPr="00FD3938">
        <w:rPr>
          <w:rFonts w:ascii="Arial" w:hAnsi="Arial"/>
          <w:b/>
          <w:iCs/>
          <w:sz w:val="22"/>
          <w:szCs w:val="22"/>
        </w:rPr>
        <w:t xml:space="preserve"> plnění</w:t>
      </w:r>
    </w:p>
    <w:p w14:paraId="5422AE99" w14:textId="77777777" w:rsidR="00D47677" w:rsidRPr="00A974C2" w:rsidRDefault="00D47677" w:rsidP="00C00CB7">
      <w:pPr>
        <w:jc w:val="both"/>
        <w:rPr>
          <w:rFonts w:ascii="Arial" w:hAnsi="Arial" w:cs="Arial"/>
          <w:sz w:val="24"/>
          <w:szCs w:val="24"/>
        </w:rPr>
      </w:pPr>
    </w:p>
    <w:p w14:paraId="4A0925D1" w14:textId="5522F487" w:rsidR="00A974C2" w:rsidRPr="00A974C2" w:rsidRDefault="00A974C2" w:rsidP="00A974C2">
      <w:pPr>
        <w:pStyle w:val="Odstavecseseznamem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A974C2">
        <w:rPr>
          <w:rFonts w:ascii="Arial" w:hAnsi="Arial" w:cs="Arial"/>
          <w:sz w:val="22"/>
          <w:szCs w:val="22"/>
        </w:rPr>
        <w:t xml:space="preserve">Termín zahájení </w:t>
      </w:r>
      <w:r w:rsidR="00720602">
        <w:rPr>
          <w:rFonts w:ascii="Arial" w:hAnsi="Arial" w:cs="Arial"/>
          <w:sz w:val="22"/>
          <w:szCs w:val="22"/>
        </w:rPr>
        <w:t>díla</w:t>
      </w:r>
      <w:r w:rsidRPr="00A974C2">
        <w:rPr>
          <w:rFonts w:ascii="Arial" w:hAnsi="Arial" w:cs="Arial"/>
          <w:sz w:val="22"/>
          <w:szCs w:val="22"/>
        </w:rPr>
        <w:t>:</w:t>
      </w:r>
      <w:r w:rsidRPr="00A974C2">
        <w:rPr>
          <w:rFonts w:ascii="Arial" w:hAnsi="Arial" w:cs="Arial"/>
          <w:sz w:val="22"/>
          <w:szCs w:val="22"/>
        </w:rPr>
        <w:tab/>
      </w:r>
      <w:r w:rsidRPr="00A974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Do </w:t>
      </w:r>
      <w:r w:rsidR="0072060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ti </w:t>
      </w:r>
      <w:r w:rsidR="00720602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po </w:t>
      </w:r>
      <w:r w:rsidRPr="00A974C2">
        <w:rPr>
          <w:rFonts w:ascii="Arial" w:hAnsi="Arial" w:cs="Arial"/>
          <w:sz w:val="22"/>
          <w:szCs w:val="22"/>
        </w:rPr>
        <w:t>podpisu smlouvy</w:t>
      </w:r>
    </w:p>
    <w:p w14:paraId="5BFC97AB" w14:textId="1EF2C9F0" w:rsidR="00A974C2" w:rsidRPr="00A974C2" w:rsidRDefault="00A974C2" w:rsidP="00A974C2">
      <w:pPr>
        <w:pStyle w:val="Odstavecseseznamem"/>
        <w:numPr>
          <w:ilvl w:val="0"/>
          <w:numId w:val="48"/>
        </w:numPr>
        <w:rPr>
          <w:rFonts w:ascii="Arial" w:hAnsi="Arial" w:cs="Arial"/>
          <w:b/>
          <w:sz w:val="22"/>
          <w:szCs w:val="22"/>
        </w:rPr>
      </w:pPr>
      <w:r w:rsidRPr="00A974C2">
        <w:rPr>
          <w:rFonts w:ascii="Arial" w:hAnsi="Arial" w:cs="Arial"/>
          <w:sz w:val="22"/>
          <w:szCs w:val="22"/>
        </w:rPr>
        <w:t xml:space="preserve">Termín dokončení </w:t>
      </w:r>
      <w:r w:rsidR="00720602">
        <w:rPr>
          <w:rFonts w:ascii="Arial" w:hAnsi="Arial" w:cs="Arial"/>
          <w:sz w:val="22"/>
          <w:szCs w:val="22"/>
        </w:rPr>
        <w:t>díla</w:t>
      </w:r>
      <w:r w:rsidRPr="00A974C2">
        <w:rPr>
          <w:rFonts w:ascii="Arial" w:hAnsi="Arial" w:cs="Arial"/>
          <w:sz w:val="22"/>
          <w:szCs w:val="22"/>
        </w:rPr>
        <w:t>:</w:t>
      </w:r>
      <w:r w:rsidR="00C2114B">
        <w:rPr>
          <w:rFonts w:ascii="Arial" w:hAnsi="Arial" w:cs="Arial"/>
          <w:b/>
          <w:sz w:val="22"/>
          <w:szCs w:val="22"/>
        </w:rPr>
        <w:tab/>
      </w:r>
      <w:r w:rsidRPr="00A974C2">
        <w:rPr>
          <w:rFonts w:ascii="Arial" w:hAnsi="Arial" w:cs="Arial"/>
          <w:b/>
          <w:sz w:val="22"/>
          <w:szCs w:val="22"/>
        </w:rPr>
        <w:t>do 6 měsíců od podpisu smlouvy</w:t>
      </w:r>
      <w:r>
        <w:rPr>
          <w:rFonts w:ascii="Arial" w:hAnsi="Arial" w:cs="Arial"/>
          <w:b/>
          <w:sz w:val="22"/>
          <w:szCs w:val="22"/>
        </w:rPr>
        <w:t>.</w:t>
      </w:r>
    </w:p>
    <w:p w14:paraId="25C841C8" w14:textId="77777777" w:rsidR="00A974C2" w:rsidRPr="00A974C2" w:rsidRDefault="00A974C2" w:rsidP="00A974C2">
      <w:pPr>
        <w:jc w:val="both"/>
        <w:rPr>
          <w:rFonts w:ascii="Arial" w:hAnsi="Arial" w:cs="Arial"/>
          <w:b/>
          <w:sz w:val="22"/>
          <w:szCs w:val="22"/>
        </w:rPr>
      </w:pPr>
    </w:p>
    <w:p w14:paraId="2936F465" w14:textId="77777777" w:rsidR="00A974C2" w:rsidRPr="00A974C2" w:rsidRDefault="00A974C2" w:rsidP="00A974C2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A974C2">
        <w:rPr>
          <w:rFonts w:ascii="Arial" w:hAnsi="Arial" w:cs="Arial"/>
          <w:sz w:val="22"/>
          <w:szCs w:val="22"/>
        </w:rPr>
        <w:t>Místo plnění: katastrální území statutárního města Mladá Boleslav.</w:t>
      </w:r>
    </w:p>
    <w:p w14:paraId="5A178ACD" w14:textId="77777777" w:rsidR="007E5EFA" w:rsidRPr="00FD3938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FD3938">
        <w:rPr>
          <w:rFonts w:ascii="Arial" w:hAnsi="Arial"/>
          <w:iCs/>
          <w:sz w:val="22"/>
          <w:szCs w:val="22"/>
        </w:rPr>
        <w:t>Zhotovitel splní svůj závazek provést dílo jeho ukončením a písemným předáním objednateli. Objednatel se zavazuje dílo převzít v případě, že bude řádně provedeno, tj. úplné, v souladu s platnými právními předpisy a pokyny objednatele, bez vad a nedodělků.</w:t>
      </w:r>
    </w:p>
    <w:p w14:paraId="04245C2E" w14:textId="77777777" w:rsidR="007E5EFA" w:rsidRPr="00FD3938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FD3938">
        <w:rPr>
          <w:rFonts w:ascii="Arial" w:hAnsi="Arial"/>
          <w:iCs/>
          <w:sz w:val="22"/>
          <w:szCs w:val="22"/>
        </w:rPr>
        <w:t>Pokud zhotovitel dokončí dílo před dohodnutým termínem, zavazuje se objednatel převzít dílo před sjednanou dobou.</w:t>
      </w:r>
    </w:p>
    <w:p w14:paraId="29009BD4" w14:textId="658253BB" w:rsidR="00111D4E" w:rsidRPr="00A974C2" w:rsidRDefault="007E5EFA" w:rsidP="00A974C2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FD3938">
        <w:rPr>
          <w:rFonts w:ascii="Arial" w:hAnsi="Arial"/>
          <w:iCs/>
          <w:sz w:val="22"/>
          <w:szCs w:val="22"/>
        </w:rPr>
        <w:t>V případě, že objednatel neposkytne zhotoviteli potřebnou součinnost k dalšímu postupu prací zhotovitele na předmětu díla a v důsledku toho dojde k přerušení nebo zpoždění prací, prodlužují se termíny sjednané v bod</w:t>
      </w:r>
      <w:r w:rsidR="003219A7">
        <w:rPr>
          <w:rFonts w:ascii="Arial" w:hAnsi="Arial"/>
          <w:iCs/>
          <w:sz w:val="22"/>
          <w:szCs w:val="22"/>
        </w:rPr>
        <w:t>ech</w:t>
      </w:r>
      <w:r w:rsidRPr="00FD3938">
        <w:rPr>
          <w:rFonts w:ascii="Arial" w:hAnsi="Arial"/>
          <w:iCs/>
          <w:sz w:val="22"/>
          <w:szCs w:val="22"/>
        </w:rPr>
        <w:t xml:space="preserve"> 2.1.</w:t>
      </w:r>
      <w:r w:rsidR="003219A7">
        <w:rPr>
          <w:rFonts w:ascii="Arial" w:hAnsi="Arial"/>
          <w:iCs/>
          <w:sz w:val="22"/>
          <w:szCs w:val="22"/>
        </w:rPr>
        <w:t xml:space="preserve"> až 2.</w:t>
      </w:r>
      <w:r w:rsidR="005639CB">
        <w:rPr>
          <w:rFonts w:ascii="Arial" w:hAnsi="Arial"/>
          <w:iCs/>
          <w:sz w:val="22"/>
          <w:szCs w:val="22"/>
        </w:rPr>
        <w:t>4</w:t>
      </w:r>
      <w:r w:rsidRPr="00FD3938">
        <w:rPr>
          <w:rFonts w:ascii="Arial" w:hAnsi="Arial"/>
          <w:iCs/>
          <w:sz w:val="22"/>
          <w:szCs w:val="22"/>
        </w:rPr>
        <w:t xml:space="preserve"> této smlouvy o tuto dobu. Prodloužením termínu splnění díla se v takovémto případě nedostává zhotovitel do prodlení. O této skutečnosti sepíší obě smluvní strany vždy zápis, podepsaný oprávněnými zástupci smluvních stran</w:t>
      </w:r>
      <w:r w:rsidR="00302166">
        <w:rPr>
          <w:rFonts w:ascii="Arial" w:hAnsi="Arial"/>
          <w:iCs/>
          <w:sz w:val="22"/>
          <w:szCs w:val="22"/>
        </w:rPr>
        <w:t xml:space="preserve"> a uzavřou dodatek k této smlouvě, jehož obsahem bude nový termín plnění díla</w:t>
      </w:r>
      <w:r w:rsidRPr="00FD3938">
        <w:rPr>
          <w:rFonts w:ascii="Arial" w:hAnsi="Arial"/>
          <w:iCs/>
          <w:sz w:val="22"/>
          <w:szCs w:val="22"/>
        </w:rPr>
        <w:t>.</w:t>
      </w:r>
    </w:p>
    <w:p w14:paraId="1766DE92" w14:textId="77777777" w:rsidR="00111D4E" w:rsidRPr="00111D4E" w:rsidRDefault="00111D4E" w:rsidP="00C00CB7">
      <w:pPr>
        <w:ind w:right="-1188"/>
        <w:jc w:val="both"/>
        <w:rPr>
          <w:rFonts w:ascii="Arial" w:hAnsi="Arial" w:cs="Arial"/>
          <w:b/>
          <w:sz w:val="22"/>
          <w:szCs w:val="22"/>
        </w:rPr>
      </w:pPr>
    </w:p>
    <w:p w14:paraId="0F915115" w14:textId="77777777" w:rsidR="007E5EFA" w:rsidRPr="003F3293" w:rsidRDefault="007E5EFA" w:rsidP="00C00CB7">
      <w:pPr>
        <w:numPr>
          <w:ilvl w:val="0"/>
          <w:numId w:val="3"/>
        </w:numPr>
        <w:jc w:val="both"/>
        <w:rPr>
          <w:rFonts w:ascii="Arial" w:hAnsi="Arial"/>
          <w:b/>
          <w:iCs/>
          <w:sz w:val="22"/>
          <w:szCs w:val="22"/>
        </w:rPr>
      </w:pPr>
      <w:r w:rsidRPr="003F3293">
        <w:rPr>
          <w:rFonts w:ascii="Arial" w:hAnsi="Arial"/>
          <w:b/>
          <w:iCs/>
          <w:sz w:val="22"/>
          <w:szCs w:val="22"/>
        </w:rPr>
        <w:t>Povinnosti zhotovitele</w:t>
      </w:r>
    </w:p>
    <w:p w14:paraId="54E05504" w14:textId="77777777" w:rsidR="007E5EFA" w:rsidRPr="00ED3218" w:rsidRDefault="007E5EFA" w:rsidP="00C00CB7">
      <w:pPr>
        <w:jc w:val="both"/>
        <w:rPr>
          <w:rFonts w:ascii="Arial" w:hAnsi="Arial"/>
          <w:b/>
          <w:iCs/>
          <w:sz w:val="22"/>
          <w:szCs w:val="22"/>
        </w:rPr>
      </w:pPr>
    </w:p>
    <w:p w14:paraId="3D2A51BF" w14:textId="15B6EB41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Zhotovitel odpovídá za úplnost a věcnou správnost všech podkladů a výpočtů, které vypracuje, jakož i za vhodnost těchto podkladů pro zhotovení plánovan</w:t>
      </w:r>
      <w:r w:rsidR="00A974C2">
        <w:rPr>
          <w:rFonts w:ascii="Arial" w:hAnsi="Arial"/>
          <w:iCs/>
          <w:sz w:val="22"/>
          <w:szCs w:val="22"/>
        </w:rPr>
        <w:t>ého díla.</w:t>
      </w:r>
    </w:p>
    <w:p w14:paraId="7C31CEA3" w14:textId="1273CC49" w:rsidR="00B765C4" w:rsidRPr="00133E6E" w:rsidRDefault="007E5EFA" w:rsidP="00647190">
      <w:pPr>
        <w:numPr>
          <w:ilvl w:val="1"/>
          <w:numId w:val="3"/>
        </w:numPr>
        <w:tabs>
          <w:tab w:val="clear" w:pos="680"/>
          <w:tab w:val="num" w:pos="284"/>
          <w:tab w:val="left" w:pos="567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Zhotovitel není na základě této smlouvy oprávněn přijímat za objednatele jakékoliv finanční, věcné přímé nebo nepřímé právní a jiné závazky, kromě závazků vyplývajících pro něj z platných právních norem a této smlouvy</w:t>
      </w:r>
      <w:r w:rsidR="00811A0A">
        <w:rPr>
          <w:rFonts w:ascii="Arial" w:hAnsi="Arial"/>
          <w:iCs/>
          <w:sz w:val="22"/>
          <w:szCs w:val="22"/>
        </w:rPr>
        <w:t xml:space="preserve"> a soutěžních podmínek</w:t>
      </w:r>
      <w:r w:rsidRPr="00A8231B">
        <w:rPr>
          <w:rFonts w:ascii="Arial" w:hAnsi="Arial"/>
          <w:iCs/>
          <w:sz w:val="22"/>
          <w:szCs w:val="22"/>
        </w:rPr>
        <w:t>.</w:t>
      </w:r>
      <w:r w:rsidR="00B765C4" w:rsidRPr="00B765C4">
        <w:rPr>
          <w:rFonts w:ascii="Verdana" w:hAnsi="Verdana"/>
          <w:kern w:val="28"/>
        </w:rPr>
        <w:t xml:space="preserve"> </w:t>
      </w:r>
      <w:r w:rsidR="00B765C4" w:rsidRPr="00133E6E">
        <w:rPr>
          <w:rFonts w:ascii="Arial" w:hAnsi="Arial"/>
          <w:iCs/>
          <w:sz w:val="22"/>
          <w:szCs w:val="22"/>
        </w:rPr>
        <w:t xml:space="preserve">Zhotovitel se zavazuje respektovat připomínky a pokyny objednatele k dílu a zapracovat je do prováděného díla. Bude-li mít zhotovitel za to, že pokyny objednatele jsou nesprávné či z hlediska realizace </w:t>
      </w:r>
      <w:r w:rsidR="00811A0A">
        <w:rPr>
          <w:rFonts w:ascii="Arial" w:hAnsi="Arial"/>
          <w:iCs/>
          <w:sz w:val="22"/>
          <w:szCs w:val="22"/>
        </w:rPr>
        <w:t xml:space="preserve">díla </w:t>
      </w:r>
      <w:r w:rsidR="00B765C4" w:rsidRPr="00133E6E">
        <w:rPr>
          <w:rFonts w:ascii="Arial" w:hAnsi="Arial"/>
          <w:iCs/>
          <w:sz w:val="22"/>
          <w:szCs w:val="22"/>
        </w:rPr>
        <w:t xml:space="preserve">neúplné či nevhodné, je povinen o této skutečnosti bezodkladně vyrozumět objednatele a vyžádat si doplnění či specifikování pokynů. V případě, že některý z postupů navržených objednatelem bude v rozporu s technickými či jinými normami a předpisy, je zhotovitel povinen na takovýto rozpor objednatele upozornit a předložit objednateli alternativní řešení, které je s technickými či jinými normami a předpisy v souladu a maximálně reflektuje požadavky objednatele. </w:t>
      </w:r>
    </w:p>
    <w:p w14:paraId="3FA7AE52" w14:textId="3DF6AF5C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 xml:space="preserve">Zhotovitel provádí, organizuje a odpovídá za koordinaci </w:t>
      </w:r>
      <w:r w:rsidR="00A974C2">
        <w:rPr>
          <w:rFonts w:ascii="Arial" w:hAnsi="Arial"/>
          <w:iCs/>
          <w:sz w:val="22"/>
          <w:szCs w:val="22"/>
        </w:rPr>
        <w:t xml:space="preserve">díla </w:t>
      </w:r>
      <w:r w:rsidRPr="00A8231B">
        <w:rPr>
          <w:rFonts w:ascii="Arial" w:hAnsi="Arial"/>
          <w:iCs/>
          <w:sz w:val="22"/>
          <w:szCs w:val="22"/>
        </w:rPr>
        <w:t xml:space="preserve">všech subdodavatelů. Pro realizaci předmětu plnění dle této smlouvy uzavře zhotovitel s nimi smlouvy tak, aby tito vystupovali ve vztahu k němu jako jeho dodavatelé jednotlivých profesí. Zhotovitel smí pro práce použít pouze takové subdodavatele, kteří mají prokazatelné zkušenosti se srovnatelnými projekty a v minulosti již takové odborně, věcně, kvalitně, ve stanovených termínech a při dodržení původně kalkulovaných nákladů </w:t>
      </w:r>
      <w:r w:rsidR="00A974C2">
        <w:rPr>
          <w:rFonts w:ascii="Arial" w:hAnsi="Arial"/>
          <w:iCs/>
          <w:sz w:val="22"/>
          <w:szCs w:val="22"/>
        </w:rPr>
        <w:t xml:space="preserve">díla </w:t>
      </w:r>
      <w:r w:rsidRPr="00A8231B">
        <w:rPr>
          <w:rFonts w:ascii="Arial" w:hAnsi="Arial"/>
          <w:iCs/>
          <w:sz w:val="22"/>
          <w:szCs w:val="22"/>
        </w:rPr>
        <w:t>prováděli.</w:t>
      </w:r>
    </w:p>
    <w:p w14:paraId="15B93C64" w14:textId="25937D32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Zhotovitel podpisem smlouvy výslovně potvrzuje, že</w:t>
      </w:r>
      <w:r>
        <w:rPr>
          <w:rFonts w:ascii="Arial" w:hAnsi="Arial"/>
          <w:iCs/>
          <w:sz w:val="22"/>
          <w:szCs w:val="22"/>
        </w:rPr>
        <w:t xml:space="preserve"> se seznámil se všemi</w:t>
      </w:r>
      <w:r w:rsidRPr="00A8231B">
        <w:rPr>
          <w:rFonts w:ascii="Arial" w:hAnsi="Arial"/>
          <w:iCs/>
          <w:sz w:val="22"/>
          <w:szCs w:val="22"/>
        </w:rPr>
        <w:t xml:space="preserve"> potřebn</w:t>
      </w:r>
      <w:r>
        <w:rPr>
          <w:rFonts w:ascii="Arial" w:hAnsi="Arial"/>
          <w:iCs/>
          <w:sz w:val="22"/>
          <w:szCs w:val="22"/>
        </w:rPr>
        <w:t>ými</w:t>
      </w:r>
      <w:r w:rsidRPr="00A8231B">
        <w:rPr>
          <w:rFonts w:ascii="Arial" w:hAnsi="Arial"/>
          <w:iCs/>
          <w:sz w:val="22"/>
          <w:szCs w:val="22"/>
        </w:rPr>
        <w:t xml:space="preserve"> podklady pro vypracování a předložení nabídky a že </w:t>
      </w:r>
      <w:r>
        <w:rPr>
          <w:rFonts w:ascii="Arial" w:hAnsi="Arial"/>
          <w:iCs/>
          <w:sz w:val="22"/>
          <w:szCs w:val="22"/>
        </w:rPr>
        <w:t>se seznámil s</w:t>
      </w:r>
      <w:r w:rsidRPr="00A8231B">
        <w:rPr>
          <w:rFonts w:ascii="Arial" w:hAnsi="Arial"/>
          <w:iCs/>
          <w:sz w:val="22"/>
          <w:szCs w:val="22"/>
        </w:rPr>
        <w:t xml:space="preserve"> míst</w:t>
      </w:r>
      <w:r>
        <w:rPr>
          <w:rFonts w:ascii="Arial" w:hAnsi="Arial"/>
          <w:iCs/>
          <w:sz w:val="22"/>
          <w:szCs w:val="22"/>
        </w:rPr>
        <w:t>em</w:t>
      </w:r>
      <w:r w:rsidRPr="00A8231B">
        <w:rPr>
          <w:rFonts w:ascii="Arial" w:hAnsi="Arial"/>
          <w:iCs/>
          <w:sz w:val="22"/>
          <w:szCs w:val="22"/>
        </w:rPr>
        <w:t xml:space="preserve"> </w:t>
      </w:r>
      <w:r w:rsidR="00A974C2">
        <w:rPr>
          <w:rFonts w:ascii="Arial" w:hAnsi="Arial"/>
          <w:iCs/>
          <w:sz w:val="22"/>
          <w:szCs w:val="22"/>
        </w:rPr>
        <w:t>provádění díla</w:t>
      </w:r>
      <w:r w:rsidRPr="00A8231B">
        <w:rPr>
          <w:rFonts w:ascii="Arial" w:hAnsi="Arial"/>
          <w:iCs/>
          <w:sz w:val="22"/>
          <w:szCs w:val="22"/>
        </w:rPr>
        <w:t>. Dodatečné požadavky zhotovitele z těchto důvodů nebudou uznány.</w:t>
      </w:r>
    </w:p>
    <w:p w14:paraId="27EFB178" w14:textId="77777777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621704">
        <w:rPr>
          <w:rFonts w:ascii="Arial" w:hAnsi="Arial"/>
          <w:iCs/>
          <w:sz w:val="22"/>
          <w:szCs w:val="22"/>
        </w:rPr>
        <w:t xml:space="preserve">Všechny grafické, písemné, početní a jiné dokumenty, výstupy a výsledky v částech nebo v celku plnění předmětu této smlouvy se stávají majetkem objednatele, přičemž je zhotovitel nesmí použít pro jiného zákazníka a bez souhlasu objednatele zveřejňovat </w:t>
      </w:r>
      <w:r w:rsidRPr="00621704">
        <w:rPr>
          <w:rFonts w:ascii="Arial" w:hAnsi="Arial"/>
          <w:iCs/>
          <w:sz w:val="22"/>
          <w:szCs w:val="22"/>
        </w:rPr>
        <w:lastRenderedPageBreak/>
        <w:t>údaje o objednateli a o nákladech stavby. Výjimku z těchto závazků tvoří pouze fotografická dokumentace nebo jiná obecná technická dokumentace, kterou může zhotovitel použít pro vlastní reklamní a/nebo propagační účely pouze na základě písemného souhlasu objednatele.</w:t>
      </w:r>
    </w:p>
    <w:p w14:paraId="21FE5CC5" w14:textId="77777777" w:rsidR="00811A0A" w:rsidRPr="00621704" w:rsidRDefault="00811A0A" w:rsidP="00811A0A">
      <w:pPr>
        <w:ind w:left="567"/>
        <w:jc w:val="both"/>
        <w:rPr>
          <w:rFonts w:ascii="Arial" w:hAnsi="Arial"/>
          <w:iCs/>
          <w:sz w:val="22"/>
          <w:szCs w:val="22"/>
        </w:rPr>
      </w:pPr>
    </w:p>
    <w:p w14:paraId="76376516" w14:textId="77777777" w:rsidR="007E5EFA" w:rsidRPr="00ED3218" w:rsidRDefault="007E5EFA" w:rsidP="00C00CB7">
      <w:pPr>
        <w:numPr>
          <w:ilvl w:val="0"/>
          <w:numId w:val="3"/>
        </w:numPr>
        <w:jc w:val="both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Předání díla</w:t>
      </w:r>
    </w:p>
    <w:p w14:paraId="462DE5BE" w14:textId="77777777" w:rsidR="007E5EFA" w:rsidRPr="00ED3218" w:rsidRDefault="007E5EFA" w:rsidP="00C00CB7">
      <w:pPr>
        <w:jc w:val="both"/>
        <w:rPr>
          <w:rFonts w:ascii="Arial" w:hAnsi="Arial"/>
          <w:b/>
          <w:iCs/>
          <w:sz w:val="22"/>
          <w:szCs w:val="22"/>
        </w:rPr>
      </w:pPr>
    </w:p>
    <w:p w14:paraId="69D38176" w14:textId="5E31118B" w:rsidR="007E5EFA" w:rsidRPr="00343E3B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343E3B">
        <w:rPr>
          <w:rFonts w:ascii="Arial" w:hAnsi="Arial" w:cs="Arial"/>
          <w:iCs/>
          <w:sz w:val="22"/>
          <w:szCs w:val="22"/>
        </w:rPr>
        <w:t xml:space="preserve">Dílo bude předáno v termínu plnění objednateli v místě sídla objednatele. </w:t>
      </w:r>
    </w:p>
    <w:p w14:paraId="7F5701E3" w14:textId="4E796DF4" w:rsidR="007E5EFA" w:rsidRPr="00343E3B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343E3B">
        <w:rPr>
          <w:rFonts w:ascii="Arial" w:hAnsi="Arial" w:cs="Arial"/>
          <w:iCs/>
          <w:sz w:val="22"/>
          <w:szCs w:val="22"/>
        </w:rPr>
        <w:t>Objednatel není povinen převzít dílo v případě, že na něm budou při převzetí zjištěny vady spočívající v nekompletnosti nebo neúplnosti.</w:t>
      </w:r>
    </w:p>
    <w:p w14:paraId="6E18D542" w14:textId="77777777" w:rsidR="007E5EFA" w:rsidRPr="00343E3B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343E3B">
        <w:rPr>
          <w:rFonts w:ascii="Arial" w:hAnsi="Arial" w:cs="Arial"/>
          <w:iCs/>
          <w:sz w:val="22"/>
          <w:szCs w:val="22"/>
        </w:rPr>
        <w:t>O předání díla bude sepsán zápis, který podepíší oprávnění zástupci obou smluvních stran. Zjistí-li se vady díla již při předávání, budou vyznačeny v zápise.</w:t>
      </w:r>
    </w:p>
    <w:p w14:paraId="4972BB91" w14:textId="49846A5D" w:rsidR="007E5EFA" w:rsidRPr="00D458DC" w:rsidRDefault="007E5EFA" w:rsidP="00536691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811A0A">
        <w:rPr>
          <w:rFonts w:ascii="Arial" w:hAnsi="Arial" w:cs="Arial"/>
          <w:iCs/>
          <w:sz w:val="22"/>
          <w:szCs w:val="22"/>
        </w:rPr>
        <w:t xml:space="preserve">Místem předání díla je </w:t>
      </w:r>
      <w:r w:rsidR="00811A0A" w:rsidRPr="00811A0A">
        <w:rPr>
          <w:rFonts w:ascii="Arial" w:hAnsi="Arial" w:cs="Arial"/>
          <w:sz w:val="22"/>
          <w:szCs w:val="22"/>
        </w:rPr>
        <w:t>Magistrát města Mladá Boleslav, Odbor dopravy a silničního hospodářství, Havlíčkova 1307, 293 01 Mladá Boleslav</w:t>
      </w:r>
      <w:r w:rsidR="00D458DC">
        <w:rPr>
          <w:rFonts w:ascii="Arial" w:hAnsi="Arial" w:cs="Arial"/>
          <w:sz w:val="22"/>
          <w:szCs w:val="22"/>
        </w:rPr>
        <w:t>.</w:t>
      </w:r>
    </w:p>
    <w:p w14:paraId="01676E59" w14:textId="77777777" w:rsidR="00D458DC" w:rsidRPr="00811A0A" w:rsidRDefault="00D458DC" w:rsidP="00D458DC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7DF1636E" w14:textId="77777777" w:rsidR="007E5EFA" w:rsidRPr="00343E3B" w:rsidRDefault="007E5EFA" w:rsidP="00C00CB7">
      <w:pPr>
        <w:numPr>
          <w:ilvl w:val="0"/>
          <w:numId w:val="3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343E3B">
        <w:rPr>
          <w:rFonts w:ascii="Arial" w:hAnsi="Arial" w:cs="Arial"/>
          <w:b/>
          <w:iCs/>
          <w:sz w:val="22"/>
          <w:szCs w:val="22"/>
        </w:rPr>
        <w:t>Cena díla</w:t>
      </w:r>
    </w:p>
    <w:p w14:paraId="3080745D" w14:textId="77777777" w:rsidR="007E5EFA" w:rsidRPr="00ED3218" w:rsidRDefault="007E5EFA" w:rsidP="00C00CB7">
      <w:pPr>
        <w:jc w:val="both"/>
        <w:rPr>
          <w:rFonts w:ascii="Arial" w:hAnsi="Arial"/>
          <w:b/>
          <w:iCs/>
          <w:sz w:val="22"/>
          <w:szCs w:val="22"/>
        </w:rPr>
      </w:pPr>
    </w:p>
    <w:p w14:paraId="4AFCE1EF" w14:textId="77777777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ED3218">
        <w:rPr>
          <w:rFonts w:ascii="Arial" w:hAnsi="Arial"/>
          <w:iCs/>
          <w:sz w:val="22"/>
          <w:szCs w:val="22"/>
        </w:rPr>
        <w:t xml:space="preserve">Objednatel se zavazuje uhradit zhotoviteli </w:t>
      </w:r>
      <w:r w:rsidR="00621704">
        <w:rPr>
          <w:rFonts w:ascii="Arial" w:hAnsi="Arial"/>
          <w:iCs/>
          <w:sz w:val="22"/>
          <w:szCs w:val="22"/>
        </w:rPr>
        <w:t>celkovou</w:t>
      </w:r>
      <w:r>
        <w:rPr>
          <w:rFonts w:ascii="Arial" w:hAnsi="Arial"/>
          <w:iCs/>
          <w:sz w:val="22"/>
          <w:szCs w:val="22"/>
        </w:rPr>
        <w:t xml:space="preserve"> </w:t>
      </w:r>
      <w:r w:rsidRPr="00ED3218">
        <w:rPr>
          <w:rFonts w:ascii="Arial" w:hAnsi="Arial"/>
          <w:iCs/>
          <w:sz w:val="22"/>
          <w:szCs w:val="22"/>
        </w:rPr>
        <w:t>cenu za zhotovení díla</w:t>
      </w:r>
      <w:r>
        <w:rPr>
          <w:rFonts w:ascii="Arial" w:hAnsi="Arial"/>
          <w:iCs/>
          <w:sz w:val="22"/>
          <w:szCs w:val="22"/>
        </w:rPr>
        <w:t xml:space="preserve"> ve výši</w:t>
      </w:r>
      <w:r w:rsidRPr="00ED3218">
        <w:rPr>
          <w:rFonts w:ascii="Arial" w:hAnsi="Arial"/>
          <w:iCs/>
          <w:sz w:val="22"/>
          <w:szCs w:val="22"/>
        </w:rPr>
        <w:t>:</w:t>
      </w:r>
    </w:p>
    <w:p w14:paraId="6B1218D2" w14:textId="77777777" w:rsidR="00141774" w:rsidRDefault="00141774" w:rsidP="00C00CB7">
      <w:pPr>
        <w:jc w:val="both"/>
        <w:rPr>
          <w:rFonts w:ascii="Arial" w:hAnsi="Arial"/>
          <w:iCs/>
          <w:sz w:val="22"/>
          <w:szCs w:val="22"/>
        </w:rPr>
      </w:pPr>
    </w:p>
    <w:p w14:paraId="2951B88F" w14:textId="59B9D00B" w:rsidR="007E5EFA" w:rsidRPr="009830BE" w:rsidRDefault="007E5EFA" w:rsidP="00C00CB7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Celková cena </w:t>
      </w:r>
      <w:r w:rsidRPr="009830BE">
        <w:rPr>
          <w:rFonts w:ascii="Arial" w:hAnsi="Arial" w:cs="Arial"/>
          <w:b/>
          <w:sz w:val="22"/>
          <w:szCs w:val="22"/>
        </w:rPr>
        <w:t>bez DPH</w:t>
      </w:r>
      <w:r>
        <w:rPr>
          <w:rFonts w:ascii="Arial" w:hAnsi="Arial" w:cs="Arial"/>
          <w:b/>
          <w:sz w:val="22"/>
          <w:szCs w:val="22"/>
        </w:rPr>
        <w:t>:</w:t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="009A096B">
        <w:rPr>
          <w:rFonts w:ascii="Arial" w:hAnsi="Arial" w:cs="Arial"/>
          <w:b/>
          <w:sz w:val="22"/>
          <w:szCs w:val="22"/>
        </w:rPr>
        <w:t>1 950 000,- Kč</w:t>
      </w:r>
    </w:p>
    <w:p w14:paraId="3F220018" w14:textId="6FDF67D0" w:rsidR="007E5EFA" w:rsidRPr="009830BE" w:rsidRDefault="007E5EFA" w:rsidP="00C00CB7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830BE">
        <w:rPr>
          <w:rFonts w:ascii="Arial" w:hAnsi="Arial" w:cs="Arial"/>
          <w:b/>
          <w:sz w:val="22"/>
          <w:szCs w:val="22"/>
        </w:rPr>
        <w:t>DPH 2</w:t>
      </w:r>
      <w:r>
        <w:rPr>
          <w:rFonts w:ascii="Arial" w:hAnsi="Arial" w:cs="Arial"/>
          <w:b/>
          <w:sz w:val="22"/>
          <w:szCs w:val="22"/>
        </w:rPr>
        <w:t>1</w:t>
      </w:r>
      <w:r w:rsidRPr="009830BE">
        <w:rPr>
          <w:rFonts w:ascii="Arial" w:hAnsi="Arial" w:cs="Arial"/>
          <w:b/>
          <w:sz w:val="22"/>
          <w:szCs w:val="22"/>
        </w:rPr>
        <w:t>%</w:t>
      </w:r>
      <w:r>
        <w:rPr>
          <w:rFonts w:ascii="Arial" w:hAnsi="Arial" w:cs="Arial"/>
          <w:b/>
          <w:sz w:val="22"/>
          <w:szCs w:val="22"/>
        </w:rPr>
        <w:t>:</w:t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="009A096B">
        <w:rPr>
          <w:rFonts w:ascii="Arial" w:hAnsi="Arial" w:cs="Arial"/>
          <w:b/>
          <w:sz w:val="22"/>
          <w:szCs w:val="22"/>
        </w:rPr>
        <w:t xml:space="preserve">   409 500,- Kč</w:t>
      </w:r>
    </w:p>
    <w:p w14:paraId="0C74ACBA" w14:textId="0711838F" w:rsidR="007E5EFA" w:rsidRDefault="007E5EFA" w:rsidP="00C00CB7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830BE">
        <w:rPr>
          <w:rFonts w:ascii="Arial" w:hAnsi="Arial" w:cs="Arial"/>
          <w:b/>
          <w:sz w:val="22"/>
          <w:szCs w:val="22"/>
        </w:rPr>
        <w:t>Celková cena vč. DPH</w:t>
      </w:r>
      <w:r>
        <w:rPr>
          <w:rFonts w:ascii="Arial" w:hAnsi="Arial" w:cs="Arial"/>
          <w:b/>
          <w:sz w:val="22"/>
          <w:szCs w:val="22"/>
        </w:rPr>
        <w:t>:</w:t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Pr="009830BE">
        <w:rPr>
          <w:rFonts w:ascii="Arial" w:hAnsi="Arial" w:cs="Arial"/>
          <w:b/>
          <w:sz w:val="22"/>
          <w:szCs w:val="22"/>
        </w:rPr>
        <w:tab/>
      </w:r>
      <w:r w:rsidR="009A096B">
        <w:rPr>
          <w:rFonts w:ascii="Arial" w:hAnsi="Arial" w:cs="Arial"/>
          <w:b/>
          <w:sz w:val="22"/>
          <w:szCs w:val="22"/>
        </w:rPr>
        <w:t>2 359 500,- Kč</w:t>
      </w:r>
    </w:p>
    <w:p w14:paraId="53486F42" w14:textId="77777777" w:rsidR="005E1E4E" w:rsidRPr="00141774" w:rsidRDefault="005E1E4E" w:rsidP="00C00CB7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731324C6" w14:textId="77777777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V dohodnuté ceně za dílo dle čl. 1 této smlouvy jsou obsaženy všechny hlavní a vedlejší náklady, které jsou nutné pro výkony zhotovitele a vše, co je zapotřebí k úplnému, řádnému, funkčnímu, termínově a věcně přiměřenému provedení díla</w:t>
      </w:r>
      <w:r w:rsidR="00621704">
        <w:rPr>
          <w:rFonts w:ascii="Arial" w:hAnsi="Arial"/>
          <w:iCs/>
          <w:sz w:val="22"/>
          <w:szCs w:val="22"/>
        </w:rPr>
        <w:t xml:space="preserve">. </w:t>
      </w:r>
    </w:p>
    <w:p w14:paraId="4076AB87" w14:textId="77777777" w:rsidR="00621704" w:rsidRDefault="00621704" w:rsidP="00C00CB7">
      <w:pPr>
        <w:jc w:val="both"/>
        <w:rPr>
          <w:rFonts w:ascii="Arial" w:hAnsi="Arial"/>
          <w:iCs/>
          <w:sz w:val="22"/>
          <w:szCs w:val="22"/>
        </w:rPr>
      </w:pPr>
    </w:p>
    <w:p w14:paraId="2CA4C1A3" w14:textId="77777777" w:rsidR="007E5EFA" w:rsidRPr="00ED3218" w:rsidRDefault="007E5EFA" w:rsidP="00C00CB7">
      <w:pPr>
        <w:numPr>
          <w:ilvl w:val="0"/>
          <w:numId w:val="3"/>
        </w:numPr>
        <w:jc w:val="both"/>
        <w:rPr>
          <w:rFonts w:ascii="Arial" w:hAnsi="Arial"/>
          <w:b/>
          <w:iCs/>
          <w:sz w:val="22"/>
          <w:szCs w:val="22"/>
        </w:rPr>
      </w:pPr>
      <w:r w:rsidRPr="00ED3218">
        <w:rPr>
          <w:rFonts w:ascii="Arial" w:hAnsi="Arial"/>
          <w:b/>
          <w:iCs/>
          <w:sz w:val="22"/>
          <w:szCs w:val="22"/>
        </w:rPr>
        <w:t>Platební podmínky</w:t>
      </w:r>
    </w:p>
    <w:p w14:paraId="47A56481" w14:textId="77777777" w:rsidR="007E5EFA" w:rsidRPr="00ED3218" w:rsidRDefault="007E5EFA" w:rsidP="00C00CB7">
      <w:pPr>
        <w:jc w:val="both"/>
        <w:rPr>
          <w:rFonts w:ascii="Arial" w:hAnsi="Arial"/>
          <w:b/>
          <w:iCs/>
          <w:sz w:val="22"/>
          <w:szCs w:val="22"/>
        </w:rPr>
      </w:pPr>
    </w:p>
    <w:p w14:paraId="6B2D000E" w14:textId="77777777" w:rsidR="00D458DC" w:rsidRDefault="007E5EFA" w:rsidP="00D458DC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5639CB">
        <w:rPr>
          <w:rFonts w:ascii="Arial" w:hAnsi="Arial"/>
          <w:iCs/>
          <w:sz w:val="22"/>
          <w:szCs w:val="22"/>
        </w:rPr>
        <w:t xml:space="preserve">Zhotovitel je oprávněn vyúčtovat sjednanou cenu </w:t>
      </w:r>
      <w:r w:rsidR="00D458DC">
        <w:rPr>
          <w:rFonts w:ascii="Arial" w:hAnsi="Arial"/>
          <w:iCs/>
          <w:sz w:val="22"/>
          <w:szCs w:val="22"/>
        </w:rPr>
        <w:t xml:space="preserve">až </w:t>
      </w:r>
      <w:r w:rsidRPr="005639CB">
        <w:rPr>
          <w:rFonts w:ascii="Arial" w:hAnsi="Arial"/>
          <w:iCs/>
          <w:sz w:val="22"/>
          <w:szCs w:val="22"/>
        </w:rPr>
        <w:t xml:space="preserve">po řádném </w:t>
      </w:r>
      <w:r w:rsidR="00D458DC">
        <w:rPr>
          <w:rFonts w:ascii="Arial" w:hAnsi="Arial"/>
          <w:iCs/>
          <w:sz w:val="22"/>
          <w:szCs w:val="22"/>
        </w:rPr>
        <w:t xml:space="preserve">dokončení a </w:t>
      </w:r>
      <w:r w:rsidRPr="005639CB">
        <w:rPr>
          <w:rFonts w:ascii="Arial" w:hAnsi="Arial"/>
          <w:iCs/>
          <w:sz w:val="22"/>
          <w:szCs w:val="22"/>
        </w:rPr>
        <w:t>předání díla</w:t>
      </w:r>
      <w:r w:rsidR="00133E6E">
        <w:rPr>
          <w:rFonts w:ascii="Arial" w:hAnsi="Arial"/>
          <w:iCs/>
          <w:sz w:val="22"/>
          <w:szCs w:val="22"/>
        </w:rPr>
        <w:t xml:space="preserve"> </w:t>
      </w:r>
      <w:r w:rsidR="00141774">
        <w:rPr>
          <w:rFonts w:ascii="Arial" w:hAnsi="Arial"/>
          <w:iCs/>
          <w:sz w:val="22"/>
          <w:szCs w:val="22"/>
        </w:rPr>
        <w:t xml:space="preserve">objednateli </w:t>
      </w:r>
      <w:r w:rsidR="00B12E5D" w:rsidRPr="005639CB">
        <w:rPr>
          <w:rFonts w:ascii="Arial" w:hAnsi="Arial"/>
          <w:iCs/>
          <w:sz w:val="22"/>
          <w:szCs w:val="22"/>
        </w:rPr>
        <w:t>se splatností faktur</w:t>
      </w:r>
      <w:r w:rsidR="00D458DC">
        <w:rPr>
          <w:rFonts w:ascii="Arial" w:hAnsi="Arial"/>
          <w:iCs/>
          <w:sz w:val="22"/>
          <w:szCs w:val="22"/>
        </w:rPr>
        <w:t>y</w:t>
      </w:r>
      <w:r w:rsidR="00B12E5D" w:rsidRPr="005639CB">
        <w:rPr>
          <w:rFonts w:ascii="Arial" w:hAnsi="Arial"/>
          <w:iCs/>
          <w:sz w:val="22"/>
          <w:szCs w:val="22"/>
        </w:rPr>
        <w:t xml:space="preserve"> 30 dnů</w:t>
      </w:r>
      <w:r w:rsidR="00B12E5D">
        <w:rPr>
          <w:rFonts w:ascii="Arial" w:hAnsi="Arial"/>
          <w:iCs/>
          <w:sz w:val="22"/>
          <w:szCs w:val="22"/>
        </w:rPr>
        <w:t xml:space="preserve">, </w:t>
      </w:r>
    </w:p>
    <w:p w14:paraId="25E70118" w14:textId="705551CE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A8231B">
        <w:rPr>
          <w:rFonts w:ascii="Arial" w:hAnsi="Arial"/>
          <w:iCs/>
          <w:sz w:val="22"/>
          <w:szCs w:val="22"/>
        </w:rPr>
        <w:t>Případné vedlejší náklady za více</w:t>
      </w:r>
      <w:r w:rsidR="00D458DC">
        <w:rPr>
          <w:rFonts w:ascii="Arial" w:hAnsi="Arial"/>
          <w:iCs/>
          <w:sz w:val="22"/>
          <w:szCs w:val="22"/>
        </w:rPr>
        <w:t>práce</w:t>
      </w:r>
      <w:r w:rsidRPr="00A8231B">
        <w:rPr>
          <w:rFonts w:ascii="Arial" w:hAnsi="Arial"/>
          <w:iCs/>
          <w:sz w:val="22"/>
          <w:szCs w:val="22"/>
        </w:rPr>
        <w:t>, technickou nebo jinou dokumentaci nebo zvláštní výkony musí být objednatelem předem odsouhlaseny</w:t>
      </w:r>
      <w:r w:rsidR="00D458DC">
        <w:rPr>
          <w:rFonts w:ascii="Arial" w:hAnsi="Arial"/>
          <w:iCs/>
          <w:sz w:val="22"/>
          <w:szCs w:val="22"/>
        </w:rPr>
        <w:t xml:space="preserve"> dodatkem k této smlouvě</w:t>
      </w:r>
      <w:r w:rsidRPr="00A8231B">
        <w:rPr>
          <w:rFonts w:ascii="Arial" w:hAnsi="Arial"/>
          <w:iCs/>
          <w:sz w:val="22"/>
          <w:szCs w:val="22"/>
        </w:rPr>
        <w:t xml:space="preserve">. </w:t>
      </w:r>
    </w:p>
    <w:p w14:paraId="68DD6F67" w14:textId="77777777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EA0190">
        <w:rPr>
          <w:rFonts w:ascii="Arial" w:hAnsi="Arial"/>
          <w:iCs/>
          <w:sz w:val="22"/>
          <w:szCs w:val="22"/>
        </w:rPr>
        <w:t>V případě prodlení objednatele s uhrazením faktury je zhotovitel oprávněn vyfakturovat objednateli zákonné úroky z prodlení.</w:t>
      </w:r>
      <w:r w:rsidRPr="00A8231B" w:rsidDel="00EA0190">
        <w:rPr>
          <w:rFonts w:ascii="Arial" w:hAnsi="Arial"/>
          <w:iCs/>
          <w:sz w:val="22"/>
          <w:szCs w:val="22"/>
        </w:rPr>
        <w:t xml:space="preserve"> </w:t>
      </w:r>
    </w:p>
    <w:p w14:paraId="4BBFC218" w14:textId="77777777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DE4649">
        <w:rPr>
          <w:rFonts w:ascii="Arial" w:hAnsi="Arial"/>
          <w:iCs/>
          <w:sz w:val="22"/>
          <w:szCs w:val="22"/>
        </w:rPr>
        <w:t>V případě odstoupení od smlouvy zhotovitelem z důvodu na straně objednatele se objednatel zavazuje, že zhotoviteli vyrovná jeho prokazatelně vynaložené náklady k datu ukončení smlouvy. Zhotovitel se zavazuje, že objednateli v tomto případě předá veškerou rozpracovanou dokumentaci.</w:t>
      </w:r>
    </w:p>
    <w:p w14:paraId="1685E405" w14:textId="77777777" w:rsidR="00621704" w:rsidRDefault="00621704" w:rsidP="00C00CB7">
      <w:pPr>
        <w:jc w:val="both"/>
        <w:rPr>
          <w:rFonts w:ascii="Arial" w:hAnsi="Arial"/>
          <w:iCs/>
          <w:sz w:val="22"/>
          <w:szCs w:val="22"/>
        </w:rPr>
      </w:pPr>
    </w:p>
    <w:p w14:paraId="12F6B49E" w14:textId="77777777" w:rsidR="007E5EFA" w:rsidRPr="00A8231B" w:rsidRDefault="007E5EFA" w:rsidP="00C00CB7">
      <w:pPr>
        <w:numPr>
          <w:ilvl w:val="0"/>
          <w:numId w:val="3"/>
        </w:numPr>
        <w:jc w:val="both"/>
        <w:rPr>
          <w:rFonts w:ascii="Arial" w:hAnsi="Arial"/>
          <w:b/>
          <w:iCs/>
          <w:sz w:val="22"/>
          <w:szCs w:val="22"/>
        </w:rPr>
      </w:pPr>
      <w:r w:rsidRPr="00A8231B">
        <w:rPr>
          <w:rFonts w:ascii="Arial" w:hAnsi="Arial"/>
          <w:b/>
          <w:iCs/>
          <w:sz w:val="22"/>
          <w:szCs w:val="22"/>
        </w:rPr>
        <w:t>Součinnost objednatele</w:t>
      </w:r>
    </w:p>
    <w:p w14:paraId="1D7BDB48" w14:textId="77777777" w:rsidR="007E5EFA" w:rsidRPr="00ED3218" w:rsidRDefault="007E5EFA" w:rsidP="00C00CB7">
      <w:pPr>
        <w:jc w:val="both"/>
        <w:rPr>
          <w:rFonts w:ascii="Arial" w:hAnsi="Arial"/>
          <w:b/>
          <w:sz w:val="22"/>
          <w:szCs w:val="22"/>
        </w:rPr>
      </w:pPr>
    </w:p>
    <w:p w14:paraId="33981061" w14:textId="77777777" w:rsidR="007E5EFA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DE4649">
        <w:rPr>
          <w:rFonts w:ascii="Arial" w:hAnsi="Arial"/>
          <w:iCs/>
          <w:sz w:val="22"/>
          <w:szCs w:val="22"/>
        </w:rPr>
        <w:t>Objednatel se zavazuje poskytnout zhotoviteli pro vytvoření díla nezbytnou součinnost, kterou lze po něm spravedlivě požadovat, a to na základě důvodného požadavku zhotovitele doručeného v přiměřeném předstihu.</w:t>
      </w:r>
    </w:p>
    <w:p w14:paraId="73FFD237" w14:textId="55546D9A" w:rsidR="00952F82" w:rsidRPr="00C2114B" w:rsidRDefault="007E5EFA" w:rsidP="00647190">
      <w:pPr>
        <w:numPr>
          <w:ilvl w:val="1"/>
          <w:numId w:val="3"/>
        </w:numPr>
        <w:tabs>
          <w:tab w:val="clear" w:pos="680"/>
          <w:tab w:val="num" w:pos="284"/>
        </w:tabs>
        <w:ind w:left="567" w:hanging="567"/>
        <w:jc w:val="both"/>
        <w:rPr>
          <w:iCs/>
          <w:szCs w:val="24"/>
        </w:rPr>
      </w:pPr>
      <w:r w:rsidRPr="00A8231B">
        <w:rPr>
          <w:rFonts w:ascii="Arial" w:hAnsi="Arial"/>
          <w:iCs/>
          <w:sz w:val="22"/>
          <w:szCs w:val="22"/>
        </w:rPr>
        <w:t>Objednatel odpovídá za to, že podklady a doklady, které zhotoviteli předal nebo předá, jsou bez právních vad a neporušují zejména práva třetích osob.</w:t>
      </w:r>
    </w:p>
    <w:p w14:paraId="6339CC6F" w14:textId="77777777" w:rsidR="00C2114B" w:rsidRDefault="00C2114B" w:rsidP="00C2114B">
      <w:pPr>
        <w:jc w:val="both"/>
        <w:rPr>
          <w:rFonts w:ascii="Arial" w:hAnsi="Arial"/>
          <w:iCs/>
          <w:sz w:val="22"/>
          <w:szCs w:val="22"/>
        </w:rPr>
      </w:pPr>
    </w:p>
    <w:p w14:paraId="3B64ACC5" w14:textId="77777777" w:rsidR="00C2114B" w:rsidRDefault="00C2114B" w:rsidP="00C2114B">
      <w:pPr>
        <w:jc w:val="both"/>
        <w:rPr>
          <w:rFonts w:ascii="Arial" w:hAnsi="Arial"/>
          <w:iCs/>
          <w:sz w:val="22"/>
          <w:szCs w:val="22"/>
        </w:rPr>
      </w:pPr>
    </w:p>
    <w:p w14:paraId="2044D15E" w14:textId="77777777" w:rsidR="00C2114B" w:rsidRDefault="00C2114B" w:rsidP="00C2114B">
      <w:pPr>
        <w:jc w:val="both"/>
        <w:rPr>
          <w:rFonts w:ascii="Arial" w:hAnsi="Arial"/>
          <w:iCs/>
          <w:sz w:val="22"/>
          <w:szCs w:val="22"/>
        </w:rPr>
      </w:pPr>
    </w:p>
    <w:p w14:paraId="0B20C7C9" w14:textId="77777777" w:rsidR="00C2114B" w:rsidRPr="003A6F32" w:rsidRDefault="00C2114B" w:rsidP="00C2114B">
      <w:pPr>
        <w:jc w:val="both"/>
        <w:rPr>
          <w:iCs/>
          <w:szCs w:val="24"/>
        </w:rPr>
      </w:pPr>
    </w:p>
    <w:p w14:paraId="38308B2E" w14:textId="77777777" w:rsidR="007E5EFA" w:rsidRDefault="007E5EFA" w:rsidP="00C00CB7">
      <w:pPr>
        <w:pStyle w:val="Zkladntext"/>
        <w:ind w:right="-1188"/>
        <w:rPr>
          <w:rFonts w:ascii="Times New Roman" w:hAnsi="Times New Roman"/>
          <w:szCs w:val="24"/>
        </w:rPr>
      </w:pPr>
    </w:p>
    <w:p w14:paraId="1B754586" w14:textId="4CBF61BB" w:rsidR="009D3F15" w:rsidRPr="009D3F15" w:rsidRDefault="007E5EFA" w:rsidP="009D3F15">
      <w:pPr>
        <w:numPr>
          <w:ilvl w:val="0"/>
          <w:numId w:val="3"/>
        </w:numPr>
        <w:jc w:val="both"/>
        <w:rPr>
          <w:rFonts w:ascii="Arial" w:hAnsi="Arial"/>
          <w:b/>
          <w:iCs/>
          <w:sz w:val="24"/>
          <w:szCs w:val="24"/>
        </w:rPr>
      </w:pPr>
      <w:r w:rsidRPr="00575CD0">
        <w:rPr>
          <w:rFonts w:ascii="Arial" w:hAnsi="Arial"/>
          <w:b/>
          <w:iCs/>
          <w:sz w:val="24"/>
          <w:szCs w:val="24"/>
        </w:rPr>
        <w:lastRenderedPageBreak/>
        <w:t>Kvalita prací a záruka za dílo</w:t>
      </w:r>
    </w:p>
    <w:p w14:paraId="098E9847" w14:textId="77777777" w:rsidR="007E5EFA" w:rsidRPr="00575CD0" w:rsidRDefault="007E5EFA" w:rsidP="00C00CB7">
      <w:pPr>
        <w:pStyle w:val="Zkladntext"/>
        <w:ind w:left="708" w:right="-1188" w:hanging="708"/>
        <w:rPr>
          <w:rFonts w:ascii="Times New Roman" w:hAnsi="Times New Roman"/>
          <w:b/>
          <w:i/>
          <w:sz w:val="24"/>
          <w:szCs w:val="24"/>
        </w:rPr>
      </w:pPr>
    </w:p>
    <w:p w14:paraId="33A4AD98" w14:textId="188CF7F2" w:rsidR="00575CD0" w:rsidRPr="009D3F15" w:rsidRDefault="00575CD0" w:rsidP="00647190">
      <w:pPr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  <w:lang w:eastAsia="de-DE"/>
        </w:rPr>
      </w:pPr>
      <w:r w:rsidRPr="009D3F15">
        <w:rPr>
          <w:rFonts w:ascii="Arial" w:hAnsi="Arial" w:cs="Arial"/>
          <w:sz w:val="22"/>
          <w:szCs w:val="22"/>
        </w:rPr>
        <w:t xml:space="preserve">Zhotovitel odpovídá za všechny vady, které má dílo v okamžiku jeho předání a převzetí objednatelem včetně vad, které vyjdou najevo kdykoliv v průběhu provádění stavby, nejpozději do </w:t>
      </w:r>
      <w:r w:rsidR="00BE6302">
        <w:rPr>
          <w:rFonts w:ascii="Arial" w:hAnsi="Arial" w:cs="Arial"/>
          <w:sz w:val="22"/>
          <w:szCs w:val="22"/>
        </w:rPr>
        <w:t>5</w:t>
      </w:r>
      <w:r w:rsidRPr="009D3F15">
        <w:rPr>
          <w:rFonts w:ascii="Arial" w:hAnsi="Arial" w:cs="Arial"/>
          <w:sz w:val="22"/>
          <w:szCs w:val="22"/>
        </w:rPr>
        <w:t xml:space="preserve"> let ode dne předání a převzetí díla.</w:t>
      </w:r>
    </w:p>
    <w:p w14:paraId="050DBCA2" w14:textId="4446C5AD" w:rsidR="00B765C4" w:rsidRPr="009D3F15" w:rsidRDefault="00B765C4" w:rsidP="00647190">
      <w:pPr>
        <w:numPr>
          <w:ilvl w:val="1"/>
          <w:numId w:val="39"/>
        </w:numPr>
        <w:ind w:left="567" w:hanging="567"/>
        <w:jc w:val="both"/>
        <w:rPr>
          <w:rFonts w:ascii="Arial" w:hAnsi="Arial" w:cs="Arial"/>
          <w:sz w:val="22"/>
          <w:szCs w:val="22"/>
          <w:lang w:eastAsia="de-DE"/>
        </w:rPr>
      </w:pPr>
      <w:r w:rsidRPr="009D3F15">
        <w:rPr>
          <w:rFonts w:ascii="Arial" w:hAnsi="Arial" w:cs="Arial"/>
          <w:kern w:val="28"/>
          <w:sz w:val="22"/>
          <w:szCs w:val="22"/>
        </w:rPr>
        <w:t>Zhotovitel zejména odpovídá za přesnost a úplnost díla, tedy veškeré dokumentace, vypracované v rámci plnění smlouvy. Zhotovitel odpovídá za všechny vady díla včetně vad právních.</w:t>
      </w:r>
    </w:p>
    <w:p w14:paraId="190A8996" w14:textId="75B55FCF" w:rsidR="00B765C4" w:rsidRPr="009D3F15" w:rsidRDefault="00B765C4" w:rsidP="00647190">
      <w:pPr>
        <w:pStyle w:val="Odstavecseseznamem"/>
        <w:numPr>
          <w:ilvl w:val="1"/>
          <w:numId w:val="39"/>
        </w:numPr>
        <w:tabs>
          <w:tab w:val="left" w:pos="993"/>
        </w:tabs>
        <w:spacing w:after="60"/>
        <w:ind w:left="567" w:hanging="567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9D3F15">
        <w:rPr>
          <w:rFonts w:ascii="Arial" w:hAnsi="Arial" w:cs="Arial"/>
          <w:kern w:val="28"/>
          <w:sz w:val="22"/>
          <w:szCs w:val="22"/>
        </w:rPr>
        <w:t>Za vady díla se považují zejména:</w:t>
      </w:r>
    </w:p>
    <w:p w14:paraId="444CEBA0" w14:textId="77777777" w:rsidR="00B765C4" w:rsidRPr="009D3F15" w:rsidRDefault="00B765C4" w:rsidP="00C00CB7">
      <w:pPr>
        <w:pStyle w:val="Odstavecseseznamem"/>
        <w:numPr>
          <w:ilvl w:val="0"/>
          <w:numId w:val="37"/>
        </w:numPr>
        <w:tabs>
          <w:tab w:val="left" w:pos="993"/>
        </w:tabs>
        <w:spacing w:after="60"/>
        <w:ind w:left="992" w:hanging="425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9D3F15">
        <w:rPr>
          <w:rFonts w:ascii="Arial" w:hAnsi="Arial" w:cs="Arial"/>
          <w:kern w:val="28"/>
          <w:sz w:val="22"/>
          <w:szCs w:val="22"/>
        </w:rPr>
        <w:t>neúplnost díla a takové chyby a nedostatky, jejichž odstranění způsobí prodloužení termínu odevzdání díla a popřípadě negativně ovlivní výsledek a termín schvalovacího řízení,</w:t>
      </w:r>
    </w:p>
    <w:p w14:paraId="55F83270" w14:textId="77D9B595" w:rsidR="00B765C4" w:rsidRPr="009D3F15" w:rsidRDefault="00B765C4" w:rsidP="00C00CB7">
      <w:pPr>
        <w:pStyle w:val="Odstavecseseznamem"/>
        <w:numPr>
          <w:ilvl w:val="0"/>
          <w:numId w:val="37"/>
        </w:numPr>
        <w:tabs>
          <w:tab w:val="left" w:pos="993"/>
        </w:tabs>
        <w:spacing w:after="60"/>
        <w:ind w:left="992" w:hanging="425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9D3F15">
        <w:rPr>
          <w:rFonts w:ascii="Arial" w:hAnsi="Arial" w:cs="Arial"/>
          <w:kern w:val="28"/>
          <w:sz w:val="22"/>
          <w:szCs w:val="22"/>
        </w:rPr>
        <w:t xml:space="preserve">neúplnost díla a takové chyby a nedostatky, které se projeví až při realizaci </w:t>
      </w:r>
      <w:r w:rsidR="00BE6302">
        <w:rPr>
          <w:rFonts w:ascii="Arial" w:hAnsi="Arial" w:cs="Arial"/>
          <w:kern w:val="28"/>
          <w:sz w:val="22"/>
          <w:szCs w:val="22"/>
        </w:rPr>
        <w:t>díla</w:t>
      </w:r>
      <w:r w:rsidRPr="009D3F15">
        <w:rPr>
          <w:rFonts w:ascii="Arial" w:hAnsi="Arial" w:cs="Arial"/>
          <w:kern w:val="28"/>
          <w:sz w:val="22"/>
          <w:szCs w:val="22"/>
        </w:rPr>
        <w:t>, a které znemožňují provedení díla nebo ho prodražují,</w:t>
      </w:r>
    </w:p>
    <w:p w14:paraId="2DB3E04F" w14:textId="77777777" w:rsidR="00B765C4" w:rsidRPr="009D3F15" w:rsidRDefault="00B765C4" w:rsidP="00C00CB7">
      <w:pPr>
        <w:pStyle w:val="Odstavecseseznamem"/>
        <w:numPr>
          <w:ilvl w:val="0"/>
          <w:numId w:val="37"/>
        </w:numPr>
        <w:tabs>
          <w:tab w:val="left" w:pos="993"/>
        </w:tabs>
        <w:spacing w:after="60"/>
        <w:ind w:left="992" w:hanging="425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9D3F15">
        <w:rPr>
          <w:rFonts w:ascii="Arial" w:hAnsi="Arial" w:cs="Arial"/>
          <w:kern w:val="28"/>
          <w:sz w:val="22"/>
          <w:szCs w:val="22"/>
        </w:rPr>
        <w:t>veškeré neprojednané odchylky díla od této smlouvy, obecně závazných právních předpisů a technických či jiných norem,</w:t>
      </w:r>
    </w:p>
    <w:p w14:paraId="1868C403" w14:textId="20A8C82E" w:rsidR="00BE6302" w:rsidRDefault="00B765C4" w:rsidP="00691C8F">
      <w:pPr>
        <w:pStyle w:val="Odstavecseseznamem"/>
        <w:numPr>
          <w:ilvl w:val="1"/>
          <w:numId w:val="39"/>
        </w:numPr>
        <w:tabs>
          <w:tab w:val="left" w:pos="567"/>
          <w:tab w:val="left" w:pos="993"/>
        </w:tabs>
        <w:spacing w:after="60"/>
        <w:ind w:left="567" w:hanging="567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BE6302">
        <w:rPr>
          <w:rFonts w:ascii="Arial" w:hAnsi="Arial" w:cs="Arial"/>
          <w:kern w:val="28"/>
          <w:sz w:val="22"/>
          <w:szCs w:val="22"/>
        </w:rPr>
        <w:t xml:space="preserve">pro vyloučení pochybností se zvláště sjednává, že za vadu díla se vždy považuje to, pokud dílo není schopné </w:t>
      </w:r>
      <w:r w:rsidR="00BE6302">
        <w:rPr>
          <w:rFonts w:ascii="Arial" w:hAnsi="Arial" w:cs="Arial"/>
          <w:kern w:val="28"/>
          <w:sz w:val="22"/>
          <w:szCs w:val="22"/>
        </w:rPr>
        <w:t>užívání.</w:t>
      </w:r>
    </w:p>
    <w:p w14:paraId="19A6B355" w14:textId="1C94C146" w:rsidR="00B765C4" w:rsidRPr="00BE6302" w:rsidRDefault="00B765C4" w:rsidP="00691C8F">
      <w:pPr>
        <w:pStyle w:val="Odstavecseseznamem"/>
        <w:numPr>
          <w:ilvl w:val="1"/>
          <w:numId w:val="39"/>
        </w:numPr>
        <w:tabs>
          <w:tab w:val="left" w:pos="567"/>
          <w:tab w:val="left" w:pos="993"/>
        </w:tabs>
        <w:spacing w:after="60"/>
        <w:ind w:left="567" w:hanging="567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BE6302">
        <w:rPr>
          <w:rFonts w:ascii="Arial" w:hAnsi="Arial" w:cs="Arial"/>
          <w:kern w:val="28"/>
          <w:sz w:val="22"/>
          <w:szCs w:val="22"/>
        </w:rPr>
        <w:t>Zhotovitel se zavazuje započít s odstraňováním vad díla bez zbytečného odkladu poté, kdy mu bude doručeno oznámení objednatele nebo jiné oprávněné osoby, že dílo má vady včetně požadavku na jejich odstranění. V odstraňování vad se zhotovitel zavazuje bez přerušení pokračovat a odstranit je v co nejkratší technicky a technologicky možné lhůtě, kterou zhotovitel navrhne a objednatel odsouhlasí. Nedojde-li mezi smluvními stranami k dohodě o lhůtě pro odstranění vady, je zhotovitel povinen odstranit vadu v přiměřené lhůtě stanovené objednatelem</w:t>
      </w:r>
      <w:r w:rsidR="00BE6302">
        <w:rPr>
          <w:rFonts w:ascii="Arial" w:hAnsi="Arial" w:cs="Arial"/>
          <w:kern w:val="28"/>
          <w:sz w:val="22"/>
          <w:szCs w:val="22"/>
        </w:rPr>
        <w:t>, nejméně do 5 dnů</w:t>
      </w:r>
      <w:r w:rsidRPr="00BE6302">
        <w:rPr>
          <w:rFonts w:ascii="Arial" w:hAnsi="Arial" w:cs="Arial"/>
          <w:kern w:val="28"/>
          <w:sz w:val="22"/>
          <w:szCs w:val="22"/>
        </w:rPr>
        <w:t>.</w:t>
      </w:r>
    </w:p>
    <w:p w14:paraId="2B3A714A" w14:textId="77777777" w:rsidR="00B765C4" w:rsidRPr="009D3F15" w:rsidRDefault="00B765C4" w:rsidP="00C00CB7">
      <w:pPr>
        <w:numPr>
          <w:ilvl w:val="1"/>
          <w:numId w:val="39"/>
        </w:numPr>
        <w:tabs>
          <w:tab w:val="left" w:pos="567"/>
        </w:tabs>
        <w:spacing w:after="60"/>
        <w:ind w:left="567" w:hanging="567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9D3F15">
        <w:rPr>
          <w:rFonts w:ascii="Arial" w:hAnsi="Arial" w:cs="Arial"/>
          <w:kern w:val="28"/>
          <w:sz w:val="22"/>
          <w:szCs w:val="22"/>
        </w:rPr>
        <w:t>V případě, že zhotovitel nesplní svoji povinnost odstranit vadu v dohodnuté, příp. objednatelem určené lhůtě, je objednatel nebo jiná oprávněná osoba oprávněn zajistit odstranění této vady vlastními kapacitami nebo jiným dodavatelem na náklady zhotovitele.</w:t>
      </w:r>
    </w:p>
    <w:p w14:paraId="6D2B8B4E" w14:textId="07EECD45" w:rsidR="00123530" w:rsidRPr="009D3F15" w:rsidRDefault="00B765C4" w:rsidP="00123530">
      <w:pPr>
        <w:numPr>
          <w:ilvl w:val="1"/>
          <w:numId w:val="39"/>
        </w:numPr>
        <w:tabs>
          <w:tab w:val="left" w:pos="567"/>
        </w:tabs>
        <w:spacing w:after="60"/>
        <w:ind w:left="567" w:hanging="567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9D3F15">
        <w:rPr>
          <w:rFonts w:ascii="Arial" w:hAnsi="Arial" w:cs="Arial"/>
          <w:kern w:val="28"/>
          <w:sz w:val="22"/>
          <w:szCs w:val="22"/>
        </w:rPr>
        <w:t>V případě, že je vada díla neodstranitelná je zhotovitel povinen provést náhradní dílo. Objednatel má rovněž právo v takovém případě od smlouvy odstoupit. Rozhodnutí, zda objednatel přijme náhradní dílo nebo uplatní nárok na slevu z ceny díla je v pravomoci objednatele. V případě odstoupení od smlouvy je objednatel oprávněn odstoupit od smlouvy i ohledně těch fází díla, které již byly provedeny. Volba rozsahu odstoupení náleží objednateli.</w:t>
      </w:r>
    </w:p>
    <w:p w14:paraId="12A5EB54" w14:textId="77777777" w:rsidR="009D3F15" w:rsidRPr="00123530" w:rsidRDefault="009D3F15" w:rsidP="009D3F15">
      <w:pPr>
        <w:tabs>
          <w:tab w:val="left" w:pos="567"/>
        </w:tabs>
        <w:spacing w:after="60"/>
        <w:ind w:left="567"/>
        <w:jc w:val="both"/>
        <w:outlineLvl w:val="0"/>
        <w:rPr>
          <w:rFonts w:ascii="Arial" w:hAnsi="Arial" w:cs="Arial"/>
          <w:kern w:val="28"/>
          <w:sz w:val="24"/>
          <w:szCs w:val="24"/>
        </w:rPr>
      </w:pPr>
    </w:p>
    <w:p w14:paraId="069BD6C2" w14:textId="77777777" w:rsidR="009D3F15" w:rsidRPr="009D3F15" w:rsidRDefault="009D3F15" w:rsidP="00111D4E">
      <w:pPr>
        <w:pStyle w:val="Odstavecseseznamem"/>
        <w:numPr>
          <w:ilvl w:val="0"/>
          <w:numId w:val="39"/>
        </w:numPr>
        <w:ind w:left="851" w:hanging="851"/>
        <w:jc w:val="both"/>
        <w:rPr>
          <w:rFonts w:ascii="Arial" w:hAnsi="Arial"/>
          <w:b/>
          <w:iCs/>
          <w:sz w:val="24"/>
          <w:szCs w:val="24"/>
        </w:rPr>
      </w:pPr>
      <w:r w:rsidRPr="009D3F15">
        <w:rPr>
          <w:rFonts w:ascii="Arial" w:hAnsi="Arial"/>
          <w:b/>
          <w:iCs/>
          <w:sz w:val="24"/>
          <w:szCs w:val="24"/>
        </w:rPr>
        <w:t>Zvláštní ujednání</w:t>
      </w:r>
    </w:p>
    <w:p w14:paraId="15A69471" w14:textId="77777777" w:rsidR="007E5EFA" w:rsidRPr="00123530" w:rsidRDefault="007E5EFA" w:rsidP="00C00CB7">
      <w:pPr>
        <w:jc w:val="both"/>
        <w:rPr>
          <w:rFonts w:ascii="Arial" w:hAnsi="Arial"/>
          <w:iCs/>
          <w:sz w:val="24"/>
          <w:szCs w:val="24"/>
        </w:rPr>
      </w:pPr>
    </w:p>
    <w:p w14:paraId="743A449C" w14:textId="6765EBC6" w:rsidR="007E5EFA" w:rsidRPr="009D3F15" w:rsidRDefault="007E5EFA" w:rsidP="009D3F15">
      <w:pPr>
        <w:numPr>
          <w:ilvl w:val="1"/>
          <w:numId w:val="39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9D3F15">
        <w:rPr>
          <w:rFonts w:ascii="Arial" w:hAnsi="Arial"/>
          <w:iCs/>
          <w:sz w:val="22"/>
          <w:szCs w:val="22"/>
        </w:rPr>
        <w:t>Smlouvu lze měnit, upřesňovat nebo zrušit písemnými dodatky, které může navrhnout kterákoli z obou smluvních stran.</w:t>
      </w:r>
    </w:p>
    <w:p w14:paraId="5F53AA39" w14:textId="29DDFAA7" w:rsidR="007E5EFA" w:rsidRPr="009D3F15" w:rsidRDefault="007E5EFA" w:rsidP="00647190">
      <w:pPr>
        <w:numPr>
          <w:ilvl w:val="1"/>
          <w:numId w:val="39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9D3F15">
        <w:rPr>
          <w:rFonts w:ascii="Arial" w:hAnsi="Arial"/>
          <w:iCs/>
          <w:sz w:val="22"/>
          <w:szCs w:val="22"/>
        </w:rPr>
        <w:t>Objednatel je povinen případné vady díla písemně reklamovat u zhotovitele bez zbytečného odkladu, u zjevných vad včetně kompletnosti díla bezprostředně poté, co budou zjištěny.</w:t>
      </w:r>
    </w:p>
    <w:p w14:paraId="164168DF" w14:textId="77777777" w:rsidR="007E5EFA" w:rsidRPr="009D3F15" w:rsidRDefault="007E5EFA" w:rsidP="00647190">
      <w:pPr>
        <w:numPr>
          <w:ilvl w:val="1"/>
          <w:numId w:val="39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9D3F15">
        <w:rPr>
          <w:rFonts w:ascii="Arial" w:hAnsi="Arial"/>
          <w:iCs/>
          <w:sz w:val="22"/>
          <w:szCs w:val="22"/>
        </w:rPr>
        <w:t>Objednatel je oprávněn, bez ohledu na případné další nároky na náhradu škody a bez předchozího upozornění či poskytnutí dodatečné lhůty k plnění, odejmout zhotoviteli práce a dodávky bez lhůty celkově nebo částečně, když:</w:t>
      </w:r>
    </w:p>
    <w:p w14:paraId="666102CF" w14:textId="77777777" w:rsidR="007E5EFA" w:rsidRPr="009D3F15" w:rsidRDefault="007E5EFA" w:rsidP="00C00CB7">
      <w:pPr>
        <w:ind w:left="567" w:hanging="283"/>
        <w:jc w:val="both"/>
        <w:rPr>
          <w:rFonts w:ascii="Arial" w:hAnsi="Arial"/>
          <w:sz w:val="22"/>
          <w:szCs w:val="22"/>
        </w:rPr>
      </w:pPr>
      <w:r w:rsidRPr="009D3F15">
        <w:rPr>
          <w:rFonts w:ascii="Arial" w:hAnsi="Arial"/>
          <w:sz w:val="22"/>
          <w:szCs w:val="22"/>
        </w:rPr>
        <w:t>a) práce zhotovitele nezačaly podle termínů nebo nejsou dokončeny ve stanovené lhůtě tak, že došlo k prodlení prací zhotovitele o více než 15 dnů</w:t>
      </w:r>
    </w:p>
    <w:p w14:paraId="3FB4C976" w14:textId="77777777" w:rsidR="00C2114B" w:rsidRDefault="007E5EFA" w:rsidP="00C00CB7">
      <w:pPr>
        <w:ind w:left="567" w:hanging="283"/>
        <w:jc w:val="both"/>
        <w:rPr>
          <w:rFonts w:ascii="Arial" w:hAnsi="Arial"/>
          <w:sz w:val="22"/>
          <w:szCs w:val="22"/>
        </w:rPr>
      </w:pPr>
      <w:r w:rsidRPr="009D3F15">
        <w:rPr>
          <w:rFonts w:ascii="Arial" w:hAnsi="Arial"/>
          <w:sz w:val="22"/>
          <w:szCs w:val="22"/>
        </w:rPr>
        <w:t>b) výkony zhotovitele neodpovídají v plné míře požadavkům objednatele</w:t>
      </w:r>
    </w:p>
    <w:p w14:paraId="7E4F28B0" w14:textId="15A18B29" w:rsidR="007E5EFA" w:rsidRPr="009D3F15" w:rsidRDefault="007E5EFA" w:rsidP="00C00CB7">
      <w:pPr>
        <w:ind w:left="567" w:hanging="283"/>
        <w:jc w:val="both"/>
        <w:rPr>
          <w:rFonts w:ascii="Arial" w:hAnsi="Arial"/>
          <w:sz w:val="22"/>
          <w:szCs w:val="22"/>
        </w:rPr>
      </w:pPr>
      <w:r w:rsidRPr="009D3F15">
        <w:rPr>
          <w:rFonts w:ascii="Arial" w:hAnsi="Arial"/>
          <w:sz w:val="22"/>
          <w:szCs w:val="22"/>
        </w:rPr>
        <w:lastRenderedPageBreak/>
        <w:t>c) vůči majetku zhotovitele probíhá insolvenční řízení, v němž bylo vydáno rozhodnutí o úpadku nebo byl insolvenční návrh zamítnut nebo konkurs zrušen proto, že majetek byl zcela nepostačující k úhradě nákladů insolventního řízení</w:t>
      </w:r>
    </w:p>
    <w:p w14:paraId="3DD8D0B0" w14:textId="77777777" w:rsidR="007E5EFA" w:rsidRPr="00DB361F" w:rsidRDefault="007E5EFA" w:rsidP="00C00CB7">
      <w:pPr>
        <w:ind w:left="567" w:hanging="283"/>
        <w:jc w:val="both"/>
        <w:rPr>
          <w:rFonts w:ascii="Arial" w:hAnsi="Arial"/>
          <w:sz w:val="24"/>
          <w:szCs w:val="24"/>
        </w:rPr>
      </w:pPr>
      <w:r w:rsidRPr="009D3F15">
        <w:rPr>
          <w:rFonts w:ascii="Arial" w:hAnsi="Arial"/>
          <w:sz w:val="22"/>
          <w:szCs w:val="22"/>
        </w:rPr>
        <w:t>d) zhotovitel opakovaně přes písemnou výzvu objednatele neplní své závazky z této smlouvy.</w:t>
      </w:r>
    </w:p>
    <w:p w14:paraId="4C03BAFD" w14:textId="7160120C" w:rsidR="00B765C4" w:rsidRPr="009D3F15" w:rsidRDefault="007E5EFA" w:rsidP="00647190">
      <w:pPr>
        <w:numPr>
          <w:ilvl w:val="1"/>
          <w:numId w:val="39"/>
        </w:numPr>
        <w:tabs>
          <w:tab w:val="num" w:pos="284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D3F15">
        <w:rPr>
          <w:rFonts w:ascii="Arial" w:hAnsi="Arial"/>
          <w:iCs/>
          <w:sz w:val="22"/>
          <w:szCs w:val="22"/>
        </w:rPr>
        <w:t xml:space="preserve">Zhotovitel touto smlouvou poskytuje objednateli právo na užití autorského díla, které bude </w:t>
      </w:r>
      <w:r w:rsidRPr="009D3F15">
        <w:rPr>
          <w:rFonts w:ascii="Arial" w:hAnsi="Arial" w:cs="Arial"/>
          <w:iCs/>
          <w:sz w:val="22"/>
          <w:szCs w:val="22"/>
        </w:rPr>
        <w:t xml:space="preserve">výsledkem jeho činnosti, a to v plném rozsahu, jak vyplývá z autorského zákona. Veškeré autorské odměny jsou započteny v ceně díla sjednané dle čl. </w:t>
      </w:r>
      <w:r w:rsidR="00302166" w:rsidRPr="009D3F15">
        <w:rPr>
          <w:rFonts w:ascii="Arial" w:hAnsi="Arial" w:cs="Arial"/>
          <w:iCs/>
          <w:sz w:val="22"/>
          <w:szCs w:val="22"/>
        </w:rPr>
        <w:t>5</w:t>
      </w:r>
      <w:r w:rsidRPr="009D3F15">
        <w:rPr>
          <w:rFonts w:ascii="Arial" w:hAnsi="Arial" w:cs="Arial"/>
          <w:iCs/>
          <w:sz w:val="22"/>
          <w:szCs w:val="22"/>
        </w:rPr>
        <w:t>.</w:t>
      </w:r>
      <w:r w:rsidR="00BE6302">
        <w:rPr>
          <w:rFonts w:ascii="Arial" w:hAnsi="Arial" w:cs="Arial"/>
          <w:iCs/>
          <w:sz w:val="22"/>
          <w:szCs w:val="22"/>
        </w:rPr>
        <w:t xml:space="preserve"> </w:t>
      </w:r>
      <w:r w:rsidRPr="009D3F15">
        <w:rPr>
          <w:rFonts w:ascii="Arial" w:hAnsi="Arial" w:cs="Arial"/>
          <w:iCs/>
          <w:sz w:val="22"/>
          <w:szCs w:val="22"/>
        </w:rPr>
        <w:t>této smlouvy.</w:t>
      </w:r>
      <w:r w:rsidRPr="009D3F15">
        <w:rPr>
          <w:rFonts w:ascii="Arial" w:hAnsi="Arial" w:cs="Arial"/>
          <w:sz w:val="22"/>
          <w:szCs w:val="22"/>
        </w:rPr>
        <w:t xml:space="preserve">  Zhotovitel prohlašuje, že je oprávněn udělit objednateli souhlas s užitím autorského díla ve smyslu tohoto ujednání i ve vztahu k částem předané projektové dokumentace, které pro něj vyhotovily jiné osoby nebo spoluautoři předmětné dokumentace.</w:t>
      </w:r>
      <w:r w:rsidR="00B765C4" w:rsidRPr="009D3F15">
        <w:rPr>
          <w:rFonts w:ascii="Arial" w:hAnsi="Arial" w:cs="Arial"/>
          <w:sz w:val="22"/>
          <w:szCs w:val="22"/>
        </w:rPr>
        <w:t xml:space="preserve"> K těm částem díla, které jsou autorským dílem zhotovitele ve smyslu ustanovení § 2634 občanského zákoníku, poskytuje zhotovitel objednateli ke dni vzniku takového autorského díla oprávnění jej užít – licenci. Licence je poskytována jako výhradní, neodvolatelná, umožňující všechny způsoby užití autorského díla potřebné pro naplnění účelu smlouvy a pokračování plnění navazující na tuto smlouvu, a v množstevním rozsahu tomuto účelu přiměřenému, s územním rozsahem vymezeným územím České republiky a časovým rozsahem omezeným na dobu trvání majetkových autorských práv k autorskému dílu. Objednatel či jeho právní nástupce nejsou povinni licenci využít. Zhotovitel se vzdává práva licenční smlouvu vypovědět dle ustanovení § 2370 občanského zákoníku a práva odstoupit od licenční smlouvy pro změnu přesvědčení dle ustanovení § 2382 občanského zákoníku.</w:t>
      </w:r>
    </w:p>
    <w:p w14:paraId="46419E00" w14:textId="77777777" w:rsidR="007E5EFA" w:rsidRPr="009D3F15" w:rsidRDefault="007E5EFA" w:rsidP="00647190">
      <w:pPr>
        <w:numPr>
          <w:ilvl w:val="1"/>
          <w:numId w:val="39"/>
        </w:numPr>
        <w:tabs>
          <w:tab w:val="left" w:pos="3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D3F15">
        <w:rPr>
          <w:rFonts w:ascii="Arial" w:hAnsi="Arial" w:cs="Arial"/>
          <w:sz w:val="22"/>
          <w:szCs w:val="22"/>
        </w:rPr>
        <w:t>Zhotovitel je povinen uchovávat veškerou dokumentaci související s realizací projektu včetně účetních dokladů minimálně do konce roku 20</w:t>
      </w:r>
      <w:r w:rsidR="001703C2" w:rsidRPr="009D3F15">
        <w:rPr>
          <w:rFonts w:ascii="Arial" w:hAnsi="Arial" w:cs="Arial"/>
          <w:sz w:val="22"/>
          <w:szCs w:val="22"/>
        </w:rPr>
        <w:t>3</w:t>
      </w:r>
      <w:r w:rsidR="008C7E73" w:rsidRPr="009D3F15">
        <w:rPr>
          <w:rFonts w:ascii="Arial" w:hAnsi="Arial" w:cs="Arial"/>
          <w:sz w:val="22"/>
          <w:szCs w:val="22"/>
        </w:rPr>
        <w:t>3</w:t>
      </w:r>
      <w:r w:rsidRPr="009D3F15">
        <w:rPr>
          <w:rFonts w:ascii="Arial" w:hAnsi="Arial" w:cs="Arial"/>
          <w:sz w:val="22"/>
          <w:szCs w:val="22"/>
        </w:rPr>
        <w:t>. Pokud je v českých právních předpisech stanovena lhůta delší, musí ji příjemce použít.</w:t>
      </w:r>
    </w:p>
    <w:p w14:paraId="51C0893A" w14:textId="77777777" w:rsidR="007E5EFA" w:rsidRPr="009D3F15" w:rsidRDefault="007E5EFA" w:rsidP="00647190">
      <w:pPr>
        <w:numPr>
          <w:ilvl w:val="1"/>
          <w:numId w:val="39"/>
        </w:numPr>
        <w:tabs>
          <w:tab w:val="left" w:pos="3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D3F15">
        <w:rPr>
          <w:rFonts w:ascii="Arial" w:hAnsi="Arial" w:cs="Arial"/>
          <w:sz w:val="22"/>
          <w:szCs w:val="22"/>
          <w:lang w:eastAsia="en-US"/>
        </w:rPr>
        <w:t>Zhotovitel je povinen minimálně do konce roku 20</w:t>
      </w:r>
      <w:r w:rsidR="001703C2" w:rsidRPr="009D3F15">
        <w:rPr>
          <w:rFonts w:ascii="Arial" w:hAnsi="Arial" w:cs="Arial"/>
          <w:sz w:val="22"/>
          <w:szCs w:val="22"/>
          <w:lang w:eastAsia="en-US"/>
        </w:rPr>
        <w:t>3</w:t>
      </w:r>
      <w:r w:rsidR="008C7E73" w:rsidRPr="009D3F15">
        <w:rPr>
          <w:rFonts w:ascii="Arial" w:hAnsi="Arial" w:cs="Arial"/>
          <w:sz w:val="22"/>
          <w:szCs w:val="22"/>
          <w:lang w:eastAsia="en-US"/>
        </w:rPr>
        <w:t xml:space="preserve">3 </w:t>
      </w:r>
      <w:r w:rsidRPr="009D3F15">
        <w:rPr>
          <w:rFonts w:ascii="Arial" w:hAnsi="Arial" w:cs="Arial"/>
          <w:sz w:val="22"/>
          <w:szCs w:val="22"/>
          <w:lang w:eastAsia="en-US"/>
        </w:rPr>
        <w:t>poskytovat požadované informace a dokumentaci související s realizací projektu zaměstnancům nebo zmocněncům pověřených orgánů (SFŽP, MŽP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625D67BC" w14:textId="77777777" w:rsidR="007E5EFA" w:rsidRPr="00DB361F" w:rsidRDefault="007E5EFA" w:rsidP="00C00CB7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14:paraId="5CB93887" w14:textId="10590A9A" w:rsidR="008D7091" w:rsidRPr="00DB361F" w:rsidRDefault="008D7091" w:rsidP="00111D4E">
      <w:pPr>
        <w:pStyle w:val="Odstavecseseznamem"/>
        <w:numPr>
          <w:ilvl w:val="0"/>
          <w:numId w:val="39"/>
        </w:numPr>
        <w:ind w:left="851" w:hanging="851"/>
        <w:jc w:val="both"/>
        <w:rPr>
          <w:rFonts w:ascii="Arial" w:hAnsi="Arial" w:cs="Arial"/>
          <w:b/>
          <w:sz w:val="24"/>
          <w:szCs w:val="24"/>
        </w:rPr>
      </w:pPr>
      <w:r w:rsidRPr="00DB361F">
        <w:rPr>
          <w:rFonts w:ascii="Arial" w:hAnsi="Arial" w:cs="Arial"/>
          <w:b/>
          <w:sz w:val="24"/>
          <w:szCs w:val="24"/>
        </w:rPr>
        <w:t>Porušení smluvních ujednání – sankce</w:t>
      </w:r>
    </w:p>
    <w:p w14:paraId="094DAAE9" w14:textId="03A262C0" w:rsidR="00DB361F" w:rsidRPr="00111D4E" w:rsidRDefault="008D7091" w:rsidP="00C00CB7">
      <w:pPr>
        <w:widowControl w:val="0"/>
        <w:tabs>
          <w:tab w:val="left" w:pos="567"/>
        </w:tabs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111D4E">
        <w:rPr>
          <w:rFonts w:ascii="Arial" w:hAnsi="Arial" w:cs="Arial"/>
          <w:b/>
          <w:sz w:val="22"/>
          <w:szCs w:val="22"/>
        </w:rPr>
        <w:t>Smluvní strany se dohodly na následujících smluvních pokutách pro případ porušení smlouvy zhotovitelem:</w:t>
      </w:r>
    </w:p>
    <w:p w14:paraId="362606CA" w14:textId="47B20E11" w:rsidR="008D7091" w:rsidRPr="00DB361F" w:rsidRDefault="008D7091" w:rsidP="00123530">
      <w:pPr>
        <w:pStyle w:val="Odstavecseseznamem"/>
        <w:widowControl w:val="0"/>
        <w:tabs>
          <w:tab w:val="left" w:pos="-284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DB361F">
        <w:rPr>
          <w:rFonts w:ascii="Arial" w:hAnsi="Arial" w:cs="Arial"/>
          <w:b/>
          <w:sz w:val="24"/>
          <w:szCs w:val="24"/>
        </w:rPr>
        <w:t>10.1</w:t>
      </w:r>
      <w:r w:rsidR="00DB361F">
        <w:rPr>
          <w:rFonts w:ascii="Arial" w:hAnsi="Arial" w:cs="Arial"/>
          <w:b/>
          <w:sz w:val="24"/>
          <w:szCs w:val="24"/>
        </w:rPr>
        <w:t>.</w:t>
      </w:r>
      <w:r w:rsidRPr="00DB361F">
        <w:rPr>
          <w:rFonts w:ascii="Arial" w:hAnsi="Arial" w:cs="Arial"/>
          <w:sz w:val="24"/>
          <w:szCs w:val="24"/>
        </w:rPr>
        <w:tab/>
      </w:r>
      <w:r w:rsidRPr="00111D4E">
        <w:rPr>
          <w:rFonts w:ascii="Arial" w:hAnsi="Arial" w:cs="Arial"/>
          <w:sz w:val="22"/>
          <w:szCs w:val="22"/>
        </w:rPr>
        <w:t xml:space="preserve">Smluvní pokuta pro případ prodlení zhotovitele s řádným ukončením a předáním díla v termínech dle čl. 2 této smlouvy činí </w:t>
      </w:r>
      <w:r w:rsidR="00806DCE" w:rsidRPr="00111D4E">
        <w:rPr>
          <w:rFonts w:ascii="Arial" w:hAnsi="Arial" w:cs="Arial"/>
          <w:sz w:val="22"/>
          <w:szCs w:val="22"/>
        </w:rPr>
        <w:t>0,1 % z ceny díla bez DPH za každý započatý den prodlení</w:t>
      </w:r>
      <w:r w:rsidRPr="00111D4E">
        <w:rPr>
          <w:rFonts w:ascii="Arial" w:hAnsi="Arial" w:cs="Arial"/>
          <w:sz w:val="22"/>
          <w:szCs w:val="22"/>
        </w:rPr>
        <w:t>.</w:t>
      </w:r>
    </w:p>
    <w:p w14:paraId="0065CDBA" w14:textId="147034D4" w:rsidR="00C00CB7" w:rsidRPr="00DB361F" w:rsidRDefault="008D7091" w:rsidP="00123530">
      <w:pPr>
        <w:widowControl w:val="0"/>
        <w:tabs>
          <w:tab w:val="left" w:pos="720"/>
        </w:tabs>
        <w:spacing w:before="12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B361F">
        <w:rPr>
          <w:rFonts w:ascii="Arial" w:hAnsi="Arial" w:cs="Arial"/>
          <w:b/>
          <w:sz w:val="24"/>
          <w:szCs w:val="24"/>
        </w:rPr>
        <w:t>1</w:t>
      </w:r>
      <w:r w:rsidR="00A73B23" w:rsidRPr="00DB361F">
        <w:rPr>
          <w:rFonts w:ascii="Arial" w:hAnsi="Arial" w:cs="Arial"/>
          <w:b/>
          <w:sz w:val="24"/>
          <w:szCs w:val="24"/>
        </w:rPr>
        <w:t>0</w:t>
      </w:r>
      <w:r w:rsidRPr="00DB361F">
        <w:rPr>
          <w:rFonts w:ascii="Arial" w:hAnsi="Arial" w:cs="Arial"/>
          <w:b/>
          <w:sz w:val="24"/>
          <w:szCs w:val="24"/>
        </w:rPr>
        <w:t>.2</w:t>
      </w:r>
      <w:r w:rsidR="00DB361F">
        <w:rPr>
          <w:rFonts w:ascii="Arial" w:hAnsi="Arial" w:cs="Arial"/>
          <w:b/>
          <w:sz w:val="24"/>
          <w:szCs w:val="24"/>
        </w:rPr>
        <w:t>.</w:t>
      </w:r>
      <w:r w:rsidRPr="00DB361F">
        <w:rPr>
          <w:rFonts w:ascii="Arial" w:hAnsi="Arial" w:cs="Arial"/>
          <w:b/>
          <w:sz w:val="24"/>
          <w:szCs w:val="24"/>
        </w:rPr>
        <w:tab/>
      </w:r>
      <w:r w:rsidRPr="00111D4E">
        <w:rPr>
          <w:rFonts w:ascii="Arial" w:hAnsi="Arial" w:cs="Arial"/>
          <w:sz w:val="22"/>
          <w:szCs w:val="22"/>
        </w:rPr>
        <w:t xml:space="preserve">Smluvní pokuta pro případ prodlení s odstraněním ojedinělých vad a nedodělků nebránících ani podstatně neomezujících užívání díla ve sjednané nebo dohodnuté lhůtě (viz čl. 8.4. Smlouvy), se sjednává částkou </w:t>
      </w:r>
      <w:r w:rsidR="00806DCE" w:rsidRPr="00111D4E">
        <w:rPr>
          <w:rFonts w:ascii="Arial" w:hAnsi="Arial" w:cs="Arial"/>
          <w:sz w:val="22"/>
          <w:szCs w:val="22"/>
        </w:rPr>
        <w:t>500</w:t>
      </w:r>
      <w:r w:rsidRPr="00111D4E">
        <w:rPr>
          <w:rFonts w:ascii="Arial" w:hAnsi="Arial" w:cs="Arial"/>
          <w:sz w:val="22"/>
          <w:szCs w:val="22"/>
        </w:rPr>
        <w:t>,-Kč denně za každou vadu a každý nedodělek.</w:t>
      </w:r>
      <w:r w:rsidRPr="00DB361F">
        <w:rPr>
          <w:rFonts w:ascii="Arial" w:hAnsi="Arial" w:cs="Arial"/>
          <w:sz w:val="24"/>
          <w:szCs w:val="24"/>
        </w:rPr>
        <w:t> </w:t>
      </w:r>
    </w:p>
    <w:p w14:paraId="7810A7AC" w14:textId="77777777" w:rsidR="008D7091" w:rsidRPr="00111D4E" w:rsidRDefault="008D7091" w:rsidP="00C00CB7">
      <w:pPr>
        <w:widowControl w:val="0"/>
        <w:tabs>
          <w:tab w:val="left" w:pos="567"/>
        </w:tabs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111D4E">
        <w:rPr>
          <w:rFonts w:ascii="Arial" w:hAnsi="Arial" w:cs="Arial"/>
          <w:b/>
          <w:sz w:val="22"/>
          <w:szCs w:val="22"/>
        </w:rPr>
        <w:t>Smluvní strany se dohodly na následujících smluvních pokutách pro případ prodlení objednatele:</w:t>
      </w:r>
    </w:p>
    <w:p w14:paraId="1C65D90C" w14:textId="3CAC682E" w:rsidR="005D5012" w:rsidRDefault="008D7091" w:rsidP="00123530">
      <w:pPr>
        <w:tabs>
          <w:tab w:val="left" w:pos="709"/>
        </w:tabs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DB361F">
        <w:rPr>
          <w:rFonts w:ascii="Arial" w:hAnsi="Arial" w:cs="Arial"/>
          <w:b/>
          <w:sz w:val="24"/>
          <w:szCs w:val="24"/>
        </w:rPr>
        <w:t>1</w:t>
      </w:r>
      <w:r w:rsidR="00A73B23" w:rsidRPr="00DB361F">
        <w:rPr>
          <w:rFonts w:ascii="Arial" w:hAnsi="Arial" w:cs="Arial"/>
          <w:b/>
          <w:sz w:val="24"/>
          <w:szCs w:val="24"/>
        </w:rPr>
        <w:t>0</w:t>
      </w:r>
      <w:r w:rsidRPr="00DB361F">
        <w:rPr>
          <w:rFonts w:ascii="Arial" w:hAnsi="Arial" w:cs="Arial"/>
          <w:b/>
          <w:sz w:val="24"/>
          <w:szCs w:val="24"/>
        </w:rPr>
        <w:t>.</w:t>
      </w:r>
      <w:r w:rsidR="00A73B23" w:rsidRPr="00DB361F">
        <w:rPr>
          <w:rFonts w:ascii="Arial" w:hAnsi="Arial" w:cs="Arial"/>
          <w:b/>
          <w:sz w:val="24"/>
          <w:szCs w:val="24"/>
        </w:rPr>
        <w:t>3</w:t>
      </w:r>
      <w:r w:rsidR="00DB361F">
        <w:rPr>
          <w:rFonts w:ascii="Arial" w:hAnsi="Arial" w:cs="Arial"/>
          <w:b/>
          <w:sz w:val="24"/>
          <w:szCs w:val="24"/>
        </w:rPr>
        <w:t>.</w:t>
      </w:r>
      <w:r w:rsidR="002C5F30" w:rsidRPr="00DB361F">
        <w:rPr>
          <w:rFonts w:ascii="Arial" w:hAnsi="Arial" w:cs="Arial"/>
          <w:b/>
          <w:sz w:val="24"/>
          <w:szCs w:val="24"/>
        </w:rPr>
        <w:tab/>
      </w:r>
      <w:r w:rsidRPr="00111D4E">
        <w:rPr>
          <w:rFonts w:ascii="Arial" w:hAnsi="Arial" w:cs="Arial"/>
          <w:sz w:val="22"/>
          <w:szCs w:val="22"/>
        </w:rPr>
        <w:t xml:space="preserve">Pro případ prodlení objednatele s úhradou oprávněných splatných faktur bude objednatel hradit úrok z prodlení v zákonné výši. </w:t>
      </w:r>
    </w:p>
    <w:p w14:paraId="71646ED2" w14:textId="77777777" w:rsidR="00C2114B" w:rsidRDefault="00C2114B" w:rsidP="00123530">
      <w:pPr>
        <w:tabs>
          <w:tab w:val="left" w:pos="709"/>
        </w:tabs>
        <w:suppressAutoHyphens/>
        <w:ind w:left="567" w:hanging="567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14:paraId="34FC60B5" w14:textId="77777777" w:rsidR="00C2114B" w:rsidRPr="00DB361F" w:rsidRDefault="00C2114B" w:rsidP="00123530">
      <w:pPr>
        <w:tabs>
          <w:tab w:val="left" w:pos="709"/>
        </w:tabs>
        <w:suppressAutoHyphens/>
        <w:ind w:left="567" w:hanging="567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14:paraId="60F137FB" w14:textId="77777777" w:rsidR="00123530" w:rsidRDefault="00123530" w:rsidP="00C00CB7">
      <w:pPr>
        <w:jc w:val="both"/>
        <w:rPr>
          <w:rFonts w:ascii="Arial" w:hAnsi="Arial"/>
          <w:b/>
          <w:iCs/>
          <w:sz w:val="22"/>
          <w:szCs w:val="22"/>
        </w:rPr>
      </w:pPr>
    </w:p>
    <w:p w14:paraId="0A4473A2" w14:textId="6FDE00CB" w:rsidR="007E5EFA" w:rsidRPr="00DB361F" w:rsidRDefault="007E5EFA" w:rsidP="00111D4E">
      <w:pPr>
        <w:numPr>
          <w:ilvl w:val="0"/>
          <w:numId w:val="40"/>
        </w:numPr>
        <w:ind w:left="851" w:hanging="851"/>
        <w:jc w:val="both"/>
        <w:rPr>
          <w:rFonts w:ascii="Arial" w:hAnsi="Arial"/>
          <w:b/>
          <w:iCs/>
          <w:sz w:val="24"/>
          <w:szCs w:val="24"/>
        </w:rPr>
      </w:pPr>
      <w:r w:rsidRPr="00DB361F">
        <w:rPr>
          <w:rFonts w:ascii="Arial" w:hAnsi="Arial"/>
          <w:b/>
          <w:iCs/>
          <w:sz w:val="24"/>
          <w:szCs w:val="24"/>
        </w:rPr>
        <w:lastRenderedPageBreak/>
        <w:t>Závěrečná ujednání</w:t>
      </w:r>
    </w:p>
    <w:p w14:paraId="7F14D242" w14:textId="77777777" w:rsidR="007E5EFA" w:rsidRPr="00DB361F" w:rsidRDefault="007E5EFA" w:rsidP="00C00CB7">
      <w:pPr>
        <w:jc w:val="both"/>
        <w:rPr>
          <w:rFonts w:ascii="Arial" w:hAnsi="Arial"/>
          <w:iCs/>
          <w:sz w:val="24"/>
          <w:szCs w:val="24"/>
        </w:rPr>
      </w:pPr>
    </w:p>
    <w:p w14:paraId="5CD327F5" w14:textId="755101CF" w:rsidR="007E5EFA" w:rsidRPr="00111D4E" w:rsidRDefault="007E5EFA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 xml:space="preserve">Smlouva je vyhotovena ve </w:t>
      </w:r>
      <w:r w:rsidR="00952F82" w:rsidRPr="00111D4E">
        <w:rPr>
          <w:rFonts w:ascii="Arial" w:hAnsi="Arial"/>
          <w:iCs/>
          <w:sz w:val="22"/>
          <w:szCs w:val="22"/>
        </w:rPr>
        <w:t xml:space="preserve">čtyřech </w:t>
      </w:r>
      <w:r w:rsidRPr="00111D4E">
        <w:rPr>
          <w:rFonts w:ascii="Arial" w:hAnsi="Arial"/>
          <w:iCs/>
          <w:sz w:val="22"/>
          <w:szCs w:val="22"/>
        </w:rPr>
        <w:t xml:space="preserve">výtiscích. </w:t>
      </w:r>
      <w:r w:rsidR="00BC4414" w:rsidRPr="00111D4E">
        <w:rPr>
          <w:rFonts w:ascii="Arial" w:hAnsi="Arial"/>
          <w:iCs/>
          <w:sz w:val="22"/>
          <w:szCs w:val="22"/>
        </w:rPr>
        <w:t>Dvě</w:t>
      </w:r>
      <w:r w:rsidR="003F3293" w:rsidRPr="00111D4E">
        <w:rPr>
          <w:rFonts w:ascii="Arial" w:hAnsi="Arial"/>
          <w:iCs/>
          <w:sz w:val="22"/>
          <w:szCs w:val="22"/>
        </w:rPr>
        <w:t xml:space="preserve"> </w:t>
      </w:r>
      <w:r w:rsidRPr="00111D4E">
        <w:rPr>
          <w:rFonts w:ascii="Arial" w:hAnsi="Arial"/>
          <w:iCs/>
          <w:sz w:val="22"/>
          <w:szCs w:val="22"/>
        </w:rPr>
        <w:t xml:space="preserve">vyhotovení obdrží objednatel a </w:t>
      </w:r>
      <w:r w:rsidR="00952F82" w:rsidRPr="00111D4E">
        <w:rPr>
          <w:rFonts w:ascii="Arial" w:hAnsi="Arial"/>
          <w:iCs/>
          <w:sz w:val="22"/>
          <w:szCs w:val="22"/>
        </w:rPr>
        <w:t xml:space="preserve">dvě </w:t>
      </w:r>
      <w:r w:rsidRPr="00111D4E">
        <w:rPr>
          <w:rFonts w:ascii="Arial" w:hAnsi="Arial"/>
          <w:iCs/>
          <w:sz w:val="22"/>
          <w:szCs w:val="22"/>
        </w:rPr>
        <w:t xml:space="preserve">vyhotovení </w:t>
      </w:r>
      <w:r w:rsidR="003F3293" w:rsidRPr="00111D4E">
        <w:rPr>
          <w:rFonts w:ascii="Arial" w:hAnsi="Arial"/>
          <w:iCs/>
          <w:sz w:val="22"/>
          <w:szCs w:val="22"/>
        </w:rPr>
        <w:t xml:space="preserve">obdrží </w:t>
      </w:r>
      <w:r w:rsidRPr="00111D4E">
        <w:rPr>
          <w:rFonts w:ascii="Arial" w:hAnsi="Arial"/>
          <w:iCs/>
          <w:sz w:val="22"/>
          <w:szCs w:val="22"/>
        </w:rPr>
        <w:t>zhotovitel. Smlouva nabývá platnosti dnem podpisu smluvními stranami</w:t>
      </w:r>
      <w:r w:rsidR="00F92034" w:rsidRPr="00111D4E">
        <w:rPr>
          <w:rFonts w:ascii="Arial" w:hAnsi="Arial"/>
          <w:iCs/>
          <w:sz w:val="22"/>
          <w:szCs w:val="22"/>
        </w:rPr>
        <w:t xml:space="preserve"> a účinnosti</w:t>
      </w:r>
      <w:r w:rsidR="001703C2" w:rsidRPr="00111D4E">
        <w:rPr>
          <w:rFonts w:ascii="Arial" w:hAnsi="Arial"/>
          <w:iCs/>
          <w:sz w:val="22"/>
          <w:szCs w:val="22"/>
        </w:rPr>
        <w:t xml:space="preserve"> d</w:t>
      </w:r>
      <w:r w:rsidR="00F92034" w:rsidRPr="00111D4E">
        <w:rPr>
          <w:rFonts w:ascii="Arial" w:hAnsi="Arial"/>
          <w:iCs/>
          <w:sz w:val="22"/>
          <w:szCs w:val="22"/>
        </w:rPr>
        <w:t>n</w:t>
      </w:r>
      <w:r w:rsidR="001703C2" w:rsidRPr="00111D4E">
        <w:rPr>
          <w:rFonts w:ascii="Arial" w:hAnsi="Arial"/>
          <w:iCs/>
          <w:sz w:val="22"/>
          <w:szCs w:val="22"/>
        </w:rPr>
        <w:t>e</w:t>
      </w:r>
      <w:r w:rsidR="00F92034" w:rsidRPr="00111D4E">
        <w:rPr>
          <w:rFonts w:ascii="Arial" w:hAnsi="Arial"/>
          <w:iCs/>
          <w:sz w:val="22"/>
          <w:szCs w:val="22"/>
        </w:rPr>
        <w:t>m uveřejnění v registru smluv</w:t>
      </w:r>
      <w:r w:rsidRPr="00111D4E">
        <w:rPr>
          <w:rFonts w:ascii="Arial" w:hAnsi="Arial"/>
          <w:iCs/>
          <w:sz w:val="22"/>
          <w:szCs w:val="22"/>
        </w:rPr>
        <w:t>. V případě rozdílného data podpisu smluvních stran se dnem podpisu rozumí pozdější z obou termínů.</w:t>
      </w:r>
    </w:p>
    <w:p w14:paraId="3A397011" w14:textId="77777777" w:rsidR="007E5EFA" w:rsidRPr="00111D4E" w:rsidRDefault="007E5EFA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>Součástí této smlouvy jsou i veškeré podmínky stanovené ve výzvě k podání nabídky a to i v případě, že v této smlouvě nejsou výslovně uvedeny.</w:t>
      </w:r>
    </w:p>
    <w:p w14:paraId="66EBB0A0" w14:textId="77777777" w:rsidR="007E5EFA" w:rsidRPr="00111D4E" w:rsidRDefault="007E5EFA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 xml:space="preserve">Budou-li nebo stanou-li se jednotlivá ustanovení této smlouvy neplatnými nebo právně neúčinnými, není tím dotčena platnost ostatních ustanovení. </w:t>
      </w:r>
    </w:p>
    <w:p w14:paraId="10239DEC" w14:textId="77777777" w:rsidR="007E5EFA" w:rsidRPr="00111D4E" w:rsidRDefault="007E5EFA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>V případech vyšší moci mohou strany v rámci obvyklé právní praxe požadovat, aby se provádění prací zhotovitele po toto období zastavilo. Strany nemohou z tohoto titulu navzájem uplatnit jakékoliv nároky.</w:t>
      </w:r>
    </w:p>
    <w:p w14:paraId="37B6DDE0" w14:textId="77777777" w:rsidR="007E5EFA" w:rsidRPr="00111D4E" w:rsidRDefault="007E5EFA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>Práva a povinnosti převzaté uzavřením této smlouvy přejdou na případné právní nástupce s povinností převzít tato práva a povinnosti ve stejném rozsahu.</w:t>
      </w:r>
    </w:p>
    <w:p w14:paraId="0259AA9B" w14:textId="77777777" w:rsidR="007E5EFA" w:rsidRPr="00111D4E" w:rsidRDefault="007E5EFA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 xml:space="preserve">Tato smlouva podléhá právnímu řádu České republiky. </w:t>
      </w:r>
    </w:p>
    <w:p w14:paraId="2A40A6DF" w14:textId="77777777" w:rsidR="00BC4414" w:rsidRPr="00111D4E" w:rsidRDefault="007E5EFA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 xml:space="preserve">Obě smluvní strany potvrzují autentičnost této smlouvy svým podpisem. Současně prohlašují, že si tuto smlouvu přečetly, že nebyla sjednána v tísni nebo za jednostranně nevýhodných podmínek. </w:t>
      </w:r>
    </w:p>
    <w:p w14:paraId="1947F3AC" w14:textId="77777777" w:rsidR="00BC4414" w:rsidRPr="00111D4E" w:rsidRDefault="00BC4414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>Strany prohlašují, že veškerý obchodní styk bude veden v duchu obchodní etiky s cílem vyřešit všechny případné sporné momenty smírně a vzájemnou dohodou. Všechny spory vznikající z této smlouvy a v souvislosti s ní, které se nepodaří odstranit jednáním mezi stranami, budou rozhodovány s konečnou platností u příslušného soudu.</w:t>
      </w:r>
    </w:p>
    <w:p w14:paraId="0D950109" w14:textId="0E5587D5" w:rsidR="00BC4414" w:rsidRPr="00111D4E" w:rsidRDefault="00F94821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 w:cs="Arial"/>
          <w:sz w:val="22"/>
          <w:szCs w:val="22"/>
        </w:rPr>
        <w:t xml:space="preserve">Smluvní strany jsou při plnění Smlouvy povinny postupovat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(„Nařízení“) a zákonem č. 110/2019 Sb., o zpracování osobních údajů. Smluvní strany tímto výslovně souhlasí s tím, že tato smlouva včetně jejích příloh a případných dodatků, při dodržení podmínek stanovených zákonem č. 110/2019 Sb., o zpracování osobních údajů, v platném znění, může být bez jakéhokoliv omezení zveřejněna v souladu s ustanoveními zákona č. 340/2015 Sb. o </w:t>
      </w:r>
      <w:r w:rsidR="00EF71D0" w:rsidRPr="00111D4E">
        <w:rPr>
          <w:rFonts w:ascii="Arial" w:hAnsi="Arial" w:cs="Arial"/>
          <w:sz w:val="22"/>
          <w:szCs w:val="22"/>
        </w:rPr>
        <w:t>registru smluv, v platném znění</w:t>
      </w:r>
      <w:r w:rsidR="00BC4414" w:rsidRPr="00111D4E">
        <w:rPr>
          <w:rFonts w:ascii="Arial" w:hAnsi="Arial" w:cs="Arial"/>
          <w:iCs/>
          <w:sz w:val="22"/>
          <w:szCs w:val="22"/>
        </w:rPr>
        <w:t>. Zhotovitel se zároveň za</w:t>
      </w:r>
      <w:r w:rsidR="00BC4414" w:rsidRPr="00111D4E">
        <w:rPr>
          <w:rFonts w:ascii="Arial" w:hAnsi="Arial"/>
          <w:iCs/>
          <w:sz w:val="22"/>
          <w:szCs w:val="22"/>
        </w:rPr>
        <w:t>vazuje, že přílohy této smlouvy dodá objednateli v otevřeném a strojově čitelném formátu.</w:t>
      </w:r>
    </w:p>
    <w:p w14:paraId="150C00BC" w14:textId="0F9D5EAB" w:rsidR="00111D4E" w:rsidRPr="00111D4E" w:rsidRDefault="00BC4414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 w:cs="Arial"/>
          <w:iCs/>
          <w:sz w:val="22"/>
          <w:szCs w:val="22"/>
        </w:rPr>
        <w:t xml:space="preserve">Smluvní strany se dohodly, že smlouvu v registru smluv </w:t>
      </w:r>
      <w:r w:rsidR="00543D4F" w:rsidRPr="00111D4E">
        <w:rPr>
          <w:rFonts w:ascii="Arial" w:hAnsi="Arial" w:cs="Arial"/>
          <w:iCs/>
          <w:sz w:val="22"/>
          <w:szCs w:val="22"/>
        </w:rPr>
        <w:t>u</w:t>
      </w:r>
      <w:r w:rsidRPr="00111D4E">
        <w:rPr>
          <w:rFonts w:ascii="Arial" w:hAnsi="Arial" w:cs="Arial"/>
          <w:iCs/>
          <w:sz w:val="22"/>
          <w:szCs w:val="22"/>
        </w:rPr>
        <w:t>veřejní objednatel.</w:t>
      </w:r>
      <w:r w:rsidR="00F94821" w:rsidRPr="00111D4E">
        <w:rPr>
          <w:rFonts w:ascii="Arial" w:hAnsi="Arial" w:cs="Arial"/>
          <w:iCs/>
          <w:sz w:val="22"/>
          <w:szCs w:val="22"/>
        </w:rPr>
        <w:t xml:space="preserve"> </w:t>
      </w:r>
      <w:r w:rsidR="00F94821" w:rsidRPr="00111D4E">
        <w:rPr>
          <w:rFonts w:ascii="Arial" w:hAnsi="Arial" w:cs="Arial"/>
          <w:kern w:val="28"/>
          <w:sz w:val="22"/>
          <w:szCs w:val="22"/>
        </w:rPr>
        <w:t>Tato smlouva nabývá platnosti dnem podpisu a účinnosti dnem uveřejnění v registru smluv.</w:t>
      </w:r>
    </w:p>
    <w:p w14:paraId="0957CB73" w14:textId="77777777" w:rsidR="00F92034" w:rsidRPr="00C2114B" w:rsidRDefault="00F92034" w:rsidP="00111D4E">
      <w:pPr>
        <w:numPr>
          <w:ilvl w:val="1"/>
          <w:numId w:val="41"/>
        </w:numPr>
        <w:ind w:left="567" w:hanging="567"/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 w:cs="Arial"/>
          <w:sz w:val="22"/>
          <w:szCs w:val="22"/>
        </w:rPr>
        <w:t>Smluvní strany dále prohlašují, že skutečnosti uvedené v této smlouvě nepovažují za obchodní tajemství ve smyslu příslušných ustanovení právních předpisů a udělují souhlas k jejich užití a uveřejnění bez stanovení dalších podmínek.</w:t>
      </w:r>
    </w:p>
    <w:p w14:paraId="5116C151" w14:textId="77777777" w:rsidR="00C2114B" w:rsidRPr="00111D4E" w:rsidRDefault="00C2114B" w:rsidP="00C2114B">
      <w:pPr>
        <w:ind w:left="567"/>
        <w:jc w:val="both"/>
        <w:rPr>
          <w:rFonts w:ascii="Arial" w:hAnsi="Arial"/>
          <w:iCs/>
          <w:sz w:val="22"/>
          <w:szCs w:val="22"/>
        </w:rPr>
      </w:pPr>
    </w:p>
    <w:p w14:paraId="701DA6DD" w14:textId="77777777" w:rsidR="00111D4E" w:rsidRPr="00111D4E" w:rsidRDefault="00111D4E" w:rsidP="00C00CB7">
      <w:pPr>
        <w:jc w:val="both"/>
        <w:rPr>
          <w:rFonts w:ascii="Arial" w:hAnsi="Arial"/>
          <w:iCs/>
          <w:sz w:val="22"/>
          <w:szCs w:val="22"/>
        </w:rPr>
      </w:pPr>
    </w:p>
    <w:p w14:paraId="65D9A8C6" w14:textId="25B58809" w:rsidR="007E5EFA" w:rsidRPr="00111D4E" w:rsidRDefault="007E5EFA" w:rsidP="00C00CB7">
      <w:pPr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>V Mladé Boleslavi, dne………….</w:t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  <w:t>V</w:t>
      </w:r>
      <w:r w:rsidR="009A096B">
        <w:rPr>
          <w:rFonts w:ascii="Arial" w:hAnsi="Arial"/>
          <w:iCs/>
          <w:sz w:val="22"/>
          <w:szCs w:val="22"/>
        </w:rPr>
        <w:t> Mladé Boleslavi</w:t>
      </w:r>
      <w:r w:rsidRPr="00111D4E">
        <w:rPr>
          <w:rFonts w:ascii="Arial" w:hAnsi="Arial"/>
          <w:iCs/>
          <w:sz w:val="22"/>
          <w:szCs w:val="22"/>
        </w:rPr>
        <w:t xml:space="preserve"> dne</w:t>
      </w:r>
      <w:r w:rsidR="003F3293" w:rsidRPr="00111D4E">
        <w:rPr>
          <w:rFonts w:ascii="Arial" w:hAnsi="Arial"/>
          <w:iCs/>
          <w:sz w:val="22"/>
          <w:szCs w:val="22"/>
        </w:rPr>
        <w:t xml:space="preserve"> </w:t>
      </w:r>
    </w:p>
    <w:p w14:paraId="6A2C902A" w14:textId="77777777" w:rsidR="007E5EFA" w:rsidRPr="00111D4E" w:rsidRDefault="007E5EFA" w:rsidP="00C00CB7">
      <w:pPr>
        <w:jc w:val="both"/>
        <w:rPr>
          <w:rFonts w:ascii="Arial" w:hAnsi="Arial"/>
          <w:iCs/>
          <w:sz w:val="22"/>
          <w:szCs w:val="22"/>
        </w:rPr>
      </w:pPr>
    </w:p>
    <w:p w14:paraId="4AA38C19" w14:textId="77777777" w:rsidR="007E5EFA" w:rsidRPr="00111D4E" w:rsidRDefault="007E5EFA" w:rsidP="00C00CB7">
      <w:pPr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>za objednatele:</w:t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  <w:t>za zhotovitele:</w:t>
      </w:r>
    </w:p>
    <w:p w14:paraId="7F428A0C" w14:textId="77777777" w:rsidR="007E5EFA" w:rsidRPr="00111D4E" w:rsidRDefault="007E5EFA" w:rsidP="00C00CB7">
      <w:pPr>
        <w:jc w:val="both"/>
        <w:rPr>
          <w:rFonts w:ascii="Arial" w:hAnsi="Arial"/>
          <w:iCs/>
          <w:sz w:val="22"/>
          <w:szCs w:val="22"/>
        </w:rPr>
      </w:pPr>
    </w:p>
    <w:p w14:paraId="36B6EEF0" w14:textId="77777777" w:rsidR="007E5EFA" w:rsidRPr="00111D4E" w:rsidRDefault="007E5EFA" w:rsidP="00C00CB7">
      <w:pPr>
        <w:jc w:val="both"/>
        <w:rPr>
          <w:rFonts w:ascii="Arial" w:hAnsi="Arial"/>
          <w:iCs/>
          <w:sz w:val="22"/>
          <w:szCs w:val="22"/>
        </w:rPr>
      </w:pPr>
    </w:p>
    <w:p w14:paraId="22F93B57" w14:textId="77777777" w:rsidR="00062706" w:rsidRPr="00111D4E" w:rsidRDefault="00062706" w:rsidP="00C00CB7">
      <w:pPr>
        <w:jc w:val="both"/>
        <w:rPr>
          <w:rFonts w:ascii="Arial" w:hAnsi="Arial"/>
          <w:iCs/>
          <w:sz w:val="22"/>
          <w:szCs w:val="22"/>
        </w:rPr>
      </w:pPr>
    </w:p>
    <w:p w14:paraId="4E663D64" w14:textId="77777777" w:rsidR="00062706" w:rsidRPr="00111D4E" w:rsidRDefault="00062706" w:rsidP="00C00CB7">
      <w:pPr>
        <w:jc w:val="both"/>
        <w:rPr>
          <w:rFonts w:ascii="Arial" w:hAnsi="Arial"/>
          <w:iCs/>
          <w:sz w:val="22"/>
          <w:szCs w:val="22"/>
        </w:rPr>
      </w:pPr>
    </w:p>
    <w:p w14:paraId="434DF56D" w14:textId="77777777" w:rsidR="000142D9" w:rsidRPr="00111D4E" w:rsidRDefault="000142D9" w:rsidP="00C00CB7">
      <w:pPr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</w:p>
    <w:p w14:paraId="20CD371C" w14:textId="079D6EDF" w:rsidR="000142D9" w:rsidRPr="00111D4E" w:rsidRDefault="00DB361F" w:rsidP="00C00CB7">
      <w:pPr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>……………………………….</w:t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="009A096B">
        <w:rPr>
          <w:rFonts w:ascii="Arial" w:hAnsi="Arial"/>
          <w:iCs/>
          <w:sz w:val="22"/>
          <w:szCs w:val="22"/>
        </w:rPr>
        <w:tab/>
      </w:r>
      <w:r w:rsidR="000142D9" w:rsidRPr="00111D4E">
        <w:rPr>
          <w:rFonts w:ascii="Arial" w:hAnsi="Arial"/>
          <w:iCs/>
          <w:sz w:val="22"/>
          <w:szCs w:val="22"/>
        </w:rPr>
        <w:t>………………………………</w:t>
      </w:r>
    </w:p>
    <w:p w14:paraId="7BC7DED9" w14:textId="0299725A" w:rsidR="000142D9" w:rsidRPr="00111D4E" w:rsidRDefault="0058069A" w:rsidP="00C00CB7">
      <w:pPr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xxxxxxxxxxxxxxxxx</w:t>
      </w:r>
      <w:bookmarkStart w:id="0" w:name="_GoBack"/>
      <w:bookmarkEnd w:id="0"/>
      <w:r w:rsidR="00DB361F" w:rsidRPr="00111D4E">
        <w:rPr>
          <w:rFonts w:ascii="Arial" w:hAnsi="Arial"/>
          <w:iCs/>
          <w:sz w:val="22"/>
          <w:szCs w:val="22"/>
        </w:rPr>
        <w:tab/>
      </w:r>
      <w:r w:rsidR="00DB361F" w:rsidRPr="00111D4E">
        <w:rPr>
          <w:rFonts w:ascii="Arial" w:hAnsi="Arial"/>
          <w:iCs/>
          <w:sz w:val="22"/>
          <w:szCs w:val="22"/>
        </w:rPr>
        <w:tab/>
      </w:r>
      <w:r w:rsidR="00DB361F" w:rsidRPr="00111D4E">
        <w:rPr>
          <w:rFonts w:ascii="Arial" w:hAnsi="Arial"/>
          <w:iCs/>
          <w:sz w:val="22"/>
          <w:szCs w:val="22"/>
        </w:rPr>
        <w:tab/>
      </w:r>
      <w:r w:rsidR="00DB361F" w:rsidRPr="00111D4E">
        <w:rPr>
          <w:rFonts w:ascii="Arial" w:hAnsi="Arial"/>
          <w:iCs/>
          <w:sz w:val="22"/>
          <w:szCs w:val="22"/>
        </w:rPr>
        <w:tab/>
      </w:r>
      <w:r w:rsidR="009A096B">
        <w:rPr>
          <w:rFonts w:ascii="Arial" w:hAnsi="Arial"/>
          <w:iCs/>
          <w:sz w:val="22"/>
          <w:szCs w:val="22"/>
        </w:rPr>
        <w:tab/>
        <w:t xml:space="preserve">      </w:t>
      </w:r>
      <w:proofErr w:type="spellStart"/>
      <w:r>
        <w:rPr>
          <w:rFonts w:ascii="Arial" w:hAnsi="Arial"/>
          <w:iCs/>
          <w:sz w:val="22"/>
          <w:szCs w:val="22"/>
        </w:rPr>
        <w:t>xxxxxxxxxxxxxxxxxxx</w:t>
      </w:r>
      <w:proofErr w:type="spellEnd"/>
    </w:p>
    <w:p w14:paraId="3DBD1515" w14:textId="05B01FE5" w:rsidR="00D25D46" w:rsidRPr="00111D4E" w:rsidRDefault="000142D9" w:rsidP="00C00CB7">
      <w:pPr>
        <w:jc w:val="both"/>
        <w:rPr>
          <w:rFonts w:ascii="Arial" w:hAnsi="Arial"/>
          <w:iCs/>
          <w:sz w:val="22"/>
          <w:szCs w:val="22"/>
        </w:rPr>
      </w:pPr>
      <w:r w:rsidRPr="00111D4E">
        <w:rPr>
          <w:rFonts w:ascii="Arial" w:hAnsi="Arial"/>
          <w:iCs/>
          <w:sz w:val="22"/>
          <w:szCs w:val="22"/>
        </w:rPr>
        <w:t xml:space="preserve">            primátor</w:t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Pr="00111D4E">
        <w:rPr>
          <w:rFonts w:ascii="Arial" w:hAnsi="Arial"/>
          <w:iCs/>
          <w:sz w:val="22"/>
          <w:szCs w:val="22"/>
        </w:rPr>
        <w:tab/>
      </w:r>
      <w:r w:rsidR="009A096B">
        <w:rPr>
          <w:rFonts w:ascii="Arial" w:hAnsi="Arial"/>
          <w:iCs/>
          <w:sz w:val="22"/>
          <w:szCs w:val="22"/>
        </w:rPr>
        <w:t xml:space="preserve">       jednatel společnosti</w:t>
      </w:r>
    </w:p>
    <w:sectPr w:rsidR="00D25D46" w:rsidRPr="00111D4E" w:rsidSect="009E2CE9"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394D1" w14:textId="77777777" w:rsidR="00785BA2" w:rsidRDefault="00785BA2" w:rsidP="007237AB">
      <w:r>
        <w:separator/>
      </w:r>
    </w:p>
  </w:endnote>
  <w:endnote w:type="continuationSeparator" w:id="0">
    <w:p w14:paraId="008F75BE" w14:textId="77777777" w:rsidR="00785BA2" w:rsidRDefault="00785BA2" w:rsidP="0072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FD284" w14:textId="7B2A08AD" w:rsidR="007237AB" w:rsidRPr="007237AB" w:rsidRDefault="007237AB">
    <w:pPr>
      <w:pStyle w:val="Zpat"/>
      <w:jc w:val="center"/>
      <w:rPr>
        <w:rFonts w:ascii="Arial" w:hAnsi="Arial" w:cs="Arial"/>
      </w:rPr>
    </w:pPr>
    <w:r w:rsidRPr="007237AB">
      <w:rPr>
        <w:rFonts w:ascii="Arial" w:hAnsi="Arial" w:cs="Arial"/>
      </w:rPr>
      <w:fldChar w:fldCharType="begin"/>
    </w:r>
    <w:r w:rsidRPr="007237AB">
      <w:rPr>
        <w:rFonts w:ascii="Arial" w:hAnsi="Arial" w:cs="Arial"/>
      </w:rPr>
      <w:instrText>PAGE   \* MERGEFORMAT</w:instrText>
    </w:r>
    <w:r w:rsidRPr="007237AB">
      <w:rPr>
        <w:rFonts w:ascii="Arial" w:hAnsi="Arial" w:cs="Arial"/>
      </w:rPr>
      <w:fldChar w:fldCharType="separate"/>
    </w:r>
    <w:r w:rsidR="0058069A">
      <w:rPr>
        <w:rFonts w:ascii="Arial" w:hAnsi="Arial" w:cs="Arial"/>
        <w:noProof/>
      </w:rPr>
      <w:t>1</w:t>
    </w:r>
    <w:r w:rsidRPr="007237AB">
      <w:rPr>
        <w:rFonts w:ascii="Arial" w:hAnsi="Arial" w:cs="Arial"/>
      </w:rPr>
      <w:fldChar w:fldCharType="end"/>
    </w:r>
  </w:p>
  <w:p w14:paraId="5A4C032B" w14:textId="77777777" w:rsidR="007237AB" w:rsidRDefault="007237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302B3" w14:textId="77777777" w:rsidR="00785BA2" w:rsidRDefault="00785BA2" w:rsidP="007237AB">
      <w:r>
        <w:separator/>
      </w:r>
    </w:p>
  </w:footnote>
  <w:footnote w:type="continuationSeparator" w:id="0">
    <w:p w14:paraId="1324CA25" w14:textId="77777777" w:rsidR="00785BA2" w:rsidRDefault="00785BA2" w:rsidP="0072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547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0881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3A1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E41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3651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CC7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668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CA7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DA1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543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554"/>
    <w:multiLevelType w:val="hybridMultilevel"/>
    <w:tmpl w:val="F476E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870180"/>
    <w:multiLevelType w:val="hybridMultilevel"/>
    <w:tmpl w:val="007CFD9E"/>
    <w:lvl w:ilvl="0" w:tplc="04B86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87244"/>
    <w:multiLevelType w:val="hybridMultilevel"/>
    <w:tmpl w:val="F822CAA2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09DA28E9"/>
    <w:multiLevelType w:val="hybridMultilevel"/>
    <w:tmpl w:val="5282B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4A16BB"/>
    <w:multiLevelType w:val="hybridMultilevel"/>
    <w:tmpl w:val="85EE9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B25ADB"/>
    <w:multiLevelType w:val="multilevel"/>
    <w:tmpl w:val="A1C8EF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1BFA0832"/>
    <w:multiLevelType w:val="multilevel"/>
    <w:tmpl w:val="344CD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1C981B2F"/>
    <w:multiLevelType w:val="multilevel"/>
    <w:tmpl w:val="55228308"/>
    <w:lvl w:ilvl="0">
      <w:start w:val="1"/>
      <w:numFmt w:val="decimal"/>
      <w:lvlText w:val="Čl. %1."/>
      <w:lvlJc w:val="left"/>
      <w:pPr>
        <w:tabs>
          <w:tab w:val="num" w:pos="851"/>
        </w:tabs>
        <w:ind w:left="2665" w:hanging="2665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02"/>
        </w:tabs>
        <w:ind w:left="1142" w:hanging="432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8">
    <w:nsid w:val="246C0237"/>
    <w:multiLevelType w:val="multilevel"/>
    <w:tmpl w:val="68BED9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7CD2210"/>
    <w:multiLevelType w:val="hybridMultilevel"/>
    <w:tmpl w:val="5F3AAAD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F4F47"/>
    <w:multiLevelType w:val="hybridMultilevel"/>
    <w:tmpl w:val="E912F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84606"/>
    <w:multiLevelType w:val="hybridMultilevel"/>
    <w:tmpl w:val="0DDE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27B8C"/>
    <w:multiLevelType w:val="multilevel"/>
    <w:tmpl w:val="68305D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391C1EA3"/>
    <w:multiLevelType w:val="multilevel"/>
    <w:tmpl w:val="ADE22DA8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3A4A619A"/>
    <w:multiLevelType w:val="hybridMultilevel"/>
    <w:tmpl w:val="0FC4219E"/>
    <w:lvl w:ilvl="0" w:tplc="3920FD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A068A"/>
    <w:multiLevelType w:val="hybridMultilevel"/>
    <w:tmpl w:val="2B12D7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D6A4B5F"/>
    <w:multiLevelType w:val="hybridMultilevel"/>
    <w:tmpl w:val="618246E6"/>
    <w:lvl w:ilvl="0" w:tplc="AB94BA3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F656CA"/>
    <w:multiLevelType w:val="hybridMultilevel"/>
    <w:tmpl w:val="B0DED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E92A22"/>
    <w:multiLevelType w:val="hybridMultilevel"/>
    <w:tmpl w:val="40A44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5D5FE7"/>
    <w:multiLevelType w:val="hybridMultilevel"/>
    <w:tmpl w:val="F42A8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24D77"/>
    <w:multiLevelType w:val="multilevel"/>
    <w:tmpl w:val="E040A3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2E30B81"/>
    <w:multiLevelType w:val="hybridMultilevel"/>
    <w:tmpl w:val="F7A40C9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3953E7F"/>
    <w:multiLevelType w:val="hybridMultilevel"/>
    <w:tmpl w:val="9C9821CE"/>
    <w:lvl w:ilvl="0" w:tplc="5D7278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43280"/>
    <w:multiLevelType w:val="hybridMultilevel"/>
    <w:tmpl w:val="13C00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4665C"/>
    <w:multiLevelType w:val="hybridMultilevel"/>
    <w:tmpl w:val="6262B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4755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666E59F0"/>
    <w:multiLevelType w:val="hybridMultilevel"/>
    <w:tmpl w:val="70BC69E0"/>
    <w:lvl w:ilvl="0" w:tplc="468E4A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CA30EB"/>
    <w:multiLevelType w:val="multilevel"/>
    <w:tmpl w:val="B366E6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>
    <w:nsid w:val="67F57740"/>
    <w:multiLevelType w:val="multilevel"/>
    <w:tmpl w:val="3EC46840"/>
    <w:lvl w:ilvl="0">
      <w:start w:val="1"/>
      <w:numFmt w:val="decimal"/>
      <w:lvlText w:val="%1."/>
      <w:lvlJc w:val="left"/>
      <w:pPr>
        <w:tabs>
          <w:tab w:val="num" w:pos="851"/>
        </w:tabs>
        <w:ind w:left="2665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102"/>
        </w:tabs>
        <w:ind w:left="1142" w:hanging="432"/>
      </w:pPr>
      <w:rPr>
        <w:rFonts w:ascii="Symbol" w:hAnsi="Symbol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573"/>
        </w:tabs>
        <w:ind w:left="57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9">
    <w:nsid w:val="68332CAC"/>
    <w:multiLevelType w:val="hybridMultilevel"/>
    <w:tmpl w:val="05B07AD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88D2B8F"/>
    <w:multiLevelType w:val="hybridMultilevel"/>
    <w:tmpl w:val="ACB29D7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D117981"/>
    <w:multiLevelType w:val="hybridMultilevel"/>
    <w:tmpl w:val="40705F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0D2E80"/>
    <w:multiLevelType w:val="hybridMultilevel"/>
    <w:tmpl w:val="2A9891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19E0960"/>
    <w:multiLevelType w:val="hybridMultilevel"/>
    <w:tmpl w:val="68309458"/>
    <w:lvl w:ilvl="0" w:tplc="79089CD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66828"/>
    <w:multiLevelType w:val="hybridMultilevel"/>
    <w:tmpl w:val="26284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1368B"/>
    <w:multiLevelType w:val="hybridMultilevel"/>
    <w:tmpl w:val="76A075A2"/>
    <w:lvl w:ilvl="0" w:tplc="963CF27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98C4F6F"/>
    <w:multiLevelType w:val="hybridMultilevel"/>
    <w:tmpl w:val="470CEC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18278B"/>
    <w:multiLevelType w:val="hybridMultilevel"/>
    <w:tmpl w:val="6EFA07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2"/>
  </w:num>
  <w:num w:numId="3">
    <w:abstractNumId w:val="38"/>
  </w:num>
  <w:num w:numId="4">
    <w:abstractNumId w:val="34"/>
  </w:num>
  <w:num w:numId="5">
    <w:abstractNumId w:val="26"/>
  </w:num>
  <w:num w:numId="6">
    <w:abstractNumId w:val="17"/>
  </w:num>
  <w:num w:numId="7">
    <w:abstractNumId w:val="47"/>
  </w:num>
  <w:num w:numId="8">
    <w:abstractNumId w:val="28"/>
  </w:num>
  <w:num w:numId="9">
    <w:abstractNumId w:val="42"/>
  </w:num>
  <w:num w:numId="10">
    <w:abstractNumId w:val="46"/>
  </w:num>
  <w:num w:numId="11">
    <w:abstractNumId w:val="41"/>
  </w:num>
  <w:num w:numId="12">
    <w:abstractNumId w:val="40"/>
  </w:num>
  <w:num w:numId="13">
    <w:abstractNumId w:val="36"/>
  </w:num>
  <w:num w:numId="14">
    <w:abstractNumId w:val="11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43"/>
  </w:num>
  <w:num w:numId="26">
    <w:abstractNumId w:val="25"/>
  </w:num>
  <w:num w:numId="27">
    <w:abstractNumId w:val="29"/>
  </w:num>
  <w:num w:numId="28">
    <w:abstractNumId w:val="39"/>
  </w:num>
  <w:num w:numId="29">
    <w:abstractNumId w:val="31"/>
  </w:num>
  <w:num w:numId="30">
    <w:abstractNumId w:val="13"/>
  </w:num>
  <w:num w:numId="31">
    <w:abstractNumId w:val="14"/>
  </w:num>
  <w:num w:numId="32">
    <w:abstractNumId w:val="44"/>
  </w:num>
  <w:num w:numId="33">
    <w:abstractNumId w:val="15"/>
  </w:num>
  <w:num w:numId="34">
    <w:abstractNumId w:val="16"/>
  </w:num>
  <w:num w:numId="35">
    <w:abstractNumId w:val="20"/>
  </w:num>
  <w:num w:numId="36">
    <w:abstractNumId w:val="23"/>
  </w:num>
  <w:num w:numId="37">
    <w:abstractNumId w:val="45"/>
  </w:num>
  <w:num w:numId="38">
    <w:abstractNumId w:val="18"/>
  </w:num>
  <w:num w:numId="39">
    <w:abstractNumId w:val="22"/>
  </w:num>
  <w:num w:numId="40">
    <w:abstractNumId w:val="19"/>
  </w:num>
  <w:num w:numId="41">
    <w:abstractNumId w:val="37"/>
  </w:num>
  <w:num w:numId="42">
    <w:abstractNumId w:val="10"/>
  </w:num>
  <w:num w:numId="43">
    <w:abstractNumId w:val="27"/>
  </w:num>
  <w:num w:numId="44">
    <w:abstractNumId w:val="24"/>
  </w:num>
  <w:num w:numId="45">
    <w:abstractNumId w:val="32"/>
  </w:num>
  <w:num w:numId="46">
    <w:abstractNumId w:val="30"/>
  </w:num>
  <w:num w:numId="47">
    <w:abstractNumId w:val="3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59"/>
    <w:rsid w:val="000142D9"/>
    <w:rsid w:val="000146B3"/>
    <w:rsid w:val="00023ED7"/>
    <w:rsid w:val="00025D7D"/>
    <w:rsid w:val="00033A8B"/>
    <w:rsid w:val="00034AF7"/>
    <w:rsid w:val="0005483E"/>
    <w:rsid w:val="00061CFB"/>
    <w:rsid w:val="00062706"/>
    <w:rsid w:val="0009442D"/>
    <w:rsid w:val="00094CB3"/>
    <w:rsid w:val="000B50D3"/>
    <w:rsid w:val="000B7EA7"/>
    <w:rsid w:val="000D23C4"/>
    <w:rsid w:val="000D3AEA"/>
    <w:rsid w:val="000D525F"/>
    <w:rsid w:val="000E0001"/>
    <w:rsid w:val="000E3070"/>
    <w:rsid w:val="000E401C"/>
    <w:rsid w:val="00101AC6"/>
    <w:rsid w:val="00106606"/>
    <w:rsid w:val="00111D4E"/>
    <w:rsid w:val="001143F7"/>
    <w:rsid w:val="00123530"/>
    <w:rsid w:val="00126562"/>
    <w:rsid w:val="00133E6E"/>
    <w:rsid w:val="001353B2"/>
    <w:rsid w:val="00141774"/>
    <w:rsid w:val="00162BFA"/>
    <w:rsid w:val="001703C2"/>
    <w:rsid w:val="0017191D"/>
    <w:rsid w:val="00172045"/>
    <w:rsid w:val="001741BF"/>
    <w:rsid w:val="001814B3"/>
    <w:rsid w:val="00183707"/>
    <w:rsid w:val="00184DC4"/>
    <w:rsid w:val="00194F8F"/>
    <w:rsid w:val="00195A0F"/>
    <w:rsid w:val="0019674B"/>
    <w:rsid w:val="001B018E"/>
    <w:rsid w:val="001D2EE9"/>
    <w:rsid w:val="00210B02"/>
    <w:rsid w:val="00213F5B"/>
    <w:rsid w:val="00214A9D"/>
    <w:rsid w:val="002167DA"/>
    <w:rsid w:val="00234934"/>
    <w:rsid w:val="00240B1C"/>
    <w:rsid w:val="00243F63"/>
    <w:rsid w:val="0024629B"/>
    <w:rsid w:val="002552CD"/>
    <w:rsid w:val="00272042"/>
    <w:rsid w:val="00273121"/>
    <w:rsid w:val="00275E58"/>
    <w:rsid w:val="002779CB"/>
    <w:rsid w:val="00283338"/>
    <w:rsid w:val="00292272"/>
    <w:rsid w:val="0029771A"/>
    <w:rsid w:val="00297B7D"/>
    <w:rsid w:val="002A5D76"/>
    <w:rsid w:val="002C5F30"/>
    <w:rsid w:val="00300844"/>
    <w:rsid w:val="00302166"/>
    <w:rsid w:val="00303B04"/>
    <w:rsid w:val="00312F4B"/>
    <w:rsid w:val="003219A7"/>
    <w:rsid w:val="00321EFD"/>
    <w:rsid w:val="0032268B"/>
    <w:rsid w:val="00322957"/>
    <w:rsid w:val="00337F3A"/>
    <w:rsid w:val="00343E3B"/>
    <w:rsid w:val="00350F36"/>
    <w:rsid w:val="00354AB5"/>
    <w:rsid w:val="003561F8"/>
    <w:rsid w:val="00356EA7"/>
    <w:rsid w:val="00367881"/>
    <w:rsid w:val="00377C8E"/>
    <w:rsid w:val="00390668"/>
    <w:rsid w:val="003A50F2"/>
    <w:rsid w:val="003A6548"/>
    <w:rsid w:val="003A6F32"/>
    <w:rsid w:val="003C277F"/>
    <w:rsid w:val="003C5888"/>
    <w:rsid w:val="003C7933"/>
    <w:rsid w:val="003E1940"/>
    <w:rsid w:val="003F3293"/>
    <w:rsid w:val="003F66CA"/>
    <w:rsid w:val="004043B3"/>
    <w:rsid w:val="004251AE"/>
    <w:rsid w:val="00427A90"/>
    <w:rsid w:val="0043195A"/>
    <w:rsid w:val="00445CDF"/>
    <w:rsid w:val="00446854"/>
    <w:rsid w:val="00473AA0"/>
    <w:rsid w:val="004B3326"/>
    <w:rsid w:val="004C7474"/>
    <w:rsid w:val="004D220A"/>
    <w:rsid w:val="004E4FB5"/>
    <w:rsid w:val="004F1B20"/>
    <w:rsid w:val="004F739F"/>
    <w:rsid w:val="00512EDF"/>
    <w:rsid w:val="005132FA"/>
    <w:rsid w:val="0051355E"/>
    <w:rsid w:val="005207C9"/>
    <w:rsid w:val="00525DDB"/>
    <w:rsid w:val="00543D4F"/>
    <w:rsid w:val="0054763C"/>
    <w:rsid w:val="005638CC"/>
    <w:rsid w:val="005639CB"/>
    <w:rsid w:val="0057124C"/>
    <w:rsid w:val="00572A1E"/>
    <w:rsid w:val="00575CD0"/>
    <w:rsid w:val="005763B7"/>
    <w:rsid w:val="0058069A"/>
    <w:rsid w:val="00583E93"/>
    <w:rsid w:val="005937BE"/>
    <w:rsid w:val="00597C34"/>
    <w:rsid w:val="005A2F5D"/>
    <w:rsid w:val="005C7E96"/>
    <w:rsid w:val="005D0059"/>
    <w:rsid w:val="005D5012"/>
    <w:rsid w:val="005D5E36"/>
    <w:rsid w:val="005E1E4E"/>
    <w:rsid w:val="005E6E35"/>
    <w:rsid w:val="005F38CF"/>
    <w:rsid w:val="00613225"/>
    <w:rsid w:val="00621704"/>
    <w:rsid w:val="00621FFB"/>
    <w:rsid w:val="0064373A"/>
    <w:rsid w:val="00647190"/>
    <w:rsid w:val="00655C25"/>
    <w:rsid w:val="00656EFC"/>
    <w:rsid w:val="0066403D"/>
    <w:rsid w:val="006646B4"/>
    <w:rsid w:val="00667EE5"/>
    <w:rsid w:val="00683970"/>
    <w:rsid w:val="0068707B"/>
    <w:rsid w:val="00692527"/>
    <w:rsid w:val="00693790"/>
    <w:rsid w:val="00697C19"/>
    <w:rsid w:val="006E2DCA"/>
    <w:rsid w:val="006E2E68"/>
    <w:rsid w:val="00703C43"/>
    <w:rsid w:val="007147A0"/>
    <w:rsid w:val="00720602"/>
    <w:rsid w:val="00722398"/>
    <w:rsid w:val="007237AB"/>
    <w:rsid w:val="00727B2F"/>
    <w:rsid w:val="00742C76"/>
    <w:rsid w:val="00747767"/>
    <w:rsid w:val="00752224"/>
    <w:rsid w:val="0076062D"/>
    <w:rsid w:val="007620A4"/>
    <w:rsid w:val="00767819"/>
    <w:rsid w:val="00772101"/>
    <w:rsid w:val="00776D57"/>
    <w:rsid w:val="00781F27"/>
    <w:rsid w:val="00782F60"/>
    <w:rsid w:val="00785BA2"/>
    <w:rsid w:val="007951F5"/>
    <w:rsid w:val="007A6273"/>
    <w:rsid w:val="007B03CC"/>
    <w:rsid w:val="007B4C59"/>
    <w:rsid w:val="007E1DD1"/>
    <w:rsid w:val="007E5EFA"/>
    <w:rsid w:val="007F4B1A"/>
    <w:rsid w:val="00806DCE"/>
    <w:rsid w:val="00811848"/>
    <w:rsid w:val="00811A0A"/>
    <w:rsid w:val="008410DB"/>
    <w:rsid w:val="00843C40"/>
    <w:rsid w:val="008548DE"/>
    <w:rsid w:val="00866EA7"/>
    <w:rsid w:val="00871F4F"/>
    <w:rsid w:val="00885A68"/>
    <w:rsid w:val="008900D0"/>
    <w:rsid w:val="008972B5"/>
    <w:rsid w:val="00897C2F"/>
    <w:rsid w:val="008B3C52"/>
    <w:rsid w:val="008C09A9"/>
    <w:rsid w:val="008C62B2"/>
    <w:rsid w:val="008C7E73"/>
    <w:rsid w:val="008D7091"/>
    <w:rsid w:val="008F64B1"/>
    <w:rsid w:val="00903465"/>
    <w:rsid w:val="00917430"/>
    <w:rsid w:val="00921304"/>
    <w:rsid w:val="00934DCA"/>
    <w:rsid w:val="00935F39"/>
    <w:rsid w:val="009404AB"/>
    <w:rsid w:val="00940810"/>
    <w:rsid w:val="009452D6"/>
    <w:rsid w:val="00952F82"/>
    <w:rsid w:val="00960551"/>
    <w:rsid w:val="00960D3B"/>
    <w:rsid w:val="009643CE"/>
    <w:rsid w:val="00967218"/>
    <w:rsid w:val="0097251F"/>
    <w:rsid w:val="009804FE"/>
    <w:rsid w:val="00982D2F"/>
    <w:rsid w:val="009830BE"/>
    <w:rsid w:val="0098406A"/>
    <w:rsid w:val="00986D7B"/>
    <w:rsid w:val="00987A6F"/>
    <w:rsid w:val="009905FA"/>
    <w:rsid w:val="009A096B"/>
    <w:rsid w:val="009D3F15"/>
    <w:rsid w:val="009E2CE9"/>
    <w:rsid w:val="009E38CE"/>
    <w:rsid w:val="00A21A27"/>
    <w:rsid w:val="00A24625"/>
    <w:rsid w:val="00A344FD"/>
    <w:rsid w:val="00A42EC9"/>
    <w:rsid w:val="00A51750"/>
    <w:rsid w:val="00A52D5B"/>
    <w:rsid w:val="00A55DE4"/>
    <w:rsid w:val="00A73B23"/>
    <w:rsid w:val="00A765A2"/>
    <w:rsid w:val="00A8231B"/>
    <w:rsid w:val="00A82EDA"/>
    <w:rsid w:val="00A90F3D"/>
    <w:rsid w:val="00A917C3"/>
    <w:rsid w:val="00A95E5C"/>
    <w:rsid w:val="00A974C2"/>
    <w:rsid w:val="00AD1B83"/>
    <w:rsid w:val="00AD208E"/>
    <w:rsid w:val="00AD7034"/>
    <w:rsid w:val="00AE0A23"/>
    <w:rsid w:val="00AE39F2"/>
    <w:rsid w:val="00AE3B62"/>
    <w:rsid w:val="00AF1758"/>
    <w:rsid w:val="00AF2534"/>
    <w:rsid w:val="00AF43A7"/>
    <w:rsid w:val="00B02B9B"/>
    <w:rsid w:val="00B04E29"/>
    <w:rsid w:val="00B12240"/>
    <w:rsid w:val="00B12E5D"/>
    <w:rsid w:val="00B1755E"/>
    <w:rsid w:val="00B22F43"/>
    <w:rsid w:val="00B23950"/>
    <w:rsid w:val="00B34035"/>
    <w:rsid w:val="00B47CB8"/>
    <w:rsid w:val="00B536FF"/>
    <w:rsid w:val="00B62684"/>
    <w:rsid w:val="00B65675"/>
    <w:rsid w:val="00B75139"/>
    <w:rsid w:val="00B765C4"/>
    <w:rsid w:val="00B86DE0"/>
    <w:rsid w:val="00B930A1"/>
    <w:rsid w:val="00BA144D"/>
    <w:rsid w:val="00BB0842"/>
    <w:rsid w:val="00BC1765"/>
    <w:rsid w:val="00BC4414"/>
    <w:rsid w:val="00BD0579"/>
    <w:rsid w:val="00BD2FE9"/>
    <w:rsid w:val="00BD6010"/>
    <w:rsid w:val="00BD64A4"/>
    <w:rsid w:val="00BE4519"/>
    <w:rsid w:val="00BE6302"/>
    <w:rsid w:val="00BE6622"/>
    <w:rsid w:val="00BE75F3"/>
    <w:rsid w:val="00C00CB7"/>
    <w:rsid w:val="00C1196C"/>
    <w:rsid w:val="00C2114B"/>
    <w:rsid w:val="00C35C78"/>
    <w:rsid w:val="00C41994"/>
    <w:rsid w:val="00C448BF"/>
    <w:rsid w:val="00C55C5B"/>
    <w:rsid w:val="00C61A6B"/>
    <w:rsid w:val="00C61C38"/>
    <w:rsid w:val="00C6453F"/>
    <w:rsid w:val="00C80FB9"/>
    <w:rsid w:val="00C83320"/>
    <w:rsid w:val="00C86184"/>
    <w:rsid w:val="00C8652D"/>
    <w:rsid w:val="00C95423"/>
    <w:rsid w:val="00C96438"/>
    <w:rsid w:val="00CA098E"/>
    <w:rsid w:val="00CA4F63"/>
    <w:rsid w:val="00CB6CD1"/>
    <w:rsid w:val="00CC0C8D"/>
    <w:rsid w:val="00CC5F23"/>
    <w:rsid w:val="00CD1123"/>
    <w:rsid w:val="00CD3A17"/>
    <w:rsid w:val="00CD7186"/>
    <w:rsid w:val="00CD7938"/>
    <w:rsid w:val="00CE28F9"/>
    <w:rsid w:val="00CE2A79"/>
    <w:rsid w:val="00CF3F6E"/>
    <w:rsid w:val="00D117E4"/>
    <w:rsid w:val="00D25518"/>
    <w:rsid w:val="00D25B81"/>
    <w:rsid w:val="00D25D46"/>
    <w:rsid w:val="00D341AA"/>
    <w:rsid w:val="00D359A7"/>
    <w:rsid w:val="00D419F3"/>
    <w:rsid w:val="00D4533C"/>
    <w:rsid w:val="00D458DC"/>
    <w:rsid w:val="00D47677"/>
    <w:rsid w:val="00D57567"/>
    <w:rsid w:val="00D6754C"/>
    <w:rsid w:val="00D74D44"/>
    <w:rsid w:val="00D8562A"/>
    <w:rsid w:val="00D85AEA"/>
    <w:rsid w:val="00D93CDC"/>
    <w:rsid w:val="00DB361F"/>
    <w:rsid w:val="00DC297F"/>
    <w:rsid w:val="00DC4980"/>
    <w:rsid w:val="00DC4DB2"/>
    <w:rsid w:val="00DC55FF"/>
    <w:rsid w:val="00DC7AFD"/>
    <w:rsid w:val="00DD292E"/>
    <w:rsid w:val="00DD47DB"/>
    <w:rsid w:val="00DD51D6"/>
    <w:rsid w:val="00DE2733"/>
    <w:rsid w:val="00DE43A9"/>
    <w:rsid w:val="00DE4649"/>
    <w:rsid w:val="00DE4804"/>
    <w:rsid w:val="00DF6813"/>
    <w:rsid w:val="00E03736"/>
    <w:rsid w:val="00E0434C"/>
    <w:rsid w:val="00E14458"/>
    <w:rsid w:val="00E14AEA"/>
    <w:rsid w:val="00E248E1"/>
    <w:rsid w:val="00E24BF6"/>
    <w:rsid w:val="00E256D7"/>
    <w:rsid w:val="00E301EB"/>
    <w:rsid w:val="00E4790C"/>
    <w:rsid w:val="00E50B9E"/>
    <w:rsid w:val="00E62CED"/>
    <w:rsid w:val="00E70A18"/>
    <w:rsid w:val="00E9042D"/>
    <w:rsid w:val="00E9184F"/>
    <w:rsid w:val="00EA0190"/>
    <w:rsid w:val="00EA16E3"/>
    <w:rsid w:val="00EB4880"/>
    <w:rsid w:val="00ED3218"/>
    <w:rsid w:val="00EF6C4A"/>
    <w:rsid w:val="00EF71D0"/>
    <w:rsid w:val="00F02B0D"/>
    <w:rsid w:val="00F03892"/>
    <w:rsid w:val="00F167D3"/>
    <w:rsid w:val="00F21A9D"/>
    <w:rsid w:val="00F277F9"/>
    <w:rsid w:val="00F30879"/>
    <w:rsid w:val="00F33BE0"/>
    <w:rsid w:val="00F37A47"/>
    <w:rsid w:val="00F43E60"/>
    <w:rsid w:val="00F476D2"/>
    <w:rsid w:val="00F51115"/>
    <w:rsid w:val="00F5154E"/>
    <w:rsid w:val="00F526FF"/>
    <w:rsid w:val="00F6781C"/>
    <w:rsid w:val="00F763AC"/>
    <w:rsid w:val="00F92034"/>
    <w:rsid w:val="00F94821"/>
    <w:rsid w:val="00FC27C6"/>
    <w:rsid w:val="00FD236A"/>
    <w:rsid w:val="00FD3938"/>
    <w:rsid w:val="00FE537E"/>
    <w:rsid w:val="00FF0757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4F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059"/>
    <w:rPr>
      <w:rFonts w:ascii="Times New Roman" w:eastAsia="Times New Roman" w:hAnsi="Times New Roman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locked/>
    <w:rsid w:val="00343E3B"/>
    <w:pPr>
      <w:keepNext/>
      <w:keepLines/>
      <w:widowControl w:val="0"/>
      <w:numPr>
        <w:numId w:val="36"/>
      </w:numPr>
      <w:tabs>
        <w:tab w:val="left" w:pos="550"/>
      </w:tabs>
      <w:adjustRightInd w:val="0"/>
      <w:spacing w:before="240" w:after="60"/>
      <w:jc w:val="both"/>
      <w:textAlignment w:val="baseline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343E3B"/>
    <w:pPr>
      <w:keepNext/>
      <w:widowControl w:val="0"/>
      <w:numPr>
        <w:ilvl w:val="1"/>
        <w:numId w:val="36"/>
      </w:numPr>
      <w:adjustRightInd w:val="0"/>
      <w:jc w:val="both"/>
      <w:textAlignment w:val="baseline"/>
      <w:outlineLvl w:val="1"/>
    </w:pPr>
    <w:rPr>
      <w:sz w:val="24"/>
      <w:lang w:eastAsia="de-DE"/>
    </w:rPr>
  </w:style>
  <w:style w:type="paragraph" w:styleId="Nadpis4">
    <w:name w:val="heading 4"/>
    <w:basedOn w:val="Normln"/>
    <w:next w:val="Normln"/>
    <w:link w:val="Nadpis4Char"/>
    <w:uiPriority w:val="99"/>
    <w:qFormat/>
    <w:rsid w:val="005D00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5D0059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5D00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0059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D0059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link w:val="Zkladntext"/>
    <w:uiPriority w:val="99"/>
    <w:locked/>
    <w:rsid w:val="005D0059"/>
    <w:rPr>
      <w:rFonts w:ascii="Arial" w:hAnsi="Arial" w:cs="Times New Roman"/>
      <w:i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5D0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5D0059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D005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972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7251F"/>
    <w:rPr>
      <w:rFonts w:ascii="Segoe UI" w:hAnsi="Segoe UI" w:cs="Segoe UI"/>
      <w:sz w:val="18"/>
      <w:szCs w:val="18"/>
    </w:rPr>
  </w:style>
  <w:style w:type="paragraph" w:customStyle="1" w:styleId="Bezmezer1">
    <w:name w:val="Bez mezer1"/>
    <w:uiPriority w:val="99"/>
    <w:rsid w:val="00312F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Bezmezer">
    <w:name w:val="No Spacing"/>
    <w:uiPriority w:val="99"/>
    <w:qFormat/>
    <w:rsid w:val="004D220A"/>
    <w:rPr>
      <w:sz w:val="22"/>
      <w:szCs w:val="22"/>
      <w:lang w:eastAsia="en-US"/>
    </w:rPr>
  </w:style>
  <w:style w:type="character" w:customStyle="1" w:styleId="Seznam2Char">
    <w:name w:val="Seznam 2 Char"/>
    <w:link w:val="Seznam2"/>
    <w:uiPriority w:val="99"/>
    <w:locked/>
    <w:rsid w:val="00A42EC9"/>
    <w:rPr>
      <w:rFonts w:ascii="Calibri" w:hAnsi="Calibri"/>
      <w:lang w:val="cs-CZ" w:eastAsia="cs-CZ"/>
    </w:rPr>
  </w:style>
  <w:style w:type="paragraph" w:styleId="Seznam2">
    <w:name w:val="List 2"/>
    <w:basedOn w:val="Normln"/>
    <w:link w:val="Seznam2Char"/>
    <w:uiPriority w:val="99"/>
    <w:rsid w:val="00A42EC9"/>
    <w:pPr>
      <w:ind w:left="566" w:hanging="283"/>
    </w:pPr>
    <w:rPr>
      <w:rFonts w:ascii="Calibri" w:eastAsia="Calibri" w:hAnsi="Calibri"/>
    </w:rPr>
  </w:style>
  <w:style w:type="paragraph" w:styleId="Zhlav">
    <w:name w:val="header"/>
    <w:basedOn w:val="Normln"/>
    <w:link w:val="ZhlavChar"/>
    <w:uiPriority w:val="99"/>
    <w:unhideWhenUsed/>
    <w:rsid w:val="007237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7AB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4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D4F"/>
  </w:style>
  <w:style w:type="character" w:customStyle="1" w:styleId="TextkomenteChar">
    <w:name w:val="Text komentáře Char"/>
    <w:link w:val="Textkomente"/>
    <w:uiPriority w:val="99"/>
    <w:semiHidden/>
    <w:rsid w:val="00543D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D4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3D4F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uiPriority w:val="99"/>
    <w:rsid w:val="00343E3B"/>
    <w:rPr>
      <w:rFonts w:ascii="Times New Roman" w:eastAsia="Times New Roman" w:hAnsi="Times New Roman"/>
      <w:b/>
      <w:kern w:val="28"/>
      <w:sz w:val="28"/>
      <w:u w:val="single"/>
    </w:rPr>
  </w:style>
  <w:style w:type="character" w:customStyle="1" w:styleId="Nadpis2Char">
    <w:name w:val="Nadpis 2 Char"/>
    <w:link w:val="Nadpis2"/>
    <w:uiPriority w:val="99"/>
    <w:rsid w:val="00343E3B"/>
    <w:rPr>
      <w:rFonts w:ascii="Times New Roman" w:eastAsia="Times New Roman" w:hAnsi="Times New Roman"/>
      <w:sz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059"/>
    <w:rPr>
      <w:rFonts w:ascii="Times New Roman" w:eastAsia="Times New Roman" w:hAnsi="Times New Roman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locked/>
    <w:rsid w:val="00343E3B"/>
    <w:pPr>
      <w:keepNext/>
      <w:keepLines/>
      <w:widowControl w:val="0"/>
      <w:numPr>
        <w:numId w:val="36"/>
      </w:numPr>
      <w:tabs>
        <w:tab w:val="left" w:pos="550"/>
      </w:tabs>
      <w:adjustRightInd w:val="0"/>
      <w:spacing w:before="240" w:after="60"/>
      <w:jc w:val="both"/>
      <w:textAlignment w:val="baseline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343E3B"/>
    <w:pPr>
      <w:keepNext/>
      <w:widowControl w:val="0"/>
      <w:numPr>
        <w:ilvl w:val="1"/>
        <w:numId w:val="36"/>
      </w:numPr>
      <w:adjustRightInd w:val="0"/>
      <w:jc w:val="both"/>
      <w:textAlignment w:val="baseline"/>
      <w:outlineLvl w:val="1"/>
    </w:pPr>
    <w:rPr>
      <w:sz w:val="24"/>
      <w:lang w:eastAsia="de-DE"/>
    </w:rPr>
  </w:style>
  <w:style w:type="paragraph" w:styleId="Nadpis4">
    <w:name w:val="heading 4"/>
    <w:basedOn w:val="Normln"/>
    <w:next w:val="Normln"/>
    <w:link w:val="Nadpis4Char"/>
    <w:uiPriority w:val="99"/>
    <w:qFormat/>
    <w:rsid w:val="005D00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5D0059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5D00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0059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D0059"/>
    <w:pPr>
      <w:jc w:val="both"/>
    </w:pPr>
    <w:rPr>
      <w:rFonts w:ascii="Arial" w:hAnsi="Arial"/>
      <w:iCs/>
    </w:rPr>
  </w:style>
  <w:style w:type="character" w:customStyle="1" w:styleId="ZkladntextChar">
    <w:name w:val="Základní text Char"/>
    <w:link w:val="Zkladntext"/>
    <w:uiPriority w:val="99"/>
    <w:locked/>
    <w:rsid w:val="005D0059"/>
    <w:rPr>
      <w:rFonts w:ascii="Arial" w:hAnsi="Arial" w:cs="Times New Roman"/>
      <w:i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5D0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5D0059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D005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9725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7251F"/>
    <w:rPr>
      <w:rFonts w:ascii="Segoe UI" w:hAnsi="Segoe UI" w:cs="Segoe UI"/>
      <w:sz w:val="18"/>
      <w:szCs w:val="18"/>
    </w:rPr>
  </w:style>
  <w:style w:type="paragraph" w:customStyle="1" w:styleId="Bezmezer1">
    <w:name w:val="Bez mezer1"/>
    <w:uiPriority w:val="99"/>
    <w:rsid w:val="00312F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Bezmezer">
    <w:name w:val="No Spacing"/>
    <w:uiPriority w:val="99"/>
    <w:qFormat/>
    <w:rsid w:val="004D220A"/>
    <w:rPr>
      <w:sz w:val="22"/>
      <w:szCs w:val="22"/>
      <w:lang w:eastAsia="en-US"/>
    </w:rPr>
  </w:style>
  <w:style w:type="character" w:customStyle="1" w:styleId="Seznam2Char">
    <w:name w:val="Seznam 2 Char"/>
    <w:link w:val="Seznam2"/>
    <w:uiPriority w:val="99"/>
    <w:locked/>
    <w:rsid w:val="00A42EC9"/>
    <w:rPr>
      <w:rFonts w:ascii="Calibri" w:hAnsi="Calibri"/>
      <w:lang w:val="cs-CZ" w:eastAsia="cs-CZ"/>
    </w:rPr>
  </w:style>
  <w:style w:type="paragraph" w:styleId="Seznam2">
    <w:name w:val="List 2"/>
    <w:basedOn w:val="Normln"/>
    <w:link w:val="Seznam2Char"/>
    <w:uiPriority w:val="99"/>
    <w:rsid w:val="00A42EC9"/>
    <w:pPr>
      <w:ind w:left="566" w:hanging="283"/>
    </w:pPr>
    <w:rPr>
      <w:rFonts w:ascii="Calibri" w:eastAsia="Calibri" w:hAnsi="Calibri"/>
    </w:rPr>
  </w:style>
  <w:style w:type="paragraph" w:styleId="Zhlav">
    <w:name w:val="header"/>
    <w:basedOn w:val="Normln"/>
    <w:link w:val="ZhlavChar"/>
    <w:uiPriority w:val="99"/>
    <w:unhideWhenUsed/>
    <w:rsid w:val="007237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7AB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4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D4F"/>
  </w:style>
  <w:style w:type="character" w:customStyle="1" w:styleId="TextkomenteChar">
    <w:name w:val="Text komentáře Char"/>
    <w:link w:val="Textkomente"/>
    <w:uiPriority w:val="99"/>
    <w:semiHidden/>
    <w:rsid w:val="00543D4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D4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3D4F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uiPriority w:val="99"/>
    <w:rsid w:val="00343E3B"/>
    <w:rPr>
      <w:rFonts w:ascii="Times New Roman" w:eastAsia="Times New Roman" w:hAnsi="Times New Roman"/>
      <w:b/>
      <w:kern w:val="28"/>
      <w:sz w:val="28"/>
      <w:u w:val="single"/>
    </w:rPr>
  </w:style>
  <w:style w:type="character" w:customStyle="1" w:styleId="Nadpis2Char">
    <w:name w:val="Nadpis 2 Char"/>
    <w:link w:val="Nadpis2"/>
    <w:uiPriority w:val="99"/>
    <w:rsid w:val="00343E3B"/>
    <w:rPr>
      <w:rFonts w:ascii="Times New Roman" w:eastAsia="Times New Roman" w:hAnsi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2496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tereza.majernickova</dc:creator>
  <cp:lastModifiedBy>Bezděková Eliška</cp:lastModifiedBy>
  <cp:revision>4</cp:revision>
  <cp:lastPrinted>2024-05-21T09:50:00Z</cp:lastPrinted>
  <dcterms:created xsi:type="dcterms:W3CDTF">2024-06-04T16:10:00Z</dcterms:created>
  <dcterms:modified xsi:type="dcterms:W3CDTF">2024-06-04T16:15:00Z</dcterms:modified>
</cp:coreProperties>
</file>