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D2" w:rsidRPr="00557B5D" w:rsidRDefault="00D931D2" w:rsidP="005117D1">
      <w:pPr>
        <w:pStyle w:val="Nzev"/>
        <w:tabs>
          <w:tab w:val="left" w:pos="284"/>
        </w:tabs>
      </w:pPr>
      <w:r w:rsidRPr="00557B5D">
        <w:t>Smlouva o dílo</w:t>
      </w:r>
    </w:p>
    <w:p w:rsidR="00F87C27" w:rsidRDefault="00F87C27" w:rsidP="005117D1">
      <w:pPr>
        <w:tabs>
          <w:tab w:val="left" w:pos="284"/>
        </w:tabs>
        <w:rPr>
          <w:sz w:val="20"/>
          <w:szCs w:val="20"/>
        </w:rPr>
      </w:pPr>
      <w:r w:rsidRPr="00021326">
        <w:rPr>
          <w:sz w:val="20"/>
          <w:szCs w:val="20"/>
        </w:rPr>
        <w:t xml:space="preserve">kterou uzavírají na základě </w:t>
      </w:r>
      <w:r w:rsidR="00704349" w:rsidRPr="00021326">
        <w:rPr>
          <w:sz w:val="20"/>
          <w:szCs w:val="20"/>
        </w:rPr>
        <w:t xml:space="preserve">ust. </w:t>
      </w:r>
      <w:r w:rsidR="00DE0AA6" w:rsidRPr="00021326">
        <w:rPr>
          <w:sz w:val="20"/>
          <w:szCs w:val="20"/>
        </w:rPr>
        <w:t>podle ust. § 2586 a násl. zákona č. 89/2012, občanský zákoník</w:t>
      </w:r>
      <w:r w:rsidR="00246942" w:rsidRPr="00021326">
        <w:rPr>
          <w:sz w:val="20"/>
          <w:szCs w:val="20"/>
        </w:rPr>
        <w:t xml:space="preserve">, </w:t>
      </w:r>
      <w:r w:rsidRPr="00021326">
        <w:rPr>
          <w:sz w:val="20"/>
          <w:szCs w:val="20"/>
        </w:rPr>
        <w:t>níže</w:t>
      </w:r>
      <w:r w:rsidR="00FE6A65" w:rsidRPr="00021326">
        <w:rPr>
          <w:sz w:val="20"/>
          <w:szCs w:val="20"/>
        </w:rPr>
        <w:t xml:space="preserve"> </w:t>
      </w:r>
      <w:r w:rsidRPr="00021326">
        <w:rPr>
          <w:sz w:val="20"/>
          <w:szCs w:val="20"/>
        </w:rPr>
        <w:t>uv</w:t>
      </w:r>
      <w:r w:rsidR="00DE0AA6" w:rsidRPr="00021326">
        <w:rPr>
          <w:sz w:val="20"/>
          <w:szCs w:val="20"/>
        </w:rPr>
        <w:t>e</w:t>
      </w:r>
      <w:r w:rsidRPr="00021326">
        <w:rPr>
          <w:sz w:val="20"/>
          <w:szCs w:val="20"/>
        </w:rPr>
        <w:t>d</w:t>
      </w:r>
      <w:r w:rsidR="00DE0AA6" w:rsidRPr="00021326">
        <w:rPr>
          <w:sz w:val="20"/>
          <w:szCs w:val="20"/>
        </w:rPr>
        <w:t>e</w:t>
      </w:r>
      <w:r w:rsidRPr="00021326">
        <w:rPr>
          <w:sz w:val="20"/>
          <w:szCs w:val="20"/>
        </w:rPr>
        <w:t>ného dne, měsíce a roku tito</w:t>
      </w:r>
      <w:r w:rsidR="005D5123" w:rsidRPr="00021326">
        <w:rPr>
          <w:sz w:val="20"/>
          <w:szCs w:val="20"/>
        </w:rPr>
        <w:t>,</w:t>
      </w:r>
      <w:r w:rsidRPr="00021326">
        <w:rPr>
          <w:sz w:val="20"/>
          <w:szCs w:val="20"/>
        </w:rPr>
        <w:t xml:space="preserve"> dle svého vlastního prohlášení k právním úkonům plně způsobilí účastníci</w:t>
      </w:r>
    </w:p>
    <w:p w:rsidR="00021326" w:rsidRDefault="00021326" w:rsidP="005117D1">
      <w:pPr>
        <w:tabs>
          <w:tab w:val="left" w:pos="284"/>
        </w:tabs>
        <w:rPr>
          <w:sz w:val="20"/>
          <w:szCs w:val="20"/>
        </w:rPr>
      </w:pPr>
    </w:p>
    <w:p w:rsidR="00021326" w:rsidRPr="00021326" w:rsidRDefault="00021326" w:rsidP="005117D1">
      <w:pPr>
        <w:tabs>
          <w:tab w:val="left" w:pos="284"/>
        </w:tabs>
        <w:rPr>
          <w:sz w:val="20"/>
          <w:szCs w:val="20"/>
        </w:rPr>
      </w:pPr>
    </w:p>
    <w:p w:rsidR="00AF62EC" w:rsidRPr="004D30FC" w:rsidRDefault="00E66960" w:rsidP="005117D1">
      <w:pPr>
        <w:pStyle w:val="Nadpis1"/>
        <w:tabs>
          <w:tab w:val="left" w:pos="284"/>
        </w:tabs>
      </w:pPr>
      <w:r w:rsidRPr="004D30FC">
        <w:t>Smluvní strany</w:t>
      </w:r>
    </w:p>
    <w:p w:rsidR="00FF7CDE" w:rsidRPr="004D30FC" w:rsidRDefault="002212D8" w:rsidP="005117D1">
      <w:pPr>
        <w:pStyle w:val="Nadpis2"/>
        <w:tabs>
          <w:tab w:val="left" w:pos="284"/>
        </w:tabs>
        <w:ind w:left="0"/>
      </w:pPr>
      <w:r w:rsidRPr="00021326">
        <w:t>Objednatel</w:t>
      </w:r>
      <w:r w:rsidR="00B83648" w:rsidRPr="00021326">
        <w:t>:</w:t>
      </w:r>
      <w:r w:rsidRPr="00021326">
        <w:t xml:space="preserve"> </w:t>
      </w:r>
      <w:r w:rsidR="0048500E" w:rsidRPr="00021326">
        <w:tab/>
      </w:r>
      <w:r w:rsidR="00C76D0F" w:rsidRPr="00021326">
        <w:t>Středisko volného času Humpolec, U Nemocnice 692, příspěvková</w:t>
      </w:r>
      <w:r w:rsidR="00C76D0F" w:rsidRPr="004D30FC">
        <w:t xml:space="preserve"> organizace</w:t>
      </w:r>
    </w:p>
    <w:p w:rsidR="00FF7CDE" w:rsidRPr="00557B5D" w:rsidRDefault="00FE6A65" w:rsidP="005117D1">
      <w:pPr>
        <w:tabs>
          <w:tab w:val="left" w:pos="284"/>
        </w:tabs>
      </w:pPr>
      <w:r w:rsidRPr="00557B5D">
        <w:t>statutární orgán</w:t>
      </w:r>
      <w:r w:rsidR="00FF7CDE" w:rsidRPr="00557B5D">
        <w:t>:</w:t>
      </w:r>
      <w:r w:rsidR="00AE55F4" w:rsidRPr="00557B5D">
        <w:t xml:space="preserve"> </w:t>
      </w:r>
      <w:r w:rsidR="00E66960" w:rsidRPr="00557B5D">
        <w:tab/>
      </w:r>
      <w:r w:rsidR="00C76D0F" w:rsidRPr="00557B5D">
        <w:t>Mgr.</w:t>
      </w:r>
      <w:r w:rsidR="00DD090E" w:rsidRPr="00557B5D">
        <w:t xml:space="preserve"> </w:t>
      </w:r>
      <w:r w:rsidR="00C76D0F" w:rsidRPr="00557B5D">
        <w:t>Miroslava Lisá – ředitelka SVČ</w:t>
      </w:r>
    </w:p>
    <w:p w:rsidR="00E66960" w:rsidRPr="00557B5D" w:rsidRDefault="00FF7CDE" w:rsidP="005117D1">
      <w:pPr>
        <w:tabs>
          <w:tab w:val="left" w:pos="284"/>
        </w:tabs>
      </w:pPr>
      <w:r w:rsidRPr="00557B5D">
        <w:t xml:space="preserve">se sídlem: </w:t>
      </w:r>
      <w:r w:rsidR="00E66960" w:rsidRPr="00557B5D">
        <w:tab/>
      </w:r>
      <w:r w:rsidR="00E66960" w:rsidRPr="00557B5D">
        <w:tab/>
      </w:r>
      <w:r w:rsidR="00C76D0F" w:rsidRPr="00557B5D">
        <w:t>U Nemocnice 692, 396 01 Humpolec</w:t>
      </w:r>
      <w:r w:rsidRPr="00557B5D">
        <w:t xml:space="preserve"> </w:t>
      </w:r>
    </w:p>
    <w:p w:rsidR="00FF7CDE" w:rsidRPr="00557B5D" w:rsidRDefault="00FF7CDE" w:rsidP="005117D1">
      <w:pPr>
        <w:tabs>
          <w:tab w:val="left" w:pos="284"/>
        </w:tabs>
      </w:pPr>
      <w:r w:rsidRPr="00557B5D">
        <w:t xml:space="preserve">IČ: </w:t>
      </w:r>
      <w:r w:rsidR="00E66960" w:rsidRPr="00557B5D">
        <w:tab/>
      </w:r>
      <w:r w:rsidR="00E66960" w:rsidRPr="00557B5D">
        <w:tab/>
      </w:r>
      <w:r w:rsidR="00E66960" w:rsidRPr="00557B5D">
        <w:tab/>
      </w:r>
      <w:r w:rsidR="00C76D0F" w:rsidRPr="00557B5D">
        <w:t>052 43 793</w:t>
      </w:r>
    </w:p>
    <w:p w:rsidR="00B83648" w:rsidRPr="00557B5D" w:rsidRDefault="00FF7CDE" w:rsidP="005117D1">
      <w:pPr>
        <w:tabs>
          <w:tab w:val="left" w:pos="284"/>
        </w:tabs>
      </w:pPr>
      <w:r w:rsidRPr="00557B5D">
        <w:t xml:space="preserve">bank. spojení: </w:t>
      </w:r>
      <w:r w:rsidR="005117D1">
        <w:tab/>
      </w:r>
      <w:r w:rsidR="005117D1">
        <w:tab/>
      </w:r>
      <w:r w:rsidR="00C76D0F" w:rsidRPr="00557B5D">
        <w:t>KB a.s. pobočka Humpolec</w:t>
      </w:r>
      <w:r w:rsidR="005117D1">
        <w:t xml:space="preserve">, </w:t>
      </w:r>
      <w:r w:rsidR="00CE6CB6">
        <w:t>č</w:t>
      </w:r>
      <w:r w:rsidR="0048500E" w:rsidRPr="00557B5D">
        <w:t>íslo účtu</w:t>
      </w:r>
      <w:r w:rsidR="00D931D2" w:rsidRPr="00557B5D">
        <w:t>:</w:t>
      </w:r>
      <w:r w:rsidR="00B23EBA" w:rsidRPr="00557B5D">
        <w:t xml:space="preserve"> </w:t>
      </w:r>
    </w:p>
    <w:p w:rsidR="00B83648" w:rsidRDefault="00DD090E" w:rsidP="005117D1">
      <w:pPr>
        <w:pStyle w:val="Zkladntext22"/>
        <w:tabs>
          <w:tab w:val="left" w:pos="284"/>
        </w:tabs>
      </w:pPr>
      <w:r w:rsidRPr="00557B5D">
        <w:t>(dále jen „Objednatel“)</w:t>
      </w:r>
    </w:p>
    <w:p w:rsidR="00021326" w:rsidRPr="00557B5D" w:rsidRDefault="00021326" w:rsidP="005117D1">
      <w:pPr>
        <w:pStyle w:val="Zkladntext22"/>
        <w:tabs>
          <w:tab w:val="left" w:pos="284"/>
        </w:tabs>
      </w:pPr>
    </w:p>
    <w:p w:rsidR="00E17BEC" w:rsidRPr="00021326" w:rsidRDefault="00D931D2" w:rsidP="005117D1">
      <w:pPr>
        <w:pStyle w:val="Nadpis2"/>
        <w:tabs>
          <w:tab w:val="left" w:pos="0"/>
        </w:tabs>
        <w:ind w:left="0"/>
        <w:rPr>
          <w:bCs/>
        </w:rPr>
      </w:pPr>
      <w:r w:rsidRPr="00021326">
        <w:t xml:space="preserve">Zhotovitel: </w:t>
      </w:r>
      <w:r w:rsidR="0048500E" w:rsidRPr="00021326">
        <w:tab/>
      </w:r>
      <w:r w:rsidR="00C76D0F" w:rsidRPr="00021326">
        <w:t>Ing.</w:t>
      </w:r>
      <w:r w:rsidR="00DD090E" w:rsidRPr="00021326">
        <w:t xml:space="preserve"> </w:t>
      </w:r>
      <w:r w:rsidR="00C76D0F" w:rsidRPr="00021326">
        <w:t>arch. Petr Kolka</w:t>
      </w:r>
      <w:r w:rsidR="00E17BEC" w:rsidRPr="00021326">
        <w:rPr>
          <w:bCs/>
        </w:rPr>
        <w:t xml:space="preserve"> </w:t>
      </w:r>
    </w:p>
    <w:p w:rsidR="00E17BEC" w:rsidRPr="00557B5D" w:rsidRDefault="00E17BEC" w:rsidP="005117D1">
      <w:pPr>
        <w:tabs>
          <w:tab w:val="left" w:pos="284"/>
        </w:tabs>
      </w:pPr>
      <w:r w:rsidRPr="00557B5D">
        <w:t>se sídlem</w:t>
      </w:r>
      <w:r w:rsidR="00E66960" w:rsidRPr="00557B5D">
        <w:t>:</w:t>
      </w:r>
      <w:r w:rsidR="00E66960" w:rsidRPr="00557B5D">
        <w:tab/>
      </w:r>
      <w:r w:rsidR="00E66960" w:rsidRPr="00557B5D">
        <w:tab/>
      </w:r>
      <w:r w:rsidR="00C76D0F" w:rsidRPr="00557B5D">
        <w:t>U Sluncové 607/1, 186 00 Praha 8</w:t>
      </w:r>
    </w:p>
    <w:p w:rsidR="00E66960" w:rsidRPr="00557B5D" w:rsidRDefault="00E17BEC" w:rsidP="005117D1">
      <w:pPr>
        <w:tabs>
          <w:tab w:val="left" w:pos="284"/>
        </w:tabs>
      </w:pPr>
      <w:r w:rsidRPr="00557B5D">
        <w:t>IČ:</w:t>
      </w:r>
      <w:r w:rsidR="00E66960" w:rsidRPr="00557B5D">
        <w:tab/>
      </w:r>
      <w:r w:rsidR="00E66960" w:rsidRPr="00557B5D">
        <w:tab/>
      </w:r>
      <w:r w:rsidR="00E66960" w:rsidRPr="00557B5D">
        <w:tab/>
      </w:r>
      <w:r w:rsidR="005117D1">
        <w:tab/>
      </w:r>
      <w:r w:rsidR="00C76D0F" w:rsidRPr="00557B5D">
        <w:t>18</w:t>
      </w:r>
      <w:r w:rsidR="005117D1">
        <w:t xml:space="preserve"> </w:t>
      </w:r>
      <w:r w:rsidR="00C76D0F" w:rsidRPr="00557B5D">
        <w:t>400 388</w:t>
      </w:r>
    </w:p>
    <w:p w:rsidR="00E17BEC" w:rsidRDefault="00E66960" w:rsidP="005117D1">
      <w:pPr>
        <w:tabs>
          <w:tab w:val="left" w:pos="284"/>
        </w:tabs>
      </w:pPr>
      <w:r w:rsidRPr="00557B5D">
        <w:t>DIČ:</w:t>
      </w:r>
      <w:r w:rsidRPr="00557B5D">
        <w:tab/>
      </w:r>
      <w:r w:rsidRPr="00557B5D">
        <w:tab/>
      </w:r>
      <w:r w:rsidRPr="00557B5D">
        <w:tab/>
      </w:r>
      <w:r w:rsidRPr="004D30FC">
        <w:t>CZ6301101180</w:t>
      </w:r>
    </w:p>
    <w:p w:rsidR="00CE6CB6" w:rsidRDefault="00CE6CB6" w:rsidP="005117D1">
      <w:pPr>
        <w:tabs>
          <w:tab w:val="left" w:pos="284"/>
        </w:tabs>
      </w:pPr>
      <w:r>
        <w:t xml:space="preserve">bank. spojení: </w:t>
      </w:r>
      <w:r w:rsidR="005117D1">
        <w:tab/>
      </w:r>
      <w:r w:rsidR="005117D1">
        <w:tab/>
      </w:r>
      <w:r>
        <w:t>Česká spořitelna</w:t>
      </w:r>
      <w:r w:rsidR="005117D1">
        <w:t xml:space="preserve">, </w:t>
      </w:r>
      <w:r>
        <w:t xml:space="preserve">číslo účtu: </w:t>
      </w:r>
    </w:p>
    <w:p w:rsidR="008672B3" w:rsidRPr="00557B5D" w:rsidRDefault="008672B3" w:rsidP="005117D1">
      <w:pPr>
        <w:tabs>
          <w:tab w:val="left" w:pos="284"/>
        </w:tabs>
      </w:pPr>
      <w:r>
        <w:t>Zhotovitel není plátcem DPH</w:t>
      </w:r>
    </w:p>
    <w:p w:rsidR="00D931D2" w:rsidRDefault="00E17BEC" w:rsidP="005117D1">
      <w:pPr>
        <w:pStyle w:val="Zkladntext22"/>
        <w:tabs>
          <w:tab w:val="left" w:pos="284"/>
        </w:tabs>
      </w:pPr>
      <w:r w:rsidRPr="00557B5D">
        <w:t>(dále jen „</w:t>
      </w:r>
      <w:r w:rsidR="00DD090E" w:rsidRPr="00557B5D">
        <w:t>Zhotovitel</w:t>
      </w:r>
      <w:r w:rsidRPr="00557B5D">
        <w:t xml:space="preserve">“) </w:t>
      </w:r>
    </w:p>
    <w:p w:rsidR="00021326" w:rsidRPr="00557B5D" w:rsidRDefault="00021326" w:rsidP="005117D1">
      <w:pPr>
        <w:pStyle w:val="Zkladntext22"/>
        <w:tabs>
          <w:tab w:val="left" w:pos="284"/>
        </w:tabs>
      </w:pPr>
    </w:p>
    <w:p w:rsidR="00D931D2" w:rsidRPr="00557B5D" w:rsidRDefault="00D931D2" w:rsidP="00E90B87">
      <w:pPr>
        <w:pStyle w:val="Nadpis2"/>
        <w:tabs>
          <w:tab w:val="left" w:pos="284"/>
          <w:tab w:val="left" w:pos="3119"/>
        </w:tabs>
        <w:ind w:left="0"/>
      </w:pPr>
      <w:r w:rsidRPr="00557B5D">
        <w:t xml:space="preserve">Ve smluvních věcech jedná </w:t>
      </w:r>
      <w:r w:rsidR="00E90B87">
        <w:tab/>
      </w:r>
      <w:r w:rsidRPr="00557B5D">
        <w:t>za</w:t>
      </w:r>
      <w:r w:rsidR="0048500E" w:rsidRPr="00557B5D">
        <w:t xml:space="preserve"> </w:t>
      </w:r>
      <w:r w:rsidR="00DD090E" w:rsidRPr="00557B5D">
        <w:t>Objednatele</w:t>
      </w:r>
      <w:r w:rsidRPr="00557B5D">
        <w:t>:</w:t>
      </w:r>
      <w:r w:rsidRPr="00557B5D">
        <w:tab/>
      </w:r>
      <w:r w:rsidR="00C76D0F" w:rsidRPr="00557B5D">
        <w:t>Mgr.Miroslava Lisá</w:t>
      </w:r>
      <w:r w:rsidR="00FE6A65" w:rsidRPr="00557B5D">
        <w:t>, ředitelka SVČ</w:t>
      </w:r>
    </w:p>
    <w:p w:rsidR="00B83648" w:rsidRDefault="00E90B87" w:rsidP="00E90B87">
      <w:pPr>
        <w:tabs>
          <w:tab w:val="left" w:pos="284"/>
          <w:tab w:val="left" w:pos="3119"/>
        </w:tabs>
      </w:pPr>
      <w:r>
        <w:t xml:space="preserve"> </w:t>
      </w:r>
      <w:r>
        <w:tab/>
      </w:r>
      <w:r>
        <w:tab/>
      </w:r>
      <w:r w:rsidR="00CE6CB6">
        <w:t>za Z</w:t>
      </w:r>
      <w:r w:rsidR="00D931D2" w:rsidRPr="00557B5D">
        <w:t>hotovitele:</w:t>
      </w:r>
      <w:r w:rsidR="00DD090E" w:rsidRPr="00557B5D">
        <w:tab/>
      </w:r>
      <w:r w:rsidR="008672B3" w:rsidRPr="00557B5D">
        <w:t>Ing. arch. Petr Kolka</w:t>
      </w:r>
    </w:p>
    <w:p w:rsidR="00021326" w:rsidRPr="00B11F8D" w:rsidRDefault="00021326" w:rsidP="005117D1">
      <w:pPr>
        <w:tabs>
          <w:tab w:val="left" w:pos="284"/>
        </w:tabs>
        <w:rPr>
          <w:b/>
          <w:i/>
          <w:color w:val="00B0F0"/>
        </w:rPr>
      </w:pPr>
    </w:p>
    <w:p w:rsidR="00D931D2" w:rsidRPr="004D30FC" w:rsidRDefault="00D931D2" w:rsidP="00E90B87">
      <w:pPr>
        <w:pStyle w:val="Nadpis2"/>
        <w:tabs>
          <w:tab w:val="left" w:pos="284"/>
          <w:tab w:val="left" w:pos="3119"/>
        </w:tabs>
        <w:ind w:left="0"/>
      </w:pPr>
      <w:r w:rsidRPr="00557B5D">
        <w:t xml:space="preserve">V technických věcech jedná </w:t>
      </w:r>
      <w:r w:rsidR="00E90B87">
        <w:tab/>
      </w:r>
      <w:r w:rsidRPr="00557B5D">
        <w:t xml:space="preserve">za </w:t>
      </w:r>
      <w:r w:rsidR="00DD090E" w:rsidRPr="00557B5D">
        <w:t>O</w:t>
      </w:r>
      <w:r w:rsidRPr="00557B5D">
        <w:t>bjednatele:</w:t>
      </w:r>
      <w:r w:rsidRPr="00557B5D">
        <w:tab/>
      </w:r>
      <w:r w:rsidR="00B11F8D">
        <w:t>Ing.František Kocman, ved</w:t>
      </w:r>
      <w:r w:rsidR="00E90B87">
        <w:t>.</w:t>
      </w:r>
      <w:r w:rsidR="00B11F8D">
        <w:t xml:space="preserve"> odboru živ.prostředí</w:t>
      </w:r>
      <w:r w:rsidR="00FE6A65" w:rsidRPr="00557B5D">
        <w:t xml:space="preserve"> </w:t>
      </w:r>
    </w:p>
    <w:p w:rsidR="008672B3" w:rsidRDefault="00E90B87" w:rsidP="00E90B87">
      <w:pPr>
        <w:tabs>
          <w:tab w:val="left" w:pos="284"/>
          <w:tab w:val="left" w:pos="3119"/>
        </w:tabs>
      </w:pPr>
      <w:r>
        <w:tab/>
      </w:r>
      <w:r>
        <w:tab/>
      </w:r>
      <w:r w:rsidR="00CE6CB6">
        <w:t>za Z</w:t>
      </w:r>
      <w:r w:rsidR="00DD090E" w:rsidRPr="00557B5D">
        <w:t>hotovitele:</w:t>
      </w:r>
      <w:r w:rsidR="00DD090E" w:rsidRPr="00557B5D">
        <w:tab/>
      </w:r>
      <w:r w:rsidR="008672B3" w:rsidRPr="00557B5D">
        <w:t>Ing. arch. Petr Kolka</w:t>
      </w:r>
    </w:p>
    <w:p w:rsidR="00193C08" w:rsidRDefault="00193C08" w:rsidP="005117D1">
      <w:pPr>
        <w:tabs>
          <w:tab w:val="left" w:pos="284"/>
        </w:tabs>
      </w:pPr>
    </w:p>
    <w:p w:rsidR="00D931D2" w:rsidRPr="004D30FC" w:rsidRDefault="00D931D2" w:rsidP="005117D1">
      <w:pPr>
        <w:pStyle w:val="Nadpis1"/>
        <w:tabs>
          <w:tab w:val="left" w:pos="284"/>
        </w:tabs>
      </w:pPr>
      <w:r w:rsidRPr="004D30FC">
        <w:t>Předmět díla</w:t>
      </w:r>
    </w:p>
    <w:p w:rsidR="00D931D2" w:rsidRPr="00557B5D" w:rsidRDefault="00D931D2" w:rsidP="005117D1">
      <w:pPr>
        <w:pStyle w:val="Nadpis2"/>
        <w:tabs>
          <w:tab w:val="left" w:pos="284"/>
        </w:tabs>
        <w:ind w:left="0"/>
      </w:pPr>
      <w:r w:rsidRPr="00557B5D">
        <w:t xml:space="preserve">Zhotovitel se zavazuje provést pro </w:t>
      </w:r>
      <w:r w:rsidR="001D16A4" w:rsidRPr="00557B5D">
        <w:t xml:space="preserve">Objednatele </w:t>
      </w:r>
      <w:r w:rsidRPr="00557B5D">
        <w:t>kompletní předmět (dodávku)</w:t>
      </w:r>
      <w:r w:rsidR="001154BB">
        <w:t xml:space="preserve"> </w:t>
      </w:r>
      <w:r w:rsidRPr="00557B5D">
        <w:t>díla:</w:t>
      </w:r>
    </w:p>
    <w:p w:rsidR="00B72DAC" w:rsidRPr="00E90B87" w:rsidRDefault="00FE6A65" w:rsidP="005117D1">
      <w:pPr>
        <w:pStyle w:val="Prosttext"/>
        <w:tabs>
          <w:tab w:val="left" w:pos="284"/>
        </w:tabs>
        <w:jc w:val="center"/>
        <w:rPr>
          <w:b/>
          <w:i/>
        </w:rPr>
      </w:pPr>
      <w:r w:rsidRPr="00E90B87">
        <w:rPr>
          <w:rFonts w:cs="Tahoma"/>
          <w:b/>
          <w:i/>
          <w:szCs w:val="24"/>
        </w:rPr>
        <w:t>„</w:t>
      </w:r>
      <w:r w:rsidR="00193C08" w:rsidRPr="00E90B87">
        <w:rPr>
          <w:rFonts w:cs="Tahoma"/>
          <w:b/>
          <w:i/>
          <w:szCs w:val="24"/>
        </w:rPr>
        <w:t>Zahradní p</w:t>
      </w:r>
      <w:r w:rsidRPr="00E90B87">
        <w:rPr>
          <w:b/>
          <w:i/>
        </w:rPr>
        <w:t xml:space="preserve">rojekt na </w:t>
      </w:r>
      <w:r w:rsidR="001154BB" w:rsidRPr="00E90B87">
        <w:rPr>
          <w:b/>
          <w:i/>
        </w:rPr>
        <w:t xml:space="preserve">parkovou </w:t>
      </w:r>
      <w:r w:rsidRPr="00E90B87">
        <w:rPr>
          <w:b/>
          <w:i/>
        </w:rPr>
        <w:t xml:space="preserve">úpravu </w:t>
      </w:r>
      <w:r w:rsidR="001154BB" w:rsidRPr="00E90B87">
        <w:rPr>
          <w:b/>
          <w:i/>
        </w:rPr>
        <w:t>venkovních</w:t>
      </w:r>
      <w:r w:rsidRPr="00E90B87">
        <w:rPr>
          <w:b/>
          <w:i/>
        </w:rPr>
        <w:t xml:space="preserve"> </w:t>
      </w:r>
      <w:r w:rsidR="00021326" w:rsidRPr="00E90B87">
        <w:rPr>
          <w:b/>
          <w:i/>
        </w:rPr>
        <w:t xml:space="preserve">prostor </w:t>
      </w:r>
      <w:r w:rsidRPr="00E90B87">
        <w:rPr>
          <w:b/>
          <w:i/>
        </w:rPr>
        <w:t>u SVČ Humpolec, U nemocnice 692“</w:t>
      </w:r>
    </w:p>
    <w:p w:rsidR="00193C08" w:rsidRPr="004D30FC" w:rsidRDefault="00193C08" w:rsidP="005117D1">
      <w:pPr>
        <w:pStyle w:val="Prosttext"/>
        <w:tabs>
          <w:tab w:val="left" w:pos="284"/>
        </w:tabs>
        <w:jc w:val="center"/>
        <w:rPr>
          <w:b/>
          <w:szCs w:val="24"/>
        </w:rPr>
      </w:pPr>
    </w:p>
    <w:p w:rsidR="009037A5" w:rsidRPr="004D30FC" w:rsidRDefault="009037A5" w:rsidP="005117D1">
      <w:pPr>
        <w:pStyle w:val="Nadpis1"/>
        <w:tabs>
          <w:tab w:val="left" w:pos="284"/>
        </w:tabs>
      </w:pPr>
      <w:r w:rsidRPr="004D30FC">
        <w:t>Podmínky pro provádění díla</w:t>
      </w:r>
    </w:p>
    <w:p w:rsidR="005117D1" w:rsidRPr="005117D1" w:rsidRDefault="001D16A4" w:rsidP="00EF05F6">
      <w:pPr>
        <w:pStyle w:val="Nadpis2"/>
        <w:tabs>
          <w:tab w:val="clear" w:pos="426"/>
          <w:tab w:val="left" w:pos="-1985"/>
          <w:tab w:val="left" w:pos="-709"/>
          <w:tab w:val="left" w:pos="284"/>
        </w:tabs>
        <w:ind w:left="426" w:hanging="426"/>
      </w:pPr>
      <w:r w:rsidRPr="008672B3">
        <w:t xml:space="preserve">Objednatel předá zhotoviteli do </w:t>
      </w:r>
      <w:r w:rsidR="00CE6CB6">
        <w:t>7</w:t>
      </w:r>
      <w:r w:rsidR="008672B3" w:rsidRPr="008672B3">
        <w:t xml:space="preserve"> </w:t>
      </w:r>
      <w:r w:rsidRPr="008672B3">
        <w:t>dnů</w:t>
      </w:r>
      <w:r w:rsidR="00D47750" w:rsidRPr="008672B3">
        <w:t xml:space="preserve"> </w:t>
      </w:r>
      <w:r w:rsidRPr="008672B3">
        <w:t>od podpisu této smlouvy tyto podklady:</w:t>
      </w:r>
    </w:p>
    <w:p w:rsidR="00B34835" w:rsidRDefault="001D16A4" w:rsidP="00EF05F6">
      <w:pPr>
        <w:pStyle w:val="Nadpis3"/>
        <w:tabs>
          <w:tab w:val="left" w:pos="-1985"/>
          <w:tab w:val="left" w:pos="-709"/>
          <w:tab w:val="left" w:pos="284"/>
          <w:tab w:val="left" w:pos="993"/>
        </w:tabs>
        <w:ind w:left="426" w:hanging="426"/>
      </w:pPr>
      <w:r w:rsidRPr="00557B5D">
        <w:t>D</w:t>
      </w:r>
      <w:r w:rsidR="00B34835" w:rsidRPr="00557B5D">
        <w:t>endrologický posudek stávajících dřevin s vyjádřením dendrologa k možnému dalšímu setrvání vzrostlých stromů v areálu z hlediska bezpečnosti</w:t>
      </w:r>
    </w:p>
    <w:p w:rsidR="001154BB" w:rsidRDefault="001154BB" w:rsidP="00EF05F6">
      <w:pPr>
        <w:pStyle w:val="Nadpis3"/>
        <w:tabs>
          <w:tab w:val="left" w:pos="142"/>
          <w:tab w:val="left" w:pos="284"/>
          <w:tab w:val="left" w:pos="426"/>
          <w:tab w:val="left" w:pos="709"/>
        </w:tabs>
        <w:ind w:left="567" w:hanging="567"/>
      </w:pPr>
      <w:r>
        <w:t xml:space="preserve">Soupis požadavků budoucích uživatelů na jednotlivé plochy ohledně jejich velikosti, povrchů, </w:t>
      </w:r>
      <w:r w:rsidR="00AB1109">
        <w:t xml:space="preserve">funkce a </w:t>
      </w:r>
      <w:r>
        <w:t>ev. dalších doplňků a vybavení</w:t>
      </w:r>
    </w:p>
    <w:p w:rsidR="00193C08" w:rsidRDefault="00193C08" w:rsidP="00EF05F6">
      <w:pPr>
        <w:pStyle w:val="Nadpis3"/>
        <w:tabs>
          <w:tab w:val="left" w:pos="142"/>
          <w:tab w:val="left" w:pos="284"/>
          <w:tab w:val="left" w:pos="426"/>
          <w:tab w:val="left" w:pos="709"/>
        </w:tabs>
        <w:ind w:left="567" w:hanging="567"/>
      </w:pPr>
      <w:r>
        <w:t>Vyjádření všech eventuálních správců či majitelů podzemních sítí k existenci, či neexistenci takových sítí na ploše řešené tímto projektem s vyznačením jejich polohy</w:t>
      </w:r>
    </w:p>
    <w:p w:rsidR="00C25A97" w:rsidRPr="00557B5D" w:rsidRDefault="00D931D2" w:rsidP="00EF05F6">
      <w:pPr>
        <w:pStyle w:val="Nadpis2"/>
        <w:tabs>
          <w:tab w:val="left" w:pos="142"/>
          <w:tab w:val="left" w:pos="284"/>
        </w:tabs>
        <w:ind w:left="567" w:hanging="567"/>
      </w:pPr>
      <w:r w:rsidRPr="00557B5D">
        <w:t>Rozsah a kvalita díla je dána:</w:t>
      </w:r>
    </w:p>
    <w:p w:rsidR="00DD090E" w:rsidRPr="00557B5D" w:rsidRDefault="00D931D2" w:rsidP="00EF05F6">
      <w:pPr>
        <w:pStyle w:val="Nadpis3"/>
        <w:tabs>
          <w:tab w:val="left" w:pos="142"/>
          <w:tab w:val="left" w:pos="284"/>
          <w:tab w:val="left" w:pos="426"/>
          <w:tab w:val="left" w:pos="709"/>
        </w:tabs>
        <w:ind w:left="567" w:hanging="567"/>
      </w:pPr>
      <w:r w:rsidRPr="00557B5D">
        <w:t xml:space="preserve">příslušnými </w:t>
      </w:r>
      <w:r w:rsidR="009037A5" w:rsidRPr="00557B5D">
        <w:t xml:space="preserve">právními </w:t>
      </w:r>
      <w:r w:rsidRPr="00557B5D">
        <w:t xml:space="preserve">normami a předpisy platnými v době provádění díla </w:t>
      </w:r>
    </w:p>
    <w:p w:rsidR="00193C08" w:rsidRDefault="00D931D2" w:rsidP="00EF05F6">
      <w:pPr>
        <w:pStyle w:val="Nadpis3"/>
        <w:tabs>
          <w:tab w:val="left" w:pos="142"/>
          <w:tab w:val="left" w:pos="284"/>
          <w:tab w:val="left" w:pos="426"/>
          <w:tab w:val="left" w:pos="709"/>
          <w:tab w:val="left" w:pos="1276"/>
        </w:tabs>
        <w:ind w:left="567" w:hanging="567"/>
      </w:pPr>
      <w:r w:rsidRPr="00557B5D">
        <w:t>touto smlouvou</w:t>
      </w:r>
    </w:p>
    <w:p w:rsidR="00570060" w:rsidRPr="00570060" w:rsidRDefault="00570060" w:rsidP="00570060"/>
    <w:p w:rsidR="00B34835" w:rsidRPr="00570060" w:rsidRDefault="00B34835" w:rsidP="00EF05F6">
      <w:pPr>
        <w:pStyle w:val="Nadpis2"/>
        <w:tabs>
          <w:tab w:val="clear" w:pos="426"/>
          <w:tab w:val="left" w:pos="284"/>
        </w:tabs>
        <w:ind w:left="426" w:hanging="426"/>
      </w:pPr>
      <w:r w:rsidRPr="00570060">
        <w:lastRenderedPageBreak/>
        <w:t>Projektová dokumentace bude obsahovat:</w:t>
      </w:r>
    </w:p>
    <w:p w:rsidR="00B34835" w:rsidRPr="00557B5D" w:rsidRDefault="00B34835" w:rsidP="00EF05F6">
      <w:pPr>
        <w:pStyle w:val="Nadpis3"/>
        <w:tabs>
          <w:tab w:val="left" w:pos="284"/>
        </w:tabs>
        <w:ind w:left="426"/>
      </w:pPr>
      <w:r w:rsidRPr="00557B5D">
        <w:t xml:space="preserve">Půdorys řešení, osazovací plán, vytyčovací plán, perspektivní pohled a skici, technickou zprávu s popisem řešení, rostlinného sortimentu, ilustrační fotografie doporučených rostlin. </w:t>
      </w:r>
    </w:p>
    <w:p w:rsidR="00B34835" w:rsidRPr="00557B5D" w:rsidRDefault="00B34835" w:rsidP="00EF05F6">
      <w:pPr>
        <w:pStyle w:val="Nadpis3"/>
        <w:tabs>
          <w:tab w:val="left" w:pos="284"/>
        </w:tabs>
        <w:ind w:left="426"/>
      </w:pPr>
      <w:r w:rsidRPr="00557B5D">
        <w:t>Orientační rozpočet pro potřeby porovnání následných cenových nabídek na realizaci tímto projektem navržených úprav</w:t>
      </w:r>
      <w:r w:rsidR="00557EC0" w:rsidRPr="00557B5D">
        <w:t>.</w:t>
      </w:r>
    </w:p>
    <w:p w:rsidR="00570060" w:rsidRPr="00570060" w:rsidRDefault="00570060" w:rsidP="00EF05F6">
      <w:pPr>
        <w:pStyle w:val="Nadpis2"/>
        <w:tabs>
          <w:tab w:val="clear" w:pos="426"/>
          <w:tab w:val="left" w:pos="284"/>
        </w:tabs>
        <w:ind w:left="426" w:hanging="426"/>
      </w:pPr>
      <w:r>
        <w:t>Projektová dokumentace nebude obsahovat technické výkresy stavebních částí návrhu. Tyto budou řešeny pouze výtvarně.</w:t>
      </w:r>
      <w:r w:rsidR="00EF05F6">
        <w:t xml:space="preserve"> Prostor, předem diskutovaný smluvními stranami jako potřebný pro automodeláře, bude řešen pouze jako požadovaná plocha s návaznostmi na zbytek řešené plochy. Zařízení této plochy bude řešeno pouze výtvarně.</w:t>
      </w:r>
    </w:p>
    <w:p w:rsidR="00B34835" w:rsidRPr="00557B5D" w:rsidRDefault="00086D52" w:rsidP="00EF05F6">
      <w:pPr>
        <w:pStyle w:val="Nadpis2"/>
        <w:tabs>
          <w:tab w:val="clear" w:pos="426"/>
          <w:tab w:val="left" w:pos="284"/>
        </w:tabs>
        <w:ind w:left="426" w:hanging="426"/>
      </w:pPr>
      <w:r>
        <w:t>P</w:t>
      </w:r>
      <w:r w:rsidR="00B34835" w:rsidRPr="00557B5D">
        <w:t>locha</w:t>
      </w:r>
      <w:r>
        <w:t xml:space="preserve"> řešená projektem je vymezena parc. č. </w:t>
      </w:r>
      <w:r w:rsidR="00B34835" w:rsidRPr="00557B5D">
        <w:t xml:space="preserve"> 2003/6, 2003/7, 2003/12, 2003/13, 2003/16 a st. parc. 1563, k.ú. Humpolec.</w:t>
      </w:r>
    </w:p>
    <w:p w:rsidR="00B34835" w:rsidRPr="00557B5D" w:rsidRDefault="00B34835" w:rsidP="00EF05F6">
      <w:pPr>
        <w:pStyle w:val="Nadpis2"/>
        <w:tabs>
          <w:tab w:val="clear" w:pos="426"/>
          <w:tab w:val="left" w:pos="0"/>
          <w:tab w:val="left" w:pos="284"/>
        </w:tabs>
        <w:ind w:left="426" w:hanging="426"/>
      </w:pPr>
      <w:r w:rsidRPr="00557B5D">
        <w:t xml:space="preserve">Dílo bude předáno </w:t>
      </w:r>
      <w:r w:rsidR="00570060">
        <w:t>o</w:t>
      </w:r>
      <w:r w:rsidR="00570060" w:rsidRPr="00557B5D">
        <w:t xml:space="preserve">bjednateli </w:t>
      </w:r>
      <w:r w:rsidRPr="00557B5D">
        <w:t>ve dvou tištěných vyhotoveních a jedné elektronické PDF verzi</w:t>
      </w:r>
      <w:r w:rsidR="00570060">
        <w:t>.</w:t>
      </w:r>
      <w:r w:rsidR="00557EC0" w:rsidRPr="00557B5D">
        <w:t xml:space="preserve"> </w:t>
      </w:r>
    </w:p>
    <w:p w:rsidR="002F3CDB" w:rsidRPr="00557B5D" w:rsidRDefault="00D931D2" w:rsidP="00EF05F6">
      <w:pPr>
        <w:pStyle w:val="Nadpis2"/>
        <w:tabs>
          <w:tab w:val="clear" w:pos="426"/>
          <w:tab w:val="left" w:pos="284"/>
        </w:tabs>
        <w:ind w:left="426" w:hanging="426"/>
      </w:pPr>
      <w:r w:rsidRPr="00557B5D">
        <w:t xml:space="preserve">Dojde-li při realizaci předmětu díla k jakýmkoli změnám, doplňkům nebo rozšířením předmětu díla na základě požadavků </w:t>
      </w:r>
      <w:r w:rsidR="002F2B1F">
        <w:t>o</w:t>
      </w:r>
      <w:r w:rsidRPr="00557B5D">
        <w:t xml:space="preserve">bjednatele, je </w:t>
      </w:r>
      <w:r w:rsidR="002F2B1F">
        <w:t>o</w:t>
      </w:r>
      <w:r w:rsidR="00557EC0" w:rsidRPr="00557B5D">
        <w:t xml:space="preserve">bjednatel </w:t>
      </w:r>
      <w:r w:rsidRPr="00557B5D">
        <w:t xml:space="preserve">povinen předat zhotoviteli soupis těchto změn, který </w:t>
      </w:r>
      <w:r w:rsidR="002F2B1F">
        <w:t>z</w:t>
      </w:r>
      <w:r w:rsidR="00557EC0" w:rsidRPr="00557B5D">
        <w:t xml:space="preserve">hotovitel </w:t>
      </w:r>
      <w:r w:rsidRPr="00557B5D">
        <w:t>ocení podle jednotkových cen použitých pro návrh ceny díla a pokud to není možné, tak podle jím navrhovaných cen a o těchto změnách uzavřou obě strany dodatek ke smlouvě, ve kterém dohodnou i případnou úpravu termínu předání díla a cenu díla.</w:t>
      </w:r>
    </w:p>
    <w:p w:rsidR="00116C71" w:rsidRDefault="00116C71" w:rsidP="00EF05F6">
      <w:pPr>
        <w:pStyle w:val="Nadpis2"/>
        <w:tabs>
          <w:tab w:val="clear" w:pos="426"/>
          <w:tab w:val="left" w:pos="284"/>
        </w:tabs>
        <w:ind w:left="426" w:hanging="426"/>
      </w:pPr>
      <w:r w:rsidRPr="00B11F8D">
        <w:t>Obě smluvní strany se dohodly, že sjednaný předmět díla může být změněn</w:t>
      </w:r>
      <w:r w:rsidR="0032312F">
        <w:t xml:space="preserve"> pouze na základě dodatku k této smlouvě, který projednají a odsouhlasí obě smluvní strany. </w:t>
      </w:r>
      <w:r w:rsidRPr="00B11F8D">
        <w:t xml:space="preserve"> </w:t>
      </w:r>
    </w:p>
    <w:p w:rsidR="00570060" w:rsidRPr="00570060" w:rsidRDefault="00570060" w:rsidP="00EF05F6">
      <w:pPr>
        <w:pStyle w:val="Nadpis2"/>
        <w:tabs>
          <w:tab w:val="clear" w:pos="426"/>
          <w:tab w:val="left" w:pos="284"/>
        </w:tabs>
        <w:ind w:left="426" w:hanging="426"/>
      </w:pPr>
      <w:r>
        <w:t>Pro potřeby tohoto projektu jsou závaznými na řešené ploše podklady technických sítí, předané objednatelem zhotov</w:t>
      </w:r>
      <w:r w:rsidR="002F2B1F">
        <w:t>iteli ve lhůtě dle této smlouvy, jejichž seznam bude sepsán a podepsán oběma smluvními stranami při předání podkladů.</w:t>
      </w:r>
    </w:p>
    <w:p w:rsidR="00193C08" w:rsidRPr="00193C08" w:rsidRDefault="00193C08" w:rsidP="00570060">
      <w:pPr>
        <w:tabs>
          <w:tab w:val="left" w:pos="284"/>
          <w:tab w:val="left" w:pos="426"/>
        </w:tabs>
      </w:pPr>
    </w:p>
    <w:p w:rsidR="00D931D2" w:rsidRPr="004D30FC" w:rsidRDefault="00B34835" w:rsidP="005117D1">
      <w:pPr>
        <w:pStyle w:val="Nadpis1"/>
        <w:tabs>
          <w:tab w:val="left" w:pos="284"/>
          <w:tab w:val="left" w:pos="426"/>
        </w:tabs>
      </w:pPr>
      <w:r w:rsidRPr="004D30FC">
        <w:t>Termín plnění</w:t>
      </w:r>
    </w:p>
    <w:p w:rsidR="00D83516" w:rsidRPr="004D30FC" w:rsidRDefault="00D931D2" w:rsidP="00EF05F6">
      <w:pPr>
        <w:pStyle w:val="Nadpis2"/>
        <w:tabs>
          <w:tab w:val="clear" w:pos="426"/>
          <w:tab w:val="left" w:pos="284"/>
        </w:tabs>
        <w:ind w:left="426" w:hanging="426"/>
      </w:pPr>
      <w:bookmarkStart w:id="0" w:name="_Ref484552873"/>
      <w:r w:rsidRPr="004D30FC">
        <w:t>Proveden</w:t>
      </w:r>
      <w:r w:rsidR="00766295" w:rsidRPr="004D30FC">
        <w:t>ý předmět díla bude dokončen do</w:t>
      </w:r>
      <w:r w:rsidR="00D70B7E" w:rsidRPr="004D30FC">
        <w:t xml:space="preserve"> </w:t>
      </w:r>
      <w:bookmarkEnd w:id="0"/>
      <w:r w:rsidR="005117D1">
        <w:t>29.9.2017</w:t>
      </w:r>
    </w:p>
    <w:p w:rsidR="00D83516" w:rsidRPr="004D30FC" w:rsidRDefault="00D931D2" w:rsidP="00EF05F6">
      <w:pPr>
        <w:pStyle w:val="Nadpis2"/>
        <w:tabs>
          <w:tab w:val="clear" w:pos="426"/>
          <w:tab w:val="left" w:pos="284"/>
        </w:tabs>
        <w:ind w:left="426" w:hanging="426"/>
      </w:pPr>
      <w:r w:rsidRPr="004D30FC">
        <w:t>Za nesplnění dokončení a předání předmětu díla v termínu stanoveném v</w:t>
      </w:r>
      <w:r w:rsidR="00CC7D98" w:rsidRPr="004D30FC">
        <w:t> </w:t>
      </w:r>
      <w:r w:rsidRPr="004D30FC">
        <w:t>bodě</w:t>
      </w:r>
      <w:r w:rsidR="00CC7D98" w:rsidRPr="004D30FC">
        <w:t xml:space="preserve"> </w:t>
      </w:r>
      <w:r w:rsidR="00AD0A51" w:rsidRPr="004D30FC">
        <w:fldChar w:fldCharType="begin"/>
      </w:r>
      <w:r w:rsidR="00C25A97" w:rsidRPr="004D30FC">
        <w:instrText xml:space="preserve"> REF _Ref484552873 \w \h </w:instrText>
      </w:r>
      <w:r w:rsidR="00AD0A51" w:rsidRPr="004D30FC">
        <w:fldChar w:fldCharType="separate"/>
      </w:r>
      <w:r w:rsidR="00C25A97" w:rsidRPr="004D30FC">
        <w:t>IV.1)</w:t>
      </w:r>
      <w:r w:rsidR="00AD0A51" w:rsidRPr="004D30FC">
        <w:fldChar w:fldCharType="end"/>
      </w:r>
      <w:r w:rsidRPr="004D30FC">
        <w:t xml:space="preserve"> smlouvy, </w:t>
      </w:r>
      <w:r w:rsidR="00E36BCF">
        <w:t>může Objednatel požadovat úhradu</w:t>
      </w:r>
      <w:r w:rsidRPr="004D30FC">
        <w:t xml:space="preserve"> smluvní pokutu ve výši </w:t>
      </w:r>
      <w:r w:rsidR="00C25A97" w:rsidRPr="004D30FC">
        <w:t>0,</w:t>
      </w:r>
      <w:r w:rsidR="00A719AE" w:rsidRPr="004D30FC">
        <w:t>1</w:t>
      </w:r>
      <w:r w:rsidRPr="004D30FC">
        <w:t xml:space="preserve"> % z</w:t>
      </w:r>
      <w:r w:rsidR="009977C8" w:rsidRPr="004D30FC">
        <w:t>e</w:t>
      </w:r>
      <w:r w:rsidRPr="004D30FC">
        <w:t xml:space="preserve"> smluvní ceny prací za každý započatý den prodlení.</w:t>
      </w:r>
    </w:p>
    <w:p w:rsidR="00CC7D98" w:rsidRDefault="00D931D2" w:rsidP="00EF05F6">
      <w:pPr>
        <w:pStyle w:val="Nadpis2"/>
        <w:tabs>
          <w:tab w:val="clear" w:pos="426"/>
          <w:tab w:val="left" w:pos="284"/>
        </w:tabs>
        <w:ind w:left="426" w:hanging="426"/>
      </w:pPr>
      <w:r w:rsidRPr="004D30FC">
        <w:t xml:space="preserve">Provedením předmětu díla se rozumí úplné dokončení </w:t>
      </w:r>
      <w:r w:rsidR="00270C90" w:rsidRPr="004D30FC">
        <w:t>díla</w:t>
      </w:r>
      <w:r w:rsidR="00AB1109">
        <w:t>,</w:t>
      </w:r>
      <w:r w:rsidRPr="004D30FC">
        <w:t xml:space="preserve"> podepsání zápisu o předání </w:t>
      </w:r>
      <w:r w:rsidR="00AB1109">
        <w:t>a</w:t>
      </w:r>
      <w:r w:rsidR="00C25A97" w:rsidRPr="004D30FC">
        <w:t xml:space="preserve"> akceptaci díla Objednatelem a popř.</w:t>
      </w:r>
      <w:r w:rsidRPr="004D30FC">
        <w:t xml:space="preserve"> předáním </w:t>
      </w:r>
      <w:r w:rsidR="00270C90" w:rsidRPr="004D30FC">
        <w:t>zápisu</w:t>
      </w:r>
      <w:r w:rsidRPr="004D30FC">
        <w:t xml:space="preserve"> o odstranění všech případných vad a nedodělků</w:t>
      </w:r>
      <w:r w:rsidR="00C25A97" w:rsidRPr="004D30FC">
        <w:t xml:space="preserve"> po neakceptaci díla Objednatelem</w:t>
      </w:r>
      <w:r w:rsidRPr="004D30FC">
        <w:t>.</w:t>
      </w:r>
    </w:p>
    <w:p w:rsidR="00D15ACB" w:rsidRDefault="001C0700" w:rsidP="00EF05F6">
      <w:pPr>
        <w:pStyle w:val="Nadpis2"/>
        <w:tabs>
          <w:tab w:val="clear" w:pos="426"/>
          <w:tab w:val="left" w:pos="284"/>
        </w:tabs>
        <w:ind w:left="426" w:hanging="426"/>
      </w:pPr>
      <w:r>
        <w:t xml:space="preserve">Zhotovitel není v prodlení s termínem plnění, </w:t>
      </w:r>
      <w:r w:rsidR="00D15ACB">
        <w:t>jestliže Objednatel nebo jí</w:t>
      </w:r>
      <w:r w:rsidR="005D3F9B">
        <w:t>m pověřený zástupce neposkytne Z</w:t>
      </w:r>
      <w:r w:rsidR="00D15ACB">
        <w:t xml:space="preserve">hotoviteli potřebnou </w:t>
      </w:r>
      <w:r w:rsidR="005D3F9B">
        <w:t xml:space="preserve">a včasnou </w:t>
      </w:r>
      <w:r w:rsidR="00D15ACB">
        <w:t xml:space="preserve">součinnost, je-li o ni požádán. </w:t>
      </w:r>
    </w:p>
    <w:p w:rsidR="00D15ACB" w:rsidRDefault="00D15ACB" w:rsidP="00EF05F6">
      <w:pPr>
        <w:pStyle w:val="Nadpis2"/>
        <w:tabs>
          <w:tab w:val="clear" w:pos="426"/>
          <w:tab w:val="left" w:pos="284"/>
        </w:tabs>
        <w:ind w:left="426" w:hanging="426"/>
      </w:pPr>
      <w:r>
        <w:t>Zhotovitel není v</w:t>
      </w:r>
      <w:r w:rsidR="005D3F9B">
        <w:t xml:space="preserve"> prodlení, je-li prodlení způsobeno vyšší mocí. </w:t>
      </w:r>
    </w:p>
    <w:p w:rsidR="005D3F9B" w:rsidRPr="005D3F9B" w:rsidRDefault="005D3F9B" w:rsidP="00EF05F6">
      <w:pPr>
        <w:pStyle w:val="Nadpis2"/>
        <w:tabs>
          <w:tab w:val="clear" w:pos="426"/>
          <w:tab w:val="left" w:pos="284"/>
        </w:tabs>
        <w:ind w:left="426" w:hanging="426"/>
      </w:pPr>
      <w:r>
        <w:t xml:space="preserve">Zhotovitel není v prodlení, jestliže je prodlení způsobeno zásahem Objednatele nebo jím pověřeného zástupce do průběhu prací na předmětu smlouvy tak, že dojde ke změně dohodnutého rozsahu, obsahu nebo kvality díla, nebo je-li způsobeno nedodržením smluvních podmínek Objednatelem. </w:t>
      </w:r>
    </w:p>
    <w:p w:rsidR="00553EBE" w:rsidRPr="00557B5D" w:rsidRDefault="00D931D2" w:rsidP="005117D1">
      <w:pPr>
        <w:pStyle w:val="Nadpis1"/>
        <w:tabs>
          <w:tab w:val="left" w:pos="284"/>
          <w:tab w:val="left" w:pos="1276"/>
        </w:tabs>
      </w:pPr>
      <w:bookmarkStart w:id="1" w:name="_Ref484555015"/>
      <w:r w:rsidRPr="00557B5D">
        <w:t>Cena za dílo</w:t>
      </w:r>
      <w:bookmarkEnd w:id="1"/>
    </w:p>
    <w:p w:rsidR="00D931D2" w:rsidRPr="00557B5D" w:rsidRDefault="00D931D2" w:rsidP="00570060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rPr>
          <w:b/>
        </w:rPr>
      </w:pPr>
      <w:r w:rsidRPr="00557B5D">
        <w:t>Cena předmětu díla je sjednaná jako cena maximální a neměnná s výji</w:t>
      </w:r>
      <w:r w:rsidR="004202EE">
        <w:t xml:space="preserve">mkou případů stanovených v této </w:t>
      </w:r>
      <w:r w:rsidRPr="00557B5D">
        <w:t>smlouvě a jsou v ní za</w:t>
      </w:r>
      <w:r w:rsidR="00601692" w:rsidRPr="00557B5D">
        <w:t xml:space="preserve">hrnuty </w:t>
      </w:r>
      <w:r w:rsidR="006C5F3E" w:rsidRPr="00557B5D">
        <w:t>veškeré</w:t>
      </w:r>
      <w:r w:rsidRPr="00557B5D">
        <w:t xml:space="preserve"> práce, dodávky, služby a výkony ve smyslu této smlouvy.</w:t>
      </w:r>
    </w:p>
    <w:p w:rsidR="00946E54" w:rsidRPr="00557B5D" w:rsidRDefault="00D931D2" w:rsidP="007F0580">
      <w:pPr>
        <w:pStyle w:val="Nadpis3"/>
        <w:numPr>
          <w:ilvl w:val="0"/>
          <w:numId w:val="7"/>
        </w:numPr>
        <w:tabs>
          <w:tab w:val="left" w:pos="426"/>
        </w:tabs>
        <w:ind w:left="426" w:hanging="426"/>
      </w:pPr>
      <w:r w:rsidRPr="00557B5D">
        <w:t xml:space="preserve">Cena celkem činí </w:t>
      </w:r>
      <w:r w:rsidRPr="004D30FC">
        <w:rPr>
          <w:b/>
        </w:rPr>
        <w:t xml:space="preserve">: </w:t>
      </w:r>
      <w:r w:rsidR="00670DD2" w:rsidRPr="004D30FC">
        <w:rPr>
          <w:b/>
        </w:rPr>
        <w:t>61.000</w:t>
      </w:r>
      <w:r w:rsidRPr="004D30FC">
        <w:rPr>
          <w:b/>
        </w:rPr>
        <w:t>,-</w:t>
      </w:r>
      <w:r w:rsidRPr="00557B5D">
        <w:t>- Kč</w:t>
      </w:r>
      <w:r w:rsidR="0095736F" w:rsidRPr="00557B5D">
        <w:t xml:space="preserve"> </w:t>
      </w:r>
      <w:r w:rsidRPr="00557B5D">
        <w:t xml:space="preserve">slovy: </w:t>
      </w:r>
      <w:r w:rsidR="004D30FC">
        <w:t>Š</w:t>
      </w:r>
      <w:r w:rsidR="006938B9" w:rsidRPr="00557B5D">
        <w:t>edesátjednatisíckorunčeských</w:t>
      </w:r>
      <w:r w:rsidR="00FA7108" w:rsidRPr="00557B5D">
        <w:t>.</w:t>
      </w:r>
    </w:p>
    <w:p w:rsidR="00D931D2" w:rsidRDefault="00D931D2" w:rsidP="007F0580">
      <w:pPr>
        <w:pStyle w:val="Nadpis2"/>
        <w:numPr>
          <w:ilvl w:val="0"/>
          <w:numId w:val="7"/>
        </w:numPr>
        <w:ind w:left="426" w:hanging="426"/>
      </w:pPr>
      <w:r w:rsidRPr="00B11F8D">
        <w:lastRenderedPageBreak/>
        <w:t>Obě smluvní strany se dohodly, že sjednaná cena může být změněna</w:t>
      </w:r>
      <w:r w:rsidR="00F1342B">
        <w:t xml:space="preserve"> pouze na základě písemného dodatku k této smlouvě, kt</w:t>
      </w:r>
      <w:r w:rsidR="0032312F">
        <w:t>erý bude projednán</w:t>
      </w:r>
      <w:r w:rsidR="00F1342B">
        <w:t xml:space="preserve"> a odsouhlasen</w:t>
      </w:r>
      <w:r w:rsidRPr="00B11F8D">
        <w:t xml:space="preserve"> </w:t>
      </w:r>
      <w:r w:rsidR="00116C71" w:rsidRPr="00B11F8D">
        <w:t>oběma stranami</w:t>
      </w:r>
      <w:r w:rsidR="00F1342B">
        <w:t>.</w:t>
      </w:r>
      <w:r w:rsidRPr="00B11F8D">
        <w:t xml:space="preserve"> </w:t>
      </w:r>
    </w:p>
    <w:p w:rsidR="00D931D2" w:rsidRPr="00557B5D" w:rsidRDefault="00D931D2" w:rsidP="007F0580">
      <w:pPr>
        <w:pStyle w:val="Nadpis1"/>
        <w:tabs>
          <w:tab w:val="left" w:pos="426"/>
        </w:tabs>
        <w:ind w:left="426" w:hanging="426"/>
      </w:pPr>
      <w:r w:rsidRPr="00557B5D">
        <w:t>Financování</w:t>
      </w:r>
    </w:p>
    <w:p w:rsidR="009964AF" w:rsidRPr="00557B5D" w:rsidRDefault="00D931D2" w:rsidP="002F2B1F">
      <w:pPr>
        <w:pStyle w:val="Nadpis2"/>
        <w:tabs>
          <w:tab w:val="clear" w:pos="426"/>
          <w:tab w:val="left" w:pos="284"/>
        </w:tabs>
        <w:ind w:left="426" w:hanging="426"/>
      </w:pPr>
      <w:r w:rsidRPr="00557B5D">
        <w:t>Provedené práce budou uhrazeny na základě faktur</w:t>
      </w:r>
      <w:r w:rsidR="0061409F" w:rsidRPr="00557B5D">
        <w:t>y</w:t>
      </w:r>
      <w:r w:rsidRPr="00557B5D">
        <w:t>, kter</w:t>
      </w:r>
      <w:r w:rsidR="0061409F" w:rsidRPr="00557B5D">
        <w:t>ou</w:t>
      </w:r>
      <w:r w:rsidRPr="00557B5D">
        <w:t xml:space="preserve"> </w:t>
      </w:r>
      <w:r w:rsidR="00626635" w:rsidRPr="00557B5D">
        <w:t>má právo vystavit</w:t>
      </w:r>
      <w:r w:rsidRPr="00557B5D">
        <w:t xml:space="preserve"> zhotovitel</w:t>
      </w:r>
      <w:r w:rsidR="00626635" w:rsidRPr="00557B5D">
        <w:t xml:space="preserve"> </w:t>
      </w:r>
      <w:r w:rsidR="00193C08">
        <w:t xml:space="preserve">po předání díla objednateli a </w:t>
      </w:r>
      <w:r w:rsidR="00626635" w:rsidRPr="00557B5D">
        <w:t>na základě</w:t>
      </w:r>
      <w:r w:rsidR="002F4F92" w:rsidRPr="00557B5D">
        <w:t xml:space="preserve"> písemně </w:t>
      </w:r>
      <w:r w:rsidR="00626635" w:rsidRPr="00557B5D">
        <w:t>podepsaného akceptačního protokolu objednatelem</w:t>
      </w:r>
      <w:r w:rsidR="007C2AD7" w:rsidRPr="00557B5D">
        <w:t xml:space="preserve">. </w:t>
      </w:r>
    </w:p>
    <w:p w:rsidR="009964AF" w:rsidRPr="00557B5D" w:rsidRDefault="00D931D2" w:rsidP="002F2B1F">
      <w:pPr>
        <w:pStyle w:val="Nadpis2"/>
        <w:tabs>
          <w:tab w:val="left" w:pos="284"/>
        </w:tabs>
        <w:ind w:left="426" w:hanging="426"/>
      </w:pPr>
      <w:r w:rsidRPr="00557B5D">
        <w:t>Lhůta splatnosti faktur</w:t>
      </w:r>
      <w:r w:rsidR="0061409F" w:rsidRPr="00557B5D">
        <w:t>y</w:t>
      </w:r>
      <w:r w:rsidRPr="00557B5D">
        <w:t xml:space="preserve"> se vzájemnou dohodou sjednává na </w:t>
      </w:r>
      <w:r w:rsidR="008672B3">
        <w:t>7</w:t>
      </w:r>
      <w:r w:rsidRPr="00557B5D">
        <w:t xml:space="preserve"> dnů po jej</w:t>
      </w:r>
      <w:r w:rsidR="0061409F" w:rsidRPr="00557B5D">
        <w:t>ím</w:t>
      </w:r>
      <w:r w:rsidRPr="00557B5D">
        <w:t xml:space="preserve"> doručení </w:t>
      </w:r>
      <w:r w:rsidR="00E90B87">
        <w:t>o</w:t>
      </w:r>
      <w:r w:rsidR="00803FE1" w:rsidRPr="00557B5D">
        <w:t>bjednateli</w:t>
      </w:r>
      <w:r w:rsidR="009C280C" w:rsidRPr="00557B5D">
        <w:t>.</w:t>
      </w:r>
      <w:r w:rsidRPr="00557B5D">
        <w:t xml:space="preserve"> Povinnost zaplatit je splněna dnem odepsání fakturované částky z účtu </w:t>
      </w:r>
      <w:r w:rsidR="00E90B87">
        <w:t>o</w:t>
      </w:r>
      <w:r w:rsidR="00803FE1" w:rsidRPr="00557B5D">
        <w:t>bjednatele</w:t>
      </w:r>
      <w:r w:rsidR="00E90B87">
        <w:t xml:space="preserve"> ve prospěch účtu zhotovitele</w:t>
      </w:r>
      <w:r w:rsidRPr="00557B5D">
        <w:t>.</w:t>
      </w:r>
    </w:p>
    <w:p w:rsidR="002D1A40" w:rsidRPr="00557B5D" w:rsidRDefault="008E57B6" w:rsidP="002F2B1F">
      <w:pPr>
        <w:pStyle w:val="Nadpis2"/>
        <w:tabs>
          <w:tab w:val="left" w:pos="284"/>
        </w:tabs>
        <w:ind w:left="426" w:hanging="426"/>
      </w:pPr>
      <w:r w:rsidRPr="00557B5D">
        <w:t xml:space="preserve">Faktura musí </w:t>
      </w:r>
      <w:r w:rsidR="00803FE1" w:rsidRPr="00557B5D">
        <w:t>mít náležitosti daňového dokla</w:t>
      </w:r>
      <w:r w:rsidR="008672B3">
        <w:t>du</w:t>
      </w:r>
      <w:r w:rsidR="00E90B87">
        <w:t>.</w:t>
      </w:r>
    </w:p>
    <w:p w:rsidR="00E36BCF" w:rsidRDefault="00E90B87" w:rsidP="002F2B1F">
      <w:pPr>
        <w:pStyle w:val="Nadpis2"/>
        <w:tabs>
          <w:tab w:val="left" w:pos="284"/>
        </w:tabs>
        <w:ind w:left="426" w:hanging="426"/>
      </w:pPr>
      <w:r>
        <w:t>Při prodlení o</w:t>
      </w:r>
      <w:r w:rsidR="00E36BCF" w:rsidRPr="00557B5D">
        <w:t xml:space="preserve">bjednatele se </w:t>
      </w:r>
      <w:r w:rsidR="00E36BCF" w:rsidRPr="00E36BCF">
        <w:t>zaplacením může</w:t>
      </w:r>
      <w:r>
        <w:t xml:space="preserve"> z</w:t>
      </w:r>
      <w:r w:rsidR="00E36BCF" w:rsidRPr="00557B5D">
        <w:t>hotovitel požadovat úhradu úroku z</w:t>
      </w:r>
      <w:r>
        <w:t> prodlení ve výši 0,1 % z faktur</w:t>
      </w:r>
      <w:r w:rsidR="00E36BCF" w:rsidRPr="00557B5D">
        <w:t>ované částky za každý den prodlení.</w:t>
      </w:r>
    </w:p>
    <w:p w:rsidR="00193C08" w:rsidRPr="00193C08" w:rsidRDefault="00193C08" w:rsidP="007F0580">
      <w:pPr>
        <w:tabs>
          <w:tab w:val="left" w:pos="426"/>
        </w:tabs>
        <w:ind w:left="426" w:hanging="426"/>
      </w:pPr>
    </w:p>
    <w:p w:rsidR="00B523E0" w:rsidRPr="00557B5D" w:rsidRDefault="00DC51F0" w:rsidP="007F0580">
      <w:pPr>
        <w:pStyle w:val="Nadpis1"/>
        <w:tabs>
          <w:tab w:val="left" w:pos="426"/>
        </w:tabs>
        <w:ind w:left="426" w:hanging="426"/>
      </w:pPr>
      <w:r>
        <w:t>Vývoj řešení a závěrečné p</w:t>
      </w:r>
      <w:r w:rsidR="00D931D2" w:rsidRPr="00557B5D">
        <w:t>řevzetí předmětu díla</w:t>
      </w:r>
    </w:p>
    <w:p w:rsidR="00832653" w:rsidRPr="00557B5D" w:rsidRDefault="00832653" w:rsidP="00EF05F6">
      <w:pPr>
        <w:pStyle w:val="Nadpis2"/>
        <w:tabs>
          <w:tab w:val="center" w:pos="142"/>
          <w:tab w:val="center" w:pos="284"/>
        </w:tabs>
        <w:ind w:left="426" w:hanging="426"/>
      </w:pPr>
      <w:r w:rsidRPr="00557B5D">
        <w:t>Zhotovitel je povi</w:t>
      </w:r>
      <w:r w:rsidR="002F4F92" w:rsidRPr="00557B5D">
        <w:t>nen písemně oznámit objednateli</w:t>
      </w:r>
      <w:r w:rsidRPr="00557B5D">
        <w:t xml:space="preserve"> nejpozději sedm </w:t>
      </w:r>
      <w:r w:rsidR="009C280C" w:rsidRPr="00557B5D">
        <w:t xml:space="preserve">(7) </w:t>
      </w:r>
      <w:r w:rsidRPr="00557B5D">
        <w:t xml:space="preserve">dnů předem, kdy bude dílo připraveno k odevzdání. </w:t>
      </w:r>
    </w:p>
    <w:p w:rsidR="00DC51F0" w:rsidRDefault="00DD2801" w:rsidP="00EF05F6">
      <w:pPr>
        <w:pStyle w:val="Nadpis2"/>
        <w:tabs>
          <w:tab w:val="left" w:pos="0"/>
          <w:tab w:val="center" w:pos="142"/>
          <w:tab w:val="center" w:pos="284"/>
        </w:tabs>
        <w:ind w:left="426" w:hanging="426"/>
      </w:pPr>
      <w:r w:rsidRPr="00557B5D">
        <w:t xml:space="preserve">Dílo bude </w:t>
      </w:r>
      <w:r w:rsidR="00E90B87">
        <w:t>průběžně konzultováno s o</w:t>
      </w:r>
      <w:r w:rsidR="008672B3">
        <w:t>bjednatelem a ev.</w:t>
      </w:r>
      <w:r w:rsidR="008C0E92">
        <w:t xml:space="preserve"> </w:t>
      </w:r>
      <w:r w:rsidR="008672B3">
        <w:t>připomínky budou ihned zapracovány, dohodnou-li se obě smluvní strany na jejich oprávněnosti</w:t>
      </w:r>
      <w:r w:rsidR="00DC51F0">
        <w:t>.</w:t>
      </w:r>
      <w:r w:rsidR="0005289D">
        <w:t xml:space="preserve"> Komunikace nad vývojem řešení bude probíhat emailem formou skic a poznámek ze strany zhotovitele k objednateli a zpětných komentářů k nim ze strany objednatele. Takto bude postupně shodou nad vývojem řešení </w:t>
      </w:r>
      <w:r w:rsidR="00DC51F0">
        <w:t>vytvořeno výsledné řešení, které bude ze skic dokončeno do výsledné podoby projektu.</w:t>
      </w:r>
      <w:r w:rsidR="0005289D">
        <w:t xml:space="preserve"> </w:t>
      </w:r>
      <w:r w:rsidR="00AB1109">
        <w:t>Je dohodnuto, že reakce na jakýkoli email</w:t>
      </w:r>
      <w:r w:rsidR="002F2B1F">
        <w:t xml:space="preserve"> bude z druhé strany neprodlená.</w:t>
      </w:r>
      <w:r w:rsidR="0005289D">
        <w:t xml:space="preserve"> </w:t>
      </w:r>
    </w:p>
    <w:p w:rsidR="00B11F8D" w:rsidRPr="008C0E92" w:rsidRDefault="00DC51F0" w:rsidP="00EF05F6">
      <w:pPr>
        <w:pStyle w:val="Nadpis2"/>
        <w:tabs>
          <w:tab w:val="left" w:pos="0"/>
          <w:tab w:val="center" w:pos="142"/>
          <w:tab w:val="center" w:pos="284"/>
        </w:tabs>
        <w:ind w:left="426" w:hanging="426"/>
      </w:pPr>
      <w:r>
        <w:t>Objednatel nemůže odmítnout převzetí díla a jako důvod uvést skutečnosti, se kterými byl v průběhu práce na Předmětu díla seznámen a nevznesl k nim připomínky nebo tyto skutečnosti neodmítl.</w:t>
      </w:r>
      <w:r w:rsidR="0005289D">
        <w:t xml:space="preserve"> </w:t>
      </w:r>
    </w:p>
    <w:p w:rsidR="00DC51F0" w:rsidRDefault="00DC51F0" w:rsidP="00EF05F6">
      <w:pPr>
        <w:pStyle w:val="Nadpis2"/>
        <w:tabs>
          <w:tab w:val="center" w:pos="142"/>
          <w:tab w:val="center" w:pos="284"/>
        </w:tabs>
        <w:ind w:left="426" w:hanging="426"/>
      </w:pPr>
      <w:r w:rsidRPr="00557B5D">
        <w:t>Pokud objednatel odmítne dílo převzít, je povinen uvést do zápisu důvody odmítnutí převzetí. Po odstranění nedostatků, pro které objednatel odmítl dílo převzít, opakuje se přejímací řízení v nezbytně nutném rozsahu.</w:t>
      </w:r>
    </w:p>
    <w:p w:rsidR="00962FA8" w:rsidRPr="00557B5D" w:rsidRDefault="00832653" w:rsidP="00EF05F6">
      <w:pPr>
        <w:pStyle w:val="Nadpis2"/>
        <w:tabs>
          <w:tab w:val="center" w:pos="142"/>
          <w:tab w:val="center" w:pos="284"/>
        </w:tabs>
        <w:ind w:left="426" w:hanging="426"/>
      </w:pPr>
      <w:r w:rsidRPr="00557B5D">
        <w:t xml:space="preserve">Dílo je považováno za ukončené, jestliže </w:t>
      </w:r>
      <w:r w:rsidR="0005289D">
        <w:t>bude dílo předáno objednateli a o</w:t>
      </w:r>
      <w:r w:rsidR="0099667A" w:rsidRPr="00557B5D">
        <w:t>bjednatel</w:t>
      </w:r>
      <w:r w:rsidRPr="00557B5D">
        <w:t xml:space="preserve"> potvrdí svým podpis</w:t>
      </w:r>
      <w:r w:rsidR="008672B3">
        <w:t>em</w:t>
      </w:r>
      <w:r w:rsidRPr="00557B5D">
        <w:t xml:space="preserve"> zápis o</w:t>
      </w:r>
      <w:r w:rsidR="00AE55F4" w:rsidRPr="00557B5D">
        <w:t xml:space="preserve"> </w:t>
      </w:r>
      <w:r w:rsidR="0099667A" w:rsidRPr="00557B5D">
        <w:t xml:space="preserve">akceptaci </w:t>
      </w:r>
      <w:r w:rsidR="008672B3">
        <w:t>díla</w:t>
      </w:r>
      <w:r w:rsidRPr="00557B5D">
        <w:t>.</w:t>
      </w:r>
    </w:p>
    <w:p w:rsidR="00F8090B" w:rsidRPr="00557B5D" w:rsidRDefault="002F4F92" w:rsidP="00EF05F6">
      <w:pPr>
        <w:pStyle w:val="Nadpis2"/>
        <w:tabs>
          <w:tab w:val="center" w:pos="142"/>
          <w:tab w:val="center" w:pos="284"/>
        </w:tabs>
        <w:ind w:left="426" w:hanging="426"/>
      </w:pPr>
      <w:r w:rsidRPr="00557B5D">
        <w:t>Vlastnické právo k předmětu d</w:t>
      </w:r>
      <w:r w:rsidR="00F8090B" w:rsidRPr="00557B5D">
        <w:t>íl</w:t>
      </w:r>
      <w:r w:rsidRPr="00557B5D">
        <w:t xml:space="preserve">a nabývá okamžikem jeho vzniku </w:t>
      </w:r>
      <w:r w:rsidR="00E90B87">
        <w:t>z</w:t>
      </w:r>
      <w:r w:rsidR="0099667A" w:rsidRPr="00557B5D">
        <w:t>hotovitel</w:t>
      </w:r>
      <w:r w:rsidR="00F8090B" w:rsidRPr="00557B5D">
        <w:t>.</w:t>
      </w:r>
    </w:p>
    <w:p w:rsidR="008C6E56" w:rsidRPr="00557B5D" w:rsidRDefault="00F8090B" w:rsidP="00EF05F6">
      <w:pPr>
        <w:pStyle w:val="Nadpis2"/>
        <w:tabs>
          <w:tab w:val="center" w:pos="142"/>
          <w:tab w:val="center" w:pos="284"/>
        </w:tabs>
        <w:ind w:left="426" w:hanging="426"/>
      </w:pPr>
      <w:r w:rsidRPr="00557B5D">
        <w:t xml:space="preserve">Objednatel nabývá vlastnické právo k předmětu díla jeho </w:t>
      </w:r>
      <w:r w:rsidR="00DF47C3" w:rsidRPr="00557B5D">
        <w:t xml:space="preserve">úplným zaplacením </w:t>
      </w:r>
      <w:r w:rsidRPr="00557B5D">
        <w:t xml:space="preserve">podle této </w:t>
      </w:r>
      <w:r w:rsidR="00DC51F0">
        <w:t>s</w:t>
      </w:r>
      <w:r w:rsidRPr="00557B5D">
        <w:t xml:space="preserve">mlouvy. </w:t>
      </w:r>
    </w:p>
    <w:p w:rsidR="00E70503" w:rsidRDefault="00832653" w:rsidP="00EF05F6">
      <w:pPr>
        <w:pStyle w:val="Nadpis2"/>
        <w:tabs>
          <w:tab w:val="center" w:pos="142"/>
          <w:tab w:val="center" w:pos="284"/>
        </w:tabs>
        <w:ind w:left="426" w:hanging="426"/>
      </w:pPr>
      <w:r w:rsidRPr="00557B5D">
        <w:t>Vadou se pro účely této smlouvy rozumí odchylka v kvalitě, rozsahu nebo parametrech díla,</w:t>
      </w:r>
      <w:r w:rsidR="008C6E56" w:rsidRPr="00557B5D">
        <w:t xml:space="preserve"> </w:t>
      </w:r>
      <w:r w:rsidRPr="00557B5D">
        <w:t xml:space="preserve">stanovených touto smlouvou a obecně závaznými předpisy. Nedodělkem se rozumí nedokončená práce oproti </w:t>
      </w:r>
      <w:r w:rsidR="00885FDB" w:rsidRPr="00557B5D">
        <w:t>zadání této smlouvy</w:t>
      </w:r>
      <w:r w:rsidRPr="00557B5D">
        <w:t>.</w:t>
      </w:r>
    </w:p>
    <w:p w:rsidR="00E90B87" w:rsidRDefault="00E90B87" w:rsidP="007F0580">
      <w:pPr>
        <w:tabs>
          <w:tab w:val="left" w:pos="426"/>
        </w:tabs>
        <w:ind w:left="426" w:hanging="426"/>
      </w:pPr>
    </w:p>
    <w:p w:rsidR="00D931D2" w:rsidRPr="00557B5D" w:rsidRDefault="00D931D2" w:rsidP="007F0580">
      <w:pPr>
        <w:pStyle w:val="Nadpis1"/>
        <w:tabs>
          <w:tab w:val="left" w:pos="426"/>
        </w:tabs>
        <w:ind w:left="426" w:hanging="426"/>
      </w:pPr>
      <w:r w:rsidRPr="00557B5D">
        <w:t>Ostatní podmínky smlouvy</w:t>
      </w:r>
    </w:p>
    <w:p w:rsidR="00E90B87" w:rsidRDefault="00211684" w:rsidP="00EF05F6">
      <w:pPr>
        <w:pStyle w:val="Nadpis2"/>
        <w:tabs>
          <w:tab w:val="clear" w:pos="426"/>
          <w:tab w:val="left" w:pos="284"/>
        </w:tabs>
        <w:ind w:left="426" w:hanging="426"/>
        <w:rPr>
          <w:rStyle w:val="Zdraznnjemn"/>
          <w:i w:val="0"/>
          <w:color w:val="auto"/>
        </w:rPr>
      </w:pPr>
      <w:r w:rsidRPr="00E90B87">
        <w:rPr>
          <w:rStyle w:val="Zdraznnjemn"/>
          <w:i w:val="0"/>
          <w:color w:val="auto"/>
        </w:rPr>
        <w:t xml:space="preserve">Zhotovitel </w:t>
      </w:r>
      <w:r w:rsidR="003E0F3A" w:rsidRPr="00E90B87">
        <w:rPr>
          <w:rStyle w:val="Zdraznnjemn"/>
          <w:i w:val="0"/>
          <w:color w:val="auto"/>
        </w:rPr>
        <w:t xml:space="preserve">prohlašuje, že v době podpisu této smlouvy mu nejsou známy žádné </w:t>
      </w:r>
      <w:r w:rsidR="00AE55F4" w:rsidRPr="00E90B87">
        <w:rPr>
          <w:rStyle w:val="Zdraznnjemn"/>
          <w:i w:val="0"/>
          <w:color w:val="auto"/>
        </w:rPr>
        <w:t>skutečnosti vztahující se ke</w:t>
      </w:r>
      <w:r w:rsidR="003E0F3A" w:rsidRPr="00E90B87">
        <w:rPr>
          <w:rStyle w:val="Zdraznnjemn"/>
          <w:i w:val="0"/>
          <w:color w:val="auto"/>
        </w:rPr>
        <w:t xml:space="preserve"> </w:t>
      </w:r>
      <w:r w:rsidR="00AE55F4" w:rsidRPr="00E90B87">
        <w:rPr>
          <w:rStyle w:val="Zdraznnjemn"/>
          <w:i w:val="0"/>
          <w:color w:val="auto"/>
        </w:rPr>
        <w:t>střetu zájmu s</w:t>
      </w:r>
      <w:r w:rsidR="003E0F3A" w:rsidRPr="00E90B87">
        <w:rPr>
          <w:rStyle w:val="Zdraznnjemn"/>
          <w:i w:val="0"/>
          <w:color w:val="auto"/>
        </w:rPr>
        <w:t xml:space="preserve"> předmět</w:t>
      </w:r>
      <w:r w:rsidR="00AE55F4" w:rsidRPr="00E90B87">
        <w:rPr>
          <w:rStyle w:val="Zdraznnjemn"/>
          <w:i w:val="0"/>
          <w:color w:val="auto"/>
        </w:rPr>
        <w:t>em</w:t>
      </w:r>
      <w:r w:rsidR="003E0F3A" w:rsidRPr="00E90B87">
        <w:rPr>
          <w:rStyle w:val="Zdraznnjemn"/>
          <w:i w:val="0"/>
          <w:color w:val="auto"/>
        </w:rPr>
        <w:t xml:space="preserve"> </w:t>
      </w:r>
      <w:r w:rsidR="00AE55F4" w:rsidRPr="00E90B87">
        <w:rPr>
          <w:rStyle w:val="Zdraznnjemn"/>
          <w:i w:val="0"/>
          <w:color w:val="auto"/>
        </w:rPr>
        <w:t>smlouvy o dílo</w:t>
      </w:r>
      <w:r w:rsidR="003E0F3A" w:rsidRPr="00E90B87">
        <w:rPr>
          <w:rStyle w:val="Zdraznnjemn"/>
          <w:i w:val="0"/>
          <w:color w:val="auto"/>
        </w:rPr>
        <w:t xml:space="preserve">. Současně </w:t>
      </w:r>
      <w:r w:rsidR="00A25BC4" w:rsidRPr="00E90B87">
        <w:rPr>
          <w:rStyle w:val="Zdraznnjemn"/>
          <w:i w:val="0"/>
          <w:color w:val="auto"/>
        </w:rPr>
        <w:t xml:space="preserve">zhotovitel </w:t>
      </w:r>
      <w:r w:rsidR="003E0F3A" w:rsidRPr="00E90B87">
        <w:rPr>
          <w:rStyle w:val="Zdraznnjemn"/>
          <w:i w:val="0"/>
          <w:color w:val="auto"/>
        </w:rPr>
        <w:t xml:space="preserve">prohlašuje, že </w:t>
      </w:r>
      <w:r w:rsidR="00AE55F4" w:rsidRPr="00E90B87">
        <w:rPr>
          <w:rStyle w:val="Zdraznnjemn"/>
          <w:i w:val="0"/>
          <w:color w:val="auto"/>
        </w:rPr>
        <w:t>není ve střetu zájmu dle § 44 zákona č. 134/2016 Sb.</w:t>
      </w:r>
      <w:r w:rsidR="003E0F3A" w:rsidRPr="00E90B87">
        <w:rPr>
          <w:rStyle w:val="Zdraznnjemn"/>
          <w:i w:val="0"/>
          <w:color w:val="auto"/>
        </w:rPr>
        <w:t>,</w:t>
      </w:r>
      <w:r w:rsidR="00AE55F4" w:rsidRPr="00E90B87">
        <w:rPr>
          <w:rStyle w:val="Zdraznnjemn"/>
          <w:i w:val="0"/>
          <w:color w:val="auto"/>
        </w:rPr>
        <w:t xml:space="preserve"> o zadávání veřejných zakázek,</w:t>
      </w:r>
      <w:r w:rsidR="003E0F3A" w:rsidRPr="00E90B87">
        <w:rPr>
          <w:rStyle w:val="Zdraznnjemn"/>
          <w:i w:val="0"/>
          <w:color w:val="auto"/>
        </w:rPr>
        <w:t xml:space="preserve"> v platném znění. </w:t>
      </w:r>
    </w:p>
    <w:p w:rsidR="002F2B1F" w:rsidRPr="002F2B1F" w:rsidRDefault="002F2B1F" w:rsidP="002F2B1F"/>
    <w:p w:rsidR="00E90B87" w:rsidRDefault="00E90B87" w:rsidP="007F0580">
      <w:pPr>
        <w:tabs>
          <w:tab w:val="left" w:pos="709"/>
        </w:tabs>
        <w:ind w:left="567" w:hanging="567"/>
      </w:pPr>
    </w:p>
    <w:p w:rsidR="00D931D2" w:rsidRPr="00DC51F0" w:rsidRDefault="00DC51F0" w:rsidP="007F0580">
      <w:pPr>
        <w:pStyle w:val="Nadpis1"/>
        <w:tabs>
          <w:tab w:val="left" w:pos="284"/>
          <w:tab w:val="left" w:pos="709"/>
        </w:tabs>
        <w:ind w:left="567" w:hanging="567"/>
      </w:pPr>
      <w:r>
        <w:t>Reklamace vad díla</w:t>
      </w:r>
    </w:p>
    <w:p w:rsidR="00AF1D39" w:rsidRDefault="00D931D2" w:rsidP="00EF05F6">
      <w:pPr>
        <w:pStyle w:val="Nadpis2"/>
        <w:tabs>
          <w:tab w:val="clear" w:pos="426"/>
          <w:tab w:val="left" w:pos="284"/>
          <w:tab w:val="left" w:pos="709"/>
        </w:tabs>
        <w:ind w:left="426" w:hanging="426"/>
      </w:pPr>
      <w:r w:rsidRPr="00DC51F0">
        <w:t xml:space="preserve">Zhotovitel odpovídá za vady, jež má dílo v době jeho předání. </w:t>
      </w:r>
      <w:r w:rsidR="00AC5BDF" w:rsidRPr="00DC51F0">
        <w:t>Objednatel j</w:t>
      </w:r>
      <w:r w:rsidR="006E1BFE" w:rsidRPr="00DC51F0">
        <w:t>e</w:t>
      </w:r>
      <w:r w:rsidR="00AC5BDF" w:rsidRPr="00DC51F0">
        <w:t xml:space="preserve"> povi</w:t>
      </w:r>
      <w:r w:rsidR="006E1BFE" w:rsidRPr="00DC51F0">
        <w:t>nen</w:t>
      </w:r>
      <w:r w:rsidR="00AC5BDF" w:rsidRPr="00DC51F0">
        <w:t xml:space="preserve"> </w:t>
      </w:r>
      <w:r w:rsidR="00DF47C3" w:rsidRPr="00DC51F0">
        <w:t xml:space="preserve">případné </w:t>
      </w:r>
      <w:r w:rsidR="00AC5BDF" w:rsidRPr="00DC51F0">
        <w:t xml:space="preserve">vady díla písemně reklamovat u </w:t>
      </w:r>
      <w:r w:rsidR="00DF47C3" w:rsidRPr="00DC51F0">
        <w:t xml:space="preserve">Zhotovitele </w:t>
      </w:r>
      <w:r w:rsidR="00AC5BDF" w:rsidRPr="00DC51F0">
        <w:t>bez zbytečného odkladu po jejich zjištění. V reklamaci musí být vady popsány a uvedeno, jak se projevují. Dále v reklamaci musí objednatel uvést požadavky, jakým způsobem požaduj</w:t>
      </w:r>
      <w:r w:rsidR="006E1BFE" w:rsidRPr="00DC51F0">
        <w:t>e</w:t>
      </w:r>
      <w:r w:rsidR="00AC5BDF" w:rsidRPr="00DC51F0">
        <w:t xml:space="preserve"> vadu odstranit.</w:t>
      </w:r>
    </w:p>
    <w:p w:rsidR="00DC51F0" w:rsidRPr="00DC51F0" w:rsidRDefault="00DC51F0" w:rsidP="00EF05F6">
      <w:pPr>
        <w:pStyle w:val="Nadpis2"/>
        <w:tabs>
          <w:tab w:val="clear" w:pos="426"/>
          <w:tab w:val="left" w:pos="284"/>
          <w:tab w:val="left" w:pos="709"/>
        </w:tabs>
        <w:ind w:left="426" w:hanging="426"/>
      </w:pPr>
      <w:r>
        <w:t>Zhotovitel neodpovídá za vady díla, vzniklé v důsledku chybných či neúplných podkladů</w:t>
      </w:r>
      <w:r w:rsidR="00AB1109">
        <w:t>, předaných</w:t>
      </w:r>
      <w:r>
        <w:t xml:space="preserve"> objednatelem zhotoviteli dle čl. III/1 této smlouvy, zejména podkladů k existenci podzemních sítí.</w:t>
      </w:r>
    </w:p>
    <w:p w:rsidR="00F44047" w:rsidRDefault="00F44047" w:rsidP="00EF05F6">
      <w:pPr>
        <w:pStyle w:val="Nadpis2"/>
        <w:tabs>
          <w:tab w:val="clear" w:pos="426"/>
          <w:tab w:val="left" w:pos="284"/>
          <w:tab w:val="left" w:pos="709"/>
        </w:tabs>
        <w:ind w:left="426" w:hanging="426"/>
      </w:pPr>
      <w:r w:rsidRPr="00FE65F7">
        <w:t xml:space="preserve">Zhotovitel je povinen nejpozději do </w:t>
      </w:r>
      <w:r w:rsidR="00143072" w:rsidRPr="00FE65F7">
        <w:t>tří</w:t>
      </w:r>
      <w:r w:rsidRPr="00FE65F7">
        <w:t xml:space="preserve"> (</w:t>
      </w:r>
      <w:r w:rsidR="00143072" w:rsidRPr="00FE65F7">
        <w:t>3</w:t>
      </w:r>
      <w:r w:rsidRPr="00FE65F7">
        <w:t xml:space="preserve">) dnů po obdržení reklamace písemně oznámit </w:t>
      </w:r>
      <w:r w:rsidR="004D30FC" w:rsidRPr="00FE65F7">
        <w:t>O</w:t>
      </w:r>
      <w:r w:rsidRPr="00FE65F7">
        <w:t>bjednatel</w:t>
      </w:r>
      <w:r w:rsidR="004D30FC" w:rsidRPr="00FE65F7">
        <w:t>i</w:t>
      </w:r>
      <w:r w:rsidRPr="00FE65F7">
        <w:t>, zda reklamaci uznává, jakou lhůtu navrhuje k odstranění vad nebo z jakých důvodů reklamaci neuznává. Pokud tak neučiní, má se zato, že reklamaci uznává.</w:t>
      </w:r>
    </w:p>
    <w:p w:rsidR="00DC51F0" w:rsidRPr="00DC51F0" w:rsidRDefault="00DC51F0" w:rsidP="007F0580">
      <w:pPr>
        <w:tabs>
          <w:tab w:val="left" w:pos="284"/>
          <w:tab w:val="left" w:pos="709"/>
        </w:tabs>
        <w:ind w:left="567" w:hanging="567"/>
      </w:pPr>
    </w:p>
    <w:p w:rsidR="00F8490A" w:rsidRPr="004D30FC" w:rsidRDefault="00D931D2" w:rsidP="007F0580">
      <w:pPr>
        <w:pStyle w:val="Nadpis1"/>
        <w:tabs>
          <w:tab w:val="left" w:pos="284"/>
          <w:tab w:val="left" w:pos="709"/>
        </w:tabs>
        <w:ind w:left="567" w:hanging="567"/>
      </w:pPr>
      <w:r w:rsidRPr="004D30FC">
        <w:t>Závěrečn</w:t>
      </w:r>
      <w:r w:rsidR="00E90B87">
        <w:t>á</w:t>
      </w:r>
      <w:r w:rsidRPr="004D30FC">
        <w:t xml:space="preserve"> ustanovení</w:t>
      </w:r>
    </w:p>
    <w:p w:rsidR="00B6111C" w:rsidRPr="0074026D" w:rsidRDefault="00D931D2" w:rsidP="00EF05F6">
      <w:pPr>
        <w:pStyle w:val="Nadpis2"/>
        <w:tabs>
          <w:tab w:val="clear" w:pos="426"/>
          <w:tab w:val="left" w:pos="284"/>
          <w:tab w:val="left" w:pos="709"/>
        </w:tabs>
        <w:ind w:left="426" w:hanging="426"/>
        <w:rPr>
          <w:color w:val="000000" w:themeColor="text1"/>
        </w:rPr>
      </w:pPr>
      <w:r w:rsidRPr="0074026D">
        <w:rPr>
          <w:color w:val="000000" w:themeColor="text1"/>
        </w:rPr>
        <w:t xml:space="preserve">Smlouvu lze změnit, upřesnit nebo zrušit jen písemnou </w:t>
      </w:r>
      <w:r w:rsidR="007E3292" w:rsidRPr="0074026D">
        <w:rPr>
          <w:color w:val="000000" w:themeColor="text1"/>
        </w:rPr>
        <w:t xml:space="preserve">formou – </w:t>
      </w:r>
      <w:r w:rsidR="00DF47C3" w:rsidRPr="0074026D">
        <w:rPr>
          <w:color w:val="000000" w:themeColor="text1"/>
        </w:rPr>
        <w:t xml:space="preserve">oboustranně podepsaným </w:t>
      </w:r>
      <w:r w:rsidR="007E3292" w:rsidRPr="0074026D">
        <w:rPr>
          <w:color w:val="000000" w:themeColor="text1"/>
        </w:rPr>
        <w:t>dodatkem</w:t>
      </w:r>
      <w:r w:rsidRPr="0074026D">
        <w:rPr>
          <w:color w:val="000000" w:themeColor="text1"/>
        </w:rPr>
        <w:t xml:space="preserve">, který dohodnou obě smluvní strany svými zástupci oprávněnými k zastupování stran při podpisu smlouvy. </w:t>
      </w:r>
    </w:p>
    <w:p w:rsidR="008B3B6A" w:rsidRPr="0074026D" w:rsidRDefault="00D931D2" w:rsidP="00EF05F6">
      <w:pPr>
        <w:pStyle w:val="Nadpis2"/>
        <w:tabs>
          <w:tab w:val="clear" w:pos="426"/>
          <w:tab w:val="left" w:pos="284"/>
          <w:tab w:val="left" w:pos="709"/>
        </w:tabs>
        <w:ind w:left="426" w:hanging="426"/>
        <w:rPr>
          <w:color w:val="000000" w:themeColor="text1"/>
        </w:rPr>
      </w:pPr>
      <w:r w:rsidRPr="0074026D">
        <w:rPr>
          <w:color w:val="000000" w:themeColor="text1"/>
        </w:rPr>
        <w:t xml:space="preserve">Nastanou-li u některé ze stran skutečnosti bránící řádnému plnění této smlouvy je povinna to ihned bez zbytečného odkladu oznámit druhé straně a vyvolat jednání zástupců oprávněných k podpisu smlouvy. </w:t>
      </w:r>
    </w:p>
    <w:p w:rsidR="005B42A6" w:rsidRPr="00557B5D" w:rsidRDefault="00D931D2" w:rsidP="00EF05F6">
      <w:pPr>
        <w:pStyle w:val="Nadpis2"/>
        <w:tabs>
          <w:tab w:val="clear" w:pos="426"/>
          <w:tab w:val="left" w:pos="284"/>
          <w:tab w:val="left" w:pos="709"/>
        </w:tabs>
        <w:ind w:left="426" w:hanging="426"/>
      </w:pPr>
      <w:r w:rsidRPr="00557B5D">
        <w:t>Ve všech případech, které neřeší ujednání obsažené v této smlouvě, platí příslušná ustanovení</w:t>
      </w:r>
      <w:r w:rsidR="00AE55F4" w:rsidRPr="00557B5D">
        <w:t xml:space="preserve"> </w:t>
      </w:r>
      <w:r w:rsidR="007E3292" w:rsidRPr="00557B5D">
        <w:t>o</w:t>
      </w:r>
      <w:r w:rsidRPr="00557B5D">
        <w:t>bčanského zákoníku</w:t>
      </w:r>
      <w:r w:rsidR="007E3292" w:rsidRPr="00557B5D">
        <w:t>.</w:t>
      </w:r>
    </w:p>
    <w:p w:rsidR="005B42A6" w:rsidRPr="00557B5D" w:rsidRDefault="00D931D2" w:rsidP="00EF05F6">
      <w:pPr>
        <w:pStyle w:val="Nadpis2"/>
        <w:tabs>
          <w:tab w:val="clear" w:pos="426"/>
          <w:tab w:val="left" w:pos="284"/>
          <w:tab w:val="left" w:pos="709"/>
        </w:tabs>
        <w:ind w:left="426" w:hanging="426"/>
      </w:pPr>
      <w:r w:rsidRPr="00557B5D">
        <w:t>Smlouva</w:t>
      </w:r>
      <w:r w:rsidR="00D74B40" w:rsidRPr="00557B5D">
        <w:t xml:space="preserve"> </w:t>
      </w:r>
      <w:r w:rsidRPr="00557B5D">
        <w:t xml:space="preserve">je vyhotovena ve třech stejnopisech. Dva stejnopisy jsou určeny pro </w:t>
      </w:r>
      <w:r w:rsidR="00470A08" w:rsidRPr="00557B5D">
        <w:t xml:space="preserve">Objednatele </w:t>
      </w:r>
      <w:r w:rsidRPr="00557B5D">
        <w:t xml:space="preserve">a jeden pro </w:t>
      </w:r>
      <w:r w:rsidR="00470A08" w:rsidRPr="00557B5D">
        <w:t>Zhotovitele</w:t>
      </w:r>
      <w:r w:rsidRPr="00557B5D">
        <w:t>.</w:t>
      </w:r>
    </w:p>
    <w:p w:rsidR="0018414E" w:rsidRPr="00557B5D" w:rsidRDefault="00E72453" w:rsidP="00EF05F6">
      <w:pPr>
        <w:pStyle w:val="Nadpis2"/>
        <w:tabs>
          <w:tab w:val="clear" w:pos="426"/>
          <w:tab w:val="left" w:pos="284"/>
          <w:tab w:val="left" w:pos="709"/>
        </w:tabs>
        <w:ind w:left="426" w:hanging="426"/>
      </w:pPr>
      <w:r w:rsidRPr="00557B5D">
        <w:t>Obě smluvní strany shodně prohlašují, že si tuto smlouvu před jejím podpisem</w:t>
      </w:r>
      <w:r w:rsidR="00AE55F4" w:rsidRPr="00557B5D">
        <w:t xml:space="preserve"> </w:t>
      </w:r>
      <w:r w:rsidRPr="00557B5D">
        <w:t>přečetly, že byla uzavřena po vzájemném projednání podle jejich pravé a svobodné vůle, určitě, vážně a srozumitelně, nikoliv v tísni a za rozumové slabosti nebo</w:t>
      </w:r>
      <w:r w:rsidR="00AE55F4" w:rsidRPr="00557B5D">
        <w:t xml:space="preserve"> </w:t>
      </w:r>
      <w:r w:rsidRPr="00557B5D">
        <w:t>lehkomyslnosti.</w:t>
      </w:r>
    </w:p>
    <w:p w:rsidR="007E3292" w:rsidRPr="00557B5D" w:rsidRDefault="007E3292" w:rsidP="00EF05F6">
      <w:pPr>
        <w:pStyle w:val="Nadpis2"/>
        <w:tabs>
          <w:tab w:val="clear" w:pos="426"/>
          <w:tab w:val="left" w:pos="284"/>
          <w:tab w:val="left" w:pos="709"/>
        </w:tabs>
        <w:ind w:left="426" w:hanging="426"/>
      </w:pPr>
      <w:r w:rsidRPr="00557B5D">
        <w:t xml:space="preserve">Tato smlouva je platná </w:t>
      </w:r>
      <w:r w:rsidR="005159FF" w:rsidRPr="00557B5D">
        <w:t>dnem podpisu oprávněných osob smluvních stran.</w:t>
      </w:r>
    </w:p>
    <w:p w:rsidR="007E3292" w:rsidRPr="00557B5D" w:rsidRDefault="007E3292" w:rsidP="007F0580">
      <w:pPr>
        <w:tabs>
          <w:tab w:val="left" w:pos="284"/>
          <w:tab w:val="left" w:pos="709"/>
        </w:tabs>
        <w:ind w:left="567" w:hanging="567"/>
      </w:pPr>
    </w:p>
    <w:p w:rsidR="00D931D2" w:rsidRPr="00557B5D" w:rsidRDefault="00814841" w:rsidP="007F0580">
      <w:pPr>
        <w:tabs>
          <w:tab w:val="left" w:pos="284"/>
          <w:tab w:val="left" w:pos="709"/>
        </w:tabs>
        <w:ind w:left="567" w:hanging="567"/>
      </w:pPr>
      <w:r w:rsidRPr="00557B5D">
        <w:t>V </w:t>
      </w:r>
      <w:r w:rsidR="00D47750">
        <w:t>Humpolci</w:t>
      </w:r>
      <w:r w:rsidRPr="00557B5D">
        <w:t xml:space="preserve"> dne:</w:t>
      </w:r>
      <w:r w:rsidR="008E79AE">
        <w:t xml:space="preserve"> 30.6.2017</w:t>
      </w:r>
      <w:bookmarkStart w:id="2" w:name="_GoBack"/>
      <w:bookmarkEnd w:id="2"/>
    </w:p>
    <w:p w:rsidR="00E90B87" w:rsidRDefault="00E90B87" w:rsidP="007F0580">
      <w:pPr>
        <w:tabs>
          <w:tab w:val="left" w:pos="284"/>
          <w:tab w:val="left" w:pos="709"/>
        </w:tabs>
        <w:ind w:left="567" w:hanging="567"/>
      </w:pPr>
    </w:p>
    <w:p w:rsidR="00D931D2" w:rsidRDefault="00814841" w:rsidP="007F0580">
      <w:pPr>
        <w:tabs>
          <w:tab w:val="left" w:pos="284"/>
          <w:tab w:val="left" w:pos="709"/>
        </w:tabs>
        <w:ind w:left="567" w:hanging="567"/>
      </w:pPr>
      <w:r w:rsidRPr="00557B5D">
        <w:t>Zhotovitel</w:t>
      </w:r>
      <w:r w:rsidR="008E4F2C" w:rsidRPr="00557B5D">
        <w:t>:</w:t>
      </w:r>
      <w:r w:rsidR="007E3292" w:rsidRPr="00557B5D">
        <w:tab/>
      </w:r>
      <w:r w:rsidR="007E3292" w:rsidRPr="00557B5D">
        <w:tab/>
      </w:r>
      <w:r w:rsidR="007E3292" w:rsidRPr="00557B5D">
        <w:tab/>
      </w:r>
      <w:r w:rsidR="007E3292" w:rsidRPr="00557B5D">
        <w:tab/>
      </w:r>
      <w:r w:rsidR="00AE55F4" w:rsidRPr="00557B5D">
        <w:t xml:space="preserve">                       </w:t>
      </w:r>
      <w:r w:rsidR="007E3292" w:rsidRPr="00557B5D">
        <w:tab/>
      </w:r>
      <w:r w:rsidR="007E3292" w:rsidRPr="00557B5D">
        <w:tab/>
      </w:r>
      <w:r w:rsidR="007E3292" w:rsidRPr="00557B5D">
        <w:tab/>
      </w:r>
      <w:r w:rsidRPr="00557B5D">
        <w:t>Objednatel</w:t>
      </w:r>
      <w:r w:rsidR="008E4F2C" w:rsidRPr="00557B5D">
        <w:t>:</w:t>
      </w:r>
    </w:p>
    <w:p w:rsidR="005117D1" w:rsidRPr="00557B5D" w:rsidRDefault="005117D1" w:rsidP="007F0580">
      <w:pPr>
        <w:tabs>
          <w:tab w:val="left" w:pos="284"/>
          <w:tab w:val="left" w:pos="709"/>
        </w:tabs>
        <w:ind w:left="567" w:hanging="567"/>
      </w:pPr>
    </w:p>
    <w:p w:rsidR="007E3292" w:rsidRPr="00557B5D" w:rsidRDefault="00AE55F4" w:rsidP="005117D1">
      <w:pPr>
        <w:tabs>
          <w:tab w:val="left" w:pos="284"/>
        </w:tabs>
      </w:pPr>
      <w:r w:rsidRPr="00557B5D">
        <w:t xml:space="preserve">       </w:t>
      </w:r>
      <w:r w:rsidR="005117D1">
        <w:t>-------------------------------------------</w:t>
      </w:r>
      <w:r w:rsidRPr="00557B5D">
        <w:t xml:space="preserve">                       </w:t>
      </w:r>
      <w:r w:rsidR="00814841" w:rsidRPr="00557B5D">
        <w:t xml:space="preserve"> </w:t>
      </w:r>
      <w:r w:rsidR="007E3292" w:rsidRPr="00557B5D">
        <w:tab/>
      </w:r>
      <w:r w:rsidR="007E3292" w:rsidRPr="00557B5D">
        <w:tab/>
      </w:r>
      <w:r w:rsidR="007E3292" w:rsidRPr="00557B5D">
        <w:tab/>
      </w:r>
      <w:r w:rsidR="005117D1">
        <w:t>----------------------------------------</w:t>
      </w:r>
    </w:p>
    <w:sectPr w:rsidR="007E3292" w:rsidRPr="00557B5D" w:rsidSect="00E90B87">
      <w:footerReference w:type="default" r:id="rId8"/>
      <w:pgSz w:w="11907" w:h="16840" w:code="9"/>
      <w:pgMar w:top="1247" w:right="1077" w:bottom="1247" w:left="107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6CE" w:rsidRDefault="004056CE" w:rsidP="00C07DB6">
      <w:r>
        <w:separator/>
      </w:r>
    </w:p>
  </w:endnote>
  <w:endnote w:type="continuationSeparator" w:id="0">
    <w:p w:rsidR="004056CE" w:rsidRDefault="004056CE" w:rsidP="00C0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FF1" w:rsidRPr="001D16A4" w:rsidRDefault="00DD090E" w:rsidP="00C07DB6">
    <w:pPr>
      <w:pStyle w:val="Zpat"/>
    </w:pPr>
    <w:r>
      <w:tab/>
    </w:r>
    <w:r w:rsidR="00AD0A51" w:rsidRPr="004D30FC">
      <w:fldChar w:fldCharType="begin"/>
    </w:r>
    <w:r w:rsidRPr="001D16A4">
      <w:instrText xml:space="preserve"> PAGE   \* MERGEFORMAT </w:instrText>
    </w:r>
    <w:r w:rsidR="00AD0A51" w:rsidRPr="004D30FC">
      <w:fldChar w:fldCharType="separate"/>
    </w:r>
    <w:r w:rsidR="00C82401">
      <w:rPr>
        <w:noProof/>
      </w:rPr>
      <w:t>4</w:t>
    </w:r>
    <w:r w:rsidR="00AD0A51" w:rsidRPr="004D30FC">
      <w:fldChar w:fldCharType="end"/>
    </w:r>
    <w:r w:rsidRPr="001D16A4">
      <w:t>/</w:t>
    </w:r>
    <w:fldSimple w:instr=" NUMPAGES   \* MERGEFORMAT ">
      <w:r w:rsidR="00C82401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6CE" w:rsidRDefault="004056CE" w:rsidP="00C07DB6">
      <w:r>
        <w:separator/>
      </w:r>
    </w:p>
  </w:footnote>
  <w:footnote w:type="continuationSeparator" w:id="0">
    <w:p w:rsidR="004056CE" w:rsidRDefault="004056CE" w:rsidP="00C0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D5EF05C"/>
    <w:lvl w:ilvl="0">
      <w:numFmt w:val="decimal"/>
      <w:lvlText w:val="*"/>
      <w:lvlJc w:val="left"/>
    </w:lvl>
  </w:abstractNum>
  <w:abstractNum w:abstractNumId="1" w15:restartNumberingAfterBreak="0">
    <w:nsid w:val="0BFD0B29"/>
    <w:multiLevelType w:val="multilevel"/>
    <w:tmpl w:val="C51EB928"/>
    <w:styleLink w:val="WWNum5"/>
    <w:lvl w:ilvl="0">
      <w:start w:val="1"/>
      <w:numFmt w:val="decimal"/>
      <w:lvlText w:val="3.%1"/>
      <w:lvlJc w:val="left"/>
      <w:pPr>
        <w:ind w:left="786" w:hanging="360"/>
      </w:pPr>
      <w:rPr>
        <w:rFonts w:ascii="Tahoma" w:hAnsi="Tahoma" w:cs="Tahom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606" w:hanging="180"/>
      </w:pPr>
    </w:lvl>
    <w:lvl w:ilvl="3">
      <w:start w:val="1"/>
      <w:numFmt w:val="decimal"/>
      <w:lvlText w:val="%4."/>
      <w:lvlJc w:val="left"/>
      <w:pPr>
        <w:ind w:left="1326" w:hanging="360"/>
      </w:pPr>
    </w:lvl>
    <w:lvl w:ilvl="4">
      <w:start w:val="1"/>
      <w:numFmt w:val="lowerLetter"/>
      <w:lvlText w:val="%5."/>
      <w:lvlJc w:val="left"/>
      <w:pPr>
        <w:ind w:left="2046" w:hanging="360"/>
      </w:pPr>
    </w:lvl>
    <w:lvl w:ilvl="5">
      <w:start w:val="1"/>
      <w:numFmt w:val="lowerRoman"/>
      <w:lvlText w:val="%6."/>
      <w:lvlJc w:val="right"/>
      <w:pPr>
        <w:ind w:left="2766" w:hanging="180"/>
      </w:pPr>
    </w:lvl>
    <w:lvl w:ilvl="6">
      <w:start w:val="1"/>
      <w:numFmt w:val="decimal"/>
      <w:lvlText w:val="%7."/>
      <w:lvlJc w:val="left"/>
      <w:pPr>
        <w:ind w:left="3486" w:hanging="360"/>
      </w:pPr>
    </w:lvl>
    <w:lvl w:ilvl="7">
      <w:start w:val="1"/>
      <w:numFmt w:val="lowerLetter"/>
      <w:lvlText w:val="%8."/>
      <w:lvlJc w:val="left"/>
      <w:pPr>
        <w:ind w:left="4206" w:hanging="360"/>
      </w:pPr>
    </w:lvl>
    <w:lvl w:ilvl="8">
      <w:start w:val="1"/>
      <w:numFmt w:val="lowerRoman"/>
      <w:lvlText w:val="%9."/>
      <w:lvlJc w:val="right"/>
      <w:pPr>
        <w:ind w:left="4926" w:hanging="180"/>
      </w:pPr>
    </w:lvl>
  </w:abstractNum>
  <w:abstractNum w:abstractNumId="2" w15:restartNumberingAfterBreak="0">
    <w:nsid w:val="0CF24F33"/>
    <w:multiLevelType w:val="hybridMultilevel"/>
    <w:tmpl w:val="7C4C034A"/>
    <w:lvl w:ilvl="0" w:tplc="99327E8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67C54"/>
    <w:multiLevelType w:val="multilevel"/>
    <w:tmpl w:val="C78A9BA8"/>
    <w:styleLink w:val="WWNum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AA30912"/>
    <w:multiLevelType w:val="hybridMultilevel"/>
    <w:tmpl w:val="D8967498"/>
    <w:lvl w:ilvl="0" w:tplc="6C94E50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2575D"/>
    <w:multiLevelType w:val="hybridMultilevel"/>
    <w:tmpl w:val="8218707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C16CA8"/>
    <w:multiLevelType w:val="hybridMultilevel"/>
    <w:tmpl w:val="84EAAF8C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AB49CA"/>
    <w:multiLevelType w:val="hybridMultilevel"/>
    <w:tmpl w:val="F3C2E51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F50CF"/>
    <w:multiLevelType w:val="hybridMultilevel"/>
    <w:tmpl w:val="93465B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1074F"/>
    <w:multiLevelType w:val="hybridMultilevel"/>
    <w:tmpl w:val="9BF473F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53CAA"/>
    <w:multiLevelType w:val="hybridMultilevel"/>
    <w:tmpl w:val="EFBEF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F6888"/>
    <w:multiLevelType w:val="hybridMultilevel"/>
    <w:tmpl w:val="11AA0F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B13E6"/>
    <w:multiLevelType w:val="hybridMultilevel"/>
    <w:tmpl w:val="0E68E9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02201"/>
    <w:multiLevelType w:val="hybridMultilevel"/>
    <w:tmpl w:val="5E06A6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B3EDA"/>
    <w:multiLevelType w:val="hybridMultilevel"/>
    <w:tmpl w:val="3B88234A"/>
    <w:lvl w:ilvl="0" w:tplc="7A02144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55D8F"/>
    <w:multiLevelType w:val="hybridMultilevel"/>
    <w:tmpl w:val="CF3E2772"/>
    <w:lvl w:ilvl="0" w:tplc="040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37CC40A3"/>
    <w:multiLevelType w:val="hybridMultilevel"/>
    <w:tmpl w:val="D0CA7B26"/>
    <w:lvl w:ilvl="0" w:tplc="E1949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400FD84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C0C4745"/>
    <w:multiLevelType w:val="singleLevel"/>
    <w:tmpl w:val="02C23B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36B354E"/>
    <w:multiLevelType w:val="hybridMultilevel"/>
    <w:tmpl w:val="67D0EF36"/>
    <w:lvl w:ilvl="0" w:tplc="A7D627B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30119C"/>
    <w:multiLevelType w:val="singleLevel"/>
    <w:tmpl w:val="02C23B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F5D74C3"/>
    <w:multiLevelType w:val="hybridMultilevel"/>
    <w:tmpl w:val="C7CA3656"/>
    <w:lvl w:ilvl="0" w:tplc="0DB2DC9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150928"/>
    <w:multiLevelType w:val="hybridMultilevel"/>
    <w:tmpl w:val="DED650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C049EE"/>
    <w:multiLevelType w:val="singleLevel"/>
    <w:tmpl w:val="FC029BF0"/>
    <w:lvl w:ilvl="0">
      <w:start w:val="1"/>
      <w:numFmt w:val="lowerLetter"/>
      <w:lvlText w:val="%1)"/>
      <w:legacy w:legacy="1" w:legacySpace="120" w:legacyIndent="360"/>
      <w:lvlJc w:val="left"/>
      <w:pPr>
        <w:ind w:left="644" w:hanging="360"/>
      </w:pPr>
    </w:lvl>
  </w:abstractNum>
  <w:abstractNum w:abstractNumId="23" w15:restartNumberingAfterBreak="0">
    <w:nsid w:val="5BD00781"/>
    <w:multiLevelType w:val="hybridMultilevel"/>
    <w:tmpl w:val="39FAB746"/>
    <w:lvl w:ilvl="0" w:tplc="74102D9A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D27582"/>
    <w:multiLevelType w:val="hybridMultilevel"/>
    <w:tmpl w:val="763EC25E"/>
    <w:lvl w:ilvl="0" w:tplc="7A02144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40BB1"/>
    <w:multiLevelType w:val="hybridMultilevel"/>
    <w:tmpl w:val="549E9A74"/>
    <w:lvl w:ilvl="0" w:tplc="04050017">
      <w:start w:val="1"/>
      <w:numFmt w:val="lowerLetter"/>
      <w:lvlText w:val="%1)"/>
      <w:lvlJc w:val="left"/>
      <w:pPr>
        <w:ind w:left="1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" w:hanging="360"/>
      </w:pPr>
    </w:lvl>
    <w:lvl w:ilvl="2" w:tplc="0405001B" w:tentative="1">
      <w:start w:val="1"/>
      <w:numFmt w:val="lowerRoman"/>
      <w:lvlText w:val="%3."/>
      <w:lvlJc w:val="right"/>
      <w:pPr>
        <w:ind w:left="1572" w:hanging="180"/>
      </w:pPr>
    </w:lvl>
    <w:lvl w:ilvl="3" w:tplc="0405000F" w:tentative="1">
      <w:start w:val="1"/>
      <w:numFmt w:val="decimal"/>
      <w:lvlText w:val="%4."/>
      <w:lvlJc w:val="left"/>
      <w:pPr>
        <w:ind w:left="2292" w:hanging="360"/>
      </w:pPr>
    </w:lvl>
    <w:lvl w:ilvl="4" w:tplc="04050019" w:tentative="1">
      <w:start w:val="1"/>
      <w:numFmt w:val="lowerLetter"/>
      <w:lvlText w:val="%5."/>
      <w:lvlJc w:val="left"/>
      <w:pPr>
        <w:ind w:left="3012" w:hanging="360"/>
      </w:pPr>
    </w:lvl>
    <w:lvl w:ilvl="5" w:tplc="0405001B" w:tentative="1">
      <w:start w:val="1"/>
      <w:numFmt w:val="lowerRoman"/>
      <w:lvlText w:val="%6."/>
      <w:lvlJc w:val="right"/>
      <w:pPr>
        <w:ind w:left="3732" w:hanging="180"/>
      </w:pPr>
    </w:lvl>
    <w:lvl w:ilvl="6" w:tplc="0405000F" w:tentative="1">
      <w:start w:val="1"/>
      <w:numFmt w:val="decimal"/>
      <w:lvlText w:val="%7."/>
      <w:lvlJc w:val="left"/>
      <w:pPr>
        <w:ind w:left="4452" w:hanging="360"/>
      </w:pPr>
    </w:lvl>
    <w:lvl w:ilvl="7" w:tplc="04050019" w:tentative="1">
      <w:start w:val="1"/>
      <w:numFmt w:val="lowerLetter"/>
      <w:lvlText w:val="%8."/>
      <w:lvlJc w:val="left"/>
      <w:pPr>
        <w:ind w:left="5172" w:hanging="360"/>
      </w:pPr>
    </w:lvl>
    <w:lvl w:ilvl="8" w:tplc="0405001B" w:tentative="1">
      <w:start w:val="1"/>
      <w:numFmt w:val="lowerRoman"/>
      <w:lvlText w:val="%9."/>
      <w:lvlJc w:val="right"/>
      <w:pPr>
        <w:ind w:left="5892" w:hanging="180"/>
      </w:pPr>
    </w:lvl>
  </w:abstractNum>
  <w:abstractNum w:abstractNumId="26" w15:restartNumberingAfterBreak="0">
    <w:nsid w:val="70437A87"/>
    <w:multiLevelType w:val="hybridMultilevel"/>
    <w:tmpl w:val="8A5C87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6F155E"/>
    <w:multiLevelType w:val="multilevel"/>
    <w:tmpl w:val="F246284A"/>
    <w:lvl w:ilvl="0">
      <w:start w:val="1"/>
      <w:numFmt w:val="upperRoman"/>
      <w:pStyle w:val="Nadpi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426" w:firstLine="0"/>
      </w:pPr>
      <w:rPr>
        <w:rFonts w:hint="default"/>
      </w:rPr>
    </w:lvl>
    <w:lvl w:ilvl="2">
      <w:start w:val="1"/>
      <w:numFmt w:val="lowerLetter"/>
      <w:pStyle w:val="Nadpis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pStyle w:val="Nadpis4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5760" w:firstLine="0"/>
      </w:pPr>
      <w:rPr>
        <w:rFonts w:hint="default"/>
      </w:rPr>
    </w:lvl>
  </w:abstractNum>
  <w:abstractNum w:abstractNumId="28" w15:restartNumberingAfterBreak="0">
    <w:nsid w:val="7094292E"/>
    <w:multiLevelType w:val="hybridMultilevel"/>
    <w:tmpl w:val="B9E40E9C"/>
    <w:lvl w:ilvl="0" w:tplc="7A02144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A4B72"/>
    <w:multiLevelType w:val="hybridMultilevel"/>
    <w:tmpl w:val="108AD1D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70E4300A"/>
    <w:multiLevelType w:val="hybridMultilevel"/>
    <w:tmpl w:val="F0D83F1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E141F2"/>
    <w:multiLevelType w:val="hybridMultilevel"/>
    <w:tmpl w:val="C052B0C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1B00F3"/>
    <w:multiLevelType w:val="hybridMultilevel"/>
    <w:tmpl w:val="25ACC5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F4FFA"/>
    <w:multiLevelType w:val="hybridMultilevel"/>
    <w:tmpl w:val="E0ACEA28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4" w15:restartNumberingAfterBreak="0">
    <w:nsid w:val="7AD811B5"/>
    <w:multiLevelType w:val="hybridMultilevel"/>
    <w:tmpl w:val="527AA0FA"/>
    <w:lvl w:ilvl="0" w:tplc="659CAFA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BE556C"/>
    <w:multiLevelType w:val="hybridMultilevel"/>
    <w:tmpl w:val="D5E8CB0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D10CB"/>
    <w:multiLevelType w:val="hybridMultilevel"/>
    <w:tmpl w:val="27A2BE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3"/>
        <w:numFmt w:val="bullet"/>
        <w:lvlText w:val="-"/>
        <w:legacy w:legacy="1" w:legacySpace="120" w:legacyIndent="360"/>
        <w:lvlJc w:val="left"/>
        <w:pPr>
          <w:ind w:left="900" w:hanging="360"/>
        </w:pPr>
      </w:lvl>
    </w:lvlOverride>
  </w:num>
  <w:num w:numId="2">
    <w:abstractNumId w:val="22"/>
  </w:num>
  <w:num w:numId="3">
    <w:abstractNumId w:val="25"/>
  </w:num>
  <w:num w:numId="4">
    <w:abstractNumId w:val="9"/>
  </w:num>
  <w:num w:numId="5">
    <w:abstractNumId w:val="28"/>
  </w:num>
  <w:num w:numId="6">
    <w:abstractNumId w:val="24"/>
  </w:num>
  <w:num w:numId="7">
    <w:abstractNumId w:val="14"/>
  </w:num>
  <w:num w:numId="8">
    <w:abstractNumId w:val="5"/>
  </w:num>
  <w:num w:numId="9">
    <w:abstractNumId w:val="27"/>
  </w:num>
  <w:num w:numId="10">
    <w:abstractNumId w:val="13"/>
  </w:num>
  <w:num w:numId="11">
    <w:abstractNumId w:val="21"/>
  </w:num>
  <w:num w:numId="12">
    <w:abstractNumId w:val="31"/>
  </w:num>
  <w:num w:numId="13">
    <w:abstractNumId w:val="8"/>
  </w:num>
  <w:num w:numId="14">
    <w:abstractNumId w:val="33"/>
  </w:num>
  <w:num w:numId="15">
    <w:abstractNumId w:val="36"/>
  </w:num>
  <w:num w:numId="16">
    <w:abstractNumId w:val="15"/>
  </w:num>
  <w:num w:numId="17">
    <w:abstractNumId w:val="6"/>
  </w:num>
  <w:num w:numId="18">
    <w:abstractNumId w:val="30"/>
  </w:num>
  <w:num w:numId="19">
    <w:abstractNumId w:val="4"/>
  </w:num>
  <w:num w:numId="20">
    <w:abstractNumId w:val="34"/>
  </w:num>
  <w:num w:numId="21">
    <w:abstractNumId w:val="2"/>
  </w:num>
  <w:num w:numId="22">
    <w:abstractNumId w:val="1"/>
  </w:num>
  <w:num w:numId="23">
    <w:abstractNumId w:val="11"/>
  </w:num>
  <w:num w:numId="24">
    <w:abstractNumId w:val="12"/>
  </w:num>
  <w:num w:numId="25">
    <w:abstractNumId w:val="3"/>
  </w:num>
  <w:num w:numId="26">
    <w:abstractNumId w:val="26"/>
  </w:num>
  <w:num w:numId="27">
    <w:abstractNumId w:val="35"/>
  </w:num>
  <w:num w:numId="28">
    <w:abstractNumId w:val="19"/>
  </w:num>
  <w:num w:numId="29">
    <w:abstractNumId w:val="29"/>
  </w:num>
  <w:num w:numId="30">
    <w:abstractNumId w:val="20"/>
  </w:num>
  <w:num w:numId="31">
    <w:abstractNumId w:val="10"/>
  </w:num>
  <w:num w:numId="32">
    <w:abstractNumId w:val="32"/>
  </w:num>
  <w:num w:numId="33">
    <w:abstractNumId w:val="16"/>
  </w:num>
  <w:num w:numId="34">
    <w:abstractNumId w:val="23"/>
  </w:num>
  <w:num w:numId="35">
    <w:abstractNumId w:val="18"/>
  </w:num>
  <w:num w:numId="36">
    <w:abstractNumId w:val="17"/>
  </w:num>
  <w:num w:numId="37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SortMethod w:val="000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2212D8"/>
    <w:rsid w:val="00021326"/>
    <w:rsid w:val="0002648E"/>
    <w:rsid w:val="00026C51"/>
    <w:rsid w:val="0005289D"/>
    <w:rsid w:val="00060C10"/>
    <w:rsid w:val="0007778D"/>
    <w:rsid w:val="000802DD"/>
    <w:rsid w:val="00080E3F"/>
    <w:rsid w:val="000828E4"/>
    <w:rsid w:val="00084C70"/>
    <w:rsid w:val="00086D52"/>
    <w:rsid w:val="000B2E69"/>
    <w:rsid w:val="000C3457"/>
    <w:rsid w:val="000D367B"/>
    <w:rsid w:val="000E09BA"/>
    <w:rsid w:val="000F381B"/>
    <w:rsid w:val="00100533"/>
    <w:rsid w:val="00110CAC"/>
    <w:rsid w:val="001154BB"/>
    <w:rsid w:val="00116C71"/>
    <w:rsid w:val="001200E9"/>
    <w:rsid w:val="0012611D"/>
    <w:rsid w:val="00132D2D"/>
    <w:rsid w:val="00141BB9"/>
    <w:rsid w:val="00143072"/>
    <w:rsid w:val="001503FB"/>
    <w:rsid w:val="00153F83"/>
    <w:rsid w:val="0018168B"/>
    <w:rsid w:val="00181B30"/>
    <w:rsid w:val="0018414E"/>
    <w:rsid w:val="00193C08"/>
    <w:rsid w:val="001B7616"/>
    <w:rsid w:val="001C0700"/>
    <w:rsid w:val="001D16A4"/>
    <w:rsid w:val="001D354E"/>
    <w:rsid w:val="001E3FF1"/>
    <w:rsid w:val="001E5A6E"/>
    <w:rsid w:val="00202B67"/>
    <w:rsid w:val="00203E62"/>
    <w:rsid w:val="00211684"/>
    <w:rsid w:val="00217167"/>
    <w:rsid w:val="002212D8"/>
    <w:rsid w:val="002269BB"/>
    <w:rsid w:val="00237152"/>
    <w:rsid w:val="00246942"/>
    <w:rsid w:val="002669F1"/>
    <w:rsid w:val="00270C90"/>
    <w:rsid w:val="00291363"/>
    <w:rsid w:val="002947C2"/>
    <w:rsid w:val="00296855"/>
    <w:rsid w:val="002B0310"/>
    <w:rsid w:val="002B261D"/>
    <w:rsid w:val="002D1A40"/>
    <w:rsid w:val="002D7F62"/>
    <w:rsid w:val="002F2B1F"/>
    <w:rsid w:val="002F338A"/>
    <w:rsid w:val="002F3CDB"/>
    <w:rsid w:val="002F4F92"/>
    <w:rsid w:val="00311194"/>
    <w:rsid w:val="00320152"/>
    <w:rsid w:val="0032312F"/>
    <w:rsid w:val="00323710"/>
    <w:rsid w:val="003243F6"/>
    <w:rsid w:val="00340467"/>
    <w:rsid w:val="0034726A"/>
    <w:rsid w:val="003557B7"/>
    <w:rsid w:val="003850BE"/>
    <w:rsid w:val="00392296"/>
    <w:rsid w:val="00393E7A"/>
    <w:rsid w:val="003947FC"/>
    <w:rsid w:val="00396FB4"/>
    <w:rsid w:val="00397D94"/>
    <w:rsid w:val="003C2503"/>
    <w:rsid w:val="003C305B"/>
    <w:rsid w:val="003D0410"/>
    <w:rsid w:val="003D5FDB"/>
    <w:rsid w:val="003E0F3A"/>
    <w:rsid w:val="003E5621"/>
    <w:rsid w:val="003F3CA6"/>
    <w:rsid w:val="003F776C"/>
    <w:rsid w:val="00401731"/>
    <w:rsid w:val="004056CE"/>
    <w:rsid w:val="00407F49"/>
    <w:rsid w:val="00416656"/>
    <w:rsid w:val="004200F9"/>
    <w:rsid w:val="004202EE"/>
    <w:rsid w:val="0043030C"/>
    <w:rsid w:val="004305E7"/>
    <w:rsid w:val="00447BA9"/>
    <w:rsid w:val="004606A8"/>
    <w:rsid w:val="00460E58"/>
    <w:rsid w:val="00470A08"/>
    <w:rsid w:val="00472FC9"/>
    <w:rsid w:val="0048296C"/>
    <w:rsid w:val="00483E17"/>
    <w:rsid w:val="0048500E"/>
    <w:rsid w:val="00485C58"/>
    <w:rsid w:val="004920CE"/>
    <w:rsid w:val="004967F4"/>
    <w:rsid w:val="004B0521"/>
    <w:rsid w:val="004B3BAE"/>
    <w:rsid w:val="004D30FC"/>
    <w:rsid w:val="004D4F8C"/>
    <w:rsid w:val="004E7FD2"/>
    <w:rsid w:val="004F21C3"/>
    <w:rsid w:val="005117D1"/>
    <w:rsid w:val="005159FF"/>
    <w:rsid w:val="00521FD8"/>
    <w:rsid w:val="00540B38"/>
    <w:rsid w:val="00544841"/>
    <w:rsid w:val="00552CEC"/>
    <w:rsid w:val="00553EBE"/>
    <w:rsid w:val="00557B5D"/>
    <w:rsid w:val="00557EC0"/>
    <w:rsid w:val="00565D45"/>
    <w:rsid w:val="00570060"/>
    <w:rsid w:val="0057087D"/>
    <w:rsid w:val="005873B7"/>
    <w:rsid w:val="005A233E"/>
    <w:rsid w:val="005B3F37"/>
    <w:rsid w:val="005B42A6"/>
    <w:rsid w:val="005B6969"/>
    <w:rsid w:val="005B7405"/>
    <w:rsid w:val="005C66EB"/>
    <w:rsid w:val="005D29CF"/>
    <w:rsid w:val="005D3F9B"/>
    <w:rsid w:val="005D5123"/>
    <w:rsid w:val="005E0CD0"/>
    <w:rsid w:val="005E3F67"/>
    <w:rsid w:val="005E6F9E"/>
    <w:rsid w:val="005F204A"/>
    <w:rsid w:val="005F363D"/>
    <w:rsid w:val="005F7343"/>
    <w:rsid w:val="0060108E"/>
    <w:rsid w:val="00601692"/>
    <w:rsid w:val="0061409F"/>
    <w:rsid w:val="006265FF"/>
    <w:rsid w:val="00626635"/>
    <w:rsid w:val="00630141"/>
    <w:rsid w:val="00631BCF"/>
    <w:rsid w:val="006321AF"/>
    <w:rsid w:val="00644104"/>
    <w:rsid w:val="00670DD2"/>
    <w:rsid w:val="0067273F"/>
    <w:rsid w:val="006750C7"/>
    <w:rsid w:val="006938B9"/>
    <w:rsid w:val="00695094"/>
    <w:rsid w:val="006A217D"/>
    <w:rsid w:val="006A282C"/>
    <w:rsid w:val="006A761F"/>
    <w:rsid w:val="006C2908"/>
    <w:rsid w:val="006C4C7F"/>
    <w:rsid w:val="006C5F3E"/>
    <w:rsid w:val="006D56CB"/>
    <w:rsid w:val="006E1BFE"/>
    <w:rsid w:val="006E2A46"/>
    <w:rsid w:val="006E417D"/>
    <w:rsid w:val="00704349"/>
    <w:rsid w:val="007352C6"/>
    <w:rsid w:val="0074026D"/>
    <w:rsid w:val="007503DC"/>
    <w:rsid w:val="007522FB"/>
    <w:rsid w:val="00755E60"/>
    <w:rsid w:val="007625D8"/>
    <w:rsid w:val="00766295"/>
    <w:rsid w:val="00766FBD"/>
    <w:rsid w:val="00780EDB"/>
    <w:rsid w:val="00782E43"/>
    <w:rsid w:val="00783533"/>
    <w:rsid w:val="00783BE6"/>
    <w:rsid w:val="0079452E"/>
    <w:rsid w:val="00795EDD"/>
    <w:rsid w:val="007B3B77"/>
    <w:rsid w:val="007C2AD7"/>
    <w:rsid w:val="007D0F4E"/>
    <w:rsid w:val="007D3EA4"/>
    <w:rsid w:val="007D62C2"/>
    <w:rsid w:val="007E3292"/>
    <w:rsid w:val="007F0580"/>
    <w:rsid w:val="008020F0"/>
    <w:rsid w:val="00803FE1"/>
    <w:rsid w:val="0081401B"/>
    <w:rsid w:val="00814264"/>
    <w:rsid w:val="00814841"/>
    <w:rsid w:val="00832653"/>
    <w:rsid w:val="0083413A"/>
    <w:rsid w:val="0083474E"/>
    <w:rsid w:val="00850914"/>
    <w:rsid w:val="00862DFF"/>
    <w:rsid w:val="008672B3"/>
    <w:rsid w:val="00871B06"/>
    <w:rsid w:val="00884990"/>
    <w:rsid w:val="008851D2"/>
    <w:rsid w:val="00885FDB"/>
    <w:rsid w:val="008908CE"/>
    <w:rsid w:val="00890A15"/>
    <w:rsid w:val="008947CD"/>
    <w:rsid w:val="008A3D89"/>
    <w:rsid w:val="008A7F98"/>
    <w:rsid w:val="008B262B"/>
    <w:rsid w:val="008B3B6A"/>
    <w:rsid w:val="008C0E92"/>
    <w:rsid w:val="008C6E56"/>
    <w:rsid w:val="008D3853"/>
    <w:rsid w:val="008E148B"/>
    <w:rsid w:val="008E4F2C"/>
    <w:rsid w:val="008E518D"/>
    <w:rsid w:val="008E57B6"/>
    <w:rsid w:val="008E5CED"/>
    <w:rsid w:val="008E79AE"/>
    <w:rsid w:val="008F0846"/>
    <w:rsid w:val="008F2136"/>
    <w:rsid w:val="009037A5"/>
    <w:rsid w:val="00910B0C"/>
    <w:rsid w:val="00922E26"/>
    <w:rsid w:val="00924161"/>
    <w:rsid w:val="00946CF7"/>
    <w:rsid w:val="00946E54"/>
    <w:rsid w:val="009516BC"/>
    <w:rsid w:val="0095736F"/>
    <w:rsid w:val="00962FA8"/>
    <w:rsid w:val="009736D1"/>
    <w:rsid w:val="00982E51"/>
    <w:rsid w:val="00985A4E"/>
    <w:rsid w:val="00986871"/>
    <w:rsid w:val="00996274"/>
    <w:rsid w:val="009964AF"/>
    <w:rsid w:val="0099667A"/>
    <w:rsid w:val="009977C8"/>
    <w:rsid w:val="009C21D0"/>
    <w:rsid w:val="009C280C"/>
    <w:rsid w:val="009F5732"/>
    <w:rsid w:val="009F6936"/>
    <w:rsid w:val="00A01E12"/>
    <w:rsid w:val="00A0392B"/>
    <w:rsid w:val="00A25BC4"/>
    <w:rsid w:val="00A27C79"/>
    <w:rsid w:val="00A321F0"/>
    <w:rsid w:val="00A55CB0"/>
    <w:rsid w:val="00A65B04"/>
    <w:rsid w:val="00A719AE"/>
    <w:rsid w:val="00A876B8"/>
    <w:rsid w:val="00AA0FF6"/>
    <w:rsid w:val="00AB1109"/>
    <w:rsid w:val="00AB3BB6"/>
    <w:rsid w:val="00AB6E94"/>
    <w:rsid w:val="00AC5900"/>
    <w:rsid w:val="00AC5BDF"/>
    <w:rsid w:val="00AD0A51"/>
    <w:rsid w:val="00AD385F"/>
    <w:rsid w:val="00AE55F4"/>
    <w:rsid w:val="00AF1D39"/>
    <w:rsid w:val="00AF62EC"/>
    <w:rsid w:val="00B06518"/>
    <w:rsid w:val="00B11F8D"/>
    <w:rsid w:val="00B144F6"/>
    <w:rsid w:val="00B23EBA"/>
    <w:rsid w:val="00B337D0"/>
    <w:rsid w:val="00B34835"/>
    <w:rsid w:val="00B523E0"/>
    <w:rsid w:val="00B554BE"/>
    <w:rsid w:val="00B6111C"/>
    <w:rsid w:val="00B65111"/>
    <w:rsid w:val="00B664E6"/>
    <w:rsid w:val="00B729B0"/>
    <w:rsid w:val="00B72DAC"/>
    <w:rsid w:val="00B82094"/>
    <w:rsid w:val="00B83648"/>
    <w:rsid w:val="00BA42B9"/>
    <w:rsid w:val="00BA4729"/>
    <w:rsid w:val="00BA6711"/>
    <w:rsid w:val="00BB0FF8"/>
    <w:rsid w:val="00BD256A"/>
    <w:rsid w:val="00BD41FD"/>
    <w:rsid w:val="00BD53E8"/>
    <w:rsid w:val="00BE15E3"/>
    <w:rsid w:val="00BE5BF9"/>
    <w:rsid w:val="00BF10E1"/>
    <w:rsid w:val="00BF1E56"/>
    <w:rsid w:val="00BF3FFA"/>
    <w:rsid w:val="00BF6099"/>
    <w:rsid w:val="00C01010"/>
    <w:rsid w:val="00C0349A"/>
    <w:rsid w:val="00C07946"/>
    <w:rsid w:val="00C07DB6"/>
    <w:rsid w:val="00C25A97"/>
    <w:rsid w:val="00C44622"/>
    <w:rsid w:val="00C4559C"/>
    <w:rsid w:val="00C70D0D"/>
    <w:rsid w:val="00C7443F"/>
    <w:rsid w:val="00C744CF"/>
    <w:rsid w:val="00C76D0F"/>
    <w:rsid w:val="00C82401"/>
    <w:rsid w:val="00C87756"/>
    <w:rsid w:val="00C94ACE"/>
    <w:rsid w:val="00CB7A4F"/>
    <w:rsid w:val="00CC7D98"/>
    <w:rsid w:val="00CD53A2"/>
    <w:rsid w:val="00CE15B4"/>
    <w:rsid w:val="00CE2259"/>
    <w:rsid w:val="00CE6CB6"/>
    <w:rsid w:val="00CF2E7F"/>
    <w:rsid w:val="00CF328D"/>
    <w:rsid w:val="00CF3AAE"/>
    <w:rsid w:val="00D02A9B"/>
    <w:rsid w:val="00D04EE6"/>
    <w:rsid w:val="00D10892"/>
    <w:rsid w:val="00D15211"/>
    <w:rsid w:val="00D15ACB"/>
    <w:rsid w:val="00D20779"/>
    <w:rsid w:val="00D2298D"/>
    <w:rsid w:val="00D41731"/>
    <w:rsid w:val="00D47750"/>
    <w:rsid w:val="00D4777D"/>
    <w:rsid w:val="00D521A6"/>
    <w:rsid w:val="00D5330F"/>
    <w:rsid w:val="00D70B7E"/>
    <w:rsid w:val="00D74134"/>
    <w:rsid w:val="00D74B40"/>
    <w:rsid w:val="00D83516"/>
    <w:rsid w:val="00D90899"/>
    <w:rsid w:val="00D931D2"/>
    <w:rsid w:val="00D9550A"/>
    <w:rsid w:val="00DA187E"/>
    <w:rsid w:val="00DA3B19"/>
    <w:rsid w:val="00DB7B02"/>
    <w:rsid w:val="00DB7FCB"/>
    <w:rsid w:val="00DC51F0"/>
    <w:rsid w:val="00DC566C"/>
    <w:rsid w:val="00DC5B48"/>
    <w:rsid w:val="00DD090E"/>
    <w:rsid w:val="00DD2801"/>
    <w:rsid w:val="00DE0AA6"/>
    <w:rsid w:val="00DF47C3"/>
    <w:rsid w:val="00E030AC"/>
    <w:rsid w:val="00E03BF2"/>
    <w:rsid w:val="00E04978"/>
    <w:rsid w:val="00E07DA6"/>
    <w:rsid w:val="00E17BEC"/>
    <w:rsid w:val="00E2669C"/>
    <w:rsid w:val="00E302E9"/>
    <w:rsid w:val="00E315C1"/>
    <w:rsid w:val="00E3682E"/>
    <w:rsid w:val="00E36BCF"/>
    <w:rsid w:val="00E42B9D"/>
    <w:rsid w:val="00E44C1C"/>
    <w:rsid w:val="00E66960"/>
    <w:rsid w:val="00E70503"/>
    <w:rsid w:val="00E714A4"/>
    <w:rsid w:val="00E72453"/>
    <w:rsid w:val="00E8065A"/>
    <w:rsid w:val="00E85DAD"/>
    <w:rsid w:val="00E90B87"/>
    <w:rsid w:val="00E9329F"/>
    <w:rsid w:val="00EB3EA4"/>
    <w:rsid w:val="00EC58CA"/>
    <w:rsid w:val="00EE4501"/>
    <w:rsid w:val="00EE50BA"/>
    <w:rsid w:val="00EF05F6"/>
    <w:rsid w:val="00EF1275"/>
    <w:rsid w:val="00F01BDC"/>
    <w:rsid w:val="00F10E24"/>
    <w:rsid w:val="00F11AC0"/>
    <w:rsid w:val="00F1342B"/>
    <w:rsid w:val="00F13EE2"/>
    <w:rsid w:val="00F153C8"/>
    <w:rsid w:val="00F25BB0"/>
    <w:rsid w:val="00F2670C"/>
    <w:rsid w:val="00F37341"/>
    <w:rsid w:val="00F44047"/>
    <w:rsid w:val="00F45125"/>
    <w:rsid w:val="00F523B3"/>
    <w:rsid w:val="00F63008"/>
    <w:rsid w:val="00F71D5A"/>
    <w:rsid w:val="00F8090B"/>
    <w:rsid w:val="00F8490A"/>
    <w:rsid w:val="00F87C27"/>
    <w:rsid w:val="00F96087"/>
    <w:rsid w:val="00F964F3"/>
    <w:rsid w:val="00FA7108"/>
    <w:rsid w:val="00FB09CE"/>
    <w:rsid w:val="00FC0D89"/>
    <w:rsid w:val="00FC4C96"/>
    <w:rsid w:val="00FE65F7"/>
    <w:rsid w:val="00FE6A65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3A8505-658D-4AC8-8479-0A801CA92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B5D"/>
    <w:pPr>
      <w:overflowPunct w:val="0"/>
      <w:autoSpaceDE w:val="0"/>
      <w:autoSpaceDN w:val="0"/>
      <w:adjustRightInd w:val="0"/>
      <w:spacing w:line="276" w:lineRule="auto"/>
      <w:jc w:val="both"/>
      <w:textAlignment w:val="baseline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Zkladntextodsazen21"/>
    <w:next w:val="Normln"/>
    <w:qFormat/>
    <w:rsid w:val="004D30FC"/>
    <w:pPr>
      <w:numPr>
        <w:numId w:val="9"/>
      </w:numPr>
      <w:tabs>
        <w:tab w:val="left" w:pos="643"/>
      </w:tabs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4D30FC"/>
    <w:pPr>
      <w:numPr>
        <w:ilvl w:val="1"/>
        <w:numId w:val="9"/>
      </w:numPr>
      <w:tabs>
        <w:tab w:val="left" w:pos="426"/>
      </w:tabs>
      <w:ind w:left="720"/>
      <w:outlineLvl w:val="1"/>
    </w:pPr>
  </w:style>
  <w:style w:type="paragraph" w:styleId="Nadpis3">
    <w:name w:val="heading 3"/>
    <w:basedOn w:val="Zkladntext26"/>
    <w:next w:val="Normln"/>
    <w:qFormat/>
    <w:rsid w:val="004D30FC"/>
    <w:pPr>
      <w:numPr>
        <w:ilvl w:val="2"/>
        <w:numId w:val="9"/>
      </w:numPr>
      <w:spacing w:line="240" w:lineRule="auto"/>
      <w:outlineLvl w:val="2"/>
    </w:pPr>
  </w:style>
  <w:style w:type="paragraph" w:styleId="Nadpis4">
    <w:name w:val="heading 4"/>
    <w:basedOn w:val="Normln"/>
    <w:link w:val="Nadpis4Char"/>
    <w:uiPriority w:val="9"/>
    <w:unhideWhenUsed/>
    <w:qFormat/>
    <w:rsid w:val="00DD2801"/>
    <w:pPr>
      <w:keepNext/>
      <w:keepLines/>
      <w:numPr>
        <w:ilvl w:val="3"/>
        <w:numId w:val="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7DB6"/>
    <w:pPr>
      <w:keepNext/>
      <w:keepLines/>
      <w:numPr>
        <w:ilvl w:val="4"/>
        <w:numId w:val="9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C566C"/>
    <w:pPr>
      <w:numPr>
        <w:ilvl w:val="5"/>
        <w:numId w:val="9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7DB6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7DB6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7DB6"/>
    <w:pPr>
      <w:keepNext/>
      <w:keepLines/>
      <w:numPr>
        <w:ilvl w:val="8"/>
        <w:numId w:val="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EF1275"/>
    <w:rPr>
      <w:sz w:val="28"/>
    </w:rPr>
  </w:style>
  <w:style w:type="paragraph" w:customStyle="1" w:styleId="Zkladntext21">
    <w:name w:val="Základní text 21"/>
    <w:basedOn w:val="Normln"/>
    <w:rsid w:val="00EF1275"/>
    <w:pPr>
      <w:ind w:left="567" w:hanging="567"/>
    </w:pPr>
  </w:style>
  <w:style w:type="paragraph" w:customStyle="1" w:styleId="Zkladntext22">
    <w:name w:val="Základní text 22"/>
    <w:basedOn w:val="Normln"/>
    <w:rsid w:val="00EF1275"/>
  </w:style>
  <w:style w:type="paragraph" w:styleId="Nzev">
    <w:name w:val="Title"/>
    <w:basedOn w:val="Normln"/>
    <w:qFormat/>
    <w:rsid w:val="00EF1275"/>
    <w:pPr>
      <w:tabs>
        <w:tab w:val="left" w:pos="1985"/>
      </w:tabs>
      <w:jc w:val="center"/>
    </w:pPr>
    <w:rPr>
      <w:sz w:val="36"/>
    </w:rPr>
  </w:style>
  <w:style w:type="paragraph" w:customStyle="1" w:styleId="Zkladntext23">
    <w:name w:val="Základní text 23"/>
    <w:basedOn w:val="Normln"/>
    <w:rsid w:val="00EF1275"/>
    <w:pPr>
      <w:ind w:left="284" w:hanging="284"/>
    </w:pPr>
  </w:style>
  <w:style w:type="paragraph" w:styleId="Zpat">
    <w:name w:val="footer"/>
    <w:basedOn w:val="Normln"/>
    <w:semiHidden/>
    <w:rsid w:val="00EF127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EF1275"/>
  </w:style>
  <w:style w:type="paragraph" w:styleId="Zhlav">
    <w:name w:val="header"/>
    <w:basedOn w:val="Normln"/>
    <w:semiHidden/>
    <w:rsid w:val="00EF1275"/>
    <w:pPr>
      <w:tabs>
        <w:tab w:val="center" w:pos="4536"/>
        <w:tab w:val="right" w:pos="9072"/>
      </w:tabs>
    </w:pPr>
  </w:style>
  <w:style w:type="paragraph" w:customStyle="1" w:styleId="Zkladntext24">
    <w:name w:val="Základní text 24"/>
    <w:basedOn w:val="Normln"/>
    <w:rsid w:val="00EF1275"/>
    <w:pPr>
      <w:ind w:left="540"/>
    </w:pPr>
  </w:style>
  <w:style w:type="paragraph" w:customStyle="1" w:styleId="Zkladntextodsazen21">
    <w:name w:val="Základní text odsazený 21"/>
    <w:basedOn w:val="Normln"/>
    <w:rsid w:val="00EF1275"/>
    <w:pPr>
      <w:ind w:left="426" w:hanging="426"/>
    </w:pPr>
  </w:style>
  <w:style w:type="paragraph" w:customStyle="1" w:styleId="Zkladntextodsazen31">
    <w:name w:val="Základní text odsazený 31"/>
    <w:basedOn w:val="Normln"/>
    <w:rsid w:val="00EF1275"/>
    <w:pPr>
      <w:ind w:left="709" w:hanging="142"/>
    </w:pPr>
  </w:style>
  <w:style w:type="paragraph" w:customStyle="1" w:styleId="Zkladntext25">
    <w:name w:val="Základní text 25"/>
    <w:basedOn w:val="Normln"/>
    <w:rsid w:val="00EF1275"/>
    <w:pPr>
      <w:ind w:left="709" w:hanging="709"/>
    </w:pPr>
  </w:style>
  <w:style w:type="paragraph" w:customStyle="1" w:styleId="Zkladntextodsazen22">
    <w:name w:val="Základní text odsazený 22"/>
    <w:basedOn w:val="Normln"/>
    <w:rsid w:val="00EF1275"/>
    <w:pPr>
      <w:ind w:firstLine="284"/>
    </w:pPr>
  </w:style>
  <w:style w:type="paragraph" w:customStyle="1" w:styleId="Zkladntextodsazen32">
    <w:name w:val="Základní text odsazený 32"/>
    <w:basedOn w:val="Normln"/>
    <w:rsid w:val="00EF1275"/>
    <w:pPr>
      <w:ind w:firstLine="360"/>
    </w:pPr>
  </w:style>
  <w:style w:type="paragraph" w:customStyle="1" w:styleId="Zkladntext26">
    <w:name w:val="Základní text 26"/>
    <w:basedOn w:val="Normln"/>
    <w:rsid w:val="00EF1275"/>
    <w:pPr>
      <w:ind w:firstLine="426"/>
    </w:pPr>
  </w:style>
  <w:style w:type="paragraph" w:styleId="Zkladntext2">
    <w:name w:val="Body Text 2"/>
    <w:basedOn w:val="Normln"/>
    <w:semiHidden/>
    <w:rsid w:val="00EF1275"/>
    <w:pPr>
      <w:overflowPunct/>
      <w:autoSpaceDE/>
      <w:autoSpaceDN/>
      <w:adjustRightInd/>
      <w:spacing w:before="80"/>
      <w:textAlignment w:val="auto"/>
    </w:pPr>
  </w:style>
  <w:style w:type="paragraph" w:styleId="Zkladntextodsazen">
    <w:name w:val="Body Text Indent"/>
    <w:basedOn w:val="Normln"/>
    <w:semiHidden/>
    <w:rsid w:val="00EF1275"/>
    <w:pPr>
      <w:ind w:firstLine="283"/>
    </w:pPr>
  </w:style>
  <w:style w:type="paragraph" w:styleId="Odstavecseseznamem">
    <w:name w:val="List Paragraph"/>
    <w:basedOn w:val="Normln"/>
    <w:uiPriority w:val="34"/>
    <w:qFormat/>
    <w:rsid w:val="00F96087"/>
    <w:pPr>
      <w:ind w:left="708"/>
    </w:pPr>
  </w:style>
  <w:style w:type="paragraph" w:styleId="Podpise-mailu">
    <w:name w:val="E-mail Signature"/>
    <w:basedOn w:val="Normln"/>
    <w:link w:val="Podpise-mailuChar"/>
    <w:rsid w:val="00BE5BF9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Podpise-mailuChar">
    <w:name w:val="Podpis e-mailu Char"/>
    <w:link w:val="Podpise-mailu"/>
    <w:rsid w:val="00BE5BF9"/>
    <w:rPr>
      <w:sz w:val="24"/>
      <w:szCs w:val="24"/>
    </w:rPr>
  </w:style>
  <w:style w:type="character" w:customStyle="1" w:styleId="apple-style-span">
    <w:name w:val="apple-style-span"/>
    <w:basedOn w:val="Standardnpsmoodstavce"/>
    <w:rsid w:val="00BE5BF9"/>
  </w:style>
  <w:style w:type="paragraph" w:customStyle="1" w:styleId="Prosttext1">
    <w:name w:val="Prostý text1"/>
    <w:basedOn w:val="Normln"/>
    <w:rsid w:val="00FF7CDE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Consolas" w:eastAsia="Calibri" w:hAnsi="Consolas"/>
      <w:sz w:val="21"/>
      <w:szCs w:val="21"/>
      <w:lang w:eastAsia="ar-SA"/>
    </w:rPr>
  </w:style>
  <w:style w:type="character" w:customStyle="1" w:styleId="Nadpis6Char">
    <w:name w:val="Nadpis 6 Char"/>
    <w:link w:val="Nadpis6"/>
    <w:uiPriority w:val="9"/>
    <w:semiHidden/>
    <w:rsid w:val="00DC566C"/>
    <w:rPr>
      <w:rFonts w:ascii="Calibri" w:hAnsi="Calibri"/>
      <w:b/>
      <w:bCs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B72DAC"/>
    <w:pPr>
      <w:overflowPunct/>
      <w:autoSpaceDE/>
      <w:autoSpaceDN/>
      <w:adjustRightInd/>
      <w:textAlignment w:val="auto"/>
    </w:pPr>
    <w:rPr>
      <w:rFonts w:ascii="Calibri" w:eastAsia="Calibri" w:hAnsi="Calibri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B72DAC"/>
    <w:rPr>
      <w:rFonts w:ascii="Calibri" w:eastAsia="Calibri" w:hAnsi="Calibri"/>
      <w:sz w:val="24"/>
      <w:szCs w:val="21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C345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C3457"/>
    <w:rPr>
      <w:sz w:val="16"/>
      <w:szCs w:val="16"/>
    </w:rPr>
  </w:style>
  <w:style w:type="numbering" w:customStyle="1" w:styleId="WWNum5">
    <w:name w:val="WWNum5"/>
    <w:basedOn w:val="Bezseznamu"/>
    <w:rsid w:val="000C3457"/>
    <w:pPr>
      <w:numPr>
        <w:numId w:val="22"/>
      </w:numPr>
    </w:pPr>
  </w:style>
  <w:style w:type="paragraph" w:customStyle="1" w:styleId="Default">
    <w:name w:val="Default"/>
    <w:rsid w:val="003E0F3A"/>
    <w:pPr>
      <w:autoSpaceDE w:val="0"/>
      <w:autoSpaceDN w:val="0"/>
    </w:pPr>
    <w:rPr>
      <w:rFonts w:ascii="Calibri" w:eastAsia="Calibri" w:hAnsi="Calibri" w:cs="Calibri"/>
      <w:color w:val="000000"/>
      <w:sz w:val="24"/>
      <w:szCs w:val="24"/>
    </w:rPr>
  </w:style>
  <w:style w:type="character" w:styleId="Zdraznnjemn">
    <w:name w:val="Subtle Emphasis"/>
    <w:uiPriority w:val="19"/>
    <w:qFormat/>
    <w:rsid w:val="003E0F3A"/>
    <w:rPr>
      <w:i/>
      <w:iCs/>
      <w:color w:val="808080"/>
    </w:rPr>
  </w:style>
  <w:style w:type="paragraph" w:customStyle="1" w:styleId="Standard">
    <w:name w:val="Standard"/>
    <w:rsid w:val="00B06518"/>
    <w:pPr>
      <w:suppressAutoHyphens/>
      <w:autoSpaceDN w:val="0"/>
      <w:textAlignment w:val="baseline"/>
    </w:pPr>
    <w:rPr>
      <w:rFonts w:ascii="Courier New" w:hAnsi="Courier New" w:cs="Courier New"/>
      <w:kern w:val="3"/>
      <w:sz w:val="16"/>
      <w:szCs w:val="24"/>
    </w:rPr>
  </w:style>
  <w:style w:type="numbering" w:customStyle="1" w:styleId="WWNum8">
    <w:name w:val="WWNum8"/>
    <w:basedOn w:val="Bezseznamu"/>
    <w:rsid w:val="00B06518"/>
    <w:pPr>
      <w:numPr>
        <w:numId w:val="25"/>
      </w:numPr>
    </w:pPr>
  </w:style>
  <w:style w:type="paragraph" w:styleId="Titulek">
    <w:name w:val="caption"/>
    <w:basedOn w:val="Zkladntext26"/>
    <w:next w:val="Normln"/>
    <w:uiPriority w:val="35"/>
    <w:unhideWhenUsed/>
    <w:qFormat/>
    <w:rsid w:val="001D16A4"/>
    <w:pPr>
      <w:ind w:left="720" w:firstLine="0"/>
    </w:pPr>
  </w:style>
  <w:style w:type="character" w:customStyle="1" w:styleId="Nadpis4Char">
    <w:name w:val="Nadpis 4 Char"/>
    <w:basedOn w:val="Standardnpsmoodstavce"/>
    <w:link w:val="Nadpis4"/>
    <w:uiPriority w:val="9"/>
    <w:rsid w:val="00DD280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7DB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7DB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7D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7D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2B3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E36BCF"/>
    <w:rPr>
      <w:rFonts w:asciiTheme="minorHAnsi" w:hAnsiTheme="minorHAnsi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213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3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326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3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32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EC35-EBEA-4682-98BF-3C229465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1382</Words>
  <Characters>8160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dílo</vt:lpstr>
      <vt:lpstr>Smlouva o dílo</vt:lpstr>
    </vt:vector>
  </TitlesOfParts>
  <Company>Městský úřad JIHLAVA</Company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Mgr. Bc. Dvořák L</dc:creator>
  <cp:lastModifiedBy>Uzivatel</cp:lastModifiedBy>
  <cp:revision>5</cp:revision>
  <cp:lastPrinted>2004-06-15T05:08:00Z</cp:lastPrinted>
  <dcterms:created xsi:type="dcterms:W3CDTF">2017-07-02T20:27:00Z</dcterms:created>
  <dcterms:modified xsi:type="dcterms:W3CDTF">2017-07-11T07:29:00Z</dcterms:modified>
</cp:coreProperties>
</file>