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B8" w:rsidRDefault="00997184">
      <w:pPr>
        <w:spacing w:after="0"/>
        <w:jc w:val="right"/>
      </w:pPr>
      <w:r>
        <w:rPr>
          <w:sz w:val="32"/>
        </w:rPr>
        <w:t>Nabídka č:001224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>Vodo-</w:t>
      </w:r>
      <w:proofErr w:type="spellStart"/>
      <w:r>
        <w:rPr>
          <w:sz w:val="32"/>
        </w:rPr>
        <w:t>Topo</w:t>
      </w:r>
      <w:proofErr w:type="spellEnd"/>
      <w:r>
        <w:rPr>
          <w:sz w:val="32"/>
        </w:rPr>
        <w:t xml:space="preserve"> Žabčík Radim</w:t>
      </w:r>
    </w:p>
    <w:p w:rsidR="004368B8" w:rsidRDefault="00997184" w:rsidP="00673479">
      <w:pPr>
        <w:pStyle w:val="Nadpis1"/>
        <w:ind w:left="5"/>
        <w:jc w:val="left"/>
        <w:rPr>
          <w:sz w:val="36"/>
        </w:rPr>
      </w:pPr>
      <w:r>
        <w:rPr>
          <w:sz w:val="36"/>
        </w:rPr>
        <w:t xml:space="preserve">Ratiboř </w:t>
      </w:r>
      <w:proofErr w:type="spellStart"/>
      <w:r w:rsidR="00B93A8A">
        <w:rPr>
          <w:sz w:val="36"/>
        </w:rPr>
        <w:t>xxx</w:t>
      </w:r>
      <w:proofErr w:type="spellEnd"/>
      <w:r>
        <w:rPr>
          <w:sz w:val="36"/>
        </w:rPr>
        <w:t>, 756 21</w:t>
      </w:r>
    </w:p>
    <w:p w:rsidR="00673479" w:rsidRPr="00673479" w:rsidRDefault="00673479" w:rsidP="00673479">
      <w:pPr>
        <w:spacing w:after="0"/>
        <w:rPr>
          <w:sz w:val="28"/>
          <w:szCs w:val="28"/>
        </w:rPr>
      </w:pPr>
      <w:r w:rsidRPr="00673479">
        <w:rPr>
          <w:sz w:val="28"/>
          <w:szCs w:val="28"/>
        </w:rPr>
        <w:t>IČO: 05089832, DIČ: CZ</w:t>
      </w:r>
      <w:r w:rsidR="00FE23D9">
        <w:rPr>
          <w:sz w:val="28"/>
          <w:szCs w:val="28"/>
        </w:rPr>
        <w:t>xxxxxxxxxx</w:t>
      </w:r>
    </w:p>
    <w:p w:rsidR="00673479" w:rsidRPr="00673479" w:rsidRDefault="00673479" w:rsidP="00673479">
      <w:pPr>
        <w:spacing w:after="0"/>
      </w:pPr>
    </w:p>
    <w:p w:rsidR="004368B8" w:rsidRDefault="00997184">
      <w:pPr>
        <w:spacing w:after="21" w:line="265" w:lineRule="auto"/>
        <w:ind w:hanging="10"/>
      </w:pPr>
      <w:r>
        <w:rPr>
          <w:sz w:val="24"/>
        </w:rPr>
        <w:t>-Nabídka výměny starých litinových otopných těles za desková tělesa</w:t>
      </w:r>
    </w:p>
    <w:p w:rsidR="004368B8" w:rsidRDefault="00997184">
      <w:pPr>
        <w:spacing w:after="572" w:line="265" w:lineRule="auto"/>
        <w:ind w:hanging="10"/>
      </w:pPr>
      <w:r>
        <w:rPr>
          <w:sz w:val="24"/>
        </w:rPr>
        <w:t>-místo: Základní škola</w:t>
      </w:r>
      <w:r w:rsidR="00673479">
        <w:rPr>
          <w:sz w:val="24"/>
        </w:rPr>
        <w:t>, M</w:t>
      </w:r>
      <w:r>
        <w:rPr>
          <w:sz w:val="24"/>
        </w:rPr>
        <w:t xml:space="preserve">ateřská škola a </w:t>
      </w:r>
      <w:r w:rsidR="00673479">
        <w:rPr>
          <w:sz w:val="24"/>
        </w:rPr>
        <w:t>P</w:t>
      </w:r>
      <w:r>
        <w:rPr>
          <w:sz w:val="24"/>
        </w:rPr>
        <w:t>raktická škola Vsetín, Turkmenská 1612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>-</w:t>
      </w:r>
      <w:proofErr w:type="spellStart"/>
      <w:r>
        <w:rPr>
          <w:sz w:val="32"/>
        </w:rPr>
        <w:t>Radik</w:t>
      </w:r>
      <w:proofErr w:type="spellEnd"/>
      <w:r>
        <w:rPr>
          <w:sz w:val="32"/>
        </w:rPr>
        <w:t xml:space="preserve"> 22 rekonstrukce 554x400</w:t>
      </w:r>
      <w:r w:rsidR="0076279B">
        <w:rPr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637075" cy="30481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7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9B">
        <w:rPr>
          <w:sz w:val="32"/>
        </w:rPr>
        <w:t xml:space="preserve"> </w:t>
      </w:r>
      <w:r>
        <w:rPr>
          <w:sz w:val="32"/>
        </w:rPr>
        <w:t>l</w:t>
      </w:r>
      <w:r w:rsidR="00673479">
        <w:rPr>
          <w:sz w:val="32"/>
        </w:rPr>
        <w:t xml:space="preserve"> </w:t>
      </w:r>
      <w:r>
        <w:rPr>
          <w:sz w:val="32"/>
        </w:rPr>
        <w:t>ks</w:t>
      </w:r>
      <w:r w:rsidR="00673479">
        <w:rPr>
          <w:noProof/>
        </w:rPr>
        <w:tab/>
      </w:r>
      <w:r w:rsidR="00673479">
        <w:rPr>
          <w:noProof/>
        </w:rPr>
        <w:tab/>
      </w:r>
      <w:r>
        <w:rPr>
          <w:sz w:val="32"/>
        </w:rPr>
        <w:t>7</w:t>
      </w:r>
      <w:r w:rsidR="00673479">
        <w:rPr>
          <w:sz w:val="32"/>
        </w:rPr>
        <w:t xml:space="preserve"> </w:t>
      </w:r>
      <w:r>
        <w:rPr>
          <w:sz w:val="32"/>
        </w:rPr>
        <w:t>450,</w:t>
      </w:r>
      <w:r w:rsidR="00673479">
        <w:rPr>
          <w:sz w:val="32"/>
        </w:rPr>
        <w:t>-</w:t>
      </w:r>
      <w:r w:rsidR="0076279B">
        <w:rPr>
          <w:sz w:val="32"/>
        </w:rPr>
        <w:t xml:space="preserve"> </w:t>
      </w:r>
      <w:r w:rsidR="00673479">
        <w:rPr>
          <w:sz w:val="32"/>
        </w:rPr>
        <w:t>K</w:t>
      </w:r>
      <w:r>
        <w:rPr>
          <w:sz w:val="32"/>
        </w:rPr>
        <w:t>č</w:t>
      </w:r>
    </w:p>
    <w:p w:rsidR="004368B8" w:rsidRDefault="00997184">
      <w:pPr>
        <w:tabs>
          <w:tab w:val="center" w:pos="4378"/>
          <w:tab w:val="center" w:pos="7525"/>
        </w:tabs>
        <w:spacing w:after="3" w:line="265" w:lineRule="auto"/>
      </w:pPr>
      <w:r>
        <w:rPr>
          <w:sz w:val="32"/>
        </w:rPr>
        <w:tab/>
        <w:t>554x1000</w:t>
      </w:r>
      <w:r>
        <w:rPr>
          <w:noProof/>
        </w:rPr>
        <w:drawing>
          <wp:inline distT="0" distB="0" distL="0" distR="0">
            <wp:extent cx="585255" cy="30481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5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9B">
        <w:rPr>
          <w:sz w:val="32"/>
        </w:rPr>
        <w:t xml:space="preserve">  </w:t>
      </w:r>
      <w:r>
        <w:rPr>
          <w:sz w:val="32"/>
        </w:rPr>
        <w:t>2</w:t>
      </w:r>
      <w:r w:rsidR="0076279B">
        <w:rPr>
          <w:sz w:val="32"/>
        </w:rPr>
        <w:t xml:space="preserve"> </w:t>
      </w:r>
      <w:r>
        <w:rPr>
          <w:sz w:val="32"/>
        </w:rPr>
        <w:t>ks</w:t>
      </w:r>
      <w:r>
        <w:rPr>
          <w:sz w:val="32"/>
        </w:rPr>
        <w:tab/>
      </w:r>
      <w:r w:rsidR="00673479">
        <w:rPr>
          <w:sz w:val="32"/>
        </w:rPr>
        <w:t xml:space="preserve">    </w:t>
      </w:r>
      <w:r>
        <w:rPr>
          <w:sz w:val="32"/>
        </w:rPr>
        <w:t>13</w:t>
      </w:r>
      <w:r w:rsidR="00673479">
        <w:rPr>
          <w:sz w:val="32"/>
        </w:rPr>
        <w:t xml:space="preserve"> </w:t>
      </w:r>
      <w:r>
        <w:rPr>
          <w:sz w:val="32"/>
        </w:rPr>
        <w:t>200,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3058" w:hanging="10"/>
      </w:pPr>
      <w:r>
        <w:rPr>
          <w:sz w:val="32"/>
        </w:rPr>
        <w:t>554x1600</w:t>
      </w:r>
      <w:r>
        <w:rPr>
          <w:noProof/>
        </w:rPr>
        <w:drawing>
          <wp:inline distT="0" distB="0" distL="0" distR="0">
            <wp:extent cx="588304" cy="30481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304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1 ks</w:t>
      </w:r>
      <w:r w:rsidR="00673479">
        <w:rPr>
          <w:noProof/>
        </w:rPr>
        <w:tab/>
      </w:r>
      <w:r w:rsidR="00673479">
        <w:rPr>
          <w:noProof/>
        </w:rPr>
        <w:tab/>
      </w:r>
      <w:r>
        <w:rPr>
          <w:sz w:val="32"/>
        </w:rPr>
        <w:t>8</w:t>
      </w:r>
      <w:r w:rsidR="00673479">
        <w:rPr>
          <w:sz w:val="32"/>
        </w:rPr>
        <w:t xml:space="preserve"> </w:t>
      </w:r>
      <w:r>
        <w:rPr>
          <w:sz w:val="32"/>
        </w:rPr>
        <w:t>620,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tabs>
          <w:tab w:val="center" w:pos="4380"/>
          <w:tab w:val="center" w:pos="7527"/>
        </w:tabs>
        <w:spacing w:after="42" w:line="265" w:lineRule="auto"/>
      </w:pPr>
      <w:r>
        <w:rPr>
          <w:sz w:val="32"/>
        </w:rPr>
        <w:tab/>
        <w:t>954x600</w:t>
      </w:r>
      <w:r>
        <w:rPr>
          <w:noProof/>
        </w:rPr>
        <w:drawing>
          <wp:inline distT="0" distB="0" distL="0" distR="0">
            <wp:extent cx="685846" cy="30481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46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9B">
        <w:rPr>
          <w:sz w:val="32"/>
        </w:rPr>
        <w:t xml:space="preserve"> </w:t>
      </w:r>
      <w:r>
        <w:rPr>
          <w:sz w:val="32"/>
        </w:rPr>
        <w:t>2</w:t>
      </w:r>
      <w:r w:rsidR="0076279B">
        <w:rPr>
          <w:sz w:val="32"/>
        </w:rPr>
        <w:t xml:space="preserve"> </w:t>
      </w:r>
      <w:r>
        <w:rPr>
          <w:sz w:val="32"/>
        </w:rPr>
        <w:t>ks</w:t>
      </w:r>
      <w:r>
        <w:rPr>
          <w:sz w:val="32"/>
        </w:rPr>
        <w:tab/>
      </w:r>
      <w:bookmarkStart w:id="0" w:name="_GoBack"/>
      <w:bookmarkEnd w:id="0"/>
      <w:r w:rsidR="00673479">
        <w:rPr>
          <w:sz w:val="32"/>
        </w:rPr>
        <w:t xml:space="preserve">   </w:t>
      </w:r>
      <w:r>
        <w:rPr>
          <w:sz w:val="32"/>
        </w:rPr>
        <w:t>13</w:t>
      </w:r>
      <w:r w:rsidR="00673479">
        <w:rPr>
          <w:sz w:val="32"/>
        </w:rPr>
        <w:t xml:space="preserve"> </w:t>
      </w:r>
      <w:r>
        <w:rPr>
          <w:sz w:val="32"/>
        </w:rPr>
        <w:t>500,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tabs>
          <w:tab w:val="center" w:pos="4380"/>
          <w:tab w:val="center" w:pos="7529"/>
        </w:tabs>
        <w:spacing w:after="62" w:line="265" w:lineRule="auto"/>
      </w:pPr>
      <w:r>
        <w:rPr>
          <w:sz w:val="32"/>
        </w:rPr>
        <w:tab/>
        <w:t>954x900</w:t>
      </w:r>
      <w:r>
        <w:rPr>
          <w:noProof/>
        </w:rPr>
        <w:drawing>
          <wp:inline distT="0" distB="0" distL="0" distR="0">
            <wp:extent cx="685846" cy="30481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46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2</w:t>
      </w:r>
      <w:r w:rsidR="0076279B">
        <w:rPr>
          <w:sz w:val="32"/>
        </w:rPr>
        <w:t xml:space="preserve"> </w:t>
      </w:r>
      <w:r>
        <w:rPr>
          <w:sz w:val="32"/>
        </w:rPr>
        <w:t>ks</w:t>
      </w:r>
      <w:r>
        <w:rPr>
          <w:sz w:val="32"/>
        </w:rPr>
        <w:tab/>
      </w:r>
      <w:r w:rsidR="00673479">
        <w:rPr>
          <w:sz w:val="32"/>
        </w:rPr>
        <w:t xml:space="preserve">   </w:t>
      </w:r>
      <w:r>
        <w:rPr>
          <w:sz w:val="32"/>
        </w:rPr>
        <w:t>15</w:t>
      </w:r>
      <w:r w:rsidR="00673479">
        <w:rPr>
          <w:sz w:val="32"/>
        </w:rPr>
        <w:t xml:space="preserve"> </w:t>
      </w:r>
      <w:r>
        <w:rPr>
          <w:sz w:val="32"/>
        </w:rPr>
        <w:t>500,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 xml:space="preserve">-Ventil termostatický </w:t>
      </w:r>
      <w:r>
        <w:rPr>
          <w:sz w:val="32"/>
          <w:vertAlign w:val="superscript"/>
        </w:rPr>
        <w:t>1</w:t>
      </w:r>
      <w:r>
        <w:rPr>
          <w:sz w:val="32"/>
        </w:rPr>
        <w:t>/2” přímý</w:t>
      </w:r>
      <w:r>
        <w:rPr>
          <w:noProof/>
        </w:rPr>
        <w:drawing>
          <wp:inline distT="0" distB="0" distL="0" distR="0">
            <wp:extent cx="789485" cy="30481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48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8</w:t>
      </w:r>
      <w:r w:rsidR="0076279B">
        <w:rPr>
          <w:sz w:val="32"/>
        </w:rPr>
        <w:t xml:space="preserve"> </w:t>
      </w:r>
      <w:r>
        <w:rPr>
          <w:sz w:val="32"/>
        </w:rPr>
        <w:t>ks</w:t>
      </w:r>
      <w:r w:rsidR="00673479">
        <w:rPr>
          <w:noProof/>
        </w:rPr>
        <w:tab/>
      </w:r>
      <w:r w:rsidR="00673479">
        <w:rPr>
          <w:noProof/>
        </w:rPr>
        <w:tab/>
      </w:r>
      <w:r>
        <w:rPr>
          <w:sz w:val="32"/>
        </w:rPr>
        <w:t>2</w:t>
      </w:r>
      <w:r w:rsidR="00673479">
        <w:rPr>
          <w:sz w:val="32"/>
        </w:rPr>
        <w:t xml:space="preserve"> </w:t>
      </w:r>
      <w:r>
        <w:rPr>
          <w:sz w:val="32"/>
        </w:rPr>
        <w:t>250,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>-Šroubení uzavírací 1/2” přímé</w:t>
      </w:r>
      <w:r>
        <w:rPr>
          <w:noProof/>
        </w:rPr>
        <w:drawing>
          <wp:inline distT="0" distB="0" distL="0" distR="0">
            <wp:extent cx="786437" cy="30481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437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8</w:t>
      </w:r>
      <w:r w:rsidR="0076279B">
        <w:rPr>
          <w:sz w:val="32"/>
        </w:rPr>
        <w:t xml:space="preserve"> </w:t>
      </w:r>
      <w:r>
        <w:rPr>
          <w:sz w:val="32"/>
        </w:rPr>
        <w:t>ks</w:t>
      </w:r>
      <w:r w:rsidR="00673479">
        <w:rPr>
          <w:noProof/>
        </w:rPr>
        <w:tab/>
      </w:r>
      <w:r w:rsidR="00673479">
        <w:rPr>
          <w:noProof/>
        </w:rPr>
        <w:tab/>
      </w:r>
      <w:r>
        <w:rPr>
          <w:sz w:val="32"/>
        </w:rPr>
        <w:t>1</w:t>
      </w:r>
      <w:r w:rsidR="00673479">
        <w:rPr>
          <w:sz w:val="32"/>
        </w:rPr>
        <w:t xml:space="preserve"> </w:t>
      </w:r>
      <w:r>
        <w:rPr>
          <w:sz w:val="32"/>
        </w:rPr>
        <w:t>830,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spacing w:after="31" w:line="265" w:lineRule="auto"/>
        <w:ind w:left="9" w:hanging="10"/>
      </w:pPr>
      <w:r>
        <w:rPr>
          <w:sz w:val="32"/>
        </w:rPr>
        <w:t xml:space="preserve">-Hlavice termostatická </w:t>
      </w:r>
      <w:proofErr w:type="spellStart"/>
      <w:r>
        <w:rPr>
          <w:sz w:val="32"/>
        </w:rPr>
        <w:t>smart</w:t>
      </w:r>
      <w:proofErr w:type="spellEnd"/>
      <w:r>
        <w:rPr>
          <w:noProof/>
        </w:rPr>
        <w:drawing>
          <wp:inline distT="0" distB="0" distL="0" distR="0">
            <wp:extent cx="941895" cy="30481"/>
            <wp:effectExtent l="0" t="0" r="0" b="0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89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8 ks</w:t>
      </w:r>
      <w:r w:rsidR="00673479">
        <w:rPr>
          <w:noProof/>
        </w:rPr>
        <w:tab/>
      </w:r>
      <w:r w:rsidR="00673479">
        <w:rPr>
          <w:noProof/>
        </w:rPr>
        <w:tab/>
      </w:r>
      <w:r>
        <w:rPr>
          <w:sz w:val="32"/>
        </w:rPr>
        <w:t>1</w:t>
      </w:r>
      <w:r w:rsidR="00673479">
        <w:rPr>
          <w:sz w:val="32"/>
        </w:rPr>
        <w:t xml:space="preserve"> </w:t>
      </w:r>
      <w:r>
        <w:rPr>
          <w:sz w:val="32"/>
        </w:rPr>
        <w:t>600,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tabs>
          <w:tab w:val="center" w:pos="7527"/>
        </w:tabs>
        <w:spacing w:after="3" w:line="265" w:lineRule="auto"/>
        <w:ind w:left="-1"/>
      </w:pPr>
      <w:r>
        <w:rPr>
          <w:sz w:val="32"/>
        </w:rPr>
        <w:t>-Konzole navrtávací speciál</w:t>
      </w:r>
      <w:r>
        <w:rPr>
          <w:noProof/>
        </w:rPr>
        <w:drawing>
          <wp:inline distT="0" distB="0" distL="0" distR="0">
            <wp:extent cx="990667" cy="30481"/>
            <wp:effectExtent l="0" t="0" r="0" b="0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0667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16</w:t>
      </w:r>
      <w:r w:rsidR="0076279B">
        <w:rPr>
          <w:sz w:val="32"/>
        </w:rPr>
        <w:t xml:space="preserve"> </w:t>
      </w:r>
      <w:r>
        <w:rPr>
          <w:sz w:val="32"/>
        </w:rPr>
        <w:t>ks</w:t>
      </w:r>
      <w:r w:rsidR="00673479">
        <w:rPr>
          <w:sz w:val="32"/>
        </w:rPr>
        <w:tab/>
        <w:t xml:space="preserve">      </w:t>
      </w:r>
      <w:r>
        <w:rPr>
          <w:sz w:val="32"/>
        </w:rPr>
        <w:t>2</w:t>
      </w:r>
      <w:r w:rsidR="00673479">
        <w:rPr>
          <w:sz w:val="32"/>
        </w:rPr>
        <w:t xml:space="preserve"> </w:t>
      </w:r>
      <w:r>
        <w:rPr>
          <w:sz w:val="32"/>
        </w:rPr>
        <w:t>300,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tabs>
          <w:tab w:val="center" w:pos="7515"/>
        </w:tabs>
        <w:spacing w:after="686" w:line="265" w:lineRule="auto"/>
        <w:ind w:left="-1"/>
      </w:pPr>
      <w:r>
        <w:rPr>
          <w:sz w:val="32"/>
        </w:rPr>
        <w:t>-Instalační materiál(soubor)</w:t>
      </w:r>
      <w:r>
        <w:rPr>
          <w:noProof/>
        </w:rPr>
        <w:drawing>
          <wp:inline distT="0" distB="0" distL="0" distR="0">
            <wp:extent cx="1094306" cy="33529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4306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9B">
        <w:rPr>
          <w:sz w:val="32"/>
        </w:rPr>
        <w:t>1</w:t>
      </w:r>
      <w:r>
        <w:rPr>
          <w:sz w:val="32"/>
        </w:rPr>
        <w:t xml:space="preserve"> ks</w:t>
      </w:r>
      <w:r>
        <w:rPr>
          <w:sz w:val="32"/>
        </w:rPr>
        <w:tab/>
      </w:r>
      <w:r w:rsidR="00673479">
        <w:rPr>
          <w:sz w:val="32"/>
        </w:rPr>
        <w:t xml:space="preserve">         </w:t>
      </w:r>
      <w:r>
        <w:rPr>
          <w:sz w:val="32"/>
        </w:rPr>
        <w:t>950,</w:t>
      </w:r>
      <w:r w:rsidR="00673479">
        <w:rPr>
          <w:sz w:val="32"/>
        </w:rPr>
        <w:t>-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>-Materiál celkem</w:t>
      </w:r>
      <w:r>
        <w:rPr>
          <w:noProof/>
        </w:rPr>
        <w:drawing>
          <wp:inline distT="0" distB="0" distL="0" distR="0">
            <wp:extent cx="1347307" cy="30481"/>
            <wp:effectExtent l="0" t="0" r="0" b="0"/>
            <wp:docPr id="4453" name="Picture 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" name="Picture 44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7307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67</w:t>
      </w:r>
      <w:r w:rsidR="00673479">
        <w:rPr>
          <w:sz w:val="32"/>
        </w:rPr>
        <w:t xml:space="preserve"> </w:t>
      </w:r>
      <w:r>
        <w:rPr>
          <w:sz w:val="32"/>
        </w:rPr>
        <w:t>200,-</w:t>
      </w:r>
      <w:r w:rsidR="00673479">
        <w:rPr>
          <w:sz w:val="32"/>
        </w:rPr>
        <w:t xml:space="preserve">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>-Práce</w:t>
      </w:r>
      <w:r>
        <w:rPr>
          <w:noProof/>
        </w:rPr>
        <w:drawing>
          <wp:inline distT="0" distB="0" distL="0" distR="0">
            <wp:extent cx="2261768" cy="33529"/>
            <wp:effectExtent l="0" t="0" r="0" b="0"/>
            <wp:docPr id="4455" name="Picture 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" name="Picture 4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1768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22</w:t>
      </w:r>
      <w:r w:rsidR="00673479">
        <w:rPr>
          <w:sz w:val="32"/>
        </w:rPr>
        <w:t xml:space="preserve"> </w:t>
      </w:r>
      <w:r w:rsidR="00067396">
        <w:rPr>
          <w:sz w:val="32"/>
        </w:rPr>
        <w:t>5</w:t>
      </w:r>
      <w:r>
        <w:rPr>
          <w:sz w:val="32"/>
        </w:rPr>
        <w:t>00,-</w:t>
      </w:r>
      <w:r w:rsidR="00673479">
        <w:rPr>
          <w:sz w:val="32"/>
        </w:rPr>
        <w:t xml:space="preserve">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 xml:space="preserve">-Doprava osob a </w:t>
      </w:r>
      <w:proofErr w:type="spellStart"/>
      <w:proofErr w:type="gramStart"/>
      <w:r>
        <w:rPr>
          <w:sz w:val="32"/>
        </w:rPr>
        <w:t>dr.</w:t>
      </w:r>
      <w:r w:rsidR="00673479">
        <w:rPr>
          <w:sz w:val="32"/>
        </w:rPr>
        <w:t>m</w:t>
      </w:r>
      <w:r>
        <w:rPr>
          <w:sz w:val="32"/>
        </w:rPr>
        <w:t>ateriálu</w:t>
      </w:r>
      <w:proofErr w:type="spellEnd"/>
      <w:proofErr w:type="gramEnd"/>
      <w:r>
        <w:rPr>
          <w:noProof/>
        </w:rPr>
        <w:drawing>
          <wp:inline distT="0" distB="0" distL="0" distR="0">
            <wp:extent cx="435893" cy="30481"/>
            <wp:effectExtent l="0" t="0" r="0" b="0"/>
            <wp:docPr id="4457" name="Picture 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" name="Picture 44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893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9B">
        <w:rPr>
          <w:sz w:val="32"/>
        </w:rPr>
        <w:t xml:space="preserve"> </w:t>
      </w:r>
      <w:r>
        <w:rPr>
          <w:sz w:val="32"/>
        </w:rPr>
        <w:t>1</w:t>
      </w:r>
      <w:r w:rsidR="00673479">
        <w:rPr>
          <w:sz w:val="32"/>
        </w:rPr>
        <w:t xml:space="preserve"> </w:t>
      </w:r>
      <w:r>
        <w:rPr>
          <w:sz w:val="32"/>
        </w:rPr>
        <w:t>500,-</w:t>
      </w:r>
      <w:r w:rsidR="00673479">
        <w:rPr>
          <w:sz w:val="32"/>
        </w:rPr>
        <w:t xml:space="preserve"> K</w:t>
      </w:r>
      <w:r>
        <w:rPr>
          <w:sz w:val="32"/>
        </w:rPr>
        <w:t>č</w:t>
      </w:r>
    </w:p>
    <w:p w:rsidR="004368B8" w:rsidRDefault="00997184">
      <w:pPr>
        <w:spacing w:after="3" w:line="265" w:lineRule="auto"/>
        <w:ind w:left="9" w:hanging="10"/>
      </w:pPr>
      <w:r>
        <w:rPr>
          <w:sz w:val="32"/>
        </w:rPr>
        <w:t>-Celkem</w:t>
      </w:r>
      <w:r>
        <w:rPr>
          <w:noProof/>
        </w:rPr>
        <w:drawing>
          <wp:inline distT="0" distB="0" distL="0" distR="0">
            <wp:extent cx="2060586" cy="30481"/>
            <wp:effectExtent l="0" t="0" r="0" b="0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0586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91</w:t>
      </w:r>
      <w:r w:rsidR="00673479">
        <w:rPr>
          <w:sz w:val="32"/>
        </w:rPr>
        <w:t xml:space="preserve"> </w:t>
      </w:r>
      <w:r>
        <w:rPr>
          <w:sz w:val="32"/>
        </w:rPr>
        <w:t>200,-</w:t>
      </w:r>
      <w:r w:rsidR="00673479">
        <w:rPr>
          <w:sz w:val="32"/>
        </w:rPr>
        <w:t xml:space="preserve"> K</w:t>
      </w:r>
      <w:r>
        <w:rPr>
          <w:sz w:val="32"/>
        </w:rPr>
        <w:t>č</w:t>
      </w:r>
    </w:p>
    <w:p w:rsidR="004368B8" w:rsidRDefault="004368B8">
      <w:pPr>
        <w:sectPr w:rsidR="004368B8">
          <w:pgSz w:w="11900" w:h="16820"/>
          <w:pgMar w:top="1118" w:right="1435" w:bottom="1675" w:left="984" w:header="708" w:footer="708" w:gutter="0"/>
          <w:cols w:space="708"/>
        </w:sectPr>
      </w:pPr>
    </w:p>
    <w:p w:rsidR="0076279B" w:rsidRDefault="0076279B">
      <w:pPr>
        <w:spacing w:after="0"/>
        <w:rPr>
          <w:sz w:val="28"/>
        </w:rPr>
      </w:pPr>
    </w:p>
    <w:p w:rsidR="004368B8" w:rsidRDefault="0076279B">
      <w:pPr>
        <w:spacing w:after="0"/>
      </w:pPr>
      <w:r>
        <w:rPr>
          <w:sz w:val="28"/>
        </w:rPr>
        <w:t>-</w:t>
      </w:r>
      <w:r w:rsidR="00997184">
        <w:rPr>
          <w:sz w:val="28"/>
        </w:rPr>
        <w:t xml:space="preserve">Cena s 21 </w:t>
      </w:r>
      <w:r w:rsidR="00673479">
        <w:rPr>
          <w:sz w:val="28"/>
        </w:rPr>
        <w:t>%</w:t>
      </w:r>
      <w:r w:rsidR="00673479">
        <w:rPr>
          <w:sz w:val="28"/>
          <w:vertAlign w:val="superscript"/>
        </w:rPr>
        <w:t xml:space="preserve"> </w:t>
      </w:r>
      <w:r w:rsidR="00997184">
        <w:rPr>
          <w:sz w:val="28"/>
        </w:rPr>
        <w:t>DPH</w:t>
      </w:r>
    </w:p>
    <w:p w:rsidR="004368B8" w:rsidRDefault="0076279B">
      <w:pPr>
        <w:spacing w:after="2196" w:line="265" w:lineRule="auto"/>
        <w:ind w:left="9" w:hanging="10"/>
      </w:pPr>
      <w:r>
        <w:rPr>
          <w:sz w:val="32"/>
        </w:rPr>
        <w:t>-</w:t>
      </w:r>
      <w:r w:rsidR="00997184">
        <w:rPr>
          <w:sz w:val="32"/>
        </w:rPr>
        <w:t>Nabídka platí 14 dnů</w:t>
      </w:r>
    </w:p>
    <w:p w:rsidR="004368B8" w:rsidRDefault="00997184">
      <w:pPr>
        <w:spacing w:after="3" w:line="265" w:lineRule="auto"/>
        <w:ind w:left="240" w:hanging="10"/>
      </w:pPr>
      <w:r>
        <w:rPr>
          <w:sz w:val="32"/>
        </w:rPr>
        <w:t>V Ratiboři dne</w:t>
      </w:r>
      <w:r w:rsidR="00673479">
        <w:rPr>
          <w:sz w:val="32"/>
        </w:rPr>
        <w:t>:</w:t>
      </w:r>
      <w:r>
        <w:rPr>
          <w:sz w:val="32"/>
        </w:rPr>
        <w:t xml:space="preserve"> 16.05.2024</w:t>
      </w:r>
    </w:p>
    <w:p w:rsidR="004368B8" w:rsidRDefault="004368B8">
      <w:pPr>
        <w:sectPr w:rsidR="004368B8">
          <w:type w:val="continuous"/>
          <w:pgSz w:w="11900" w:h="16820"/>
          <w:pgMar w:top="1118" w:right="6850" w:bottom="1675" w:left="998" w:header="708" w:footer="708" w:gutter="0"/>
          <w:cols w:space="708"/>
        </w:sectPr>
      </w:pPr>
    </w:p>
    <w:p w:rsidR="004368B8" w:rsidRDefault="00997184">
      <w:pPr>
        <w:spacing w:after="336" w:line="265" w:lineRule="auto"/>
        <w:ind w:left="9" w:hanging="10"/>
      </w:pPr>
      <w:r>
        <w:rPr>
          <w:sz w:val="32"/>
        </w:rPr>
        <w:t>Razítko a podp</w:t>
      </w:r>
      <w:r w:rsidR="00673479">
        <w:rPr>
          <w:sz w:val="32"/>
        </w:rPr>
        <w:t>is</w:t>
      </w:r>
      <w:r>
        <w:rPr>
          <w:sz w:val="32"/>
        </w:rPr>
        <w:t>:</w:t>
      </w:r>
    </w:p>
    <w:sectPr w:rsidR="004368B8">
      <w:type w:val="continuous"/>
      <w:pgSz w:w="11900" w:h="16820"/>
      <w:pgMar w:top="1118" w:right="1949" w:bottom="1037" w:left="7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B8"/>
    <w:rsid w:val="00067396"/>
    <w:rsid w:val="004368B8"/>
    <w:rsid w:val="00673479"/>
    <w:rsid w:val="0076279B"/>
    <w:rsid w:val="00997184"/>
    <w:rsid w:val="00B93A8A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784B"/>
  <w15:docId w15:val="{48128710-60E0-4F90-BC7D-6485C1D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*Účetní - ZŠ, MŠ a PŠ Vsetín</dc:creator>
  <cp:keywords/>
  <cp:lastModifiedBy>*Účetní - ZŠ, MŠ a PŠ Vsetín</cp:lastModifiedBy>
  <cp:revision>7</cp:revision>
  <dcterms:created xsi:type="dcterms:W3CDTF">2024-05-31T08:39:00Z</dcterms:created>
  <dcterms:modified xsi:type="dcterms:W3CDTF">2024-06-04T07:24:00Z</dcterms:modified>
</cp:coreProperties>
</file>