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D4754" w14:textId="107D2FF9" w:rsidR="004B3CD0" w:rsidRDefault="004B3CD0" w:rsidP="004B3CD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[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June 3, 2024 8:09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Cenová </w:t>
      </w:r>
      <w:proofErr w:type="gramStart"/>
      <w:r>
        <w:rPr>
          <w:rFonts w:ascii="Tahoma" w:hAnsi="Tahoma" w:cs="Tahoma"/>
          <w:sz w:val="20"/>
          <w:szCs w:val="20"/>
        </w:rPr>
        <w:t>nabídka - oprava</w:t>
      </w:r>
      <w:proofErr w:type="gramEnd"/>
      <w:r>
        <w:rPr>
          <w:rFonts w:ascii="Tahoma" w:hAnsi="Tahoma" w:cs="Tahoma"/>
          <w:sz w:val="20"/>
          <w:szCs w:val="20"/>
        </w:rPr>
        <w:t xml:space="preserve"> tkáňového automatu</w:t>
      </w:r>
    </w:p>
    <w:p w14:paraId="09C616DE" w14:textId="77777777" w:rsidR="004B3CD0" w:rsidRDefault="004B3CD0" w:rsidP="004B3CD0"/>
    <w:p w14:paraId="0F6802B7" w14:textId="77777777" w:rsidR="004B3CD0" w:rsidRDefault="004B3CD0" w:rsidP="004B3CD0">
      <w:r>
        <w:t>Dobrý den,</w:t>
      </w:r>
    </w:p>
    <w:p w14:paraId="243CF113" w14:textId="77777777" w:rsidR="004B3CD0" w:rsidRDefault="004B3CD0" w:rsidP="004B3CD0"/>
    <w:p w14:paraId="50F925C7" w14:textId="77777777" w:rsidR="004B3CD0" w:rsidRDefault="004B3CD0" w:rsidP="004B3CD0">
      <w:r>
        <w:t>akceptuji tuto objednávku č.8685 a potvrzuji její přijetí.</w:t>
      </w:r>
    </w:p>
    <w:p w14:paraId="012B2A83" w14:textId="77777777" w:rsidR="004B3CD0" w:rsidRDefault="004B3CD0" w:rsidP="004B3CD0"/>
    <w:p w14:paraId="700A8BE6" w14:textId="77777777" w:rsidR="004B3CD0" w:rsidRDefault="004B3CD0" w:rsidP="004B3CD0"/>
    <w:p w14:paraId="5FA5EC1E" w14:textId="77777777" w:rsidR="004B3CD0" w:rsidRDefault="004B3CD0" w:rsidP="004B3CD0">
      <w:r>
        <w:t>S pozdravem</w:t>
      </w:r>
    </w:p>
    <w:p w14:paraId="7B602020" w14:textId="77777777" w:rsidR="004B3CD0" w:rsidRDefault="004B3CD0" w:rsidP="004B3CD0"/>
    <w:p w14:paraId="31BD54AD" w14:textId="7A26DB28" w:rsidR="004B3CD0" w:rsidRDefault="004B3CD0" w:rsidP="004B3CD0">
      <w:r>
        <w:rPr>
          <w:b/>
          <w:bCs/>
          <w:color w:val="80BD26"/>
          <w:sz w:val="28"/>
          <w:szCs w:val="28"/>
        </w:rPr>
        <w:t>•</w:t>
      </w:r>
      <w:r>
        <w:rPr>
          <w:color w:val="500050"/>
          <w:sz w:val="28"/>
          <w:szCs w:val="28"/>
        </w:rPr>
        <w:t> </w:t>
      </w:r>
      <w:r>
        <w:rPr>
          <w:color w:val="500050"/>
          <w:sz w:val="19"/>
          <w:szCs w:val="19"/>
        </w:rPr>
        <w:t> </w:t>
      </w:r>
      <w:r>
        <w:rPr>
          <w:b/>
          <w:bCs/>
          <w:color w:val="26194E"/>
          <w:sz w:val="19"/>
          <w:szCs w:val="19"/>
        </w:rPr>
        <w:t xml:space="preserve"> </w:t>
      </w:r>
      <w:r>
        <w:rPr>
          <w:b/>
          <w:bCs/>
          <w:color w:val="26194E"/>
          <w:sz w:val="19"/>
          <w:szCs w:val="19"/>
        </w:rPr>
        <w:t>| </w:t>
      </w:r>
      <w:proofErr w:type="spellStart"/>
      <w:r>
        <w:rPr>
          <w:b/>
          <w:bCs/>
          <w:color w:val="26194E"/>
          <w:sz w:val="19"/>
          <w:szCs w:val="19"/>
        </w:rPr>
        <w:t>Service</w:t>
      </w:r>
      <w:proofErr w:type="spellEnd"/>
      <w:r>
        <w:rPr>
          <w:b/>
          <w:bCs/>
          <w:color w:val="26194E"/>
          <w:sz w:val="19"/>
          <w:szCs w:val="19"/>
        </w:rPr>
        <w:t xml:space="preserve"> </w:t>
      </w:r>
      <w:proofErr w:type="spellStart"/>
      <w:r>
        <w:rPr>
          <w:b/>
          <w:bCs/>
          <w:color w:val="26194E"/>
          <w:sz w:val="19"/>
          <w:szCs w:val="19"/>
        </w:rPr>
        <w:t>Engineer</w:t>
      </w:r>
      <w:proofErr w:type="spellEnd"/>
      <w:r>
        <w:rPr>
          <w:color w:val="500050"/>
          <w:sz w:val="19"/>
          <w:szCs w:val="19"/>
        </w:rPr>
        <w:br/>
      </w:r>
      <w:r>
        <w:rPr>
          <w:b/>
          <w:bCs/>
          <w:color w:val="80BD26"/>
          <w:sz w:val="28"/>
          <w:szCs w:val="28"/>
        </w:rPr>
        <w:t>•</w:t>
      </w:r>
      <w:r>
        <w:rPr>
          <w:color w:val="500050"/>
          <w:sz w:val="19"/>
          <w:szCs w:val="19"/>
        </w:rPr>
        <w:t>  </w:t>
      </w:r>
      <w:r>
        <w:rPr>
          <w:color w:val="26194E"/>
          <w:sz w:val="19"/>
          <w:szCs w:val="19"/>
        </w:rPr>
        <w:t> | Vídeňská 1764/158, Praha 4, 148 00, Czech Republic</w:t>
      </w:r>
      <w:r>
        <w:rPr>
          <w:color w:val="26194E"/>
          <w:sz w:val="19"/>
          <w:szCs w:val="19"/>
        </w:rPr>
        <w:br/>
      </w:r>
      <w:r>
        <w:rPr>
          <w:color w:val="500050"/>
          <w:sz w:val="19"/>
          <w:szCs w:val="19"/>
        </w:rPr>
        <w:t> </w:t>
      </w:r>
      <w:r>
        <w:rPr>
          <w:color w:val="500050"/>
          <w:sz w:val="19"/>
          <w:szCs w:val="19"/>
        </w:rPr>
        <w:br/>
      </w:r>
      <w:r>
        <w:rPr>
          <w:noProof/>
        </w:rPr>
        <w:drawing>
          <wp:inline distT="0" distB="0" distL="0" distR="0" wp14:anchorId="2CACF0C4" wp14:editId="4CD364EB">
            <wp:extent cx="3228975" cy="819150"/>
            <wp:effectExtent l="0" t="0" r="9525" b="0"/>
            <wp:docPr id="2106573963" name="Obrázek 1" descr="Vložený 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6249186642255615487m_-5551371402415836870m_2748386668093527106m_-2926655478530489739gmail-m_5543456588403447126gmail-m_-4525772469925901036_x0000_i1025" descr="Vložený 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3DCD" w14:textId="77777777" w:rsidR="004B3CD0" w:rsidRDefault="004B3CD0" w:rsidP="004B3CD0"/>
    <w:p w14:paraId="53CF3719" w14:textId="77777777" w:rsidR="00293933" w:rsidRDefault="00293933"/>
    <w:sectPr w:rsidR="002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D0"/>
    <w:rsid w:val="00293933"/>
    <w:rsid w:val="004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BC45"/>
  <w15:chartTrackingRefBased/>
  <w15:docId w15:val="{78163160-4794-474B-A104-A52B0D3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CD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8fdf47f09e5b16b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Czolková Lenka</dc:creator>
  <cp:keywords/>
  <dc:description/>
  <cp:lastModifiedBy>Czolková Lenka</cp:lastModifiedBy>
  <cp:revision>1</cp:revision>
  <dcterms:created xsi:type="dcterms:W3CDTF">2024-06-04T06:29:00Z</dcterms:created>
  <dcterms:modified xsi:type="dcterms:W3CDTF">2024-06-04T06:31:00Z</dcterms:modified>
</cp:coreProperties>
</file>