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469F" w14:textId="77777777" w:rsidR="005A392E" w:rsidRPr="00256EC1" w:rsidRDefault="005A392E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Objednatel:</w:t>
      </w:r>
    </w:p>
    <w:p w14:paraId="480616A8" w14:textId="77777777"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Sociální služby pro osoby se zdravotním postižením, příspěvková organizace</w:t>
      </w:r>
    </w:p>
    <w:p w14:paraId="2C9FFD27" w14:textId="77777777"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Na Hrádku 100</w:t>
      </w:r>
    </w:p>
    <w:p w14:paraId="10BF9E02" w14:textId="77777777"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763 16 Fryšták</w:t>
      </w:r>
    </w:p>
    <w:p w14:paraId="221D683A" w14:textId="77777777" w:rsidR="0009019F" w:rsidRPr="00256EC1" w:rsidRDefault="00B11A56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Z</w:t>
      </w:r>
      <w:r w:rsidR="0009019F" w:rsidRPr="00256EC1">
        <w:rPr>
          <w:rFonts w:asciiTheme="minorHAnsi" w:hAnsiTheme="minorHAnsi" w:cstheme="minorHAnsi"/>
          <w:sz w:val="22"/>
          <w:szCs w:val="22"/>
        </w:rPr>
        <w:t>astoupená</w:t>
      </w:r>
      <w:r w:rsidRPr="00256EC1">
        <w:rPr>
          <w:rFonts w:asciiTheme="minorHAnsi" w:hAnsiTheme="minorHAnsi" w:cstheme="minorHAnsi"/>
          <w:sz w:val="22"/>
          <w:szCs w:val="22"/>
        </w:rPr>
        <w:t>:</w:t>
      </w:r>
      <w:r w:rsidR="0009019F" w:rsidRPr="00256EC1">
        <w:rPr>
          <w:rFonts w:asciiTheme="minorHAnsi" w:hAnsiTheme="minorHAnsi" w:cstheme="minorHAnsi"/>
          <w:sz w:val="22"/>
          <w:szCs w:val="22"/>
        </w:rPr>
        <w:t xml:space="preserve"> Mgr. Ing. Adélou Machalovou, ředitelkou</w:t>
      </w:r>
    </w:p>
    <w:p w14:paraId="5D344712" w14:textId="2C81EB2D" w:rsidR="005A392E" w:rsidRPr="00256EC1" w:rsidRDefault="005A392E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597921">
        <w:rPr>
          <w:rFonts w:asciiTheme="minorHAnsi" w:hAnsiTheme="minorHAnsi" w:cstheme="minorHAnsi"/>
          <w:sz w:val="22"/>
          <w:szCs w:val="22"/>
        </w:rPr>
        <w:t>xxxxx</w:t>
      </w:r>
    </w:p>
    <w:p w14:paraId="39975AC0" w14:textId="77777777" w:rsidR="00C02C0A" w:rsidRDefault="00C02C0A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IČ:</w:t>
      </w:r>
      <w:r w:rsidRPr="00256EC1">
        <w:rPr>
          <w:rFonts w:asciiTheme="minorHAnsi" w:hAnsiTheme="minorHAnsi" w:cstheme="minorHAnsi"/>
          <w:sz w:val="22"/>
          <w:szCs w:val="22"/>
        </w:rPr>
        <w:tab/>
      </w:r>
      <w:r w:rsidRPr="00256EC1">
        <w:rPr>
          <w:rFonts w:asciiTheme="minorHAnsi" w:hAnsiTheme="minorHAnsi" w:cstheme="minorHAnsi"/>
          <w:sz w:val="22"/>
          <w:szCs w:val="22"/>
        </w:rPr>
        <w:tab/>
        <w:t>70850917</w:t>
      </w:r>
    </w:p>
    <w:p w14:paraId="7E815016" w14:textId="77777777" w:rsidR="001968BA" w:rsidRPr="00256EC1" w:rsidRDefault="001968BA" w:rsidP="00C02C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Zapsán v obchodním rejstříku u Krajského soudu v Brně, oddíl Pr, vložka 1284</w:t>
      </w:r>
    </w:p>
    <w:p w14:paraId="41EA621D" w14:textId="77777777"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Nejsme plátci DPH.</w:t>
      </w:r>
    </w:p>
    <w:p w14:paraId="57C2D1C5" w14:textId="77777777"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</w:p>
    <w:p w14:paraId="67F6473C" w14:textId="77777777"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Dodavatel:</w:t>
      </w:r>
    </w:p>
    <w:p w14:paraId="6E17AC60" w14:textId="4EB24CD4" w:rsidR="00E509B6" w:rsidRPr="00E509B6" w:rsidRDefault="00F91A1A" w:rsidP="00B51674">
      <w:pPr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Mgr. </w:t>
      </w:r>
      <w:r w:rsidR="00E509B6" w:rsidRPr="00E509B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Jiří Sobek</w:t>
      </w:r>
    </w:p>
    <w:p w14:paraId="1D3CC814" w14:textId="07358C88" w:rsidR="00E509B6" w:rsidRPr="00E509B6" w:rsidRDefault="00BA499F" w:rsidP="00B51674">
      <w:pPr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Fetrovská 937/26</w:t>
      </w:r>
    </w:p>
    <w:p w14:paraId="3FD45BA4" w14:textId="01502F9E" w:rsidR="00E509B6" w:rsidRPr="00E509B6" w:rsidRDefault="00E509B6" w:rsidP="00B51674">
      <w:pPr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</w:pPr>
      <w:r w:rsidRPr="00E509B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160 00 Praha 6</w:t>
      </w:r>
      <w:r w:rsidR="00F91A1A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 - Dejvice</w:t>
      </w:r>
    </w:p>
    <w:p w14:paraId="50CC7B25" w14:textId="77777777" w:rsidR="00E509B6" w:rsidRDefault="00E509B6" w:rsidP="00B51674">
      <w:pPr>
        <w:rPr>
          <w:rFonts w:asciiTheme="minorHAnsi" w:hAnsiTheme="minorHAnsi" w:cstheme="minorHAnsi"/>
          <w:b/>
          <w:sz w:val="22"/>
          <w:szCs w:val="22"/>
        </w:rPr>
      </w:pPr>
    </w:p>
    <w:p w14:paraId="4F9D08BE" w14:textId="7C3F6AE1" w:rsidR="00E509B6" w:rsidRPr="00E509B6" w:rsidRDefault="00E509B6" w:rsidP="00E509B6">
      <w:pPr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IČ: </w:t>
      </w:r>
      <w:r w:rsidRPr="00E509B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67791492</w:t>
      </w:r>
    </w:p>
    <w:p w14:paraId="566533BE" w14:textId="22C893E4" w:rsidR="00E509B6" w:rsidRPr="00E509B6" w:rsidRDefault="00E509B6" w:rsidP="00E509B6">
      <w:pPr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</w:pPr>
      <w:r w:rsidRPr="00E509B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zapsán v živnostenském rejstříku </w:t>
      </w:r>
      <w:r w:rsidR="00F91A1A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– Úřad městské části Praha</w:t>
      </w:r>
      <w:r w:rsidRPr="00E509B6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 6</w:t>
      </w:r>
    </w:p>
    <w:p w14:paraId="037EEE3F" w14:textId="77777777" w:rsidR="00713CC8" w:rsidRDefault="00713CC8" w:rsidP="00B51674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3786A1C8" w14:textId="77777777" w:rsidR="00D46DAB" w:rsidRPr="00256EC1" w:rsidRDefault="00D46DAB" w:rsidP="00B5167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2F946A7" w14:textId="279179EA" w:rsidR="00C02C0A" w:rsidRPr="00256EC1" w:rsidRDefault="00C02C0A" w:rsidP="00B16B2E">
      <w:pPr>
        <w:ind w:left="6372"/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 xml:space="preserve">Ve Fryštáku dne </w:t>
      </w:r>
      <w:r w:rsidR="003261A5">
        <w:rPr>
          <w:rFonts w:asciiTheme="minorHAnsi" w:hAnsiTheme="minorHAnsi" w:cstheme="minorHAnsi"/>
          <w:sz w:val="22"/>
          <w:szCs w:val="22"/>
        </w:rPr>
        <w:t>4</w:t>
      </w:r>
      <w:r w:rsidR="00E509B6">
        <w:rPr>
          <w:rFonts w:asciiTheme="minorHAnsi" w:hAnsiTheme="minorHAnsi" w:cstheme="minorHAnsi"/>
          <w:sz w:val="22"/>
          <w:szCs w:val="22"/>
        </w:rPr>
        <w:t xml:space="preserve">. </w:t>
      </w:r>
      <w:r w:rsidR="003261A5">
        <w:rPr>
          <w:rFonts w:asciiTheme="minorHAnsi" w:hAnsiTheme="minorHAnsi" w:cstheme="minorHAnsi"/>
          <w:sz w:val="22"/>
          <w:szCs w:val="22"/>
        </w:rPr>
        <w:t>6</w:t>
      </w:r>
      <w:r w:rsidR="00E509B6">
        <w:rPr>
          <w:rFonts w:asciiTheme="minorHAnsi" w:hAnsiTheme="minorHAnsi" w:cstheme="minorHAnsi"/>
          <w:sz w:val="22"/>
          <w:szCs w:val="22"/>
        </w:rPr>
        <w:t>. 2024</w:t>
      </w:r>
    </w:p>
    <w:p w14:paraId="70185C11" w14:textId="77777777"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</w:p>
    <w:p w14:paraId="7190EB7D" w14:textId="2EA62C3A"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Objednávka</w:t>
      </w:r>
      <w:r w:rsidR="00256E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1A1A">
        <w:rPr>
          <w:rFonts w:asciiTheme="minorHAnsi" w:hAnsiTheme="minorHAnsi" w:cstheme="minorHAnsi"/>
          <w:b/>
          <w:sz w:val="22"/>
          <w:szCs w:val="22"/>
        </w:rPr>
        <w:t>– školení Jak dobře individuálně plánovat</w:t>
      </w:r>
    </w:p>
    <w:p w14:paraId="5FA7093A" w14:textId="77777777"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</w:p>
    <w:p w14:paraId="6019F3BB" w14:textId="739F4EB4" w:rsidR="003261A5" w:rsidRDefault="00B51674" w:rsidP="003261A5">
      <w:pPr>
        <w:jc w:val="both"/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912D81">
        <w:rPr>
          <w:rFonts w:asciiTheme="minorHAnsi" w:hAnsiTheme="minorHAnsi" w:cstheme="minorHAnsi"/>
          <w:sz w:val="22"/>
          <w:szCs w:val="22"/>
        </w:rPr>
        <w:t>cenové nabídky</w:t>
      </w:r>
      <w:r w:rsidR="00D75CF8">
        <w:rPr>
          <w:rFonts w:asciiTheme="minorHAnsi" w:hAnsiTheme="minorHAnsi" w:cstheme="minorHAnsi"/>
          <w:sz w:val="22"/>
          <w:szCs w:val="22"/>
        </w:rPr>
        <w:t xml:space="preserve"> ze dne </w:t>
      </w:r>
      <w:r w:rsidR="00E509B6">
        <w:rPr>
          <w:rFonts w:asciiTheme="minorHAnsi" w:hAnsiTheme="minorHAnsi" w:cstheme="minorHAnsi"/>
          <w:sz w:val="22"/>
          <w:szCs w:val="22"/>
        </w:rPr>
        <w:t>30</w:t>
      </w:r>
      <w:r w:rsidR="00D75CF8">
        <w:rPr>
          <w:rFonts w:asciiTheme="minorHAnsi" w:hAnsiTheme="minorHAnsi" w:cstheme="minorHAnsi"/>
          <w:sz w:val="22"/>
          <w:szCs w:val="22"/>
        </w:rPr>
        <w:t>.</w:t>
      </w:r>
      <w:r w:rsidR="00030230">
        <w:rPr>
          <w:rFonts w:asciiTheme="minorHAnsi" w:hAnsiTheme="minorHAnsi" w:cstheme="minorHAnsi"/>
          <w:sz w:val="22"/>
          <w:szCs w:val="22"/>
        </w:rPr>
        <w:t> </w:t>
      </w:r>
      <w:r w:rsidR="00E509B6">
        <w:rPr>
          <w:rFonts w:asciiTheme="minorHAnsi" w:hAnsiTheme="minorHAnsi" w:cstheme="minorHAnsi"/>
          <w:sz w:val="22"/>
          <w:szCs w:val="22"/>
        </w:rPr>
        <w:t>5. 2024</w:t>
      </w:r>
      <w:r w:rsidR="00912D81">
        <w:rPr>
          <w:rFonts w:asciiTheme="minorHAnsi" w:hAnsiTheme="minorHAnsi" w:cstheme="minorHAnsi"/>
          <w:sz w:val="22"/>
          <w:szCs w:val="22"/>
        </w:rPr>
        <w:t xml:space="preserve"> u Vás </w:t>
      </w:r>
      <w:r w:rsidR="00D75CF8">
        <w:rPr>
          <w:rFonts w:asciiTheme="minorHAnsi" w:hAnsiTheme="minorHAnsi" w:cstheme="minorHAnsi"/>
          <w:sz w:val="22"/>
          <w:szCs w:val="22"/>
        </w:rPr>
        <w:t>objednáváme</w:t>
      </w:r>
      <w:r w:rsidR="00E509B6">
        <w:rPr>
          <w:rFonts w:asciiTheme="minorHAnsi" w:hAnsiTheme="minorHAnsi" w:cstheme="minorHAnsi"/>
          <w:sz w:val="22"/>
          <w:szCs w:val="22"/>
        </w:rPr>
        <w:t xml:space="preserve"> </w:t>
      </w:r>
      <w:r w:rsidR="00F91A1A">
        <w:rPr>
          <w:rFonts w:asciiTheme="minorHAnsi" w:hAnsiTheme="minorHAnsi" w:cstheme="minorHAnsi"/>
          <w:sz w:val="22"/>
          <w:szCs w:val="22"/>
        </w:rPr>
        <w:t xml:space="preserve">2 kurzy / </w:t>
      </w:r>
      <w:r w:rsidR="00E509B6">
        <w:rPr>
          <w:rFonts w:asciiTheme="minorHAnsi" w:hAnsiTheme="minorHAnsi" w:cstheme="minorHAnsi"/>
          <w:sz w:val="22"/>
          <w:szCs w:val="22"/>
        </w:rPr>
        <w:t xml:space="preserve">školení Jak dobře individuálně plánovat (viz. webové stránky </w:t>
      </w:r>
      <w:hyperlink r:id="rId8" w:history="1">
        <w:r w:rsidR="00E509B6" w:rsidRPr="00CE7C8C">
          <w:rPr>
            <w:rStyle w:val="Hypertextovodkaz"/>
            <w:rFonts w:asciiTheme="minorHAnsi" w:hAnsiTheme="minorHAnsi" w:cstheme="minorHAnsi"/>
            <w:sz w:val="22"/>
            <w:szCs w:val="22"/>
          </w:rPr>
          <w:t>https://adpontes.cz/jak-dobre-individualne-planovat/</w:t>
        </w:r>
      </w:hyperlink>
      <w:r w:rsidR="00E509B6">
        <w:rPr>
          <w:rFonts w:asciiTheme="minorHAnsi" w:hAnsiTheme="minorHAnsi" w:cstheme="minorHAnsi"/>
          <w:sz w:val="22"/>
          <w:szCs w:val="22"/>
        </w:rPr>
        <w:t>)</w:t>
      </w:r>
    </w:p>
    <w:p w14:paraId="419B3EF6" w14:textId="7BCB28AC" w:rsidR="003261A5" w:rsidRDefault="003261A5" w:rsidP="003261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E44F5D" w14:textId="77777777" w:rsidR="003261A5" w:rsidRDefault="003261A5" w:rsidP="003261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1F5678" w14:textId="78E0B8AE" w:rsidR="00793B4C" w:rsidRPr="003261A5" w:rsidRDefault="00793B4C" w:rsidP="003261A5">
      <w:pPr>
        <w:rPr>
          <w:rFonts w:asciiTheme="minorHAnsi" w:hAnsiTheme="minorHAnsi" w:cstheme="minorHAnsi"/>
          <w:sz w:val="22"/>
          <w:szCs w:val="22"/>
        </w:rPr>
      </w:pPr>
      <w:r w:rsidRPr="003261A5">
        <w:rPr>
          <w:rFonts w:asciiTheme="minorHAnsi" w:hAnsiTheme="minorHAnsi" w:cstheme="minorHAnsi"/>
          <w:sz w:val="22"/>
          <w:szCs w:val="22"/>
        </w:rPr>
        <w:t xml:space="preserve">Základní cena </w:t>
      </w:r>
      <w:r w:rsidR="00F91A1A" w:rsidRPr="003261A5">
        <w:rPr>
          <w:rFonts w:asciiTheme="minorHAnsi" w:hAnsiTheme="minorHAnsi" w:cstheme="minorHAnsi"/>
          <w:sz w:val="22"/>
          <w:szCs w:val="22"/>
        </w:rPr>
        <w:t xml:space="preserve">jednoho </w:t>
      </w:r>
      <w:r w:rsidRPr="003261A5">
        <w:rPr>
          <w:rFonts w:asciiTheme="minorHAnsi" w:hAnsiTheme="minorHAnsi" w:cstheme="minorHAnsi"/>
          <w:sz w:val="22"/>
          <w:szCs w:val="22"/>
        </w:rPr>
        <w:t>dvoudenního kurzu (16 výuk. hodin)</w:t>
      </w:r>
      <w:r w:rsidRPr="003261A5">
        <w:rPr>
          <w:rFonts w:asciiTheme="minorHAnsi" w:hAnsiTheme="minorHAnsi" w:cstheme="minorHAnsi"/>
          <w:sz w:val="22"/>
          <w:szCs w:val="22"/>
        </w:rPr>
        <w:tab/>
      </w:r>
      <w:r w:rsidR="00F91A1A" w:rsidRPr="003261A5">
        <w:rPr>
          <w:rFonts w:asciiTheme="minorHAnsi" w:hAnsiTheme="minorHAnsi" w:cstheme="minorHAnsi"/>
          <w:sz w:val="22"/>
          <w:szCs w:val="22"/>
        </w:rPr>
        <w:tab/>
      </w:r>
      <w:r w:rsidR="00F91A1A" w:rsidRPr="003261A5">
        <w:rPr>
          <w:rFonts w:asciiTheme="minorHAnsi" w:hAnsiTheme="minorHAnsi" w:cstheme="minorHAnsi"/>
          <w:sz w:val="22"/>
          <w:szCs w:val="22"/>
        </w:rPr>
        <w:tab/>
      </w:r>
      <w:r w:rsidR="003261A5" w:rsidRPr="003261A5">
        <w:rPr>
          <w:rFonts w:asciiTheme="minorHAnsi" w:hAnsiTheme="minorHAnsi" w:cstheme="minorHAnsi"/>
          <w:sz w:val="22"/>
          <w:szCs w:val="22"/>
        </w:rPr>
        <w:t>41 781 Kč</w:t>
      </w:r>
      <w:r w:rsidRPr="003261A5">
        <w:rPr>
          <w:rFonts w:asciiTheme="minorHAnsi" w:hAnsiTheme="minorHAnsi" w:cstheme="minorHAnsi"/>
          <w:sz w:val="22"/>
          <w:szCs w:val="22"/>
        </w:rPr>
        <w:tab/>
      </w:r>
    </w:p>
    <w:p w14:paraId="3FC17C0B" w14:textId="77777777" w:rsidR="003261A5" w:rsidRPr="003261A5" w:rsidRDefault="003261A5" w:rsidP="003261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F24038" w14:textId="77777777" w:rsidR="003261A5" w:rsidRDefault="003261A5" w:rsidP="000302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0BA193" w14:textId="7CC08D1B" w:rsidR="00030230" w:rsidRDefault="00793B4C" w:rsidP="0003023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30230">
        <w:rPr>
          <w:rFonts w:asciiTheme="minorHAnsi" w:hAnsiTheme="minorHAnsi" w:cstheme="minorHAnsi"/>
          <w:sz w:val="22"/>
          <w:szCs w:val="22"/>
        </w:rPr>
        <w:t>latba bude uskutečněna bankovním převodem na základě vystavené faktury</w:t>
      </w:r>
      <w:r w:rsidR="00B44711">
        <w:rPr>
          <w:rFonts w:asciiTheme="minorHAnsi" w:hAnsiTheme="minorHAnsi" w:cstheme="minorHAnsi"/>
          <w:sz w:val="22"/>
          <w:szCs w:val="22"/>
        </w:rPr>
        <w:t xml:space="preserve"> splňující náležitosti zákona č. 563/1991 Sb., o účetnictví v aktuálním znění</w:t>
      </w:r>
      <w:r w:rsidR="00030230">
        <w:rPr>
          <w:rFonts w:asciiTheme="minorHAnsi" w:hAnsiTheme="minorHAnsi" w:cstheme="minorHAnsi"/>
          <w:sz w:val="22"/>
          <w:szCs w:val="22"/>
        </w:rPr>
        <w:t>, příp. zálohové faktury.</w:t>
      </w:r>
    </w:p>
    <w:p w14:paraId="23426EBA" w14:textId="77777777" w:rsidR="00030230" w:rsidRDefault="00030230" w:rsidP="000302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9EA5BE" w14:textId="32A32E5F" w:rsidR="00030230" w:rsidRPr="00F91A1A" w:rsidRDefault="00030230" w:rsidP="0003023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Předpokládaná cena</w:t>
      </w:r>
      <w:r>
        <w:rPr>
          <w:rFonts w:asciiTheme="minorHAnsi" w:hAnsiTheme="minorHAnsi" w:cstheme="minorHAnsi"/>
          <w:b/>
          <w:sz w:val="22"/>
          <w:szCs w:val="22"/>
        </w:rPr>
        <w:t xml:space="preserve"> celkem</w:t>
      </w:r>
      <w:r w:rsidR="00713CC8">
        <w:rPr>
          <w:rFonts w:asciiTheme="minorHAnsi" w:hAnsiTheme="minorHAnsi" w:cstheme="minorHAnsi"/>
          <w:sz w:val="22"/>
          <w:szCs w:val="22"/>
        </w:rPr>
        <w:t>:</w:t>
      </w:r>
      <w:r w:rsidR="00713CC8">
        <w:rPr>
          <w:rFonts w:asciiTheme="minorHAnsi" w:hAnsiTheme="minorHAnsi" w:cstheme="minorHAnsi"/>
          <w:sz w:val="22"/>
          <w:szCs w:val="22"/>
        </w:rPr>
        <w:tab/>
      </w:r>
      <w:r w:rsidR="00F91A1A">
        <w:rPr>
          <w:rFonts w:asciiTheme="minorHAnsi" w:hAnsiTheme="minorHAnsi" w:cstheme="minorHAnsi"/>
          <w:sz w:val="22"/>
          <w:szCs w:val="22"/>
        </w:rPr>
        <w:t xml:space="preserve"> 2 x 41 781 Kč = </w:t>
      </w:r>
      <w:r w:rsidR="00F91A1A" w:rsidRPr="00F91A1A">
        <w:rPr>
          <w:rFonts w:asciiTheme="minorHAnsi" w:hAnsiTheme="minorHAnsi" w:cstheme="minorHAnsi"/>
          <w:b/>
          <w:bCs/>
          <w:sz w:val="22"/>
          <w:szCs w:val="22"/>
        </w:rPr>
        <w:t>83 562 Kč</w:t>
      </w:r>
    </w:p>
    <w:p w14:paraId="4F495180" w14:textId="77777777" w:rsidR="00030230" w:rsidRDefault="00030230" w:rsidP="000302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C86F6B" w14:textId="77777777" w:rsidR="00030230" w:rsidRPr="00256EC1" w:rsidRDefault="00030230" w:rsidP="00030230">
      <w:pPr>
        <w:jc w:val="both"/>
        <w:rPr>
          <w:rFonts w:asciiTheme="minorHAnsi" w:hAnsiTheme="minorHAnsi" w:cstheme="minorHAnsi"/>
          <w:sz w:val="22"/>
          <w:szCs w:val="22"/>
        </w:rPr>
      </w:pPr>
      <w:r w:rsidRPr="00E31E50">
        <w:rPr>
          <w:rFonts w:asciiTheme="minorHAnsi" w:hAnsiTheme="minorHAnsi" w:cstheme="minorHAnsi"/>
          <w:b/>
          <w:sz w:val="22"/>
          <w:szCs w:val="22"/>
        </w:rPr>
        <w:t xml:space="preserve">Termín </w:t>
      </w:r>
      <w:r w:rsidR="00E509B6">
        <w:rPr>
          <w:rFonts w:asciiTheme="minorHAnsi" w:hAnsiTheme="minorHAnsi" w:cstheme="minorHAnsi"/>
          <w:b/>
          <w:sz w:val="22"/>
          <w:szCs w:val="22"/>
        </w:rPr>
        <w:t>uskutečnění školení</w:t>
      </w:r>
      <w:r w:rsidRPr="00E31E50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509B6">
        <w:rPr>
          <w:rFonts w:asciiTheme="minorHAnsi" w:hAnsiTheme="minorHAnsi" w:cstheme="minorHAnsi"/>
          <w:sz w:val="22"/>
          <w:szCs w:val="22"/>
        </w:rPr>
        <w:t>červenec, srpen 2024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667467F" w14:textId="77777777" w:rsidR="00030230" w:rsidRPr="00030230" w:rsidRDefault="00030230" w:rsidP="000302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083BD2" w14:textId="39A00B91" w:rsidR="0007606B" w:rsidRPr="0007606B" w:rsidRDefault="00F91A1A" w:rsidP="0007606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 Fryštáku dne </w:t>
      </w:r>
      <w:r w:rsidR="003261A5">
        <w:rPr>
          <w:rFonts w:asciiTheme="minorHAnsi" w:hAnsiTheme="minorHAnsi" w:cstheme="minorHAnsi"/>
          <w:sz w:val="22"/>
          <w:szCs w:val="22"/>
        </w:rPr>
        <w:t>4. 6. 2024</w:t>
      </w:r>
    </w:p>
    <w:p w14:paraId="2DEBBE48" w14:textId="77777777" w:rsidR="004C734C" w:rsidRPr="00256EC1" w:rsidRDefault="004C734C" w:rsidP="00C02C0A">
      <w:pPr>
        <w:rPr>
          <w:rFonts w:asciiTheme="minorHAnsi" w:hAnsiTheme="minorHAnsi" w:cstheme="minorHAnsi"/>
          <w:sz w:val="22"/>
          <w:szCs w:val="22"/>
        </w:rPr>
      </w:pPr>
    </w:p>
    <w:p w14:paraId="34DD3BB6" w14:textId="77777777" w:rsidR="003261A5" w:rsidRDefault="003261A5" w:rsidP="00C02C0A">
      <w:pPr>
        <w:rPr>
          <w:rFonts w:asciiTheme="minorHAnsi" w:hAnsiTheme="minorHAnsi" w:cstheme="minorHAnsi"/>
          <w:sz w:val="22"/>
          <w:szCs w:val="22"/>
        </w:rPr>
      </w:pPr>
    </w:p>
    <w:p w14:paraId="47EFA593" w14:textId="4BE8965D" w:rsidR="00057D9A" w:rsidRDefault="00C02C0A" w:rsidP="00C02C0A">
      <w:pPr>
        <w:rPr>
          <w:rFonts w:ascii="Calibri" w:hAnsi="Calibri" w:cs="Arial"/>
          <w:i/>
        </w:rPr>
      </w:pPr>
      <w:r w:rsidRPr="00256EC1">
        <w:rPr>
          <w:rFonts w:asciiTheme="minorHAnsi" w:hAnsiTheme="minorHAnsi" w:cstheme="minorHAnsi"/>
          <w:sz w:val="22"/>
          <w:szCs w:val="22"/>
        </w:rPr>
        <w:t>Za objednatele:</w:t>
      </w:r>
      <w:r w:rsidR="0009019F" w:rsidRPr="00256EC1">
        <w:rPr>
          <w:rFonts w:asciiTheme="minorHAnsi" w:hAnsiTheme="minorHAnsi" w:cstheme="minorHAnsi"/>
          <w:i/>
          <w:sz w:val="22"/>
          <w:szCs w:val="22"/>
        </w:rPr>
        <w:tab/>
      </w:r>
      <w:r w:rsidR="002E3007">
        <w:rPr>
          <w:rFonts w:asciiTheme="minorHAnsi" w:hAnsiTheme="minorHAnsi" w:cstheme="minorHAnsi"/>
          <w:i/>
          <w:sz w:val="22"/>
          <w:szCs w:val="22"/>
        </w:rPr>
        <w:t xml:space="preserve">              </w:t>
      </w:r>
      <w:r w:rsidR="0009019F" w:rsidRPr="00256EC1">
        <w:rPr>
          <w:rFonts w:asciiTheme="minorHAnsi" w:hAnsiTheme="minorHAnsi" w:cstheme="minorHAnsi"/>
          <w:sz w:val="22"/>
          <w:szCs w:val="22"/>
        </w:rPr>
        <w:t>Mgr. Ing. Adéla Machalová, ředitelka</w:t>
      </w:r>
      <w:r w:rsidR="0009019F" w:rsidRPr="00256EC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FAFD4F0" w14:textId="77777777" w:rsidR="00057D9A" w:rsidRDefault="00057D9A" w:rsidP="00C02C0A">
      <w:pPr>
        <w:rPr>
          <w:rFonts w:ascii="Calibri" w:hAnsi="Calibri" w:cs="Arial"/>
          <w:i/>
        </w:rPr>
      </w:pPr>
    </w:p>
    <w:p w14:paraId="2788E18B" w14:textId="77777777" w:rsidR="00C02C0A" w:rsidRDefault="00C02C0A" w:rsidP="00C02C0A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</w:p>
    <w:p w14:paraId="4941499E" w14:textId="77777777" w:rsidR="00BF54B9" w:rsidRDefault="00BF54B9" w:rsidP="00C02C0A">
      <w:pPr>
        <w:rPr>
          <w:rFonts w:ascii="Calibri" w:hAnsi="Calibri" w:cs="Arial"/>
          <w:i/>
        </w:rPr>
      </w:pPr>
    </w:p>
    <w:p w14:paraId="68B20E1C" w14:textId="77777777" w:rsidR="00BF54B9" w:rsidRPr="00E509B6" w:rsidRDefault="00BF54B9" w:rsidP="00DA7594">
      <w:pPr>
        <w:rPr>
          <w:rFonts w:asciiTheme="minorHAnsi" w:hAnsiTheme="minorHAnsi" w:cstheme="minorHAnsi"/>
          <w:sz w:val="22"/>
          <w:szCs w:val="22"/>
        </w:rPr>
      </w:pPr>
      <w:r w:rsidRPr="00713CC8">
        <w:rPr>
          <w:rFonts w:asciiTheme="minorHAnsi" w:hAnsiTheme="minorHAnsi" w:cstheme="minorHAnsi"/>
          <w:sz w:val="22"/>
          <w:szCs w:val="22"/>
        </w:rPr>
        <w:t xml:space="preserve">Za dodavatele: </w:t>
      </w:r>
      <w:r w:rsidR="002E3007" w:rsidRPr="00713CC8">
        <w:rPr>
          <w:rFonts w:asciiTheme="minorHAnsi" w:hAnsiTheme="minorHAnsi" w:cstheme="minorHAnsi"/>
          <w:sz w:val="22"/>
          <w:szCs w:val="22"/>
        </w:rPr>
        <w:tab/>
      </w:r>
      <w:r w:rsidRPr="00713CC8">
        <w:rPr>
          <w:rFonts w:asciiTheme="minorHAnsi" w:hAnsiTheme="minorHAnsi" w:cstheme="minorHAnsi"/>
          <w:sz w:val="22"/>
          <w:szCs w:val="22"/>
        </w:rPr>
        <w:tab/>
      </w:r>
      <w:r w:rsidR="00E509B6" w:rsidRPr="00E509B6">
        <w:rPr>
          <w:rFonts w:asciiTheme="minorHAnsi" w:hAnsiTheme="minorHAnsi" w:cstheme="minorHAnsi"/>
          <w:sz w:val="22"/>
          <w:szCs w:val="22"/>
        </w:rPr>
        <w:t>Mgr. Jiří Sobek</w:t>
      </w:r>
      <w:r w:rsidR="00E509B6">
        <w:rPr>
          <w:rFonts w:asciiTheme="minorHAnsi" w:hAnsiTheme="minorHAnsi" w:cstheme="minorHAnsi"/>
          <w:sz w:val="22"/>
          <w:szCs w:val="22"/>
        </w:rPr>
        <w:t>, lektor</w:t>
      </w:r>
    </w:p>
    <w:sectPr w:rsidR="00BF54B9" w:rsidRPr="00E509B6" w:rsidSect="00DA7594">
      <w:headerReference w:type="default" r:id="rId9"/>
      <w:pgSz w:w="11906" w:h="16838" w:code="9"/>
      <w:pgMar w:top="1532" w:right="1134" w:bottom="993" w:left="1134" w:header="68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9E23" w14:textId="77777777" w:rsidR="00397D19" w:rsidRDefault="00397D19">
      <w:r>
        <w:separator/>
      </w:r>
    </w:p>
  </w:endnote>
  <w:endnote w:type="continuationSeparator" w:id="0">
    <w:p w14:paraId="1A59E4A4" w14:textId="77777777" w:rsidR="00397D19" w:rsidRDefault="0039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2E9A" w14:textId="77777777" w:rsidR="00397D19" w:rsidRDefault="00397D19">
      <w:r>
        <w:separator/>
      </w:r>
    </w:p>
  </w:footnote>
  <w:footnote w:type="continuationSeparator" w:id="0">
    <w:p w14:paraId="3FF1F5DC" w14:textId="77777777" w:rsidR="00397D19" w:rsidRDefault="0039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5221" w14:textId="77777777" w:rsidR="00D63667" w:rsidRPr="00514735" w:rsidRDefault="00D63667" w:rsidP="00713CC8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55B9" wp14:editId="55719204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9525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759AD5" w14:textId="77777777" w:rsidR="00D63667" w:rsidRPr="00377A85" w:rsidRDefault="00D63667" w:rsidP="00713CC8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, příspěvková organizace</w:t>
                          </w:r>
                        </w:p>
                        <w:p w14:paraId="0DC1BFC3" w14:textId="77777777" w:rsidR="00D63667" w:rsidRPr="00377A85" w:rsidRDefault="00D63667" w:rsidP="00713CC8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Na Hrádku 100, 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14:paraId="5CE66259" w14:textId="77777777" w:rsidR="00D63667" w:rsidRPr="006432C3" w:rsidRDefault="00D63667" w:rsidP="00713CC8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FC55B9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314.55pt;margin-top:-20.9pt;width:17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5yKgIAACQ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ATwc5yKgIAACQEAAAOAAAAAAAAAAAAAAAAAC4CAABkcnMv&#10;ZTJvRG9jLnhtbFBLAQItABQABgAIAAAAIQDjE15X3wAAAAoBAAAPAAAAAAAAAAAAAAAAAIQEAABk&#10;cnMvZG93bnJldi54bWxQSwUGAAAAAAQABADzAAAAkAUAAAAA&#10;" stroked="f">
              <v:textbox>
                <w:txbxContent>
                  <w:p w14:paraId="6F759AD5" w14:textId="77777777" w:rsidR="00D63667" w:rsidRPr="00377A85" w:rsidRDefault="00D63667" w:rsidP="00713CC8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, příspěvková organizace</w:t>
                    </w:r>
                  </w:p>
                  <w:p w14:paraId="0DC1BFC3" w14:textId="77777777" w:rsidR="00D63667" w:rsidRPr="00377A85" w:rsidRDefault="00D63667" w:rsidP="00713CC8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Na Hrádku 100, 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14:paraId="5CE66259" w14:textId="77777777" w:rsidR="00D63667" w:rsidRPr="006432C3" w:rsidRDefault="00D63667" w:rsidP="00713CC8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 wp14:anchorId="00FB8E61" wp14:editId="4D91DA6E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1C886B" w14:textId="77777777" w:rsidR="00D63667" w:rsidRDefault="00D63667" w:rsidP="00713CC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14:paraId="26AA2ED7" w14:textId="77777777" w:rsidR="00D63667" w:rsidRDefault="00D63667" w:rsidP="00713CC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50940"/>
    <w:multiLevelType w:val="hybridMultilevel"/>
    <w:tmpl w:val="130E6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07372"/>
    <w:multiLevelType w:val="hybridMultilevel"/>
    <w:tmpl w:val="6568A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0A"/>
    <w:rsid w:val="00030230"/>
    <w:rsid w:val="00057D9A"/>
    <w:rsid w:val="0007606B"/>
    <w:rsid w:val="00082F51"/>
    <w:rsid w:val="0009019F"/>
    <w:rsid w:val="000F2BDC"/>
    <w:rsid w:val="00111614"/>
    <w:rsid w:val="00116B58"/>
    <w:rsid w:val="00125392"/>
    <w:rsid w:val="001421EF"/>
    <w:rsid w:val="00155ED0"/>
    <w:rsid w:val="0016323D"/>
    <w:rsid w:val="00164209"/>
    <w:rsid w:val="00172793"/>
    <w:rsid w:val="001968BA"/>
    <w:rsid w:val="001A1BFD"/>
    <w:rsid w:val="001D4F0E"/>
    <w:rsid w:val="001D661E"/>
    <w:rsid w:val="00253DCF"/>
    <w:rsid w:val="00256EC1"/>
    <w:rsid w:val="002878F9"/>
    <w:rsid w:val="002E09C1"/>
    <w:rsid w:val="002E3007"/>
    <w:rsid w:val="002F2CD7"/>
    <w:rsid w:val="003261A5"/>
    <w:rsid w:val="003667AA"/>
    <w:rsid w:val="00397D19"/>
    <w:rsid w:val="003A580B"/>
    <w:rsid w:val="00432136"/>
    <w:rsid w:val="00440DAB"/>
    <w:rsid w:val="004B53B3"/>
    <w:rsid w:val="004C734C"/>
    <w:rsid w:val="004F1D5A"/>
    <w:rsid w:val="00515FC8"/>
    <w:rsid w:val="00524641"/>
    <w:rsid w:val="00535005"/>
    <w:rsid w:val="00555A7E"/>
    <w:rsid w:val="0056618E"/>
    <w:rsid w:val="00597921"/>
    <w:rsid w:val="005A392E"/>
    <w:rsid w:val="00632933"/>
    <w:rsid w:val="00657964"/>
    <w:rsid w:val="00697D08"/>
    <w:rsid w:val="00712A0C"/>
    <w:rsid w:val="00713CC8"/>
    <w:rsid w:val="00755490"/>
    <w:rsid w:val="00793B4C"/>
    <w:rsid w:val="007A1BA3"/>
    <w:rsid w:val="007E0143"/>
    <w:rsid w:val="008211D9"/>
    <w:rsid w:val="008D3731"/>
    <w:rsid w:val="00912D81"/>
    <w:rsid w:val="009478FB"/>
    <w:rsid w:val="00963637"/>
    <w:rsid w:val="009E005E"/>
    <w:rsid w:val="00A238F2"/>
    <w:rsid w:val="00A60EBE"/>
    <w:rsid w:val="00AE4E79"/>
    <w:rsid w:val="00AE62B9"/>
    <w:rsid w:val="00B04AA3"/>
    <w:rsid w:val="00B11A56"/>
    <w:rsid w:val="00B12A57"/>
    <w:rsid w:val="00B16B2E"/>
    <w:rsid w:val="00B26E2B"/>
    <w:rsid w:val="00B44711"/>
    <w:rsid w:val="00B51674"/>
    <w:rsid w:val="00BA499F"/>
    <w:rsid w:val="00BF0988"/>
    <w:rsid w:val="00BF54B9"/>
    <w:rsid w:val="00C02C0A"/>
    <w:rsid w:val="00C51FDF"/>
    <w:rsid w:val="00C55AC6"/>
    <w:rsid w:val="00C61770"/>
    <w:rsid w:val="00CB7ABA"/>
    <w:rsid w:val="00CC611F"/>
    <w:rsid w:val="00CE6FCC"/>
    <w:rsid w:val="00D01809"/>
    <w:rsid w:val="00D27AF8"/>
    <w:rsid w:val="00D46DAB"/>
    <w:rsid w:val="00D63667"/>
    <w:rsid w:val="00D75CF8"/>
    <w:rsid w:val="00DA7594"/>
    <w:rsid w:val="00DF737A"/>
    <w:rsid w:val="00E31984"/>
    <w:rsid w:val="00E379DE"/>
    <w:rsid w:val="00E509B6"/>
    <w:rsid w:val="00E7366A"/>
    <w:rsid w:val="00E9404C"/>
    <w:rsid w:val="00E96161"/>
    <w:rsid w:val="00E9719E"/>
    <w:rsid w:val="00EA3BA4"/>
    <w:rsid w:val="00EB15A4"/>
    <w:rsid w:val="00F47B28"/>
    <w:rsid w:val="00F66FF9"/>
    <w:rsid w:val="00F720C2"/>
    <w:rsid w:val="00F7266E"/>
    <w:rsid w:val="00F91A1A"/>
    <w:rsid w:val="00FA64DD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7A56B3"/>
  <w15:chartTrackingRefBased/>
  <w15:docId w15:val="{FE8259B6-5263-4582-AF77-27120A65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C0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2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2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C02C0A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C02C0A"/>
    <w:pPr>
      <w:spacing w:before="100" w:beforeAutospacing="1" w:after="100" w:afterAutospacing="1"/>
    </w:pPr>
    <w:rPr>
      <w:lang w:val="x-none" w:eastAsia="x-none"/>
    </w:rPr>
  </w:style>
  <w:style w:type="character" w:customStyle="1" w:styleId="NormlnwebChar">
    <w:name w:val="Normální (web) Char"/>
    <w:link w:val="Normlnweb"/>
    <w:uiPriority w:val="99"/>
    <w:semiHidden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asicParagraph">
    <w:name w:val="[Basic Paragraph]"/>
    <w:basedOn w:val="Normln"/>
    <w:uiPriority w:val="99"/>
    <w:rsid w:val="00C02C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Siln">
    <w:name w:val="Strong"/>
    <w:basedOn w:val="Standardnpsmoodstavce"/>
    <w:uiPriority w:val="22"/>
    <w:qFormat/>
    <w:rsid w:val="000F2BD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46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5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3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3293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91A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pontes.cz/jak-dobre-individualne-planov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6E8F5-3FE0-49F7-851D-7351CEA1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dc:description/>
  <cp:lastModifiedBy>Jana Šormová</cp:lastModifiedBy>
  <cp:revision>5</cp:revision>
  <cp:lastPrinted>2024-06-04T08:01:00Z</cp:lastPrinted>
  <dcterms:created xsi:type="dcterms:W3CDTF">2024-06-04T08:00:00Z</dcterms:created>
  <dcterms:modified xsi:type="dcterms:W3CDTF">2024-06-04T08:17:00Z</dcterms:modified>
</cp:coreProperties>
</file>