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00C5" w14:textId="509E10EE" w:rsidR="00751630" w:rsidRPr="009B5720" w:rsidRDefault="009B5720" w:rsidP="009B5720">
      <w:pPr>
        <w:pStyle w:val="Default"/>
        <w:jc w:val="right"/>
        <w:rPr>
          <w:bCs/>
          <w:sz w:val="22"/>
          <w:szCs w:val="22"/>
        </w:rPr>
      </w:pPr>
      <w:r w:rsidRPr="009B5720">
        <w:rPr>
          <w:bCs/>
          <w:sz w:val="22"/>
          <w:szCs w:val="22"/>
        </w:rPr>
        <w:t>Evidenční číslo:</w:t>
      </w:r>
      <w:r>
        <w:rPr>
          <w:bCs/>
          <w:sz w:val="22"/>
          <w:szCs w:val="22"/>
        </w:rPr>
        <w:t xml:space="preserve"> </w:t>
      </w:r>
      <w:r w:rsidR="00E82AD5" w:rsidRPr="009A5E79">
        <w:rPr>
          <w:bCs/>
          <w:sz w:val="22"/>
          <w:szCs w:val="22"/>
        </w:rPr>
        <w:t>KK</w:t>
      </w:r>
      <w:r w:rsidR="009A5E79" w:rsidRPr="009A5E79">
        <w:rPr>
          <w:bCs/>
          <w:sz w:val="22"/>
          <w:szCs w:val="22"/>
        </w:rPr>
        <w:t>01929</w:t>
      </w:r>
      <w:r w:rsidR="00E82AD5" w:rsidRPr="009A5E79">
        <w:rPr>
          <w:bCs/>
          <w:sz w:val="22"/>
          <w:szCs w:val="22"/>
        </w:rPr>
        <w:t>/202</w:t>
      </w:r>
      <w:r w:rsidR="004D4262" w:rsidRPr="009A5E79">
        <w:rPr>
          <w:bCs/>
          <w:sz w:val="22"/>
          <w:szCs w:val="22"/>
        </w:rPr>
        <w:t>4</w:t>
      </w:r>
    </w:p>
    <w:p w14:paraId="3644816D" w14:textId="77777777" w:rsidR="00537140" w:rsidRDefault="00537140" w:rsidP="00370AE6">
      <w:pPr>
        <w:pStyle w:val="Default"/>
        <w:rPr>
          <w:b/>
          <w:bCs/>
          <w:sz w:val="22"/>
          <w:szCs w:val="22"/>
          <w:u w:val="single"/>
        </w:rPr>
      </w:pPr>
    </w:p>
    <w:p w14:paraId="7D2606BD" w14:textId="77777777" w:rsidR="00370AE6" w:rsidRPr="00EA41C9" w:rsidRDefault="00370AE6" w:rsidP="00370AE6">
      <w:pPr>
        <w:pStyle w:val="Default"/>
        <w:rPr>
          <w:b/>
          <w:bCs/>
          <w:sz w:val="22"/>
          <w:szCs w:val="22"/>
          <w:u w:val="single"/>
        </w:rPr>
      </w:pPr>
      <w:r w:rsidRPr="00EA41C9">
        <w:rPr>
          <w:b/>
          <w:bCs/>
          <w:sz w:val="22"/>
          <w:szCs w:val="22"/>
          <w:u w:val="single"/>
        </w:rPr>
        <w:t xml:space="preserve">Smluvní </w:t>
      </w:r>
      <w:r w:rsidR="00BA69E8">
        <w:rPr>
          <w:b/>
          <w:bCs/>
          <w:sz w:val="22"/>
          <w:szCs w:val="22"/>
          <w:u w:val="single"/>
        </w:rPr>
        <w:t>str</w:t>
      </w:r>
      <w:r w:rsidRPr="00EA41C9">
        <w:rPr>
          <w:b/>
          <w:bCs/>
          <w:sz w:val="22"/>
          <w:szCs w:val="22"/>
          <w:u w:val="single"/>
        </w:rPr>
        <w:t xml:space="preserve">any: </w:t>
      </w:r>
    </w:p>
    <w:p w14:paraId="36DD8030" w14:textId="77777777" w:rsidR="00370AE6" w:rsidRDefault="00370AE6" w:rsidP="00370AE6">
      <w:pPr>
        <w:pStyle w:val="Default"/>
        <w:rPr>
          <w:b/>
          <w:bCs/>
          <w:sz w:val="22"/>
          <w:szCs w:val="22"/>
        </w:rPr>
      </w:pPr>
    </w:p>
    <w:p w14:paraId="6A8B9145" w14:textId="77777777" w:rsidR="00370AE6" w:rsidRPr="00D80FDD" w:rsidRDefault="00370AE6" w:rsidP="00D80FDD">
      <w:pPr>
        <w:pStyle w:val="Default"/>
        <w:spacing w:line="288" w:lineRule="auto"/>
        <w:rPr>
          <w:b/>
          <w:sz w:val="22"/>
          <w:szCs w:val="22"/>
        </w:rPr>
      </w:pPr>
      <w:r w:rsidRPr="00D80FDD">
        <w:rPr>
          <w:b/>
          <w:sz w:val="22"/>
          <w:szCs w:val="22"/>
        </w:rPr>
        <w:t xml:space="preserve">Karlovarský kraj </w:t>
      </w:r>
    </w:p>
    <w:p w14:paraId="0750EA1F" w14:textId="77777777" w:rsidR="00370AE6" w:rsidRDefault="00013E72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 w:rsidR="00370AE6">
        <w:rPr>
          <w:sz w:val="22"/>
          <w:szCs w:val="22"/>
        </w:rPr>
        <w:t>Závodní 353/88, 360 06 Karlovy Vary</w:t>
      </w:r>
    </w:p>
    <w:p w14:paraId="463269DF" w14:textId="77777777" w:rsidR="00370AE6" w:rsidRDefault="00370AE6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IČO:</w:t>
      </w:r>
      <w:r w:rsidR="00013E72">
        <w:rPr>
          <w:sz w:val="22"/>
          <w:szCs w:val="22"/>
        </w:rPr>
        <w:tab/>
      </w:r>
      <w:r w:rsidR="00013E72">
        <w:rPr>
          <w:sz w:val="22"/>
          <w:szCs w:val="22"/>
        </w:rPr>
        <w:tab/>
      </w:r>
      <w:r w:rsidR="00537B10">
        <w:rPr>
          <w:sz w:val="22"/>
          <w:szCs w:val="22"/>
        </w:rPr>
        <w:t>70891168</w:t>
      </w:r>
    </w:p>
    <w:p w14:paraId="17147C36" w14:textId="77777777" w:rsidR="00370AE6" w:rsidRDefault="00AE0CD2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013E72">
        <w:rPr>
          <w:sz w:val="22"/>
          <w:szCs w:val="22"/>
        </w:rPr>
        <w:tab/>
      </w:r>
      <w:r w:rsidR="00D848B2" w:rsidRPr="00D23B03">
        <w:rPr>
          <w:sz w:val="22"/>
          <w:szCs w:val="22"/>
        </w:rPr>
        <w:t>Mgr. Veronikou Vodičkovou</w:t>
      </w:r>
    </w:p>
    <w:p w14:paraId="07EDE230" w14:textId="77777777" w:rsidR="00370AE6" w:rsidRDefault="00370AE6" w:rsidP="00D848B2">
      <w:pPr>
        <w:pStyle w:val="Default"/>
        <w:spacing w:before="120" w:line="288" w:lineRule="auto"/>
        <w:rPr>
          <w:sz w:val="22"/>
          <w:szCs w:val="22"/>
        </w:rPr>
      </w:pPr>
      <w:r w:rsidRPr="00D848B2">
        <w:rPr>
          <w:sz w:val="22"/>
        </w:rPr>
        <w:t>(dále jen „</w:t>
      </w:r>
      <w:r w:rsidR="004D1273">
        <w:rPr>
          <w:i/>
          <w:iCs/>
          <w:sz w:val="22"/>
          <w:szCs w:val="22"/>
        </w:rPr>
        <w:t>p</w:t>
      </w:r>
      <w:r w:rsidR="00537B10">
        <w:rPr>
          <w:i/>
          <w:iCs/>
          <w:sz w:val="22"/>
          <w:szCs w:val="22"/>
        </w:rPr>
        <w:t>oskytovatel</w:t>
      </w:r>
      <w:r w:rsidRPr="00D848B2">
        <w:rPr>
          <w:sz w:val="22"/>
        </w:rPr>
        <w:t xml:space="preserve">“) </w:t>
      </w:r>
    </w:p>
    <w:p w14:paraId="4C0AF240" w14:textId="77777777" w:rsidR="00370AE6" w:rsidRDefault="00370AE6" w:rsidP="00370AE6">
      <w:pPr>
        <w:pStyle w:val="Default"/>
        <w:rPr>
          <w:sz w:val="22"/>
          <w:szCs w:val="22"/>
        </w:rPr>
      </w:pPr>
    </w:p>
    <w:p w14:paraId="5AFC5E89" w14:textId="77777777" w:rsidR="00370AE6" w:rsidRDefault="00370AE6" w:rsidP="00370A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bookmarkStart w:id="0" w:name="_GoBack"/>
      <w:bookmarkEnd w:id="0"/>
    </w:p>
    <w:p w14:paraId="1EC38D15" w14:textId="77777777" w:rsidR="00370AE6" w:rsidRDefault="00370AE6" w:rsidP="00370AE6">
      <w:pPr>
        <w:pStyle w:val="Default"/>
        <w:rPr>
          <w:b/>
          <w:bCs/>
          <w:sz w:val="22"/>
          <w:szCs w:val="22"/>
        </w:rPr>
      </w:pPr>
    </w:p>
    <w:p w14:paraId="4F0813E7" w14:textId="77777777" w:rsidR="00370AE6" w:rsidRDefault="005B100D" w:rsidP="00D80FDD">
      <w:pPr>
        <w:pStyle w:val="Default"/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Císařské lázně, příspěvková organizace</w:t>
      </w:r>
      <w:r w:rsidR="00370AE6">
        <w:rPr>
          <w:b/>
          <w:bCs/>
          <w:sz w:val="22"/>
          <w:szCs w:val="22"/>
        </w:rPr>
        <w:t xml:space="preserve"> </w:t>
      </w:r>
    </w:p>
    <w:p w14:paraId="03F06461" w14:textId="77777777" w:rsidR="00370AE6" w:rsidRDefault="00013E72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 w:rsidR="0007001D">
        <w:rPr>
          <w:sz w:val="22"/>
          <w:szCs w:val="22"/>
        </w:rPr>
        <w:t>Mariánskolázeňská 306/2</w:t>
      </w:r>
      <w:r w:rsidR="00370AE6">
        <w:rPr>
          <w:sz w:val="22"/>
          <w:szCs w:val="22"/>
        </w:rPr>
        <w:t xml:space="preserve">, </w:t>
      </w:r>
      <w:r w:rsidR="0007001D" w:rsidRPr="0007001D">
        <w:rPr>
          <w:sz w:val="22"/>
          <w:szCs w:val="22"/>
        </w:rPr>
        <w:t>360 01</w:t>
      </w:r>
      <w:r w:rsidR="00A916F4">
        <w:rPr>
          <w:sz w:val="22"/>
          <w:szCs w:val="22"/>
        </w:rPr>
        <w:t xml:space="preserve"> </w:t>
      </w:r>
      <w:r w:rsidR="00370AE6">
        <w:rPr>
          <w:sz w:val="22"/>
          <w:szCs w:val="22"/>
        </w:rPr>
        <w:t xml:space="preserve">Karlovy Vary </w:t>
      </w:r>
    </w:p>
    <w:p w14:paraId="3847A073" w14:textId="77777777" w:rsidR="00370AE6" w:rsidRDefault="00370AE6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IČ</w:t>
      </w:r>
      <w:r w:rsidR="00A916F4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013E72">
        <w:rPr>
          <w:sz w:val="22"/>
          <w:szCs w:val="22"/>
        </w:rPr>
        <w:tab/>
      </w:r>
      <w:r w:rsidR="00013E72">
        <w:rPr>
          <w:sz w:val="22"/>
          <w:szCs w:val="22"/>
        </w:rPr>
        <w:tab/>
      </w:r>
      <w:r w:rsidR="0007001D" w:rsidRPr="0007001D">
        <w:rPr>
          <w:sz w:val="22"/>
          <w:szCs w:val="22"/>
        </w:rPr>
        <w:t>75153033</w:t>
      </w:r>
    </w:p>
    <w:p w14:paraId="2EE332FF" w14:textId="77777777" w:rsidR="00AE0CD2" w:rsidRDefault="00AE0CD2" w:rsidP="00D80FDD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5B100D">
        <w:rPr>
          <w:sz w:val="22"/>
          <w:szCs w:val="22"/>
        </w:rPr>
        <w:t>á</w:t>
      </w:r>
      <w:r>
        <w:rPr>
          <w:sz w:val="22"/>
          <w:szCs w:val="22"/>
        </w:rPr>
        <w:t>:</w:t>
      </w:r>
      <w:r w:rsidR="00013E72">
        <w:rPr>
          <w:sz w:val="22"/>
          <w:szCs w:val="22"/>
        </w:rPr>
        <w:tab/>
      </w:r>
      <w:r w:rsidR="00E05C25">
        <w:rPr>
          <w:sz w:val="22"/>
          <w:szCs w:val="22"/>
        </w:rPr>
        <w:t>Bc. Věrou Simeth</w:t>
      </w:r>
    </w:p>
    <w:p w14:paraId="5D282498" w14:textId="77777777" w:rsidR="00370AE6" w:rsidRDefault="00370AE6" w:rsidP="00D848B2">
      <w:pPr>
        <w:pStyle w:val="Default"/>
        <w:spacing w:before="120" w:line="288" w:lineRule="auto"/>
        <w:rPr>
          <w:i/>
          <w:iCs/>
          <w:sz w:val="22"/>
          <w:szCs w:val="22"/>
        </w:rPr>
      </w:pPr>
      <w:r w:rsidRPr="00D848B2">
        <w:rPr>
          <w:sz w:val="22"/>
        </w:rPr>
        <w:t>(dále jen „</w:t>
      </w:r>
      <w:r w:rsidR="004D1273">
        <w:rPr>
          <w:i/>
          <w:iCs/>
          <w:sz w:val="22"/>
          <w:szCs w:val="22"/>
        </w:rPr>
        <w:t>n</w:t>
      </w:r>
      <w:r w:rsidR="00537B10">
        <w:rPr>
          <w:i/>
          <w:iCs/>
          <w:sz w:val="22"/>
          <w:szCs w:val="22"/>
        </w:rPr>
        <w:t>abyvatel</w:t>
      </w:r>
      <w:r w:rsidRPr="00D848B2">
        <w:rPr>
          <w:sz w:val="22"/>
        </w:rPr>
        <w:t>“)</w:t>
      </w:r>
      <w:r>
        <w:rPr>
          <w:i/>
          <w:iCs/>
          <w:sz w:val="22"/>
          <w:szCs w:val="22"/>
        </w:rPr>
        <w:t xml:space="preserve"> </w:t>
      </w:r>
    </w:p>
    <w:p w14:paraId="6810D1C1" w14:textId="77777777" w:rsidR="00370AE6" w:rsidRDefault="00370AE6" w:rsidP="00370AE6">
      <w:pPr>
        <w:pStyle w:val="Default"/>
        <w:rPr>
          <w:sz w:val="22"/>
          <w:szCs w:val="22"/>
        </w:rPr>
      </w:pPr>
    </w:p>
    <w:p w14:paraId="684BC096" w14:textId="77777777" w:rsidR="005C66D1" w:rsidRPr="00171953" w:rsidRDefault="005C66D1" w:rsidP="005C66D1">
      <w:pPr>
        <w:pStyle w:val="Default"/>
        <w:spacing w:before="120" w:line="288" w:lineRule="auto"/>
        <w:jc w:val="both"/>
        <w:rPr>
          <w:b/>
          <w:sz w:val="22"/>
          <w:szCs w:val="22"/>
        </w:rPr>
      </w:pPr>
      <w:r w:rsidRPr="00171953">
        <w:rPr>
          <w:b/>
          <w:sz w:val="22"/>
          <w:szCs w:val="22"/>
        </w:rPr>
        <w:t>Vzhledem k tomu, že:</w:t>
      </w:r>
    </w:p>
    <w:p w14:paraId="3D2834C7" w14:textId="0555CA08" w:rsidR="005C66D1" w:rsidRPr="00171953" w:rsidRDefault="005B100D" w:rsidP="005B100D">
      <w:pPr>
        <w:pStyle w:val="Default"/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51630">
        <w:rPr>
          <w:sz w:val="22"/>
          <w:szCs w:val="22"/>
        </w:rPr>
        <w:t>oskytovatel</w:t>
      </w:r>
      <w:r w:rsidR="005C66D1" w:rsidRPr="00171953">
        <w:rPr>
          <w:sz w:val="22"/>
          <w:szCs w:val="22"/>
        </w:rPr>
        <w:t xml:space="preserve"> si nechal zhotovit </w:t>
      </w:r>
      <w:r>
        <w:rPr>
          <w:sz w:val="22"/>
          <w:szCs w:val="22"/>
        </w:rPr>
        <w:t xml:space="preserve">v rámci smlouvy o dílo č. </w:t>
      </w:r>
      <w:r w:rsidR="00E05C25">
        <w:rPr>
          <w:sz w:val="22"/>
          <w:szCs w:val="22"/>
        </w:rPr>
        <w:t>KK00247/2023</w:t>
      </w:r>
      <w:r>
        <w:rPr>
          <w:sz w:val="22"/>
          <w:szCs w:val="22"/>
        </w:rPr>
        <w:t xml:space="preserve">, ze dne </w:t>
      </w:r>
      <w:r w:rsidR="00124266">
        <w:rPr>
          <w:sz w:val="22"/>
          <w:szCs w:val="22"/>
        </w:rPr>
        <w:br/>
      </w:r>
      <w:r>
        <w:rPr>
          <w:sz w:val="22"/>
          <w:szCs w:val="22"/>
        </w:rPr>
        <w:t>1</w:t>
      </w:r>
      <w:r w:rsidR="006964D7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E05C25">
        <w:rPr>
          <w:sz w:val="22"/>
          <w:szCs w:val="22"/>
        </w:rPr>
        <w:t>2</w:t>
      </w:r>
      <w:r>
        <w:rPr>
          <w:sz w:val="22"/>
          <w:szCs w:val="22"/>
        </w:rPr>
        <w:t>. 202</w:t>
      </w:r>
      <w:r w:rsidR="00E05C25">
        <w:rPr>
          <w:sz w:val="22"/>
          <w:szCs w:val="22"/>
        </w:rPr>
        <w:t>3</w:t>
      </w:r>
      <w:r>
        <w:rPr>
          <w:sz w:val="22"/>
          <w:szCs w:val="22"/>
        </w:rPr>
        <w:t xml:space="preserve"> od zhotovitele </w:t>
      </w:r>
      <w:r w:rsidR="00E05C25">
        <w:rPr>
          <w:sz w:val="22"/>
          <w:szCs w:val="22"/>
        </w:rPr>
        <w:t xml:space="preserve">Pink </w:t>
      </w:r>
      <w:proofErr w:type="spellStart"/>
      <w:r w:rsidR="00E05C25">
        <w:rPr>
          <w:sz w:val="22"/>
          <w:szCs w:val="22"/>
        </w:rPr>
        <w:t>Production</w:t>
      </w:r>
      <w:proofErr w:type="spellEnd"/>
      <w:r w:rsidR="00E05C25">
        <w:rPr>
          <w:sz w:val="22"/>
          <w:szCs w:val="22"/>
        </w:rPr>
        <w:t>,</w:t>
      </w:r>
      <w:r>
        <w:rPr>
          <w:sz w:val="22"/>
          <w:szCs w:val="22"/>
        </w:rPr>
        <w:t xml:space="preserve"> s.r.o. </w:t>
      </w:r>
      <w:r w:rsidR="00DA3298">
        <w:rPr>
          <w:sz w:val="22"/>
          <w:szCs w:val="22"/>
        </w:rPr>
        <w:t>grafický návrh na</w:t>
      </w:r>
      <w:r w:rsidR="007B6326">
        <w:rPr>
          <w:sz w:val="22"/>
          <w:szCs w:val="22"/>
        </w:rPr>
        <w:t xml:space="preserve"> katalog pro dospělé návštěvníky, dětský katalog </w:t>
      </w:r>
      <w:proofErr w:type="spellStart"/>
      <w:r w:rsidR="007B6326">
        <w:rPr>
          <w:sz w:val="22"/>
          <w:szCs w:val="22"/>
        </w:rPr>
        <w:t>Rašeliňáci</w:t>
      </w:r>
      <w:proofErr w:type="spellEnd"/>
      <w:r w:rsidR="007B6326">
        <w:rPr>
          <w:sz w:val="22"/>
          <w:szCs w:val="22"/>
        </w:rPr>
        <w:t xml:space="preserve">, leták skládačku, vstupenku, návrh </w:t>
      </w:r>
      <w:proofErr w:type="spellStart"/>
      <w:r w:rsidR="007B6326">
        <w:rPr>
          <w:sz w:val="22"/>
          <w:szCs w:val="22"/>
        </w:rPr>
        <w:t>merche</w:t>
      </w:r>
      <w:proofErr w:type="spellEnd"/>
      <w:r w:rsidR="007B6326">
        <w:rPr>
          <w:sz w:val="22"/>
          <w:szCs w:val="22"/>
        </w:rPr>
        <w:t xml:space="preserve"> tašky, dlaždice s </w:t>
      </w:r>
      <w:proofErr w:type="spellStart"/>
      <w:r w:rsidR="007B6326">
        <w:rPr>
          <w:sz w:val="22"/>
          <w:szCs w:val="22"/>
        </w:rPr>
        <w:t>claimy</w:t>
      </w:r>
      <w:proofErr w:type="spellEnd"/>
      <w:r w:rsidR="007B6326">
        <w:rPr>
          <w:sz w:val="22"/>
          <w:szCs w:val="22"/>
        </w:rPr>
        <w:t xml:space="preserve">, tužky, hrnku, trika a talíře </w:t>
      </w:r>
      <w:r>
        <w:rPr>
          <w:sz w:val="22"/>
          <w:szCs w:val="22"/>
        </w:rPr>
        <w:t>za účelem jeho následného předání příspěvkov</w:t>
      </w:r>
      <w:r w:rsidR="00124266">
        <w:rPr>
          <w:sz w:val="22"/>
          <w:szCs w:val="22"/>
        </w:rPr>
        <w:t>é</w:t>
      </w:r>
      <w:r>
        <w:rPr>
          <w:sz w:val="22"/>
          <w:szCs w:val="22"/>
        </w:rPr>
        <w:t xml:space="preserve"> organizaci Císařské lázně,</w:t>
      </w:r>
    </w:p>
    <w:p w14:paraId="4A7D7A8D" w14:textId="39D85FA6" w:rsidR="005C66D1" w:rsidRPr="00171953" w:rsidRDefault="005B100D" w:rsidP="005C66D1">
      <w:pPr>
        <w:pStyle w:val="Default"/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nabyvatel má zájem</w:t>
      </w:r>
      <w:r w:rsidR="00DA3298">
        <w:rPr>
          <w:sz w:val="22"/>
          <w:szCs w:val="22"/>
        </w:rPr>
        <w:t xml:space="preserve"> o tisková data </w:t>
      </w:r>
      <w:r w:rsidR="00236F5B">
        <w:rPr>
          <w:sz w:val="22"/>
          <w:szCs w:val="22"/>
        </w:rPr>
        <w:t>grafického návrhu na</w:t>
      </w:r>
      <w:r w:rsidR="007B6326">
        <w:rPr>
          <w:sz w:val="22"/>
          <w:szCs w:val="22"/>
        </w:rPr>
        <w:t xml:space="preserve"> katalog pro dospělé návštěvníky, dětský katalog </w:t>
      </w:r>
      <w:proofErr w:type="spellStart"/>
      <w:r w:rsidR="007B6326">
        <w:rPr>
          <w:sz w:val="22"/>
          <w:szCs w:val="22"/>
        </w:rPr>
        <w:t>Rašeliňáci</w:t>
      </w:r>
      <w:proofErr w:type="spellEnd"/>
      <w:r w:rsidR="007B6326">
        <w:rPr>
          <w:sz w:val="22"/>
          <w:szCs w:val="22"/>
        </w:rPr>
        <w:t xml:space="preserve">, leták skládačku, vstupenku, </w:t>
      </w:r>
      <w:proofErr w:type="spellStart"/>
      <w:r w:rsidR="007B6326">
        <w:rPr>
          <w:sz w:val="22"/>
          <w:szCs w:val="22"/>
        </w:rPr>
        <w:t>merch</w:t>
      </w:r>
      <w:proofErr w:type="spellEnd"/>
      <w:r w:rsidR="007B6326">
        <w:rPr>
          <w:sz w:val="22"/>
          <w:szCs w:val="22"/>
        </w:rPr>
        <w:t xml:space="preserve"> tašky, dlaždice s </w:t>
      </w:r>
      <w:proofErr w:type="spellStart"/>
      <w:r w:rsidR="007B6326">
        <w:rPr>
          <w:sz w:val="22"/>
          <w:szCs w:val="22"/>
        </w:rPr>
        <w:t>claimy</w:t>
      </w:r>
      <w:proofErr w:type="spellEnd"/>
      <w:r w:rsidR="007B6326">
        <w:rPr>
          <w:sz w:val="22"/>
          <w:szCs w:val="22"/>
        </w:rPr>
        <w:t xml:space="preserve">, tužky, hrnku, trika a talíře </w:t>
      </w:r>
      <w:r>
        <w:rPr>
          <w:sz w:val="22"/>
          <w:szCs w:val="22"/>
        </w:rPr>
        <w:t>využívat,</w:t>
      </w:r>
    </w:p>
    <w:p w14:paraId="4AD35F45" w14:textId="18F30270" w:rsidR="00537140" w:rsidRPr="005B100D" w:rsidRDefault="005B100D" w:rsidP="0044033A">
      <w:pPr>
        <w:pStyle w:val="Default"/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5B100D">
        <w:rPr>
          <w:sz w:val="22"/>
          <w:szCs w:val="22"/>
        </w:rPr>
        <w:t>poskytovatel si ve smlouvě o dílo</w:t>
      </w:r>
      <w:r w:rsidR="00124266">
        <w:rPr>
          <w:sz w:val="22"/>
          <w:szCs w:val="22"/>
        </w:rPr>
        <w:t xml:space="preserve"> č.</w:t>
      </w:r>
      <w:r w:rsidRPr="005B100D">
        <w:rPr>
          <w:sz w:val="22"/>
          <w:szCs w:val="22"/>
        </w:rPr>
        <w:t xml:space="preserve"> </w:t>
      </w:r>
      <w:r w:rsidR="007B6326">
        <w:rPr>
          <w:sz w:val="22"/>
          <w:szCs w:val="22"/>
        </w:rPr>
        <w:t xml:space="preserve">KK00247/2023 </w:t>
      </w:r>
      <w:r w:rsidR="00695911">
        <w:rPr>
          <w:sz w:val="22"/>
          <w:szCs w:val="22"/>
        </w:rPr>
        <w:t xml:space="preserve">v jejím článku </w:t>
      </w:r>
      <w:r w:rsidR="007B6326">
        <w:rPr>
          <w:i/>
          <w:sz w:val="22"/>
          <w:szCs w:val="22"/>
        </w:rPr>
        <w:t>VII</w:t>
      </w:r>
      <w:r w:rsidR="00695911" w:rsidRPr="00695911">
        <w:rPr>
          <w:i/>
          <w:sz w:val="22"/>
          <w:szCs w:val="22"/>
        </w:rPr>
        <w:t xml:space="preserve">. </w:t>
      </w:r>
      <w:r w:rsidR="007B6326">
        <w:rPr>
          <w:i/>
          <w:sz w:val="22"/>
          <w:szCs w:val="22"/>
        </w:rPr>
        <w:t>Licenční ujednání</w:t>
      </w:r>
      <w:r w:rsidR="00695911">
        <w:rPr>
          <w:sz w:val="22"/>
          <w:szCs w:val="22"/>
        </w:rPr>
        <w:t xml:space="preserve"> </w:t>
      </w:r>
      <w:r w:rsidRPr="005B100D">
        <w:rPr>
          <w:sz w:val="22"/>
          <w:szCs w:val="22"/>
        </w:rPr>
        <w:t xml:space="preserve">zajistil právo poskytovat podlicence </w:t>
      </w:r>
      <w:r w:rsidR="004D4262">
        <w:rPr>
          <w:sz w:val="22"/>
          <w:szCs w:val="22"/>
        </w:rPr>
        <w:t>k užití</w:t>
      </w:r>
      <w:r w:rsidR="00DA3298">
        <w:rPr>
          <w:sz w:val="22"/>
          <w:szCs w:val="22"/>
        </w:rPr>
        <w:t xml:space="preserve"> tiskových dat ke</w:t>
      </w:r>
      <w:r w:rsidR="00E12E1E">
        <w:rPr>
          <w:sz w:val="22"/>
          <w:szCs w:val="22"/>
        </w:rPr>
        <w:t xml:space="preserve"> zhotovení</w:t>
      </w:r>
      <w:r w:rsidR="004D4262">
        <w:rPr>
          <w:sz w:val="22"/>
          <w:szCs w:val="22"/>
        </w:rPr>
        <w:t xml:space="preserve"> katalogu pro dospělé návštěvníky, dětského katalogu </w:t>
      </w:r>
      <w:proofErr w:type="spellStart"/>
      <w:r w:rsidR="004D4262">
        <w:rPr>
          <w:sz w:val="22"/>
          <w:szCs w:val="22"/>
        </w:rPr>
        <w:t>Rašeliňáci</w:t>
      </w:r>
      <w:proofErr w:type="spellEnd"/>
      <w:r w:rsidR="004D4262">
        <w:rPr>
          <w:sz w:val="22"/>
          <w:szCs w:val="22"/>
        </w:rPr>
        <w:t xml:space="preserve">, letáku skládačky, vstupenky, </w:t>
      </w:r>
      <w:proofErr w:type="spellStart"/>
      <w:r w:rsidR="004D4262">
        <w:rPr>
          <w:sz w:val="22"/>
          <w:szCs w:val="22"/>
        </w:rPr>
        <w:t>merche</w:t>
      </w:r>
      <w:proofErr w:type="spellEnd"/>
      <w:r w:rsidR="004D4262">
        <w:rPr>
          <w:sz w:val="22"/>
          <w:szCs w:val="22"/>
        </w:rPr>
        <w:t xml:space="preserve"> tašky, dlaždice s </w:t>
      </w:r>
      <w:proofErr w:type="spellStart"/>
      <w:r w:rsidR="004D4262">
        <w:rPr>
          <w:sz w:val="22"/>
          <w:szCs w:val="22"/>
        </w:rPr>
        <w:t>claimy</w:t>
      </w:r>
      <w:proofErr w:type="spellEnd"/>
      <w:r w:rsidR="004D4262">
        <w:rPr>
          <w:sz w:val="22"/>
          <w:szCs w:val="22"/>
        </w:rPr>
        <w:t xml:space="preserve">, tužky, hrnku, trika a talíře </w:t>
      </w:r>
      <w:r w:rsidRPr="005B100D">
        <w:rPr>
          <w:sz w:val="22"/>
          <w:szCs w:val="22"/>
        </w:rPr>
        <w:t xml:space="preserve">a to ke všem způsobům užití všemi způsoby stanovenými autorským zákonem v neomezeném rozsahu, přičemž </w:t>
      </w:r>
      <w:r w:rsidR="00695911">
        <w:rPr>
          <w:sz w:val="22"/>
          <w:szCs w:val="22"/>
        </w:rPr>
        <w:t>poskytovatel má</w:t>
      </w:r>
      <w:r w:rsidRPr="005B100D">
        <w:rPr>
          <w:sz w:val="22"/>
          <w:szCs w:val="22"/>
        </w:rPr>
        <w:t xml:space="preserve"> licenci výhradní, územně neomezen</w:t>
      </w:r>
      <w:r w:rsidR="00695911">
        <w:rPr>
          <w:sz w:val="22"/>
          <w:szCs w:val="22"/>
        </w:rPr>
        <w:t>ou</w:t>
      </w:r>
      <w:r w:rsidRPr="005B100D">
        <w:rPr>
          <w:sz w:val="22"/>
          <w:szCs w:val="22"/>
        </w:rPr>
        <w:t xml:space="preserve">, s právem dalšího postoupení získaného práva, či </w:t>
      </w:r>
      <w:r w:rsidR="00695911">
        <w:rPr>
          <w:sz w:val="22"/>
          <w:szCs w:val="22"/>
        </w:rPr>
        <w:t xml:space="preserve">jak bylo uvedeno k </w:t>
      </w:r>
      <w:r w:rsidRPr="005B100D">
        <w:rPr>
          <w:sz w:val="22"/>
          <w:szCs w:val="22"/>
        </w:rPr>
        <w:t>udělení podlicence třetím osobám</w:t>
      </w:r>
      <w:r w:rsidR="00695911">
        <w:rPr>
          <w:sz w:val="22"/>
          <w:szCs w:val="22"/>
        </w:rPr>
        <w:t xml:space="preserve"> s tím, že</w:t>
      </w:r>
      <w:r w:rsidRPr="005B100D">
        <w:rPr>
          <w:sz w:val="22"/>
          <w:szCs w:val="22"/>
        </w:rPr>
        <w:t xml:space="preserve"> je oprávněn ji i nevyužít</w:t>
      </w:r>
      <w:r>
        <w:rPr>
          <w:sz w:val="22"/>
          <w:szCs w:val="22"/>
        </w:rPr>
        <w:t>,</w:t>
      </w:r>
    </w:p>
    <w:p w14:paraId="29FAB10F" w14:textId="77777777" w:rsidR="005C66D1" w:rsidRDefault="005B100D" w:rsidP="005C66D1">
      <w:pPr>
        <w:pStyle w:val="Default"/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uzavřely</w:t>
      </w:r>
      <w:r w:rsidR="005C66D1" w:rsidRPr="00171953">
        <w:rPr>
          <w:sz w:val="22"/>
          <w:szCs w:val="22"/>
        </w:rPr>
        <w:t xml:space="preserve"> </w:t>
      </w:r>
      <w:r w:rsidR="00537140">
        <w:rPr>
          <w:sz w:val="22"/>
          <w:szCs w:val="22"/>
        </w:rPr>
        <w:t xml:space="preserve">smluvní strany </w:t>
      </w:r>
      <w:r w:rsidR="005C66D1" w:rsidRPr="00171953">
        <w:rPr>
          <w:sz w:val="22"/>
          <w:szCs w:val="22"/>
        </w:rPr>
        <w:t>níže uvedeného dne, měsíce a roku tuto</w:t>
      </w:r>
    </w:p>
    <w:p w14:paraId="116761DF" w14:textId="77777777" w:rsidR="00366F50" w:rsidRPr="00171953" w:rsidRDefault="00366F50" w:rsidP="005C66D1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46225E2F" w14:textId="77777777" w:rsidR="005C66D1" w:rsidRPr="00171953" w:rsidRDefault="005C66D1" w:rsidP="00537B10">
      <w:pPr>
        <w:pStyle w:val="Default"/>
        <w:jc w:val="center"/>
        <w:rPr>
          <w:b/>
          <w:bCs/>
          <w:sz w:val="22"/>
          <w:szCs w:val="22"/>
        </w:rPr>
      </w:pPr>
    </w:p>
    <w:p w14:paraId="2F84176D" w14:textId="77777777" w:rsidR="00370AE6" w:rsidRPr="00751630" w:rsidRDefault="002B4182" w:rsidP="00537B10">
      <w:pPr>
        <w:pStyle w:val="Default"/>
        <w:jc w:val="center"/>
        <w:rPr>
          <w:b/>
          <w:bCs/>
          <w:sz w:val="32"/>
          <w:szCs w:val="22"/>
        </w:rPr>
      </w:pPr>
      <w:r w:rsidRPr="002B4182">
        <w:rPr>
          <w:b/>
          <w:bCs/>
          <w:sz w:val="32"/>
          <w:szCs w:val="22"/>
        </w:rPr>
        <w:t>PODLICENČNÍ SMLOUVU</w:t>
      </w:r>
    </w:p>
    <w:p w14:paraId="79838F14" w14:textId="77777777" w:rsidR="00751630" w:rsidRPr="00751630" w:rsidRDefault="002B4182" w:rsidP="00537B10">
      <w:pPr>
        <w:pStyle w:val="Default"/>
        <w:jc w:val="center"/>
        <w:rPr>
          <w:bCs/>
          <w:sz w:val="22"/>
          <w:szCs w:val="22"/>
        </w:rPr>
      </w:pPr>
      <w:r w:rsidRPr="002B4182">
        <w:rPr>
          <w:bCs/>
          <w:sz w:val="22"/>
          <w:szCs w:val="22"/>
        </w:rPr>
        <w:t>(dále jen „</w:t>
      </w:r>
      <w:r w:rsidRPr="00D848B2">
        <w:rPr>
          <w:i/>
          <w:sz w:val="22"/>
        </w:rPr>
        <w:t>smlouva</w:t>
      </w:r>
      <w:r w:rsidRPr="002B4182">
        <w:rPr>
          <w:bCs/>
          <w:sz w:val="22"/>
          <w:szCs w:val="22"/>
        </w:rPr>
        <w:t>“)</w:t>
      </w:r>
    </w:p>
    <w:p w14:paraId="4714F457" w14:textId="77777777" w:rsidR="00537B10" w:rsidRDefault="00537B10" w:rsidP="00537B10">
      <w:pPr>
        <w:pStyle w:val="Default"/>
        <w:jc w:val="center"/>
        <w:rPr>
          <w:sz w:val="22"/>
          <w:szCs w:val="22"/>
        </w:rPr>
      </w:pPr>
    </w:p>
    <w:p w14:paraId="09EE9409" w14:textId="77777777" w:rsidR="00D30B80" w:rsidRDefault="00D30B80" w:rsidP="00537B10">
      <w:pPr>
        <w:pStyle w:val="Default"/>
        <w:jc w:val="center"/>
        <w:rPr>
          <w:sz w:val="22"/>
          <w:szCs w:val="22"/>
        </w:rPr>
      </w:pPr>
    </w:p>
    <w:p w14:paraId="20B1DC5D" w14:textId="77777777" w:rsidR="00D30B80" w:rsidRDefault="00D30B80" w:rsidP="00537B10">
      <w:pPr>
        <w:pStyle w:val="Default"/>
        <w:jc w:val="center"/>
        <w:rPr>
          <w:sz w:val="22"/>
          <w:szCs w:val="22"/>
        </w:rPr>
      </w:pPr>
    </w:p>
    <w:p w14:paraId="625F8D03" w14:textId="77777777" w:rsidR="00D30B80" w:rsidRDefault="00D30B80" w:rsidP="00537B10">
      <w:pPr>
        <w:pStyle w:val="Default"/>
        <w:jc w:val="center"/>
        <w:rPr>
          <w:sz w:val="22"/>
          <w:szCs w:val="22"/>
        </w:rPr>
      </w:pPr>
    </w:p>
    <w:p w14:paraId="06B192E5" w14:textId="77777777" w:rsidR="00751630" w:rsidRPr="00171953" w:rsidRDefault="00751630" w:rsidP="00537B10">
      <w:pPr>
        <w:pStyle w:val="Default"/>
        <w:jc w:val="center"/>
        <w:rPr>
          <w:sz w:val="22"/>
          <w:szCs w:val="22"/>
        </w:rPr>
      </w:pPr>
    </w:p>
    <w:p w14:paraId="655D16C2" w14:textId="77777777" w:rsidR="00370AE6" w:rsidRPr="00171953" w:rsidRDefault="00370AE6" w:rsidP="00537B10">
      <w:pPr>
        <w:pStyle w:val="Default"/>
        <w:jc w:val="center"/>
        <w:rPr>
          <w:sz w:val="22"/>
          <w:szCs w:val="22"/>
        </w:rPr>
      </w:pPr>
      <w:r w:rsidRPr="00171953">
        <w:rPr>
          <w:b/>
          <w:bCs/>
          <w:sz w:val="22"/>
          <w:szCs w:val="22"/>
        </w:rPr>
        <w:lastRenderedPageBreak/>
        <w:t>Čl. 1</w:t>
      </w:r>
    </w:p>
    <w:p w14:paraId="3F3EF9D3" w14:textId="77777777" w:rsidR="00537B10" w:rsidRPr="00171953" w:rsidRDefault="00370AE6" w:rsidP="00A916F4">
      <w:pPr>
        <w:pStyle w:val="Default"/>
        <w:jc w:val="center"/>
        <w:rPr>
          <w:sz w:val="22"/>
          <w:szCs w:val="22"/>
        </w:rPr>
      </w:pPr>
      <w:r w:rsidRPr="00171953">
        <w:rPr>
          <w:b/>
          <w:bCs/>
          <w:sz w:val="22"/>
          <w:szCs w:val="22"/>
        </w:rPr>
        <w:t>Předmět smlouvy</w:t>
      </w:r>
    </w:p>
    <w:p w14:paraId="6E02FC53" w14:textId="556BB8EA" w:rsidR="003D39AA" w:rsidRPr="00171953" w:rsidRDefault="00455DA4" w:rsidP="005E16FF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260E7">
        <w:rPr>
          <w:sz w:val="22"/>
          <w:szCs w:val="22"/>
        </w:rPr>
        <w:t>1</w:t>
      </w:r>
      <w:r w:rsidR="005E16FF">
        <w:rPr>
          <w:sz w:val="22"/>
          <w:szCs w:val="22"/>
        </w:rPr>
        <w:tab/>
      </w:r>
      <w:r w:rsidR="003D39AA" w:rsidRPr="00171953">
        <w:rPr>
          <w:sz w:val="22"/>
          <w:szCs w:val="22"/>
        </w:rPr>
        <w:t xml:space="preserve">Předmětem této smlouvy je poskytnutí podlicence </w:t>
      </w:r>
      <w:r w:rsidR="009F7957">
        <w:rPr>
          <w:sz w:val="22"/>
          <w:szCs w:val="22"/>
        </w:rPr>
        <w:t>podle</w:t>
      </w:r>
      <w:r w:rsidR="003D39AA" w:rsidRPr="00171953">
        <w:rPr>
          <w:sz w:val="22"/>
          <w:szCs w:val="22"/>
        </w:rPr>
        <w:t xml:space="preserve"> ust</w:t>
      </w:r>
      <w:r w:rsidR="00124266">
        <w:rPr>
          <w:sz w:val="22"/>
          <w:szCs w:val="22"/>
        </w:rPr>
        <w:t>anovení</w:t>
      </w:r>
      <w:r w:rsidR="003D39AA" w:rsidRPr="00171953">
        <w:rPr>
          <w:sz w:val="22"/>
          <w:szCs w:val="22"/>
        </w:rPr>
        <w:t xml:space="preserve"> § 2363 a násl. zákona č.</w:t>
      </w:r>
      <w:r w:rsidR="005C66D1" w:rsidRPr="00171953">
        <w:rPr>
          <w:sz w:val="22"/>
          <w:szCs w:val="22"/>
        </w:rPr>
        <w:t> </w:t>
      </w:r>
      <w:r w:rsidR="003D39AA" w:rsidRPr="00171953">
        <w:rPr>
          <w:sz w:val="22"/>
          <w:szCs w:val="22"/>
        </w:rPr>
        <w:t>89/2012 Sb., občansk</w:t>
      </w:r>
      <w:r w:rsidR="00124266">
        <w:rPr>
          <w:sz w:val="22"/>
          <w:szCs w:val="22"/>
        </w:rPr>
        <w:t>ý</w:t>
      </w:r>
      <w:r w:rsidR="003D39AA" w:rsidRPr="00171953">
        <w:rPr>
          <w:sz w:val="22"/>
          <w:szCs w:val="22"/>
        </w:rPr>
        <w:t xml:space="preserve"> zákoník, ve znění pozdějších předpisů (dále jen „</w:t>
      </w:r>
      <w:r w:rsidR="003D39AA" w:rsidRPr="00D848B2">
        <w:rPr>
          <w:i/>
          <w:sz w:val="22"/>
        </w:rPr>
        <w:t>občanský zákoník</w:t>
      </w:r>
      <w:r w:rsidR="003D39AA" w:rsidRPr="00171953">
        <w:rPr>
          <w:sz w:val="22"/>
          <w:szCs w:val="22"/>
        </w:rPr>
        <w:t xml:space="preserve">“) </w:t>
      </w:r>
      <w:r w:rsidR="004D4262">
        <w:rPr>
          <w:sz w:val="22"/>
          <w:szCs w:val="22"/>
        </w:rPr>
        <w:t>k užití</w:t>
      </w:r>
      <w:r w:rsidR="004D4262" w:rsidRPr="004D4262">
        <w:rPr>
          <w:sz w:val="22"/>
          <w:szCs w:val="22"/>
        </w:rPr>
        <w:t xml:space="preserve"> </w:t>
      </w:r>
      <w:r w:rsidR="00DA3298">
        <w:rPr>
          <w:sz w:val="22"/>
          <w:szCs w:val="22"/>
        </w:rPr>
        <w:t>tiskových dat ke</w:t>
      </w:r>
      <w:r w:rsidR="004D4262">
        <w:rPr>
          <w:sz w:val="22"/>
          <w:szCs w:val="22"/>
        </w:rPr>
        <w:t xml:space="preserve"> </w:t>
      </w:r>
      <w:r w:rsidR="00E12E1E">
        <w:rPr>
          <w:sz w:val="22"/>
          <w:szCs w:val="22"/>
        </w:rPr>
        <w:t xml:space="preserve">zhotovení </w:t>
      </w:r>
      <w:r w:rsidR="004D4262">
        <w:rPr>
          <w:sz w:val="22"/>
          <w:szCs w:val="22"/>
        </w:rPr>
        <w:t xml:space="preserve">katalogu pro dospělé návštěvníky, dětského katalogu </w:t>
      </w:r>
      <w:proofErr w:type="spellStart"/>
      <w:r w:rsidR="004D4262">
        <w:rPr>
          <w:sz w:val="22"/>
          <w:szCs w:val="22"/>
        </w:rPr>
        <w:t>Rašeliňáci</w:t>
      </w:r>
      <w:proofErr w:type="spellEnd"/>
      <w:r w:rsidR="004D4262">
        <w:rPr>
          <w:sz w:val="22"/>
          <w:szCs w:val="22"/>
        </w:rPr>
        <w:t xml:space="preserve">, letáku skládačky, vstupenky, </w:t>
      </w:r>
      <w:proofErr w:type="spellStart"/>
      <w:r w:rsidR="004D4262">
        <w:rPr>
          <w:sz w:val="22"/>
          <w:szCs w:val="22"/>
        </w:rPr>
        <w:t>merche</w:t>
      </w:r>
      <w:proofErr w:type="spellEnd"/>
      <w:r w:rsidR="004D4262">
        <w:rPr>
          <w:sz w:val="22"/>
          <w:szCs w:val="22"/>
        </w:rPr>
        <w:t xml:space="preserve"> tašky, dlaždice s </w:t>
      </w:r>
      <w:proofErr w:type="spellStart"/>
      <w:r w:rsidR="004D4262">
        <w:rPr>
          <w:sz w:val="22"/>
          <w:szCs w:val="22"/>
        </w:rPr>
        <w:t>claimy</w:t>
      </w:r>
      <w:proofErr w:type="spellEnd"/>
      <w:r w:rsidR="004D4262">
        <w:rPr>
          <w:sz w:val="22"/>
          <w:szCs w:val="22"/>
        </w:rPr>
        <w:t xml:space="preserve">, tužky, hrnku, trika a talíře </w:t>
      </w:r>
      <w:r w:rsidR="009F7957" w:rsidRPr="00171953">
        <w:rPr>
          <w:sz w:val="22"/>
          <w:szCs w:val="22"/>
        </w:rPr>
        <w:t>(dále jen „</w:t>
      </w:r>
      <w:r w:rsidR="009F7957" w:rsidRPr="00D848B2">
        <w:rPr>
          <w:i/>
          <w:sz w:val="22"/>
        </w:rPr>
        <w:t>Předmět podlicence</w:t>
      </w:r>
      <w:r w:rsidR="009F7957" w:rsidRPr="00171953">
        <w:rPr>
          <w:sz w:val="22"/>
          <w:szCs w:val="22"/>
        </w:rPr>
        <w:t>“)</w:t>
      </w:r>
      <w:r w:rsidR="004260E7">
        <w:rPr>
          <w:sz w:val="22"/>
          <w:szCs w:val="22"/>
        </w:rPr>
        <w:t>, zhotoven</w:t>
      </w:r>
      <w:r w:rsidR="004D4262">
        <w:rPr>
          <w:sz w:val="22"/>
          <w:szCs w:val="22"/>
        </w:rPr>
        <w:t>ých</w:t>
      </w:r>
      <w:r w:rsidR="004260E7">
        <w:rPr>
          <w:sz w:val="22"/>
          <w:szCs w:val="22"/>
        </w:rPr>
        <w:t xml:space="preserve"> na základě smlouvy o dílo č. KK0</w:t>
      </w:r>
      <w:r w:rsidR="004D4262">
        <w:rPr>
          <w:sz w:val="22"/>
          <w:szCs w:val="22"/>
        </w:rPr>
        <w:t>0247</w:t>
      </w:r>
      <w:r w:rsidR="004260E7">
        <w:rPr>
          <w:sz w:val="22"/>
          <w:szCs w:val="22"/>
        </w:rPr>
        <w:t>/202</w:t>
      </w:r>
      <w:r w:rsidR="004D4262">
        <w:rPr>
          <w:sz w:val="22"/>
          <w:szCs w:val="22"/>
        </w:rPr>
        <w:t>3</w:t>
      </w:r>
      <w:r w:rsidR="004260E7">
        <w:rPr>
          <w:sz w:val="22"/>
          <w:szCs w:val="22"/>
        </w:rPr>
        <w:t>, ze dne 1</w:t>
      </w:r>
      <w:r w:rsidR="00F90E5D">
        <w:rPr>
          <w:sz w:val="22"/>
          <w:szCs w:val="22"/>
        </w:rPr>
        <w:t>7</w:t>
      </w:r>
      <w:r w:rsidR="004260E7">
        <w:rPr>
          <w:sz w:val="22"/>
          <w:szCs w:val="22"/>
        </w:rPr>
        <w:t xml:space="preserve">. </w:t>
      </w:r>
      <w:r w:rsidR="004D4262">
        <w:rPr>
          <w:sz w:val="22"/>
          <w:szCs w:val="22"/>
        </w:rPr>
        <w:t>2</w:t>
      </w:r>
      <w:r w:rsidR="004260E7">
        <w:rPr>
          <w:sz w:val="22"/>
          <w:szCs w:val="22"/>
        </w:rPr>
        <w:t xml:space="preserve">. 2022 uzavřené mezi Karlovarským krajem jako objednatelem a </w:t>
      </w:r>
      <w:r w:rsidR="004D4262">
        <w:rPr>
          <w:sz w:val="22"/>
          <w:szCs w:val="22"/>
        </w:rPr>
        <w:t xml:space="preserve">Pink </w:t>
      </w:r>
      <w:proofErr w:type="spellStart"/>
      <w:r w:rsidR="004D4262">
        <w:rPr>
          <w:sz w:val="22"/>
          <w:szCs w:val="22"/>
        </w:rPr>
        <w:t>Production</w:t>
      </w:r>
      <w:proofErr w:type="spellEnd"/>
      <w:r w:rsidR="004D4262">
        <w:rPr>
          <w:sz w:val="22"/>
          <w:szCs w:val="22"/>
        </w:rPr>
        <w:t>,</w:t>
      </w:r>
      <w:r w:rsidR="004260E7">
        <w:rPr>
          <w:sz w:val="22"/>
          <w:szCs w:val="22"/>
        </w:rPr>
        <w:t xml:space="preserve"> s.r.o. jako zhotovitelem</w:t>
      </w:r>
      <w:r w:rsidR="00FD76BD" w:rsidRPr="00171953">
        <w:rPr>
          <w:sz w:val="22"/>
          <w:szCs w:val="22"/>
        </w:rPr>
        <w:t xml:space="preserve"> (dále jen „</w:t>
      </w:r>
      <w:r w:rsidR="009F7957" w:rsidRPr="00D848B2">
        <w:rPr>
          <w:i/>
          <w:sz w:val="22"/>
        </w:rPr>
        <w:t>smlouva o dílo</w:t>
      </w:r>
      <w:r w:rsidR="00FD76BD" w:rsidRPr="00171953">
        <w:rPr>
          <w:sz w:val="22"/>
          <w:szCs w:val="22"/>
        </w:rPr>
        <w:t>“).</w:t>
      </w:r>
    </w:p>
    <w:p w14:paraId="0396F2D8" w14:textId="77777777" w:rsidR="00370AE6" w:rsidRPr="00171953" w:rsidRDefault="003D39AA" w:rsidP="005E16FF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1.</w:t>
      </w:r>
      <w:r w:rsidR="004260E7">
        <w:rPr>
          <w:sz w:val="22"/>
          <w:szCs w:val="22"/>
        </w:rPr>
        <w:t>2</w:t>
      </w:r>
      <w:r w:rsidR="005E16FF">
        <w:rPr>
          <w:sz w:val="22"/>
          <w:szCs w:val="22"/>
        </w:rPr>
        <w:tab/>
      </w:r>
      <w:r w:rsidRPr="00171953">
        <w:rPr>
          <w:sz w:val="22"/>
          <w:szCs w:val="22"/>
        </w:rPr>
        <w:t>Nabyvatel</w:t>
      </w:r>
      <w:r w:rsidR="00537140">
        <w:rPr>
          <w:sz w:val="22"/>
          <w:szCs w:val="22"/>
        </w:rPr>
        <w:t xml:space="preserve"> </w:t>
      </w:r>
      <w:r w:rsidRPr="00171953">
        <w:rPr>
          <w:sz w:val="22"/>
          <w:szCs w:val="22"/>
        </w:rPr>
        <w:t>nabud</w:t>
      </w:r>
      <w:r w:rsidR="004260E7">
        <w:rPr>
          <w:sz w:val="22"/>
          <w:szCs w:val="22"/>
        </w:rPr>
        <w:t>e</w:t>
      </w:r>
      <w:r w:rsidRPr="00171953">
        <w:rPr>
          <w:sz w:val="22"/>
          <w:szCs w:val="22"/>
        </w:rPr>
        <w:t xml:space="preserve"> oprávnění k užití díla v rozsahu a způsoby stanovenými v čl. </w:t>
      </w:r>
      <w:r w:rsidR="00FD76BD" w:rsidRPr="00171953">
        <w:rPr>
          <w:sz w:val="22"/>
          <w:szCs w:val="22"/>
        </w:rPr>
        <w:t>2</w:t>
      </w:r>
      <w:r w:rsidRPr="00171953">
        <w:rPr>
          <w:sz w:val="22"/>
          <w:szCs w:val="22"/>
        </w:rPr>
        <w:t xml:space="preserve"> této smlouvy.</w:t>
      </w:r>
    </w:p>
    <w:p w14:paraId="50EEF127" w14:textId="77777777" w:rsidR="00A04388" w:rsidRPr="00171953" w:rsidRDefault="00A04388" w:rsidP="003D39AA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79A65735" w14:textId="77777777" w:rsidR="00FD76BD" w:rsidRPr="00171953" w:rsidRDefault="00FD76BD" w:rsidP="00A10085">
      <w:pPr>
        <w:pStyle w:val="Default"/>
        <w:keepNext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Čl. 2</w:t>
      </w:r>
    </w:p>
    <w:p w14:paraId="7D6C779F" w14:textId="77777777" w:rsidR="00FD76BD" w:rsidRPr="00171953" w:rsidRDefault="00FD76BD" w:rsidP="00A10085">
      <w:pPr>
        <w:pStyle w:val="Default"/>
        <w:keepNext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Rozsah podlicence</w:t>
      </w:r>
    </w:p>
    <w:p w14:paraId="45361A34" w14:textId="77777777" w:rsidR="00FD76BD" w:rsidRPr="00171953" w:rsidRDefault="00FD76BD" w:rsidP="00AC2006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2.1</w:t>
      </w:r>
      <w:r w:rsidR="005E16FF">
        <w:rPr>
          <w:sz w:val="22"/>
          <w:szCs w:val="22"/>
        </w:rPr>
        <w:tab/>
      </w:r>
      <w:r w:rsidRPr="00171953">
        <w:rPr>
          <w:sz w:val="22"/>
          <w:szCs w:val="22"/>
        </w:rPr>
        <w:t>Poskytovatel poskytuje touto smlouvou nabyvateli</w:t>
      </w:r>
      <w:r w:rsidR="00537140">
        <w:rPr>
          <w:sz w:val="22"/>
          <w:szCs w:val="22"/>
        </w:rPr>
        <w:t xml:space="preserve"> </w:t>
      </w:r>
      <w:r w:rsidRPr="00171953">
        <w:rPr>
          <w:sz w:val="22"/>
          <w:szCs w:val="22"/>
        </w:rPr>
        <w:t>za podmínek stanovených ust</w:t>
      </w:r>
      <w:r w:rsidR="00124266">
        <w:rPr>
          <w:sz w:val="22"/>
          <w:szCs w:val="22"/>
        </w:rPr>
        <w:t>anovením</w:t>
      </w:r>
      <w:r w:rsidRPr="00171953">
        <w:rPr>
          <w:sz w:val="22"/>
          <w:szCs w:val="22"/>
        </w:rPr>
        <w:t xml:space="preserve"> §</w:t>
      </w:r>
      <w:r w:rsidR="005C66D1" w:rsidRPr="00171953">
        <w:rPr>
          <w:sz w:val="22"/>
          <w:szCs w:val="22"/>
        </w:rPr>
        <w:t> </w:t>
      </w:r>
      <w:r w:rsidRPr="00171953">
        <w:rPr>
          <w:sz w:val="22"/>
          <w:szCs w:val="22"/>
        </w:rPr>
        <w:t>2363 a násl. a ust</w:t>
      </w:r>
      <w:r w:rsidR="00124266">
        <w:rPr>
          <w:sz w:val="22"/>
          <w:szCs w:val="22"/>
        </w:rPr>
        <w:t>anovením</w:t>
      </w:r>
      <w:r w:rsidRPr="00171953">
        <w:rPr>
          <w:sz w:val="22"/>
          <w:szCs w:val="22"/>
        </w:rPr>
        <w:t xml:space="preserve"> § 2371 a násl. občanského zákoníku, </w:t>
      </w:r>
      <w:r w:rsidR="00455DA4">
        <w:rPr>
          <w:sz w:val="22"/>
          <w:szCs w:val="22"/>
        </w:rPr>
        <w:t xml:space="preserve">oprávnění </w:t>
      </w:r>
      <w:r w:rsidRPr="00171953">
        <w:rPr>
          <w:sz w:val="22"/>
          <w:szCs w:val="22"/>
        </w:rPr>
        <w:t xml:space="preserve">k užití </w:t>
      </w:r>
      <w:r w:rsidR="00AF3641" w:rsidRPr="00171953">
        <w:rPr>
          <w:sz w:val="22"/>
          <w:szCs w:val="22"/>
        </w:rPr>
        <w:t>předmětu podlicence</w:t>
      </w:r>
      <w:r w:rsidR="00455DA4">
        <w:rPr>
          <w:sz w:val="22"/>
          <w:szCs w:val="22"/>
        </w:rPr>
        <w:t>, a to v rozsahu a za podmínek uvedených v této smlouvě, jakož i ve smlouvě o dílo, tedy nabyvatel</w:t>
      </w:r>
      <w:r w:rsidR="00F1206D" w:rsidRPr="00F1206D">
        <w:rPr>
          <w:sz w:val="22"/>
          <w:szCs w:val="22"/>
        </w:rPr>
        <w:t xml:space="preserve"> </w:t>
      </w:r>
      <w:r w:rsidR="009F7957">
        <w:rPr>
          <w:sz w:val="22"/>
          <w:szCs w:val="22"/>
        </w:rPr>
        <w:t>je</w:t>
      </w:r>
      <w:r w:rsidR="00F1206D">
        <w:rPr>
          <w:sz w:val="22"/>
          <w:szCs w:val="22"/>
        </w:rPr>
        <w:t xml:space="preserve"> </w:t>
      </w:r>
      <w:r w:rsidR="00455DA4">
        <w:rPr>
          <w:sz w:val="22"/>
          <w:szCs w:val="22"/>
        </w:rPr>
        <w:t xml:space="preserve">oprávněn užívat </w:t>
      </w:r>
      <w:r w:rsidR="005E16FF">
        <w:rPr>
          <w:sz w:val="22"/>
          <w:szCs w:val="22"/>
        </w:rPr>
        <w:t>Předmět podlicence</w:t>
      </w:r>
      <w:r w:rsidR="00AC2006">
        <w:rPr>
          <w:sz w:val="22"/>
          <w:szCs w:val="22"/>
        </w:rPr>
        <w:t xml:space="preserve"> všemi způsoby upravenými</w:t>
      </w:r>
      <w:r w:rsidR="00455DA4" w:rsidRPr="00455DA4">
        <w:rPr>
          <w:sz w:val="22"/>
          <w:szCs w:val="22"/>
        </w:rPr>
        <w:t xml:space="preserve"> </w:t>
      </w:r>
      <w:r w:rsidR="00AF3641" w:rsidRPr="00171953">
        <w:rPr>
          <w:sz w:val="22"/>
          <w:szCs w:val="22"/>
        </w:rPr>
        <w:t>ust</w:t>
      </w:r>
      <w:r w:rsidR="00124266">
        <w:rPr>
          <w:sz w:val="22"/>
          <w:szCs w:val="22"/>
        </w:rPr>
        <w:t>anovením</w:t>
      </w:r>
      <w:r w:rsidR="00AF3641" w:rsidRPr="00171953">
        <w:rPr>
          <w:sz w:val="22"/>
          <w:szCs w:val="22"/>
        </w:rPr>
        <w:t xml:space="preserve"> § 12 </w:t>
      </w:r>
      <w:r w:rsidR="00AC2006">
        <w:rPr>
          <w:sz w:val="22"/>
          <w:szCs w:val="22"/>
        </w:rPr>
        <w:t xml:space="preserve">a násl. </w:t>
      </w:r>
      <w:r w:rsidR="00AF3641" w:rsidRPr="00171953">
        <w:rPr>
          <w:sz w:val="22"/>
          <w:szCs w:val="22"/>
        </w:rPr>
        <w:t>zákona č</w:t>
      </w:r>
      <w:r w:rsidR="007966AB">
        <w:rPr>
          <w:sz w:val="22"/>
          <w:szCs w:val="22"/>
        </w:rPr>
        <w:t>. </w:t>
      </w:r>
      <w:r w:rsidR="00AF3641" w:rsidRPr="00171953">
        <w:rPr>
          <w:sz w:val="22"/>
          <w:szCs w:val="22"/>
        </w:rPr>
        <w:t>121/2000 Sb., autorský zákon, v</w:t>
      </w:r>
      <w:r w:rsidR="00124266">
        <w:rPr>
          <w:sz w:val="22"/>
          <w:szCs w:val="22"/>
        </w:rPr>
        <w:t>e</w:t>
      </w:r>
      <w:r w:rsidR="00AF3641" w:rsidRPr="00171953">
        <w:rPr>
          <w:sz w:val="22"/>
          <w:szCs w:val="22"/>
        </w:rPr>
        <w:t xml:space="preserve"> znění</w:t>
      </w:r>
      <w:r w:rsidR="00124266">
        <w:rPr>
          <w:sz w:val="22"/>
          <w:szCs w:val="22"/>
        </w:rPr>
        <w:t xml:space="preserve"> pozdějších předpisů</w:t>
      </w:r>
      <w:r w:rsidR="00DA14BF" w:rsidRPr="00171953">
        <w:rPr>
          <w:sz w:val="22"/>
          <w:szCs w:val="22"/>
        </w:rPr>
        <w:t xml:space="preserve"> (dále jen „</w:t>
      </w:r>
      <w:r w:rsidR="00DA14BF" w:rsidRPr="00D848B2">
        <w:rPr>
          <w:i/>
          <w:sz w:val="22"/>
        </w:rPr>
        <w:t>autorský zákon</w:t>
      </w:r>
      <w:r w:rsidR="00DA14BF" w:rsidRPr="00171953">
        <w:rPr>
          <w:sz w:val="22"/>
          <w:szCs w:val="22"/>
        </w:rPr>
        <w:t>“)</w:t>
      </w:r>
      <w:r w:rsidR="00231DC4">
        <w:rPr>
          <w:sz w:val="22"/>
          <w:szCs w:val="22"/>
        </w:rPr>
        <w:t xml:space="preserve">. </w:t>
      </w:r>
    </w:p>
    <w:p w14:paraId="47981814" w14:textId="77777777" w:rsidR="00A369A6" w:rsidRDefault="009B5720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5E16FF">
        <w:rPr>
          <w:sz w:val="22"/>
          <w:szCs w:val="22"/>
        </w:rPr>
        <w:tab/>
      </w:r>
      <w:r w:rsidR="00A369A6" w:rsidRPr="00171953">
        <w:rPr>
          <w:sz w:val="22"/>
          <w:szCs w:val="22"/>
        </w:rPr>
        <w:t xml:space="preserve">Poskytovatel poskytuje </w:t>
      </w:r>
      <w:r w:rsidR="00203DD4">
        <w:rPr>
          <w:sz w:val="22"/>
          <w:szCs w:val="22"/>
        </w:rPr>
        <w:t>pod</w:t>
      </w:r>
      <w:r w:rsidR="00A369A6" w:rsidRPr="00171953">
        <w:rPr>
          <w:sz w:val="22"/>
          <w:szCs w:val="22"/>
        </w:rPr>
        <w:t>licenci jako nevýhradní</w:t>
      </w:r>
      <w:r w:rsidR="00AC2006">
        <w:rPr>
          <w:sz w:val="22"/>
          <w:szCs w:val="22"/>
        </w:rPr>
        <w:t>, územně neomezenou, stejně tak i na neomezenou dobu</w:t>
      </w:r>
      <w:r w:rsidR="00DA14BF" w:rsidRPr="00171953">
        <w:rPr>
          <w:sz w:val="22"/>
          <w:szCs w:val="22"/>
        </w:rPr>
        <w:t>.</w:t>
      </w:r>
    </w:p>
    <w:p w14:paraId="30E09347" w14:textId="77777777" w:rsidR="00936E00" w:rsidRPr="00171953" w:rsidRDefault="00936E00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  <w:t>Nabyvatel není oprávněn dílo nebo jeho název upravit či jinak měnit, ledaže se jedná o takovou úpravu nebo jinou změnu, u níž lze spravedlivě očekávat, že by k ní autor vzhledem k okolnostem užití svolil.</w:t>
      </w:r>
    </w:p>
    <w:p w14:paraId="327EE6BB" w14:textId="77777777" w:rsidR="00370AE6" w:rsidRPr="00171953" w:rsidRDefault="00370AE6" w:rsidP="00A04388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496668E7" w14:textId="77777777" w:rsidR="00370AE6" w:rsidRPr="00171953" w:rsidRDefault="00370AE6" w:rsidP="00FD7A48">
      <w:pPr>
        <w:pStyle w:val="Default"/>
        <w:jc w:val="center"/>
        <w:rPr>
          <w:sz w:val="22"/>
          <w:szCs w:val="22"/>
        </w:rPr>
      </w:pPr>
      <w:r w:rsidRPr="00171953">
        <w:rPr>
          <w:b/>
          <w:bCs/>
          <w:sz w:val="22"/>
          <w:szCs w:val="22"/>
        </w:rPr>
        <w:t>Čl. 3</w:t>
      </w:r>
    </w:p>
    <w:p w14:paraId="78D33F01" w14:textId="77777777" w:rsidR="00370AE6" w:rsidRPr="00171953" w:rsidRDefault="00370AE6" w:rsidP="00FD7A48">
      <w:pPr>
        <w:pStyle w:val="Default"/>
        <w:jc w:val="center"/>
        <w:rPr>
          <w:sz w:val="22"/>
          <w:szCs w:val="22"/>
        </w:rPr>
      </w:pPr>
      <w:r w:rsidRPr="00171953">
        <w:rPr>
          <w:b/>
          <w:bCs/>
          <w:sz w:val="22"/>
          <w:szCs w:val="22"/>
        </w:rPr>
        <w:t>Odměna</w:t>
      </w:r>
    </w:p>
    <w:p w14:paraId="5B250871" w14:textId="77777777" w:rsidR="00370AE6" w:rsidRPr="00171953" w:rsidRDefault="005E16FF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D7A48" w:rsidRPr="00171953">
        <w:rPr>
          <w:sz w:val="22"/>
          <w:szCs w:val="22"/>
        </w:rPr>
        <w:t>Poskytovatel poskytuje nabyvateli</w:t>
      </w:r>
      <w:r w:rsidR="00537140" w:rsidRPr="00537140">
        <w:rPr>
          <w:sz w:val="22"/>
          <w:szCs w:val="22"/>
        </w:rPr>
        <w:t xml:space="preserve"> </w:t>
      </w:r>
      <w:r w:rsidR="00FD7A48" w:rsidRPr="00171953">
        <w:rPr>
          <w:sz w:val="22"/>
          <w:szCs w:val="22"/>
        </w:rPr>
        <w:t>podlicenci bezúplatně.</w:t>
      </w:r>
    </w:p>
    <w:p w14:paraId="36C1B34A" w14:textId="77777777" w:rsidR="00751630" w:rsidRPr="00171953" w:rsidRDefault="00751630" w:rsidP="00A04388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4007E85D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DA14BF" w:rsidRPr="00171953">
        <w:rPr>
          <w:b/>
          <w:bCs/>
          <w:sz w:val="22"/>
          <w:szCs w:val="22"/>
        </w:rPr>
        <w:t>4</w:t>
      </w:r>
    </w:p>
    <w:p w14:paraId="0A6A0065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Předání a převzetí </w:t>
      </w:r>
      <w:r w:rsidR="00DA14BF" w:rsidRPr="00171953">
        <w:rPr>
          <w:b/>
          <w:bCs/>
          <w:sz w:val="22"/>
          <w:szCs w:val="22"/>
        </w:rPr>
        <w:t>p</w:t>
      </w:r>
      <w:r w:rsidRPr="00171953">
        <w:rPr>
          <w:b/>
          <w:bCs/>
          <w:sz w:val="22"/>
          <w:szCs w:val="22"/>
        </w:rPr>
        <w:t xml:space="preserve">ředmětu </w:t>
      </w:r>
      <w:r w:rsidR="00DA14BF" w:rsidRPr="00171953">
        <w:rPr>
          <w:b/>
          <w:bCs/>
          <w:sz w:val="22"/>
          <w:szCs w:val="22"/>
        </w:rPr>
        <w:t>pod</w:t>
      </w:r>
      <w:r w:rsidRPr="00171953">
        <w:rPr>
          <w:b/>
          <w:bCs/>
          <w:sz w:val="22"/>
          <w:szCs w:val="22"/>
        </w:rPr>
        <w:t>licence</w:t>
      </w:r>
    </w:p>
    <w:p w14:paraId="1F9DD68B" w14:textId="77777777" w:rsidR="00370AE6" w:rsidRPr="00171953" w:rsidRDefault="00DA14BF" w:rsidP="00936E0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4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Poskytovatel se zavazuje </w:t>
      </w:r>
      <w:r w:rsidR="00936E00">
        <w:rPr>
          <w:sz w:val="22"/>
          <w:szCs w:val="22"/>
        </w:rPr>
        <w:t>předat</w:t>
      </w:r>
      <w:r w:rsidR="00370AE6" w:rsidRPr="00171953">
        <w:rPr>
          <w:sz w:val="22"/>
          <w:szCs w:val="22"/>
        </w:rPr>
        <w:t xml:space="preserve"> </w:t>
      </w:r>
      <w:r w:rsidRPr="00171953">
        <w:rPr>
          <w:sz w:val="22"/>
          <w:szCs w:val="22"/>
        </w:rPr>
        <w:t>p</w:t>
      </w:r>
      <w:r w:rsidR="00370AE6" w:rsidRPr="00171953">
        <w:rPr>
          <w:sz w:val="22"/>
          <w:szCs w:val="22"/>
        </w:rPr>
        <w:t xml:space="preserve">ředmět </w:t>
      </w:r>
      <w:r w:rsidRPr="00171953">
        <w:rPr>
          <w:sz w:val="22"/>
          <w:szCs w:val="22"/>
        </w:rPr>
        <w:t>pod</w:t>
      </w:r>
      <w:r w:rsidR="00370AE6" w:rsidRPr="00171953">
        <w:rPr>
          <w:sz w:val="22"/>
          <w:szCs w:val="22"/>
        </w:rPr>
        <w:t xml:space="preserve">licence </w:t>
      </w:r>
      <w:r w:rsidRPr="00171953">
        <w:rPr>
          <w:sz w:val="22"/>
          <w:szCs w:val="22"/>
        </w:rPr>
        <w:t>n</w:t>
      </w:r>
      <w:r w:rsidR="00370AE6" w:rsidRPr="00171953">
        <w:rPr>
          <w:sz w:val="22"/>
          <w:szCs w:val="22"/>
        </w:rPr>
        <w:t xml:space="preserve">abyvateli </w:t>
      </w:r>
      <w:r w:rsidR="00936E00">
        <w:rPr>
          <w:sz w:val="22"/>
          <w:szCs w:val="22"/>
        </w:rPr>
        <w:t>v elektronické podobě</w:t>
      </w:r>
      <w:r w:rsidR="00257BF1">
        <w:rPr>
          <w:sz w:val="22"/>
          <w:szCs w:val="22"/>
        </w:rPr>
        <w:t xml:space="preserve">, </w:t>
      </w:r>
      <w:r w:rsidR="00257BF1" w:rsidRPr="00171953">
        <w:rPr>
          <w:sz w:val="22"/>
          <w:szCs w:val="22"/>
        </w:rPr>
        <w:t>nabyvatel</w:t>
      </w:r>
      <w:r w:rsidR="00257BF1" w:rsidRPr="00537140">
        <w:rPr>
          <w:sz w:val="22"/>
          <w:szCs w:val="22"/>
        </w:rPr>
        <w:t xml:space="preserve"> </w:t>
      </w:r>
      <w:r w:rsidR="00257BF1" w:rsidRPr="00171953">
        <w:rPr>
          <w:sz w:val="22"/>
          <w:szCs w:val="22"/>
        </w:rPr>
        <w:t>se zavazuj</w:t>
      </w:r>
      <w:r w:rsidR="00257BF1">
        <w:rPr>
          <w:sz w:val="22"/>
          <w:szCs w:val="22"/>
        </w:rPr>
        <w:t>e</w:t>
      </w:r>
      <w:r w:rsidR="00257BF1" w:rsidRPr="00171953">
        <w:rPr>
          <w:sz w:val="22"/>
          <w:szCs w:val="22"/>
        </w:rPr>
        <w:t xml:space="preserve"> jej převzít </w:t>
      </w:r>
      <w:r w:rsidR="00257BF1">
        <w:rPr>
          <w:sz w:val="22"/>
          <w:szCs w:val="22"/>
        </w:rPr>
        <w:t>bez zbytečného odkladu po podpisu této</w:t>
      </w:r>
      <w:r w:rsidR="00257BF1" w:rsidRPr="00171953">
        <w:rPr>
          <w:sz w:val="22"/>
          <w:szCs w:val="22"/>
        </w:rPr>
        <w:t xml:space="preserve"> Smlouv</w:t>
      </w:r>
      <w:r w:rsidR="00257BF1">
        <w:rPr>
          <w:sz w:val="22"/>
          <w:szCs w:val="22"/>
        </w:rPr>
        <w:t>y,</w:t>
      </w:r>
      <w:r w:rsidR="00F90E5D">
        <w:rPr>
          <w:sz w:val="22"/>
          <w:szCs w:val="22"/>
        </w:rPr>
        <w:t xml:space="preserve"> </w:t>
      </w:r>
      <w:r w:rsidR="00257BF1" w:rsidRPr="00171953">
        <w:rPr>
          <w:sz w:val="22"/>
          <w:szCs w:val="22"/>
        </w:rPr>
        <w:t xml:space="preserve">nedohodnou-li se </w:t>
      </w:r>
      <w:r w:rsidR="00257BF1">
        <w:rPr>
          <w:sz w:val="22"/>
          <w:szCs w:val="22"/>
        </w:rPr>
        <w:t xml:space="preserve">smluvní </w:t>
      </w:r>
      <w:r w:rsidR="00257BF1" w:rsidRPr="00171953">
        <w:rPr>
          <w:sz w:val="22"/>
          <w:szCs w:val="22"/>
        </w:rPr>
        <w:t>strany následně jinak, a to i ústně</w:t>
      </w:r>
      <w:r w:rsidR="00257BF1">
        <w:rPr>
          <w:sz w:val="22"/>
          <w:szCs w:val="22"/>
        </w:rPr>
        <w:t>.</w:t>
      </w:r>
    </w:p>
    <w:p w14:paraId="053C60A6" w14:textId="77777777" w:rsidR="00370AE6" w:rsidRPr="00171953" w:rsidRDefault="00DA14BF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4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Předání se uskuteční </w:t>
      </w:r>
      <w:r w:rsidR="00257BF1">
        <w:rPr>
          <w:sz w:val="22"/>
          <w:szCs w:val="22"/>
        </w:rPr>
        <w:t>elektronickým zasláním předmětu licence na e-mailovou adresu</w:t>
      </w:r>
      <w:r w:rsidR="00703C40">
        <w:rPr>
          <w:sz w:val="22"/>
          <w:szCs w:val="22"/>
        </w:rPr>
        <w:t xml:space="preserve"> </w:t>
      </w:r>
      <w:r w:rsidR="00257BF1">
        <w:rPr>
          <w:sz w:val="22"/>
          <w:szCs w:val="22"/>
        </w:rPr>
        <w:t>ředitel</w:t>
      </w:r>
      <w:r w:rsidR="004D4262">
        <w:rPr>
          <w:sz w:val="22"/>
          <w:szCs w:val="22"/>
        </w:rPr>
        <w:t>ky</w:t>
      </w:r>
      <w:r w:rsidR="00257BF1">
        <w:rPr>
          <w:sz w:val="22"/>
          <w:szCs w:val="22"/>
        </w:rPr>
        <w:t xml:space="preserve"> organizace, </w:t>
      </w:r>
      <w:r w:rsidR="004D4262">
        <w:rPr>
          <w:sz w:val="22"/>
          <w:szCs w:val="22"/>
        </w:rPr>
        <w:t>paní Bc. Věry Simeth</w:t>
      </w:r>
      <w:r w:rsidR="00257BF1">
        <w:rPr>
          <w:sz w:val="22"/>
          <w:szCs w:val="22"/>
        </w:rPr>
        <w:t>:</w:t>
      </w:r>
      <w:r w:rsidR="00703C40">
        <w:rPr>
          <w:sz w:val="22"/>
          <w:szCs w:val="22"/>
        </w:rPr>
        <w:t xml:space="preserve"> </w:t>
      </w:r>
      <w:r w:rsidR="004D4262">
        <w:rPr>
          <w:sz w:val="22"/>
          <w:szCs w:val="22"/>
        </w:rPr>
        <w:t>vera.simeth</w:t>
      </w:r>
      <w:r w:rsidR="00257BF1">
        <w:rPr>
          <w:sz w:val="22"/>
          <w:szCs w:val="22"/>
        </w:rPr>
        <w:t>@cisarskelazne.cz.</w:t>
      </w:r>
      <w:r w:rsidR="00370AE6" w:rsidRPr="00171953">
        <w:rPr>
          <w:sz w:val="22"/>
          <w:szCs w:val="22"/>
        </w:rPr>
        <w:t xml:space="preserve"> O</w:t>
      </w:r>
      <w:r w:rsidR="00A04388" w:rsidRPr="00171953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>předání a</w:t>
      </w:r>
      <w:r w:rsidR="004D4262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 xml:space="preserve">převzetí bude </w:t>
      </w:r>
      <w:r w:rsidR="00257BF1">
        <w:rPr>
          <w:sz w:val="22"/>
          <w:szCs w:val="22"/>
        </w:rPr>
        <w:t>vyhotoven</w:t>
      </w:r>
      <w:r w:rsidR="00370AE6" w:rsidRPr="00171953">
        <w:rPr>
          <w:sz w:val="22"/>
          <w:szCs w:val="22"/>
        </w:rPr>
        <w:t xml:space="preserve"> zápis</w:t>
      </w:r>
      <w:r w:rsidR="00703C40">
        <w:rPr>
          <w:sz w:val="22"/>
          <w:szCs w:val="22"/>
        </w:rPr>
        <w:t xml:space="preserve"> </w:t>
      </w:r>
      <w:r w:rsidR="00370AE6" w:rsidRPr="00171953">
        <w:rPr>
          <w:sz w:val="22"/>
          <w:szCs w:val="22"/>
        </w:rPr>
        <w:t xml:space="preserve">podepsaný oprávněnými osobami smluvních stran. </w:t>
      </w:r>
    </w:p>
    <w:p w14:paraId="78548516" w14:textId="77777777" w:rsidR="00DA14BF" w:rsidRPr="00171953" w:rsidRDefault="00DA14BF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 xml:space="preserve">4.3. </w:t>
      </w:r>
      <w:r w:rsidR="00537140">
        <w:rPr>
          <w:sz w:val="22"/>
          <w:szCs w:val="22"/>
        </w:rPr>
        <w:tab/>
      </w:r>
      <w:r w:rsidRPr="00171953">
        <w:rPr>
          <w:sz w:val="22"/>
          <w:szCs w:val="22"/>
        </w:rPr>
        <w:t xml:space="preserve">Uzavřením této smlouvy nevzniká </w:t>
      </w:r>
      <w:r w:rsidR="00AD077D" w:rsidRPr="00171953">
        <w:rPr>
          <w:sz w:val="22"/>
          <w:szCs w:val="22"/>
        </w:rPr>
        <w:t>nabyvateli</w:t>
      </w:r>
      <w:r w:rsidR="00537140" w:rsidRPr="00537140">
        <w:rPr>
          <w:sz w:val="22"/>
          <w:szCs w:val="22"/>
        </w:rPr>
        <w:t xml:space="preserve"> </w:t>
      </w:r>
      <w:r w:rsidR="00AD077D" w:rsidRPr="00171953">
        <w:rPr>
          <w:sz w:val="22"/>
          <w:szCs w:val="22"/>
        </w:rPr>
        <w:t>právo požadovat předání předmětu podlicence v jiné formě, např. v listinné, je však oprávněn si listinnou formu předmětu podlicence na své vlastní náklady opatřit.</w:t>
      </w:r>
    </w:p>
    <w:p w14:paraId="5D829374" w14:textId="77777777" w:rsidR="00370AE6" w:rsidRPr="00171953" w:rsidRDefault="00370AE6" w:rsidP="00A04388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755FA9B8" w14:textId="77777777" w:rsidR="00370AE6" w:rsidRPr="00171953" w:rsidRDefault="00370AE6" w:rsidP="00A10085">
      <w:pPr>
        <w:pStyle w:val="Default"/>
        <w:keepNext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AD077D" w:rsidRPr="00171953">
        <w:rPr>
          <w:b/>
          <w:bCs/>
          <w:sz w:val="22"/>
          <w:szCs w:val="22"/>
        </w:rPr>
        <w:t>5</w:t>
      </w:r>
    </w:p>
    <w:p w14:paraId="71FEFD37" w14:textId="77777777" w:rsidR="00370AE6" w:rsidRPr="00171953" w:rsidRDefault="00370AE6" w:rsidP="00A10085">
      <w:pPr>
        <w:pStyle w:val="Default"/>
        <w:keepNext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Podmínky </w:t>
      </w:r>
      <w:r w:rsidR="00A863E0">
        <w:rPr>
          <w:b/>
          <w:bCs/>
          <w:sz w:val="22"/>
          <w:szCs w:val="22"/>
        </w:rPr>
        <w:t>p</w:t>
      </w:r>
      <w:r w:rsidR="00A63E80">
        <w:rPr>
          <w:b/>
          <w:bCs/>
          <w:sz w:val="22"/>
          <w:szCs w:val="22"/>
        </w:rPr>
        <w:t>odl</w:t>
      </w:r>
      <w:r w:rsidRPr="00171953">
        <w:rPr>
          <w:b/>
          <w:bCs/>
          <w:sz w:val="22"/>
          <w:szCs w:val="22"/>
        </w:rPr>
        <w:t>icence</w:t>
      </w:r>
    </w:p>
    <w:p w14:paraId="5E450D1B" w14:textId="77777777" w:rsidR="00370AE6" w:rsidRPr="00171953" w:rsidRDefault="00A04388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5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>Nabyvatel j</w:t>
      </w:r>
      <w:r w:rsidR="001724DC">
        <w:rPr>
          <w:sz w:val="22"/>
          <w:szCs w:val="22"/>
        </w:rPr>
        <w:t>e</w:t>
      </w:r>
      <w:r w:rsidR="00370AE6" w:rsidRPr="00171953">
        <w:rPr>
          <w:sz w:val="22"/>
          <w:szCs w:val="22"/>
        </w:rPr>
        <w:t xml:space="preserve"> oprávněn užívat </w:t>
      </w:r>
      <w:r w:rsidR="00DA14BF" w:rsidRPr="00171953">
        <w:rPr>
          <w:sz w:val="22"/>
          <w:szCs w:val="22"/>
        </w:rPr>
        <w:t>podl</w:t>
      </w:r>
      <w:r w:rsidR="00BD1E82">
        <w:rPr>
          <w:sz w:val="22"/>
          <w:szCs w:val="22"/>
        </w:rPr>
        <w:t>icenci pouze v souladu s </w:t>
      </w:r>
      <w:r w:rsidR="00370AE6" w:rsidRPr="00171953">
        <w:rPr>
          <w:sz w:val="22"/>
          <w:szCs w:val="22"/>
        </w:rPr>
        <w:t>jejím určením a</w:t>
      </w:r>
      <w:r w:rsidR="005C66D1" w:rsidRPr="00171953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>za</w:t>
      </w:r>
      <w:r w:rsidR="005C66D1" w:rsidRPr="00171953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 xml:space="preserve">podmínek touto </w:t>
      </w:r>
      <w:r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mlouvou stanovených. </w:t>
      </w:r>
    </w:p>
    <w:p w14:paraId="1A14B4D4" w14:textId="77777777" w:rsidR="00370AE6" w:rsidRPr="00171953" w:rsidRDefault="00A04388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5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>Nabyvatel</w:t>
      </w:r>
      <w:r w:rsidR="00537140" w:rsidRPr="00537140">
        <w:rPr>
          <w:sz w:val="22"/>
          <w:szCs w:val="22"/>
        </w:rPr>
        <w:t xml:space="preserve"> </w:t>
      </w:r>
      <w:r w:rsidR="00370AE6" w:rsidRPr="00171953">
        <w:rPr>
          <w:sz w:val="22"/>
          <w:szCs w:val="22"/>
        </w:rPr>
        <w:t>nabýv</w:t>
      </w:r>
      <w:r w:rsidR="001724DC">
        <w:rPr>
          <w:sz w:val="22"/>
          <w:szCs w:val="22"/>
        </w:rPr>
        <w:t>á</w:t>
      </w:r>
      <w:r w:rsidR="00370AE6" w:rsidRPr="00171953">
        <w:rPr>
          <w:sz w:val="22"/>
          <w:szCs w:val="22"/>
        </w:rPr>
        <w:t xml:space="preserve"> dnem </w:t>
      </w:r>
      <w:r w:rsidRPr="00171953">
        <w:rPr>
          <w:sz w:val="22"/>
          <w:szCs w:val="22"/>
        </w:rPr>
        <w:t>uzavření této smlouvy a podpisem písemného zápisu o předání a převzetí hmotného nosiče dat s předmětem podlicence</w:t>
      </w:r>
      <w:r w:rsidR="00AD077D" w:rsidRPr="00171953">
        <w:rPr>
          <w:sz w:val="22"/>
          <w:szCs w:val="22"/>
        </w:rPr>
        <w:t xml:space="preserve"> </w:t>
      </w:r>
      <w:r w:rsidR="00370AE6" w:rsidRPr="00171953">
        <w:rPr>
          <w:sz w:val="22"/>
          <w:szCs w:val="22"/>
        </w:rPr>
        <w:t>vlastnické právo k</w:t>
      </w:r>
      <w:r w:rsidRPr="00171953">
        <w:rPr>
          <w:sz w:val="22"/>
          <w:szCs w:val="22"/>
        </w:rPr>
        <w:t xml:space="preserve"> tomuto </w:t>
      </w:r>
      <w:r w:rsidR="00370AE6" w:rsidRPr="00171953">
        <w:rPr>
          <w:sz w:val="22"/>
          <w:szCs w:val="22"/>
        </w:rPr>
        <w:t>hmotnému nosiči dat</w:t>
      </w:r>
      <w:r w:rsidRPr="00171953">
        <w:rPr>
          <w:sz w:val="22"/>
          <w:szCs w:val="22"/>
        </w:rPr>
        <w:t>.</w:t>
      </w:r>
    </w:p>
    <w:p w14:paraId="2769F1B3" w14:textId="77777777" w:rsidR="00370AE6" w:rsidRDefault="00A04388" w:rsidP="00703C4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5</w:t>
      </w:r>
      <w:r w:rsidR="00370AE6" w:rsidRPr="00171953">
        <w:rPr>
          <w:sz w:val="22"/>
          <w:szCs w:val="22"/>
        </w:rPr>
        <w:t>.</w:t>
      </w:r>
      <w:r w:rsidR="00785156" w:rsidRPr="00171953">
        <w:rPr>
          <w:sz w:val="22"/>
          <w:szCs w:val="22"/>
        </w:rPr>
        <w:t>3</w:t>
      </w:r>
      <w:r w:rsidR="00370AE6" w:rsidRPr="00171953">
        <w:rPr>
          <w:sz w:val="22"/>
          <w:szCs w:val="22"/>
        </w:rPr>
        <w:t>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>Nabyvatel</w:t>
      </w:r>
      <w:r w:rsidR="00537140" w:rsidRPr="00171953">
        <w:rPr>
          <w:sz w:val="22"/>
          <w:szCs w:val="22"/>
        </w:rPr>
        <w:t xml:space="preserve"> </w:t>
      </w:r>
      <w:r w:rsidR="00370AE6" w:rsidRPr="00171953">
        <w:rPr>
          <w:sz w:val="22"/>
          <w:szCs w:val="22"/>
        </w:rPr>
        <w:t>ne</w:t>
      </w:r>
      <w:r w:rsidR="001724DC">
        <w:rPr>
          <w:sz w:val="22"/>
          <w:szCs w:val="22"/>
        </w:rPr>
        <w:t>ní</w:t>
      </w:r>
      <w:r w:rsidR="00370AE6" w:rsidRPr="00171953">
        <w:rPr>
          <w:sz w:val="22"/>
          <w:szCs w:val="22"/>
        </w:rPr>
        <w:t xml:space="preserve"> povin</w:t>
      </w:r>
      <w:r w:rsidR="001724DC">
        <w:rPr>
          <w:sz w:val="22"/>
          <w:szCs w:val="22"/>
        </w:rPr>
        <w:t>en</w:t>
      </w:r>
      <w:r w:rsidR="00370AE6" w:rsidRPr="00171953">
        <w:rPr>
          <w:sz w:val="22"/>
          <w:szCs w:val="22"/>
        </w:rPr>
        <w:t xml:space="preserve"> </w:t>
      </w:r>
      <w:r w:rsidRPr="00171953">
        <w:rPr>
          <w:sz w:val="22"/>
          <w:szCs w:val="22"/>
        </w:rPr>
        <w:t>podl</w:t>
      </w:r>
      <w:r w:rsidR="00370AE6" w:rsidRPr="00171953">
        <w:rPr>
          <w:sz w:val="22"/>
          <w:szCs w:val="22"/>
        </w:rPr>
        <w:t xml:space="preserve">icenci využít. </w:t>
      </w:r>
    </w:p>
    <w:p w14:paraId="266A1AD9" w14:textId="77777777" w:rsidR="004D4262" w:rsidRPr="00171953" w:rsidRDefault="004D4262" w:rsidP="00703C4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</w:p>
    <w:p w14:paraId="4F94C0DC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785156" w:rsidRPr="00171953">
        <w:rPr>
          <w:b/>
          <w:bCs/>
          <w:sz w:val="22"/>
          <w:szCs w:val="22"/>
        </w:rPr>
        <w:t>6</w:t>
      </w:r>
    </w:p>
    <w:p w14:paraId="18B7A372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Odpovědnost za škodu</w:t>
      </w:r>
    </w:p>
    <w:p w14:paraId="580618FD" w14:textId="77777777" w:rsidR="00370AE6" w:rsidRPr="00171953" w:rsidRDefault="00785156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6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Smluvní strany nesou odpovědnost za způsobenou škodu v rámci platných právních předpisů a této </w:t>
      </w:r>
      <w:r w:rsidR="00CD6A5E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>mlouvy. Smluvní strany se zavazují k vyvinutí maximálního úsilí k</w:t>
      </w:r>
      <w:r w:rsidR="005C66D1" w:rsidRPr="00171953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 xml:space="preserve">předcházení škodám a k minimalizaci vzniklých škod. </w:t>
      </w:r>
    </w:p>
    <w:p w14:paraId="7CF9942C" w14:textId="77777777" w:rsidR="00370AE6" w:rsidRDefault="00785156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6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Nahrazuje se skutečná škoda a ušlý zisk. Náhrada škody se řídí obecnými ustanoveními </w:t>
      </w:r>
      <w:r w:rsidRPr="00171953">
        <w:rPr>
          <w:sz w:val="22"/>
          <w:szCs w:val="22"/>
        </w:rPr>
        <w:t>občanského zákoníku.</w:t>
      </w:r>
      <w:r w:rsidR="00370AE6" w:rsidRPr="00171953">
        <w:rPr>
          <w:sz w:val="22"/>
          <w:szCs w:val="22"/>
        </w:rPr>
        <w:t xml:space="preserve"> </w:t>
      </w:r>
    </w:p>
    <w:p w14:paraId="0DB65C44" w14:textId="77777777" w:rsidR="00AA550B" w:rsidRPr="00171953" w:rsidRDefault="00AA550B" w:rsidP="00D848B2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27FE4EFB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F306D5" w:rsidRPr="00171953">
        <w:rPr>
          <w:b/>
          <w:bCs/>
          <w:sz w:val="22"/>
          <w:szCs w:val="22"/>
        </w:rPr>
        <w:t>7</w:t>
      </w:r>
    </w:p>
    <w:p w14:paraId="6228C873" w14:textId="77777777" w:rsidR="00370AE6" w:rsidRPr="00171953" w:rsidRDefault="00370AE6" w:rsidP="00FD7A48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Odstoupení od Smlouvy</w:t>
      </w:r>
    </w:p>
    <w:p w14:paraId="519ED8BD" w14:textId="77777777" w:rsidR="00370AE6" w:rsidRPr="00171953" w:rsidRDefault="00F306D5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7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Od této </w:t>
      </w:r>
      <w:r w:rsidR="00090786" w:rsidRPr="00171953">
        <w:rPr>
          <w:sz w:val="22"/>
          <w:szCs w:val="22"/>
        </w:rPr>
        <w:t>s</w:t>
      </w:r>
      <w:r w:rsidR="001724DC">
        <w:rPr>
          <w:sz w:val="22"/>
          <w:szCs w:val="22"/>
        </w:rPr>
        <w:t>mlouvy může odstoupit</w:t>
      </w:r>
      <w:r w:rsidR="00370AE6" w:rsidRPr="00171953">
        <w:rPr>
          <w:sz w:val="22"/>
          <w:szCs w:val="22"/>
        </w:rPr>
        <w:t xml:space="preserve"> kterákoliv </w:t>
      </w:r>
      <w:r w:rsidR="00E54296">
        <w:rPr>
          <w:sz w:val="22"/>
          <w:szCs w:val="22"/>
        </w:rPr>
        <w:t xml:space="preserve">smluvní </w:t>
      </w:r>
      <w:r w:rsidR="00370AE6" w:rsidRPr="00171953">
        <w:rPr>
          <w:sz w:val="22"/>
          <w:szCs w:val="22"/>
        </w:rPr>
        <w:t xml:space="preserve">strana s tím, že odstoupení se řídí příslušnými ustanoveními </w:t>
      </w:r>
      <w:r w:rsidRPr="00171953">
        <w:rPr>
          <w:sz w:val="22"/>
          <w:szCs w:val="22"/>
        </w:rPr>
        <w:t>o</w:t>
      </w:r>
      <w:r w:rsidR="00370AE6" w:rsidRPr="00171953">
        <w:rPr>
          <w:sz w:val="22"/>
          <w:szCs w:val="22"/>
        </w:rPr>
        <w:t xml:space="preserve">bčanského zákoníku. Za podstatné porušení smluvní povinnosti </w:t>
      </w:r>
      <w:r w:rsidR="00E54296">
        <w:rPr>
          <w:sz w:val="22"/>
          <w:szCs w:val="22"/>
        </w:rPr>
        <w:t xml:space="preserve">smluvní </w:t>
      </w:r>
      <w:r w:rsidR="00370AE6" w:rsidRPr="00171953">
        <w:rPr>
          <w:sz w:val="22"/>
          <w:szCs w:val="22"/>
        </w:rPr>
        <w:t>strany považují</w:t>
      </w:r>
      <w:r w:rsidR="00090786" w:rsidRPr="00171953">
        <w:rPr>
          <w:sz w:val="22"/>
          <w:szCs w:val="22"/>
        </w:rPr>
        <w:t>,</w:t>
      </w:r>
      <w:r w:rsidR="00370AE6" w:rsidRPr="00171953">
        <w:rPr>
          <w:sz w:val="22"/>
          <w:szCs w:val="22"/>
        </w:rPr>
        <w:t xml:space="preserve"> užije-li </w:t>
      </w:r>
      <w:r w:rsidR="00090786" w:rsidRPr="00171953">
        <w:rPr>
          <w:sz w:val="22"/>
          <w:szCs w:val="22"/>
        </w:rPr>
        <w:t>nabyvatel</w:t>
      </w:r>
      <w:r w:rsidR="00AA550B" w:rsidRPr="00AA550B">
        <w:rPr>
          <w:sz w:val="22"/>
          <w:szCs w:val="22"/>
        </w:rPr>
        <w:t xml:space="preserve"> </w:t>
      </w:r>
      <w:r w:rsidRPr="00171953">
        <w:rPr>
          <w:sz w:val="22"/>
          <w:szCs w:val="22"/>
        </w:rPr>
        <w:t>p</w:t>
      </w:r>
      <w:r w:rsidR="00370AE6" w:rsidRPr="00171953">
        <w:rPr>
          <w:sz w:val="22"/>
          <w:szCs w:val="22"/>
        </w:rPr>
        <w:t xml:space="preserve">ředmět </w:t>
      </w:r>
      <w:r w:rsidRPr="00171953">
        <w:rPr>
          <w:sz w:val="22"/>
          <w:szCs w:val="22"/>
        </w:rPr>
        <w:t>pod</w:t>
      </w:r>
      <w:r w:rsidR="00370AE6" w:rsidRPr="00171953">
        <w:rPr>
          <w:sz w:val="22"/>
          <w:szCs w:val="22"/>
        </w:rPr>
        <w:t xml:space="preserve">licence v rozporu s touto </w:t>
      </w:r>
      <w:r w:rsidR="00090786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mlouvou. </w:t>
      </w:r>
    </w:p>
    <w:p w14:paraId="55EDB941" w14:textId="77777777" w:rsidR="00370AE6" w:rsidRPr="00171953" w:rsidRDefault="00F306D5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7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Porušení ostatních povinností dle této Smlouvy i ve všech ostatních případech považují obě </w:t>
      </w:r>
      <w:r w:rsidR="00E54296">
        <w:rPr>
          <w:sz w:val="22"/>
          <w:szCs w:val="22"/>
        </w:rPr>
        <w:t xml:space="preserve">smluvní </w:t>
      </w:r>
      <w:r w:rsidR="00370AE6" w:rsidRPr="00171953">
        <w:rPr>
          <w:sz w:val="22"/>
          <w:szCs w:val="22"/>
        </w:rPr>
        <w:t xml:space="preserve">strany za nepodstatné. </w:t>
      </w:r>
    </w:p>
    <w:p w14:paraId="1BE8D05A" w14:textId="77777777" w:rsidR="00751630" w:rsidRPr="00171953" w:rsidRDefault="00751630" w:rsidP="00F62832">
      <w:pPr>
        <w:pStyle w:val="Default"/>
        <w:spacing w:before="120" w:line="288" w:lineRule="auto"/>
        <w:jc w:val="both"/>
        <w:rPr>
          <w:sz w:val="22"/>
          <w:szCs w:val="22"/>
        </w:rPr>
      </w:pPr>
    </w:p>
    <w:p w14:paraId="4D8DC916" w14:textId="77777777" w:rsidR="00370AE6" w:rsidRPr="00171953" w:rsidRDefault="00370AE6" w:rsidP="00AF3641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F62832" w:rsidRPr="00171953">
        <w:rPr>
          <w:b/>
          <w:bCs/>
          <w:sz w:val="22"/>
          <w:szCs w:val="22"/>
        </w:rPr>
        <w:t>8</w:t>
      </w:r>
    </w:p>
    <w:p w14:paraId="53683A44" w14:textId="77777777" w:rsidR="00370AE6" w:rsidRPr="00171953" w:rsidRDefault="00370AE6" w:rsidP="00AF3641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Platnost a účinnost Smlouvy</w:t>
      </w:r>
    </w:p>
    <w:p w14:paraId="60902468" w14:textId="77777777" w:rsidR="00370AE6" w:rsidRPr="00171953" w:rsidRDefault="00F62832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8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2926FE" w:rsidRPr="002926FE">
        <w:rPr>
          <w:sz w:val="22"/>
          <w:szCs w:val="22"/>
        </w:rPr>
        <w:t>Tato smlouva nabývá platnosti</w:t>
      </w:r>
      <w:r w:rsidR="002D7546">
        <w:rPr>
          <w:sz w:val="22"/>
          <w:szCs w:val="22"/>
        </w:rPr>
        <w:t xml:space="preserve"> podpisem smluvních stran</w:t>
      </w:r>
      <w:r w:rsidR="002926FE" w:rsidRPr="002926FE">
        <w:rPr>
          <w:sz w:val="22"/>
          <w:szCs w:val="22"/>
        </w:rPr>
        <w:t xml:space="preserve"> a účinnosti dnem jejího uveřejnění v registru smluv dle zákona č. 340/2015 Sb. o zvláštních podmínkách účinnosti některých smluv, uveřejňování těchto sm</w:t>
      </w:r>
      <w:r w:rsidR="007966AB">
        <w:rPr>
          <w:sz w:val="22"/>
          <w:szCs w:val="22"/>
        </w:rPr>
        <w:t>luv a o registru smluv (zákon o </w:t>
      </w:r>
      <w:r w:rsidR="002926FE" w:rsidRPr="002926FE">
        <w:rPr>
          <w:sz w:val="22"/>
          <w:szCs w:val="22"/>
        </w:rPr>
        <w:t>registru smluv).</w:t>
      </w:r>
      <w:r w:rsidR="00370AE6" w:rsidRPr="00171953">
        <w:rPr>
          <w:sz w:val="22"/>
          <w:szCs w:val="22"/>
        </w:rPr>
        <w:t xml:space="preserve"> </w:t>
      </w:r>
    </w:p>
    <w:p w14:paraId="14D1A497" w14:textId="77777777" w:rsidR="00370AE6" w:rsidRPr="00171953" w:rsidRDefault="00F62832" w:rsidP="00FB181A">
      <w:pPr>
        <w:pStyle w:val="Default"/>
        <w:tabs>
          <w:tab w:val="left" w:pos="567"/>
        </w:tabs>
        <w:spacing w:before="120" w:after="24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8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Účinnost této </w:t>
      </w:r>
      <w:r w:rsidR="00751630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 lze předčasně ukončit odstoupením od </w:t>
      </w:r>
      <w:r w:rsidR="00400822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 v případě podstatného porušení smluvních závazků jednou smluvní stranou, které je účinné dnem doručení písemného oznámení o odstoupení druhé smluvní straně. </w:t>
      </w:r>
    </w:p>
    <w:p w14:paraId="49A40388" w14:textId="77777777" w:rsidR="00751630" w:rsidRPr="00171953" w:rsidRDefault="00751630" w:rsidP="00370AE6">
      <w:pPr>
        <w:pStyle w:val="Default"/>
        <w:rPr>
          <w:sz w:val="22"/>
          <w:szCs w:val="22"/>
        </w:rPr>
      </w:pPr>
    </w:p>
    <w:p w14:paraId="3428479B" w14:textId="77777777" w:rsidR="00370AE6" w:rsidRPr="00171953" w:rsidRDefault="00370AE6" w:rsidP="00AF3641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 xml:space="preserve">Čl. </w:t>
      </w:r>
      <w:r w:rsidR="00400822" w:rsidRPr="00171953">
        <w:rPr>
          <w:b/>
          <w:bCs/>
          <w:sz w:val="22"/>
          <w:szCs w:val="22"/>
        </w:rPr>
        <w:t>9</w:t>
      </w:r>
    </w:p>
    <w:p w14:paraId="084FDEED" w14:textId="77777777" w:rsidR="00370AE6" w:rsidRPr="00171953" w:rsidRDefault="00370AE6" w:rsidP="00AF3641">
      <w:pPr>
        <w:pStyle w:val="Default"/>
        <w:jc w:val="center"/>
        <w:rPr>
          <w:b/>
          <w:bCs/>
          <w:sz w:val="22"/>
          <w:szCs w:val="22"/>
        </w:rPr>
      </w:pPr>
      <w:r w:rsidRPr="00171953">
        <w:rPr>
          <w:b/>
          <w:bCs/>
          <w:sz w:val="22"/>
          <w:szCs w:val="22"/>
        </w:rPr>
        <w:t>Závěrečná ustanovení</w:t>
      </w:r>
    </w:p>
    <w:p w14:paraId="7B27E6DC" w14:textId="77777777" w:rsidR="00370AE6" w:rsidRPr="00171953" w:rsidRDefault="00400822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9</w:t>
      </w:r>
      <w:r w:rsidR="00370AE6" w:rsidRPr="00171953">
        <w:rPr>
          <w:sz w:val="22"/>
          <w:szCs w:val="22"/>
        </w:rPr>
        <w:t>.1.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Tato </w:t>
      </w:r>
      <w:r w:rsidR="00751630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mlouva, jakož i práva a povinnosti vzniklé na základě této </w:t>
      </w:r>
      <w:r w:rsidR="00544A5A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>mlouvy nebo v</w:t>
      </w:r>
      <w:r w:rsidR="005C66D1" w:rsidRPr="00171953">
        <w:rPr>
          <w:sz w:val="22"/>
          <w:szCs w:val="22"/>
        </w:rPr>
        <w:t> </w:t>
      </w:r>
      <w:r w:rsidR="00370AE6" w:rsidRPr="00171953">
        <w:rPr>
          <w:sz w:val="22"/>
          <w:szCs w:val="22"/>
        </w:rPr>
        <w:t xml:space="preserve">souvislosti s ní, které nejsou upraveny v autorském </w:t>
      </w:r>
      <w:r w:rsidR="00544A5A" w:rsidRPr="00171953">
        <w:rPr>
          <w:sz w:val="22"/>
          <w:szCs w:val="22"/>
        </w:rPr>
        <w:t xml:space="preserve">zákoně, </w:t>
      </w:r>
      <w:r w:rsidR="00370AE6" w:rsidRPr="00171953">
        <w:rPr>
          <w:sz w:val="22"/>
          <w:szCs w:val="22"/>
        </w:rPr>
        <w:t xml:space="preserve">se řídí </w:t>
      </w:r>
      <w:r w:rsidR="00544A5A" w:rsidRPr="00171953">
        <w:rPr>
          <w:sz w:val="22"/>
          <w:szCs w:val="22"/>
        </w:rPr>
        <w:t>o</w:t>
      </w:r>
      <w:r w:rsidR="00370AE6" w:rsidRPr="00171953">
        <w:rPr>
          <w:sz w:val="22"/>
          <w:szCs w:val="22"/>
        </w:rPr>
        <w:t xml:space="preserve">bčanským zákoníkem. Vztahuje-li se důvod neplatnosti jen na některé ustanovení této </w:t>
      </w:r>
      <w:r w:rsidR="00544A5A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mlouvy, je </w:t>
      </w:r>
      <w:r w:rsidR="00370AE6" w:rsidRPr="00171953">
        <w:rPr>
          <w:sz w:val="22"/>
          <w:szCs w:val="22"/>
        </w:rPr>
        <w:lastRenderedPageBreak/>
        <w:t>neplatným pouze toto ustanovení, pokud z jeho povahy nebo obsahu aneb</w:t>
      </w:r>
      <w:r w:rsidR="00BD1E82">
        <w:rPr>
          <w:sz w:val="22"/>
          <w:szCs w:val="22"/>
        </w:rPr>
        <w:t>o z </w:t>
      </w:r>
      <w:r w:rsidR="00370AE6" w:rsidRPr="00171953">
        <w:rPr>
          <w:sz w:val="22"/>
          <w:szCs w:val="22"/>
        </w:rPr>
        <w:t xml:space="preserve">okolností, za nichž bylo sjednáno, nevyplývá, že jej nelze oddělit od ostatního obsahu </w:t>
      </w:r>
      <w:r w:rsidR="00544A5A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mlouvy. </w:t>
      </w:r>
    </w:p>
    <w:p w14:paraId="44D0920A" w14:textId="77777777" w:rsidR="00370AE6" w:rsidRPr="00171953" w:rsidRDefault="00276380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9</w:t>
      </w:r>
      <w:r w:rsidR="00370AE6" w:rsidRPr="00171953">
        <w:rPr>
          <w:sz w:val="22"/>
          <w:szCs w:val="22"/>
        </w:rPr>
        <w:t>.2.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Tato smlouva představuje úplnou dohodu smluvních stran o předmětu této </w:t>
      </w:r>
      <w:r w:rsidR="00544A5A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mlouvy. Tuto smlouvu je možné měnit pouze písemnou dohodou smluvních stran ve formě číslovaných dodatků této </w:t>
      </w:r>
      <w:r w:rsidR="00544A5A" w:rsidRPr="00171953">
        <w:rPr>
          <w:sz w:val="22"/>
          <w:szCs w:val="22"/>
        </w:rPr>
        <w:t>s</w:t>
      </w:r>
      <w:r w:rsidR="00370AE6" w:rsidRPr="00171953">
        <w:rPr>
          <w:sz w:val="22"/>
          <w:szCs w:val="22"/>
        </w:rPr>
        <w:t xml:space="preserve">mlouvy, podepsaných oprávněnými zástupci obou smluvních stran. </w:t>
      </w:r>
    </w:p>
    <w:p w14:paraId="107F56E3" w14:textId="77777777" w:rsidR="00370AE6" w:rsidRDefault="00276380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171953">
        <w:rPr>
          <w:sz w:val="22"/>
          <w:szCs w:val="22"/>
        </w:rPr>
        <w:t>9</w:t>
      </w:r>
      <w:r w:rsidR="00370AE6" w:rsidRPr="00171953">
        <w:rPr>
          <w:sz w:val="22"/>
          <w:szCs w:val="22"/>
        </w:rPr>
        <w:t>.3.</w:t>
      </w:r>
      <w:r w:rsidR="005E16FF">
        <w:rPr>
          <w:sz w:val="22"/>
          <w:szCs w:val="22"/>
        </w:rPr>
        <w:tab/>
      </w:r>
      <w:r w:rsidR="00370AE6" w:rsidRPr="00171953">
        <w:rPr>
          <w:sz w:val="22"/>
          <w:szCs w:val="22"/>
        </w:rPr>
        <w:t xml:space="preserve">Tato smlouva je uzavřena </w:t>
      </w:r>
      <w:r w:rsidR="001724DC">
        <w:rPr>
          <w:sz w:val="22"/>
          <w:szCs w:val="22"/>
        </w:rPr>
        <w:t>elektronicky</w:t>
      </w:r>
      <w:r w:rsidR="00370AE6" w:rsidRPr="00171953">
        <w:rPr>
          <w:sz w:val="22"/>
          <w:szCs w:val="22"/>
        </w:rPr>
        <w:t xml:space="preserve">. </w:t>
      </w:r>
    </w:p>
    <w:p w14:paraId="0035005C" w14:textId="77777777" w:rsidR="00751630" w:rsidRPr="00171953" w:rsidRDefault="00751630" w:rsidP="00FA1410">
      <w:pPr>
        <w:pStyle w:val="Default"/>
        <w:tabs>
          <w:tab w:val="left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9.4.</w:t>
      </w:r>
      <w:r>
        <w:rPr>
          <w:sz w:val="22"/>
          <w:szCs w:val="22"/>
        </w:rPr>
        <w:tab/>
      </w:r>
      <w:r w:rsidR="001724DC">
        <w:rPr>
          <w:rFonts w:cs="Times New Roman"/>
          <w:sz w:val="22"/>
          <w:szCs w:val="22"/>
        </w:rPr>
        <w:t>Obě</w:t>
      </w:r>
      <w:r w:rsidR="00AA550B" w:rsidRPr="002B4182">
        <w:rPr>
          <w:rFonts w:cs="Times New Roman"/>
          <w:sz w:val="22"/>
          <w:szCs w:val="22"/>
        </w:rPr>
        <w:t xml:space="preserve"> </w:t>
      </w:r>
      <w:r w:rsidR="002B4182" w:rsidRPr="002B4182">
        <w:rPr>
          <w:rFonts w:cs="Times New Roman"/>
          <w:sz w:val="22"/>
          <w:szCs w:val="22"/>
        </w:rPr>
        <w:t>smluvní strany potvrzují autentičnost této smlouvy a prohlašují, že si smlouvu přečetly, s jejím obsahem souhlasí, že smlouva byla sepsána na základě pravdivých údajů, z jejich pravé a svobodné vůle a nebyla uzavřena v tísni ani za jinak jednostranně nevýhodných podmínek, což stvrzují podpisem svého oprávněného zástupce.</w:t>
      </w:r>
    </w:p>
    <w:p w14:paraId="0C5B7E40" w14:textId="77777777" w:rsidR="00AA550B" w:rsidRDefault="00AA550B" w:rsidP="00C43127">
      <w:pPr>
        <w:pStyle w:val="Default"/>
        <w:keepNext/>
        <w:rPr>
          <w:sz w:val="22"/>
          <w:szCs w:val="22"/>
        </w:rPr>
      </w:pPr>
    </w:p>
    <w:p w14:paraId="2D0712E7" w14:textId="77777777" w:rsidR="00BD1E82" w:rsidRPr="00171953" w:rsidRDefault="00BD1E82" w:rsidP="00C43127">
      <w:pPr>
        <w:pStyle w:val="Default"/>
        <w:keepNext/>
        <w:rPr>
          <w:sz w:val="22"/>
          <w:szCs w:val="22"/>
        </w:rPr>
      </w:pPr>
    </w:p>
    <w:p w14:paraId="036CEBDF" w14:textId="77777777" w:rsidR="00370AE6" w:rsidRPr="00171953" w:rsidRDefault="00370AE6" w:rsidP="00C43127">
      <w:pPr>
        <w:pStyle w:val="Default"/>
        <w:keepNext/>
        <w:rPr>
          <w:sz w:val="22"/>
          <w:szCs w:val="22"/>
        </w:rPr>
      </w:pPr>
      <w:r w:rsidRPr="00171953">
        <w:rPr>
          <w:sz w:val="22"/>
          <w:szCs w:val="22"/>
        </w:rPr>
        <w:t>V</w:t>
      </w:r>
      <w:r w:rsidR="00625BE3" w:rsidRPr="00171953">
        <w:rPr>
          <w:sz w:val="22"/>
          <w:szCs w:val="22"/>
        </w:rPr>
        <w:t xml:space="preserve"> Karlových </w:t>
      </w:r>
      <w:r w:rsidR="00A916F4" w:rsidRPr="00171953">
        <w:rPr>
          <w:sz w:val="22"/>
          <w:szCs w:val="22"/>
        </w:rPr>
        <w:t>V</w:t>
      </w:r>
      <w:r w:rsidR="00625BE3" w:rsidRPr="00171953">
        <w:rPr>
          <w:sz w:val="22"/>
          <w:szCs w:val="22"/>
        </w:rPr>
        <w:t xml:space="preserve">arech </w:t>
      </w:r>
      <w:r w:rsidRPr="00171953">
        <w:rPr>
          <w:sz w:val="22"/>
          <w:szCs w:val="22"/>
        </w:rPr>
        <w:t xml:space="preserve">dne ………………. </w:t>
      </w:r>
    </w:p>
    <w:p w14:paraId="04A18AF1" w14:textId="77777777" w:rsidR="00625BE3" w:rsidRPr="00171953" w:rsidRDefault="00625BE3" w:rsidP="00370AE6">
      <w:pPr>
        <w:pStyle w:val="Default"/>
        <w:rPr>
          <w:sz w:val="22"/>
          <w:szCs w:val="22"/>
        </w:rPr>
      </w:pPr>
    </w:p>
    <w:p w14:paraId="445BEEDE" w14:textId="77777777" w:rsidR="00625BE3" w:rsidRPr="00171953" w:rsidRDefault="00625BE3" w:rsidP="00370AE6">
      <w:pPr>
        <w:pStyle w:val="Default"/>
        <w:rPr>
          <w:sz w:val="22"/>
          <w:szCs w:val="22"/>
        </w:rPr>
      </w:pPr>
    </w:p>
    <w:p w14:paraId="15E79C65" w14:textId="77777777" w:rsidR="00625BE3" w:rsidRDefault="00625BE3" w:rsidP="00370AE6">
      <w:pPr>
        <w:pStyle w:val="Default"/>
        <w:rPr>
          <w:sz w:val="22"/>
          <w:szCs w:val="22"/>
        </w:rPr>
      </w:pPr>
    </w:p>
    <w:p w14:paraId="71679379" w14:textId="77777777" w:rsidR="00AA550B" w:rsidRDefault="00AA550B" w:rsidP="00370AE6">
      <w:pPr>
        <w:pStyle w:val="Default"/>
        <w:rPr>
          <w:sz w:val="22"/>
          <w:szCs w:val="22"/>
        </w:rPr>
      </w:pPr>
    </w:p>
    <w:p w14:paraId="2D917F6C" w14:textId="77777777" w:rsidR="00AA550B" w:rsidRDefault="00AA550B" w:rsidP="00370AE6">
      <w:pPr>
        <w:pStyle w:val="Default"/>
        <w:rPr>
          <w:sz w:val="22"/>
          <w:szCs w:val="22"/>
        </w:rPr>
      </w:pPr>
    </w:p>
    <w:p w14:paraId="41D20C74" w14:textId="77777777" w:rsidR="00AA550B" w:rsidRDefault="00AA550B" w:rsidP="00370AE6">
      <w:pPr>
        <w:pStyle w:val="Default"/>
        <w:rPr>
          <w:sz w:val="22"/>
          <w:szCs w:val="22"/>
        </w:rPr>
      </w:pPr>
    </w:p>
    <w:p w14:paraId="32349D27" w14:textId="77777777" w:rsidR="00AA550B" w:rsidRPr="00171953" w:rsidRDefault="00AA550B" w:rsidP="00370AE6">
      <w:pPr>
        <w:pStyle w:val="Default"/>
        <w:rPr>
          <w:sz w:val="22"/>
          <w:szCs w:val="22"/>
        </w:rPr>
      </w:pPr>
    </w:p>
    <w:p w14:paraId="277DA0EF" w14:textId="77777777" w:rsidR="00625BE3" w:rsidRPr="00171953" w:rsidRDefault="00625BE3" w:rsidP="00370AE6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5BE3" w:rsidRPr="00171953" w14:paraId="14A46C14" w14:textId="77777777" w:rsidTr="00625BE3">
        <w:tc>
          <w:tcPr>
            <w:tcW w:w="4531" w:type="dxa"/>
          </w:tcPr>
          <w:p w14:paraId="1993BA68" w14:textId="77777777" w:rsidR="00625BE3" w:rsidRPr="00171953" w:rsidRDefault="00625BE3" w:rsidP="00625BE3">
            <w:pPr>
              <w:pStyle w:val="Default"/>
              <w:jc w:val="center"/>
              <w:rPr>
                <w:sz w:val="22"/>
                <w:szCs w:val="22"/>
              </w:rPr>
            </w:pPr>
            <w:r w:rsidRPr="00171953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4531" w:type="dxa"/>
          </w:tcPr>
          <w:p w14:paraId="5362E97E" w14:textId="77777777" w:rsidR="00625BE3" w:rsidRPr="00171953" w:rsidRDefault="00625BE3" w:rsidP="00625BE3">
            <w:pPr>
              <w:pStyle w:val="Default"/>
              <w:jc w:val="center"/>
              <w:rPr>
                <w:sz w:val="22"/>
                <w:szCs w:val="22"/>
              </w:rPr>
            </w:pPr>
            <w:r w:rsidRPr="00171953">
              <w:rPr>
                <w:sz w:val="22"/>
                <w:szCs w:val="22"/>
              </w:rPr>
              <w:t>…………………………………</w:t>
            </w:r>
          </w:p>
        </w:tc>
      </w:tr>
      <w:tr w:rsidR="00625BE3" w:rsidRPr="00171953" w14:paraId="00C32757" w14:textId="77777777" w:rsidTr="00625BE3">
        <w:tc>
          <w:tcPr>
            <w:tcW w:w="4531" w:type="dxa"/>
          </w:tcPr>
          <w:p w14:paraId="02D304ED" w14:textId="77777777" w:rsidR="00625BE3" w:rsidRPr="00171953" w:rsidRDefault="00625BE3" w:rsidP="00625BE3">
            <w:pPr>
              <w:pStyle w:val="Default"/>
              <w:jc w:val="center"/>
              <w:rPr>
                <w:sz w:val="22"/>
                <w:szCs w:val="22"/>
              </w:rPr>
            </w:pPr>
            <w:r w:rsidRPr="00171953">
              <w:rPr>
                <w:sz w:val="22"/>
                <w:szCs w:val="22"/>
              </w:rPr>
              <w:t>poskytovatel</w:t>
            </w:r>
          </w:p>
        </w:tc>
        <w:tc>
          <w:tcPr>
            <w:tcW w:w="4531" w:type="dxa"/>
          </w:tcPr>
          <w:p w14:paraId="74709A69" w14:textId="77777777" w:rsidR="00625BE3" w:rsidRDefault="00AA550B" w:rsidP="00625B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25BE3" w:rsidRPr="00171953">
              <w:rPr>
                <w:sz w:val="22"/>
                <w:szCs w:val="22"/>
              </w:rPr>
              <w:t>abyvatel</w:t>
            </w:r>
          </w:p>
          <w:p w14:paraId="1EE0B5B2" w14:textId="77777777" w:rsidR="00AA550B" w:rsidRDefault="00AA550B" w:rsidP="00625BE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A72856" w14:textId="77777777" w:rsidR="00AA550B" w:rsidRPr="00171953" w:rsidRDefault="00AA550B" w:rsidP="00625B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9C8DBA4" w14:textId="77777777" w:rsidR="00625BE3" w:rsidRPr="00171953" w:rsidRDefault="00625BE3" w:rsidP="00370AE6">
      <w:pPr>
        <w:pStyle w:val="Default"/>
        <w:rPr>
          <w:sz w:val="22"/>
          <w:szCs w:val="22"/>
        </w:rPr>
      </w:pPr>
    </w:p>
    <w:sectPr w:rsidR="00625BE3" w:rsidRPr="00171953" w:rsidSect="003E1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3E63" w14:textId="77777777" w:rsidR="003E1A61" w:rsidRDefault="003E1A61" w:rsidP="0047332A">
      <w:pPr>
        <w:spacing w:after="0" w:line="240" w:lineRule="auto"/>
      </w:pPr>
      <w:r>
        <w:separator/>
      </w:r>
    </w:p>
  </w:endnote>
  <w:endnote w:type="continuationSeparator" w:id="0">
    <w:p w14:paraId="7B9B6052" w14:textId="77777777" w:rsidR="003E1A61" w:rsidRDefault="003E1A61" w:rsidP="0047332A">
      <w:pPr>
        <w:spacing w:after="0" w:line="240" w:lineRule="auto"/>
      </w:pPr>
      <w:r>
        <w:continuationSeparator/>
      </w:r>
    </w:p>
  </w:endnote>
  <w:endnote w:type="continuationNotice" w:id="1">
    <w:p w14:paraId="165ECF4D" w14:textId="77777777" w:rsidR="003E1A61" w:rsidRDefault="003E1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791570"/>
      <w:docPartObj>
        <w:docPartGallery w:val="Page Numbers (Bottom of Page)"/>
        <w:docPartUnique/>
      </w:docPartObj>
    </w:sdtPr>
    <w:sdtEndPr/>
    <w:sdtContent>
      <w:p w14:paraId="5084AF33" w14:textId="77777777" w:rsidR="0047332A" w:rsidRDefault="002B4182">
        <w:pPr>
          <w:pStyle w:val="Zpat"/>
          <w:jc w:val="center"/>
        </w:pPr>
        <w:r>
          <w:fldChar w:fldCharType="begin"/>
        </w:r>
        <w:r w:rsidR="0047332A">
          <w:instrText>PAGE   \* MERGEFORMAT</w:instrText>
        </w:r>
        <w:r>
          <w:fldChar w:fldCharType="separate"/>
        </w:r>
        <w:r w:rsidR="004469E9">
          <w:rPr>
            <w:noProof/>
          </w:rPr>
          <w:t>1</w:t>
        </w:r>
        <w:r>
          <w:fldChar w:fldCharType="end"/>
        </w:r>
      </w:p>
    </w:sdtContent>
  </w:sdt>
  <w:p w14:paraId="0D4213B1" w14:textId="77777777" w:rsidR="0047332A" w:rsidRDefault="00473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B61B" w14:textId="77777777" w:rsidR="003E1A61" w:rsidRDefault="003E1A61" w:rsidP="0047332A">
      <w:pPr>
        <w:spacing w:after="0" w:line="240" w:lineRule="auto"/>
      </w:pPr>
      <w:r>
        <w:separator/>
      </w:r>
    </w:p>
  </w:footnote>
  <w:footnote w:type="continuationSeparator" w:id="0">
    <w:p w14:paraId="289EEB1F" w14:textId="77777777" w:rsidR="003E1A61" w:rsidRDefault="003E1A61" w:rsidP="0047332A">
      <w:pPr>
        <w:spacing w:after="0" w:line="240" w:lineRule="auto"/>
      </w:pPr>
      <w:r>
        <w:continuationSeparator/>
      </w:r>
    </w:p>
  </w:footnote>
  <w:footnote w:type="continuationNotice" w:id="1">
    <w:p w14:paraId="12CB4851" w14:textId="77777777" w:rsidR="003E1A61" w:rsidRDefault="003E1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9433" w14:textId="77777777" w:rsidR="00500757" w:rsidRDefault="005007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3D6E"/>
    <w:multiLevelType w:val="hybridMultilevel"/>
    <w:tmpl w:val="7012C3F6"/>
    <w:lvl w:ilvl="0" w:tplc="04EAF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3EF3"/>
    <w:multiLevelType w:val="hybridMultilevel"/>
    <w:tmpl w:val="3CFA95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E6"/>
    <w:rsid w:val="00013E72"/>
    <w:rsid w:val="00040173"/>
    <w:rsid w:val="000432C7"/>
    <w:rsid w:val="0007001D"/>
    <w:rsid w:val="00090786"/>
    <w:rsid w:val="00121A75"/>
    <w:rsid w:val="001223D3"/>
    <w:rsid w:val="00124266"/>
    <w:rsid w:val="00171953"/>
    <w:rsid w:val="001724DC"/>
    <w:rsid w:val="00196420"/>
    <w:rsid w:val="001B6099"/>
    <w:rsid w:val="001B70BE"/>
    <w:rsid w:val="0020015D"/>
    <w:rsid w:val="00203DD4"/>
    <w:rsid w:val="00231DC4"/>
    <w:rsid w:val="00236F5B"/>
    <w:rsid w:val="00257BF1"/>
    <w:rsid w:val="00267237"/>
    <w:rsid w:val="00276380"/>
    <w:rsid w:val="002926FE"/>
    <w:rsid w:val="002B4182"/>
    <w:rsid w:val="002D28DC"/>
    <w:rsid w:val="002D7546"/>
    <w:rsid w:val="002E231E"/>
    <w:rsid w:val="00366F50"/>
    <w:rsid w:val="00370AE6"/>
    <w:rsid w:val="003755C0"/>
    <w:rsid w:val="003D39AA"/>
    <w:rsid w:val="003E1A61"/>
    <w:rsid w:val="003F3852"/>
    <w:rsid w:val="00400822"/>
    <w:rsid w:val="00410F7C"/>
    <w:rsid w:val="004260E7"/>
    <w:rsid w:val="004469E9"/>
    <w:rsid w:val="00455DA4"/>
    <w:rsid w:val="0047332A"/>
    <w:rsid w:val="0048491E"/>
    <w:rsid w:val="004A4D4D"/>
    <w:rsid w:val="004D1273"/>
    <w:rsid w:val="004D4262"/>
    <w:rsid w:val="004F0726"/>
    <w:rsid w:val="00500757"/>
    <w:rsid w:val="00535ACB"/>
    <w:rsid w:val="00537140"/>
    <w:rsid w:val="00537B10"/>
    <w:rsid w:val="00544A5A"/>
    <w:rsid w:val="005B100D"/>
    <w:rsid w:val="005B51E7"/>
    <w:rsid w:val="005C143D"/>
    <w:rsid w:val="005C66D1"/>
    <w:rsid w:val="005E16FF"/>
    <w:rsid w:val="00625BE3"/>
    <w:rsid w:val="00695911"/>
    <w:rsid w:val="006964D7"/>
    <w:rsid w:val="006E0E2C"/>
    <w:rsid w:val="006F0927"/>
    <w:rsid w:val="00703C40"/>
    <w:rsid w:val="007320DD"/>
    <w:rsid w:val="00751630"/>
    <w:rsid w:val="00785156"/>
    <w:rsid w:val="007966AB"/>
    <w:rsid w:val="007B6326"/>
    <w:rsid w:val="007C0975"/>
    <w:rsid w:val="007F6EF9"/>
    <w:rsid w:val="00805903"/>
    <w:rsid w:val="00832BAA"/>
    <w:rsid w:val="00884EC3"/>
    <w:rsid w:val="008B1809"/>
    <w:rsid w:val="00916D7A"/>
    <w:rsid w:val="009171E8"/>
    <w:rsid w:val="00936E00"/>
    <w:rsid w:val="0095530E"/>
    <w:rsid w:val="0099643B"/>
    <w:rsid w:val="009A5E79"/>
    <w:rsid w:val="009B5720"/>
    <w:rsid w:val="009F7957"/>
    <w:rsid w:val="00A04388"/>
    <w:rsid w:val="00A10085"/>
    <w:rsid w:val="00A351E5"/>
    <w:rsid w:val="00A369A6"/>
    <w:rsid w:val="00A60751"/>
    <w:rsid w:val="00A63E80"/>
    <w:rsid w:val="00A863E0"/>
    <w:rsid w:val="00A91558"/>
    <w:rsid w:val="00A916F4"/>
    <w:rsid w:val="00A95D9D"/>
    <w:rsid w:val="00AA550B"/>
    <w:rsid w:val="00AC2006"/>
    <w:rsid w:val="00AD077D"/>
    <w:rsid w:val="00AE0CD2"/>
    <w:rsid w:val="00AF3641"/>
    <w:rsid w:val="00B83623"/>
    <w:rsid w:val="00B973AF"/>
    <w:rsid w:val="00BA69E8"/>
    <w:rsid w:val="00BD1E82"/>
    <w:rsid w:val="00BF540D"/>
    <w:rsid w:val="00C16C27"/>
    <w:rsid w:val="00C43127"/>
    <w:rsid w:val="00CB3EB9"/>
    <w:rsid w:val="00CC6A1C"/>
    <w:rsid w:val="00CD6A5E"/>
    <w:rsid w:val="00CF1677"/>
    <w:rsid w:val="00D20576"/>
    <w:rsid w:val="00D23B03"/>
    <w:rsid w:val="00D25CD6"/>
    <w:rsid w:val="00D30B80"/>
    <w:rsid w:val="00D70B9E"/>
    <w:rsid w:val="00D80FDD"/>
    <w:rsid w:val="00D848B2"/>
    <w:rsid w:val="00DA14BF"/>
    <w:rsid w:val="00DA3298"/>
    <w:rsid w:val="00DC1F80"/>
    <w:rsid w:val="00DD0F7A"/>
    <w:rsid w:val="00E05C25"/>
    <w:rsid w:val="00E12E1E"/>
    <w:rsid w:val="00E50184"/>
    <w:rsid w:val="00E54296"/>
    <w:rsid w:val="00E81135"/>
    <w:rsid w:val="00E82AD5"/>
    <w:rsid w:val="00EA41C9"/>
    <w:rsid w:val="00EA5F6B"/>
    <w:rsid w:val="00EC3D06"/>
    <w:rsid w:val="00EC7ACE"/>
    <w:rsid w:val="00F077E4"/>
    <w:rsid w:val="00F1206D"/>
    <w:rsid w:val="00F306D5"/>
    <w:rsid w:val="00F62832"/>
    <w:rsid w:val="00F90E5D"/>
    <w:rsid w:val="00FA1410"/>
    <w:rsid w:val="00FB181A"/>
    <w:rsid w:val="00FD76BD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62E2"/>
  <w15:docId w15:val="{89352A63-D618-4554-8A80-FD053DD7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1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0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2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32A"/>
  </w:style>
  <w:style w:type="paragraph" w:styleId="Zpat">
    <w:name w:val="footer"/>
    <w:basedOn w:val="Normln"/>
    <w:link w:val="ZpatChar"/>
    <w:uiPriority w:val="99"/>
    <w:unhideWhenUsed/>
    <w:rsid w:val="0047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32A"/>
  </w:style>
  <w:style w:type="paragraph" w:styleId="Textbubliny">
    <w:name w:val="Balloon Text"/>
    <w:basedOn w:val="Normln"/>
    <w:link w:val="TextbublinyChar"/>
    <w:uiPriority w:val="99"/>
    <w:semiHidden/>
    <w:unhideWhenUsed/>
    <w:rsid w:val="00A9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6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FE"/>
    <w:rPr>
      <w:b/>
      <w:bCs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C2006"/>
    <w:rPr>
      <w:i/>
      <w:iCs/>
    </w:rPr>
  </w:style>
  <w:style w:type="paragraph" w:styleId="Revize">
    <w:name w:val="Revision"/>
    <w:hidden/>
    <w:uiPriority w:val="99"/>
    <w:semiHidden/>
    <w:rsid w:val="00DA3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Ševic Martin</dc:creator>
  <cp:lastModifiedBy>Štecová Romana</cp:lastModifiedBy>
  <cp:revision>3</cp:revision>
  <cp:lastPrinted>2023-05-17T14:18:00Z</cp:lastPrinted>
  <dcterms:created xsi:type="dcterms:W3CDTF">2024-05-22T10:24:00Z</dcterms:created>
  <dcterms:modified xsi:type="dcterms:W3CDTF">2024-05-22T10:39:00Z</dcterms:modified>
</cp:coreProperties>
</file>