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7B507" w14:textId="6E4E9EB8" w:rsidR="00AD58AF" w:rsidRPr="00AD58AF" w:rsidRDefault="00AD58AF" w:rsidP="00E0086F">
      <w:pPr>
        <w:pStyle w:val="Nzev"/>
        <w:rPr>
          <w:rFonts w:ascii="Arial" w:hAnsi="Arial"/>
          <w:sz w:val="24"/>
          <w:szCs w:val="24"/>
        </w:rPr>
      </w:pPr>
      <w:r w:rsidRPr="00AD58AF">
        <w:rPr>
          <w:rFonts w:ascii="Arial" w:hAnsi="Arial"/>
          <w:sz w:val="24"/>
          <w:szCs w:val="24"/>
        </w:rPr>
        <w:t xml:space="preserve">Dodatek č. </w:t>
      </w:r>
      <w:r w:rsidR="00794304">
        <w:rPr>
          <w:rFonts w:ascii="Arial" w:hAnsi="Arial"/>
          <w:sz w:val="24"/>
          <w:szCs w:val="24"/>
        </w:rPr>
        <w:t>6</w:t>
      </w:r>
      <w:r w:rsidRPr="00AD58AF">
        <w:rPr>
          <w:rFonts w:ascii="Arial" w:hAnsi="Arial"/>
          <w:sz w:val="24"/>
          <w:szCs w:val="24"/>
        </w:rPr>
        <w:t xml:space="preserve"> </w:t>
      </w:r>
    </w:p>
    <w:p w14:paraId="232CEEA2" w14:textId="4546A4B1" w:rsidR="00AD58AF" w:rsidRPr="00AD58AF" w:rsidRDefault="00AD58AF" w:rsidP="00AD58AF">
      <w:pPr>
        <w:pStyle w:val="Nzev"/>
        <w:rPr>
          <w:rFonts w:ascii="Arial" w:hAnsi="Arial"/>
          <w:caps w:val="0"/>
          <w:sz w:val="24"/>
          <w:szCs w:val="24"/>
        </w:rPr>
      </w:pPr>
      <w:r w:rsidRPr="00AD58AF">
        <w:rPr>
          <w:rFonts w:ascii="Arial" w:hAnsi="Arial"/>
          <w:caps w:val="0"/>
          <w:sz w:val="24"/>
          <w:szCs w:val="24"/>
        </w:rPr>
        <w:t>ke</w:t>
      </w:r>
      <w:r w:rsidRPr="00AD58AF">
        <w:rPr>
          <w:rFonts w:ascii="Arial" w:hAnsi="Arial"/>
          <w:b w:val="0"/>
          <w:bCs w:val="0"/>
          <w:caps w:val="0"/>
          <w:sz w:val="24"/>
          <w:szCs w:val="24"/>
        </w:rPr>
        <w:t xml:space="preserve"> </w:t>
      </w:r>
      <w:r w:rsidRPr="00AD58AF">
        <w:rPr>
          <w:rFonts w:ascii="Arial" w:hAnsi="Arial"/>
          <w:caps w:val="0"/>
          <w:sz w:val="24"/>
          <w:szCs w:val="24"/>
        </w:rPr>
        <w:t>SMLOUVĚ O DÍLO č. objednatele 777-2022-523206</w:t>
      </w:r>
    </w:p>
    <w:p w14:paraId="7B387BD2" w14:textId="0DCB88FB" w:rsidR="00AD58AF" w:rsidRPr="00AD58AF" w:rsidRDefault="00AD58AF" w:rsidP="00E0086F">
      <w:pPr>
        <w:pStyle w:val="Nzev"/>
        <w:rPr>
          <w:rFonts w:ascii="Arial" w:hAnsi="Arial"/>
          <w:b w:val="0"/>
          <w:bCs w:val="0"/>
          <w:caps w:val="0"/>
          <w:szCs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A6D76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</w:t>
      </w:r>
      <w:bookmarkStart w:id="0" w:name="_Hlk133562688"/>
      <w:r w:rsidRPr="00ED6435">
        <w:rPr>
          <w:rFonts w:ascii="Arial" w:hAnsi="Arial" w:cs="Arial"/>
          <w:b/>
          <w:szCs w:val="22"/>
        </w:rPr>
        <w:t>e</w:t>
      </w:r>
      <w:bookmarkEnd w:id="0"/>
      <w:r w:rsidRPr="00ED6435">
        <w:rPr>
          <w:rFonts w:ascii="Arial" w:hAnsi="Arial" w:cs="Arial"/>
          <w:b/>
          <w:szCs w:val="22"/>
        </w:rPr>
        <w:t>mkový úřad</w:t>
      </w:r>
    </w:p>
    <w:p w14:paraId="70DEBAE8" w14:textId="1E3DEE09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12 774, Krajský pozemkový úřad pro</w:t>
      </w:r>
      <w:r w:rsidR="00B072F0">
        <w:rPr>
          <w:rFonts w:ascii="Arial" w:hAnsi="Arial" w:cs="Arial"/>
        </w:rPr>
        <w:t xml:space="preserve"> Jihomoravský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 </w:t>
      </w:r>
      <w:r w:rsidR="00B072F0">
        <w:rPr>
          <w:rFonts w:ascii="Arial" w:hAnsi="Arial" w:cs="Arial"/>
        </w:rPr>
        <w:t>Znojmo</w:t>
      </w:r>
      <w:r w:rsidRPr="00ED6435">
        <w:rPr>
          <w:rFonts w:ascii="Arial" w:hAnsi="Arial" w:cs="Arial"/>
          <w:snapToGrid w:val="0"/>
        </w:rPr>
        <w:t xml:space="preserve">, na adrese </w:t>
      </w:r>
      <w:r w:rsidR="00B072F0">
        <w:rPr>
          <w:rFonts w:ascii="Arial" w:hAnsi="Arial" w:cs="Arial"/>
          <w:snapToGrid w:val="0"/>
        </w:rPr>
        <w:t xml:space="preserve">nám. Armády 1213/8, 669 </w:t>
      </w:r>
      <w:proofErr w:type="gramStart"/>
      <w:r w:rsidR="00B072F0">
        <w:rPr>
          <w:rFonts w:ascii="Arial" w:hAnsi="Arial" w:cs="Arial"/>
          <w:snapToGrid w:val="0"/>
        </w:rPr>
        <w:t>02  Znojmo</w:t>
      </w:r>
      <w:proofErr w:type="gramEnd"/>
      <w:r w:rsidRPr="00ED6435">
        <w:rPr>
          <w:rFonts w:ascii="Arial" w:hAnsi="Arial" w:cs="Arial"/>
        </w:rPr>
        <w:t xml:space="preserve"> </w:t>
      </w:r>
    </w:p>
    <w:p w14:paraId="2BB55C1B" w14:textId="7ED3FE21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B072F0">
        <w:rPr>
          <w:rFonts w:ascii="Arial" w:hAnsi="Arial" w:cs="Arial"/>
        </w:rPr>
        <w:t>RNDr. Dagmar Benešovskou, vedoucí pobočky Znojmo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25C9295B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B072F0">
        <w:rPr>
          <w:rFonts w:ascii="Arial" w:hAnsi="Arial" w:cs="Arial"/>
        </w:rPr>
        <w:t>RNDr. Dagmar Benešovská, vedoucí pobočky</w:t>
      </w:r>
      <w:r w:rsidRPr="00ED6435">
        <w:rPr>
          <w:rFonts w:ascii="Arial" w:hAnsi="Arial" w:cs="Arial"/>
        </w:rPr>
        <w:t xml:space="preserve"> </w:t>
      </w:r>
    </w:p>
    <w:p w14:paraId="4939C5C6" w14:textId="44A4FE4D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B072F0">
        <w:rPr>
          <w:rFonts w:ascii="Arial" w:hAnsi="Arial" w:cs="Arial"/>
          <w:snapToGrid w:val="0"/>
        </w:rPr>
        <w:t>RNDr. Dagmar Benešovská, vedoucí pobočky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47C00E43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 w:rsidR="00B072F0">
        <w:rPr>
          <w:rFonts w:ascii="Arial" w:hAnsi="Arial" w:cs="Arial"/>
        </w:rPr>
        <w:t xml:space="preserve"> +420 702 167 665</w:t>
      </w:r>
    </w:p>
    <w:p w14:paraId="073F5E87" w14:textId="2DEFF95B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="00B072F0">
        <w:rPr>
          <w:rFonts w:ascii="Arial" w:hAnsi="Arial" w:cs="Arial"/>
        </w:rPr>
        <w:t xml:space="preserve"> znojmo.pk@spucr.cz</w:t>
      </w:r>
    </w:p>
    <w:p w14:paraId="251A0BC1" w14:textId="77777777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39396447" w:rsidR="00E0086F" w:rsidRPr="00ED6435" w:rsidRDefault="00DE1F68" w:rsidP="000A6D76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EKOS T, spol. s r.o.</w:t>
      </w:r>
    </w:p>
    <w:p w14:paraId="32BEDF50" w14:textId="0AAE1701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 xml:space="preserve">se sídlem </w:t>
      </w:r>
      <w:r w:rsidR="00DE1F68">
        <w:rPr>
          <w:rFonts w:ascii="Arial" w:hAnsi="Arial" w:cs="Arial"/>
          <w:bCs/>
        </w:rPr>
        <w:t xml:space="preserve">Bezručova 639/68, 674 </w:t>
      </w:r>
      <w:proofErr w:type="gramStart"/>
      <w:r w:rsidR="00DE1F68">
        <w:rPr>
          <w:rFonts w:ascii="Arial" w:hAnsi="Arial" w:cs="Arial"/>
          <w:bCs/>
        </w:rPr>
        <w:t>01  Třebíč</w:t>
      </w:r>
      <w:proofErr w:type="gramEnd"/>
      <w:r w:rsidRPr="00ED6435">
        <w:rPr>
          <w:rFonts w:ascii="Arial" w:hAnsi="Arial" w:cs="Arial"/>
          <w:snapToGrid w:val="0"/>
        </w:rPr>
        <w:t xml:space="preserve">, IČO: </w:t>
      </w:r>
      <w:r w:rsidR="00DE1F68">
        <w:rPr>
          <w:rFonts w:ascii="Arial" w:hAnsi="Arial" w:cs="Arial"/>
          <w:snapToGrid w:val="0"/>
        </w:rPr>
        <w:t>634 70 985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 w:rsidR="00DE1F68">
        <w:rPr>
          <w:rFonts w:ascii="Arial" w:hAnsi="Arial" w:cs="Arial"/>
          <w:snapToGrid w:val="0"/>
        </w:rPr>
        <w:t>Krajského</w:t>
      </w:r>
      <w:r w:rsidRPr="00ED6435">
        <w:rPr>
          <w:rFonts w:ascii="Arial" w:hAnsi="Arial" w:cs="Arial"/>
          <w:snapToGrid w:val="0"/>
        </w:rPr>
        <w:t xml:space="preserve"> soudu v </w:t>
      </w:r>
      <w:r w:rsidR="00DE1F68">
        <w:rPr>
          <w:rFonts w:ascii="Arial" w:hAnsi="Arial" w:cs="Arial"/>
          <w:snapToGrid w:val="0"/>
        </w:rPr>
        <w:t>Brně</w:t>
      </w:r>
      <w:r w:rsidRPr="00ED6435">
        <w:rPr>
          <w:rFonts w:ascii="Arial" w:hAnsi="Arial" w:cs="Arial"/>
          <w:snapToGrid w:val="0"/>
        </w:rPr>
        <w:t xml:space="preserve">, oddíl </w:t>
      </w:r>
      <w:r w:rsidR="00DE1F68">
        <w:rPr>
          <w:rFonts w:ascii="Arial" w:hAnsi="Arial" w:cs="Arial"/>
          <w:snapToGrid w:val="0"/>
        </w:rPr>
        <w:t>C 19</w:t>
      </w:r>
      <w:r w:rsidRPr="00ED6435">
        <w:rPr>
          <w:rFonts w:ascii="Arial" w:hAnsi="Arial" w:cs="Arial"/>
          <w:snapToGrid w:val="0"/>
        </w:rPr>
        <w:t xml:space="preserve">, vložka </w:t>
      </w:r>
      <w:r w:rsidR="00DE1F68">
        <w:rPr>
          <w:rFonts w:ascii="Arial" w:hAnsi="Arial" w:cs="Arial"/>
          <w:snapToGrid w:val="0"/>
        </w:rPr>
        <w:t>972</w:t>
      </w:r>
    </w:p>
    <w:p w14:paraId="5F89DDB9" w14:textId="53B5300B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DE1F68">
        <w:rPr>
          <w:rFonts w:ascii="Arial" w:hAnsi="Arial" w:cs="Arial"/>
          <w:snapToGrid w:val="0"/>
        </w:rPr>
        <w:t>Ing. Alešem Tůmou, jednatelem</w:t>
      </w:r>
    </w:p>
    <w:p w14:paraId="470BDDFE" w14:textId="4D94204C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r w:rsidR="00DE1F68">
        <w:rPr>
          <w:rFonts w:ascii="Arial" w:hAnsi="Arial" w:cs="Arial"/>
          <w:bCs/>
        </w:rPr>
        <w:t>Ing. Alešem Tůmou, jednatele</w:t>
      </w:r>
      <w:r w:rsidR="006A7640">
        <w:rPr>
          <w:rFonts w:ascii="Arial" w:hAnsi="Arial" w:cs="Arial"/>
          <w:bCs/>
        </w:rPr>
        <w:t>m</w:t>
      </w:r>
      <w:r w:rsidR="00DE1F68">
        <w:rPr>
          <w:rFonts w:ascii="Arial" w:hAnsi="Arial" w:cs="Arial"/>
          <w:bCs/>
        </w:rPr>
        <w:t xml:space="preserve"> a Ing. Liborem Sedláčkem, jednatelem</w:t>
      </w:r>
    </w:p>
    <w:p w14:paraId="2D5046AC" w14:textId="5168D218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="00BD763B">
        <w:rPr>
          <w:rFonts w:ascii="Arial" w:hAnsi="Arial" w:cs="Arial"/>
        </w:rPr>
        <w:t xml:space="preserve"> </w:t>
      </w:r>
      <w:proofErr w:type="spellStart"/>
      <w:r w:rsidR="00D17222">
        <w:rPr>
          <w:rFonts w:ascii="Arial" w:hAnsi="Arial" w:cs="Arial"/>
        </w:rPr>
        <w:t>xxxxxxxxxxxxx</w:t>
      </w:r>
      <w:proofErr w:type="spellEnd"/>
      <w:r w:rsidR="00EC1291" w:rsidRPr="00ED6435">
        <w:rPr>
          <w:rFonts w:ascii="Arial" w:hAnsi="Arial" w:cs="Arial"/>
          <w:snapToGrid w:val="0"/>
        </w:rPr>
        <w:t xml:space="preserve"> </w:t>
      </w:r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5C6476DF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 w:rsidR="00BD763B">
        <w:rPr>
          <w:rFonts w:ascii="Arial" w:hAnsi="Arial" w:cs="Arial"/>
        </w:rPr>
        <w:t xml:space="preserve"> </w:t>
      </w:r>
      <w:proofErr w:type="spellStart"/>
      <w:r w:rsidR="00D17222">
        <w:rPr>
          <w:rFonts w:ascii="Arial" w:hAnsi="Arial" w:cs="Arial"/>
        </w:rPr>
        <w:t>xxxxxxxxxxxxxx</w:t>
      </w:r>
      <w:proofErr w:type="spellEnd"/>
    </w:p>
    <w:p w14:paraId="3A61A83D" w14:textId="1AFE60C1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proofErr w:type="spellStart"/>
      <w:r w:rsidR="00D17222">
        <w:rPr>
          <w:rFonts w:ascii="Arial" w:hAnsi="Arial" w:cs="Arial"/>
          <w:snapToGrid w:val="0"/>
        </w:rPr>
        <w:t>xxxxxxxxxxxxxx</w:t>
      </w:r>
      <w:proofErr w:type="spellEnd"/>
    </w:p>
    <w:p w14:paraId="4F80076C" w14:textId="567D0A09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DE1F68">
        <w:rPr>
          <w:rFonts w:ascii="Arial" w:hAnsi="Arial" w:cs="Arial"/>
          <w:snapToGrid w:val="0"/>
        </w:rPr>
        <w:t>2r63dp8</w:t>
      </w:r>
    </w:p>
    <w:p w14:paraId="7DA99D36" w14:textId="15F6D75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DE1F68">
        <w:rPr>
          <w:rFonts w:ascii="Arial" w:hAnsi="Arial" w:cs="Arial"/>
          <w:snapToGrid w:val="0"/>
        </w:rPr>
        <w:t>Česká spořitelna, a.s.</w:t>
      </w:r>
    </w:p>
    <w:p w14:paraId="6F011ECB" w14:textId="39B0A0F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DE1F68">
        <w:rPr>
          <w:rFonts w:ascii="Arial" w:hAnsi="Arial" w:cs="Arial"/>
        </w:rPr>
        <w:t>1521409359/0800</w:t>
      </w:r>
    </w:p>
    <w:p w14:paraId="19074D75" w14:textId="481BF494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DE1F68">
        <w:rPr>
          <w:rFonts w:ascii="Arial" w:hAnsi="Arial" w:cs="Arial"/>
          <w:snapToGrid w:val="0"/>
        </w:rPr>
        <w:t>CZ63470985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2E9E4EF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0A481873" w14:textId="0ADEA888" w:rsidR="00C06ED7" w:rsidRDefault="00C06ED7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3D547F90" w14:textId="34A4D626" w:rsidR="00C91F59" w:rsidRDefault="003F4649" w:rsidP="0041088C">
      <w:pPr>
        <w:jc w:val="both"/>
        <w:rPr>
          <w:rFonts w:ascii="Arial" w:eastAsia="Calibri" w:hAnsi="Arial" w:cs="Arial"/>
          <w:bCs/>
          <w:snapToGrid w:val="0"/>
          <w:lang w:eastAsia="cs-CZ"/>
        </w:rPr>
      </w:pPr>
      <w:r w:rsidRPr="003F4649">
        <w:rPr>
          <w:rFonts w:ascii="Arial" w:eastAsia="Calibri" w:hAnsi="Arial" w:cs="Arial"/>
          <w:snapToGrid w:val="0"/>
          <w:lang w:eastAsia="cs-CZ"/>
        </w:rPr>
        <w:t xml:space="preserve">V souladu s ustanovením čl. 20.2 s odkazem na </w:t>
      </w:r>
      <w:proofErr w:type="spellStart"/>
      <w:r w:rsidRPr="003F4649">
        <w:rPr>
          <w:rFonts w:ascii="Arial" w:eastAsia="Calibri" w:hAnsi="Arial" w:cs="Arial"/>
          <w:snapToGrid w:val="0"/>
          <w:lang w:eastAsia="cs-CZ"/>
        </w:rPr>
        <w:t>ust</w:t>
      </w:r>
      <w:proofErr w:type="spellEnd"/>
      <w:r w:rsidRPr="003F4649">
        <w:rPr>
          <w:rFonts w:ascii="Arial" w:eastAsia="Calibri" w:hAnsi="Arial" w:cs="Arial"/>
          <w:snapToGrid w:val="0"/>
          <w:lang w:eastAsia="cs-CZ"/>
        </w:rPr>
        <w:t xml:space="preserve">. č. 3.6 Smlouvy o dílo č. objednatele </w:t>
      </w:r>
      <w:r>
        <w:rPr>
          <w:rFonts w:ascii="Arial" w:eastAsia="Calibri" w:hAnsi="Arial" w:cs="Arial"/>
          <w:snapToGrid w:val="0"/>
          <w:lang w:eastAsia="cs-CZ"/>
        </w:rPr>
        <w:t>777</w:t>
      </w:r>
      <w:r w:rsidRPr="003F4649">
        <w:rPr>
          <w:rFonts w:ascii="Arial" w:eastAsia="Calibri" w:hAnsi="Arial" w:cs="Arial"/>
          <w:snapToGrid w:val="0"/>
          <w:lang w:eastAsia="cs-CZ"/>
        </w:rPr>
        <w:t xml:space="preserve">-2022-523206 na zpracování </w:t>
      </w:r>
      <w:r w:rsidRPr="003F4649">
        <w:rPr>
          <w:rFonts w:ascii="Arial" w:eastAsia="Calibri" w:hAnsi="Arial" w:cs="Arial"/>
          <w:b/>
          <w:bCs/>
          <w:snapToGrid w:val="0"/>
          <w:lang w:eastAsia="cs-CZ"/>
        </w:rPr>
        <w:t xml:space="preserve">Komplexních pozemkových úprav v </w:t>
      </w:r>
      <w:proofErr w:type="spellStart"/>
      <w:r w:rsidRPr="003F4649">
        <w:rPr>
          <w:rFonts w:ascii="Arial" w:eastAsia="Calibri" w:hAnsi="Arial" w:cs="Arial"/>
          <w:b/>
          <w:bCs/>
          <w:snapToGrid w:val="0"/>
          <w:lang w:eastAsia="cs-CZ"/>
        </w:rPr>
        <w:t>k.ú</w:t>
      </w:r>
      <w:proofErr w:type="spellEnd"/>
      <w:r w:rsidRPr="003F4649">
        <w:rPr>
          <w:rFonts w:ascii="Arial" w:eastAsia="Calibri" w:hAnsi="Arial" w:cs="Arial"/>
          <w:b/>
          <w:bCs/>
          <w:snapToGrid w:val="0"/>
          <w:lang w:eastAsia="cs-CZ"/>
        </w:rPr>
        <w:t>. K</w:t>
      </w:r>
      <w:r>
        <w:rPr>
          <w:rFonts w:ascii="Arial" w:eastAsia="Calibri" w:hAnsi="Arial" w:cs="Arial"/>
          <w:b/>
          <w:bCs/>
          <w:snapToGrid w:val="0"/>
          <w:lang w:eastAsia="cs-CZ"/>
        </w:rPr>
        <w:t>rhovice</w:t>
      </w:r>
      <w:r w:rsidRPr="003F4649">
        <w:rPr>
          <w:rFonts w:ascii="Arial" w:eastAsia="Calibri" w:hAnsi="Arial" w:cs="Arial"/>
          <w:b/>
          <w:bCs/>
          <w:snapToGrid w:val="0"/>
          <w:lang w:eastAsia="cs-CZ"/>
        </w:rPr>
        <w:t xml:space="preserve"> </w:t>
      </w:r>
      <w:r w:rsidRPr="003F4649">
        <w:rPr>
          <w:rFonts w:ascii="Arial" w:eastAsia="Calibri" w:hAnsi="Arial" w:cs="Arial"/>
          <w:snapToGrid w:val="0"/>
          <w:lang w:eastAsia="cs-CZ"/>
        </w:rPr>
        <w:t xml:space="preserve">(dále jen „smlouva“) se smluvní strany dohodly </w:t>
      </w:r>
      <w:r w:rsidR="0041088C" w:rsidRPr="0041088C">
        <w:rPr>
          <w:rFonts w:ascii="Arial" w:eastAsia="Calibri" w:hAnsi="Arial" w:cs="Arial"/>
          <w:b/>
          <w:bCs/>
          <w:snapToGrid w:val="0"/>
          <w:lang w:eastAsia="cs-CZ"/>
        </w:rPr>
        <w:t>na změně ustanovení čl. 3 CENA DÍLA</w:t>
      </w:r>
      <w:r w:rsidR="0041088C" w:rsidRPr="0041088C">
        <w:rPr>
          <w:rFonts w:ascii="Arial" w:eastAsia="Calibri" w:hAnsi="Arial" w:cs="Arial"/>
          <w:snapToGrid w:val="0"/>
          <w:lang w:eastAsia="cs-CZ"/>
        </w:rPr>
        <w:t xml:space="preserve"> a na </w:t>
      </w:r>
      <w:r w:rsidR="0041088C" w:rsidRPr="0041088C">
        <w:rPr>
          <w:rFonts w:ascii="Arial" w:eastAsia="Calibri" w:hAnsi="Arial" w:cs="Arial"/>
          <w:b/>
          <w:snapToGrid w:val="0"/>
          <w:lang w:eastAsia="cs-CZ"/>
        </w:rPr>
        <w:t xml:space="preserve">změně termínu odevzdání </w:t>
      </w:r>
      <w:r w:rsidR="0041088C" w:rsidRPr="0041088C">
        <w:rPr>
          <w:rFonts w:ascii="Arial" w:eastAsia="Calibri" w:hAnsi="Arial" w:cs="Arial"/>
          <w:snapToGrid w:val="0"/>
          <w:lang w:eastAsia="cs-CZ"/>
        </w:rPr>
        <w:t xml:space="preserve"> </w:t>
      </w:r>
      <w:r w:rsidR="0041088C" w:rsidRPr="0041088C">
        <w:rPr>
          <w:rFonts w:ascii="Arial" w:eastAsia="Calibri" w:hAnsi="Arial" w:cs="Arial"/>
          <w:b/>
          <w:bCs/>
          <w:snapToGrid w:val="0"/>
          <w:lang w:eastAsia="cs-CZ"/>
        </w:rPr>
        <w:t>hlavního celku 2 „</w:t>
      </w:r>
      <w:r w:rsidR="00EF6D6C">
        <w:rPr>
          <w:rFonts w:ascii="Arial" w:eastAsia="Calibri" w:hAnsi="Arial" w:cs="Arial"/>
          <w:b/>
          <w:bCs/>
          <w:snapToGrid w:val="0"/>
          <w:lang w:eastAsia="cs-CZ"/>
        </w:rPr>
        <w:t>Návrhové práce</w:t>
      </w:r>
      <w:r w:rsidR="0041088C" w:rsidRPr="0041088C">
        <w:rPr>
          <w:rFonts w:ascii="Arial" w:eastAsia="Calibri" w:hAnsi="Arial" w:cs="Arial"/>
          <w:b/>
          <w:bCs/>
          <w:snapToGrid w:val="0"/>
          <w:lang w:eastAsia="cs-CZ"/>
        </w:rPr>
        <w:t>“</w:t>
      </w:r>
      <w:r w:rsidR="0041088C" w:rsidRPr="0041088C">
        <w:rPr>
          <w:rFonts w:ascii="Arial" w:eastAsia="Calibri" w:hAnsi="Arial" w:cs="Arial"/>
          <w:snapToGrid w:val="0"/>
          <w:lang w:eastAsia="cs-CZ"/>
        </w:rPr>
        <w:t xml:space="preserve">, </w:t>
      </w:r>
      <w:bookmarkStart w:id="1" w:name="_Hlk137796152"/>
      <w:r w:rsidR="0041088C" w:rsidRPr="0041088C">
        <w:rPr>
          <w:rFonts w:ascii="Arial" w:eastAsia="Calibri" w:hAnsi="Arial" w:cs="Arial"/>
          <w:snapToGrid w:val="0"/>
          <w:lang w:eastAsia="cs-CZ"/>
        </w:rPr>
        <w:t xml:space="preserve">dílčích částí </w:t>
      </w:r>
      <w:r w:rsidR="0041088C" w:rsidRPr="0041088C">
        <w:rPr>
          <w:rFonts w:ascii="Arial" w:eastAsia="Calibri" w:hAnsi="Arial" w:cs="Arial"/>
          <w:b/>
          <w:snapToGrid w:val="0"/>
          <w:lang w:eastAsia="cs-CZ"/>
        </w:rPr>
        <w:t>6.3.1</w:t>
      </w:r>
      <w:r w:rsidR="003414A4">
        <w:rPr>
          <w:rFonts w:ascii="Arial" w:eastAsia="Calibri" w:hAnsi="Arial" w:cs="Arial"/>
          <w:b/>
          <w:snapToGrid w:val="0"/>
          <w:lang w:eastAsia="cs-CZ"/>
        </w:rPr>
        <w:t xml:space="preserve"> </w:t>
      </w:r>
      <w:r w:rsidR="00A71FDB" w:rsidRPr="00A71FDB">
        <w:rPr>
          <w:rFonts w:ascii="Arial" w:eastAsia="Calibri" w:hAnsi="Arial" w:cs="Arial"/>
          <w:bCs/>
          <w:snapToGrid w:val="0"/>
          <w:lang w:eastAsia="cs-CZ"/>
        </w:rPr>
        <w:t>V</w:t>
      </w:r>
      <w:r w:rsidR="003414A4" w:rsidRPr="00A71FDB">
        <w:rPr>
          <w:rFonts w:ascii="Arial" w:eastAsia="Calibri" w:hAnsi="Arial" w:cs="Arial"/>
          <w:bCs/>
          <w:snapToGrid w:val="0"/>
          <w:lang w:eastAsia="cs-CZ"/>
        </w:rPr>
        <w:t>ypracování</w:t>
      </w:r>
      <w:r w:rsidR="00A71FDB">
        <w:rPr>
          <w:rFonts w:ascii="Arial" w:eastAsia="Calibri" w:hAnsi="Arial" w:cs="Arial"/>
          <w:b/>
          <w:snapToGrid w:val="0"/>
          <w:lang w:eastAsia="cs-CZ"/>
        </w:rPr>
        <w:t xml:space="preserve"> </w:t>
      </w:r>
      <w:r w:rsidR="00A71FDB">
        <w:rPr>
          <w:rFonts w:ascii="Arial" w:eastAsia="Calibri" w:hAnsi="Arial" w:cs="Arial"/>
          <w:bCs/>
          <w:snapToGrid w:val="0"/>
          <w:lang w:eastAsia="cs-CZ"/>
        </w:rPr>
        <w:t xml:space="preserve">plánu společných </w:t>
      </w:r>
      <w:r w:rsidR="001F5E5C">
        <w:rPr>
          <w:rFonts w:ascii="Arial" w:eastAsia="Calibri" w:hAnsi="Arial" w:cs="Arial"/>
          <w:bCs/>
          <w:snapToGrid w:val="0"/>
          <w:lang w:eastAsia="cs-CZ"/>
        </w:rPr>
        <w:t xml:space="preserve">zařízení, </w:t>
      </w:r>
      <w:r w:rsidR="001F5E5C" w:rsidRPr="00DF79AC">
        <w:rPr>
          <w:rFonts w:ascii="Arial" w:eastAsia="Calibri" w:hAnsi="Arial" w:cs="Arial"/>
          <w:b/>
          <w:snapToGrid w:val="0"/>
          <w:lang w:eastAsia="cs-CZ"/>
        </w:rPr>
        <w:t>6.3.1 i)</w:t>
      </w:r>
      <w:r w:rsidR="00DF79AC" w:rsidRPr="00DF79AC">
        <w:rPr>
          <w:rFonts w:ascii="Arial" w:eastAsia="Calibri" w:hAnsi="Arial" w:cs="Arial"/>
          <w:b/>
          <w:snapToGrid w:val="0"/>
          <w:lang w:eastAsia="cs-CZ"/>
        </w:rPr>
        <w:t xml:space="preserve"> </w:t>
      </w:r>
      <w:r w:rsidR="001F5E5C" w:rsidRPr="00DF79AC">
        <w:rPr>
          <w:rFonts w:ascii="Arial" w:eastAsia="Calibri" w:hAnsi="Arial" w:cs="Arial"/>
          <w:b/>
          <w:snapToGrid w:val="0"/>
          <w:lang w:eastAsia="cs-CZ"/>
        </w:rPr>
        <w:t>a)</w:t>
      </w:r>
      <w:r w:rsidR="001F5E5C">
        <w:rPr>
          <w:rFonts w:ascii="Arial" w:eastAsia="Calibri" w:hAnsi="Arial" w:cs="Arial"/>
          <w:bCs/>
          <w:snapToGrid w:val="0"/>
          <w:lang w:eastAsia="cs-CZ"/>
        </w:rPr>
        <w:t xml:space="preserve"> </w:t>
      </w:r>
      <w:r w:rsidR="000D766D">
        <w:rPr>
          <w:rFonts w:ascii="Arial" w:eastAsia="Calibri" w:hAnsi="Arial" w:cs="Arial"/>
          <w:bCs/>
          <w:snapToGrid w:val="0"/>
          <w:lang w:eastAsia="cs-CZ"/>
        </w:rPr>
        <w:t xml:space="preserve">Výškopisné zaměření zájmového území </w:t>
      </w:r>
      <w:r w:rsidR="00B6002E">
        <w:rPr>
          <w:rFonts w:ascii="Arial" w:eastAsia="Calibri" w:hAnsi="Arial" w:cs="Arial"/>
          <w:bCs/>
          <w:snapToGrid w:val="0"/>
          <w:lang w:eastAsia="cs-CZ"/>
        </w:rPr>
        <w:t>dle čl. 6.3.1 i) a)</w:t>
      </w:r>
      <w:r w:rsidR="008B31EE">
        <w:rPr>
          <w:rFonts w:ascii="Arial" w:eastAsia="Calibri" w:hAnsi="Arial" w:cs="Arial"/>
          <w:bCs/>
          <w:snapToGrid w:val="0"/>
          <w:lang w:eastAsia="cs-CZ"/>
        </w:rPr>
        <w:t xml:space="preserve"> Smlouvy</w:t>
      </w:r>
      <w:r w:rsidR="00B6002E">
        <w:rPr>
          <w:rFonts w:ascii="Arial" w:eastAsia="Calibri" w:hAnsi="Arial" w:cs="Arial"/>
          <w:bCs/>
          <w:snapToGrid w:val="0"/>
          <w:lang w:eastAsia="cs-CZ"/>
        </w:rPr>
        <w:t xml:space="preserve">, </w:t>
      </w:r>
      <w:r w:rsidR="00B6002E" w:rsidRPr="007D4504">
        <w:rPr>
          <w:rFonts w:ascii="Arial" w:eastAsia="Calibri" w:hAnsi="Arial" w:cs="Arial"/>
          <w:b/>
          <w:snapToGrid w:val="0"/>
          <w:lang w:eastAsia="cs-CZ"/>
        </w:rPr>
        <w:t xml:space="preserve">6.3.1 </w:t>
      </w:r>
      <w:r w:rsidR="007D4504" w:rsidRPr="007D4504">
        <w:rPr>
          <w:rFonts w:ascii="Arial" w:eastAsia="Calibri" w:hAnsi="Arial" w:cs="Arial"/>
          <w:b/>
          <w:snapToGrid w:val="0"/>
          <w:lang w:eastAsia="cs-CZ"/>
        </w:rPr>
        <w:t>i) b)</w:t>
      </w:r>
      <w:r w:rsidR="007D4504">
        <w:rPr>
          <w:rFonts w:ascii="Arial" w:eastAsia="Calibri" w:hAnsi="Arial" w:cs="Arial"/>
          <w:bCs/>
          <w:snapToGrid w:val="0"/>
          <w:lang w:eastAsia="cs-CZ"/>
        </w:rPr>
        <w:t xml:space="preserve"> DTR liniových dopravních staveb </w:t>
      </w:r>
      <w:r w:rsidR="00833253">
        <w:rPr>
          <w:rFonts w:ascii="Arial" w:eastAsia="Calibri" w:hAnsi="Arial" w:cs="Arial"/>
          <w:bCs/>
          <w:snapToGrid w:val="0"/>
          <w:lang w:eastAsia="cs-CZ"/>
        </w:rPr>
        <w:t xml:space="preserve">PSZ pro stanovení plochy záboru půdy stavbami </w:t>
      </w:r>
      <w:r w:rsidR="008B31EE">
        <w:rPr>
          <w:rFonts w:ascii="Arial" w:eastAsia="Calibri" w:hAnsi="Arial" w:cs="Arial"/>
          <w:bCs/>
          <w:snapToGrid w:val="0"/>
          <w:lang w:eastAsia="cs-CZ"/>
        </w:rPr>
        <w:t xml:space="preserve">dle čl. </w:t>
      </w:r>
      <w:r w:rsidR="0001247B">
        <w:rPr>
          <w:rFonts w:ascii="Arial" w:eastAsia="Calibri" w:hAnsi="Arial" w:cs="Arial"/>
          <w:bCs/>
          <w:snapToGrid w:val="0"/>
          <w:lang w:eastAsia="cs-CZ"/>
        </w:rPr>
        <w:t>6.3.1 i) b) Smlouvy</w:t>
      </w:r>
      <w:r w:rsidR="009B107C">
        <w:rPr>
          <w:rFonts w:ascii="Arial" w:eastAsia="Calibri" w:hAnsi="Arial" w:cs="Arial"/>
          <w:bCs/>
          <w:snapToGrid w:val="0"/>
          <w:lang w:eastAsia="cs-CZ"/>
        </w:rPr>
        <w:t xml:space="preserve">, </w:t>
      </w:r>
      <w:r w:rsidR="009B107C" w:rsidRPr="009B107C">
        <w:rPr>
          <w:rFonts w:ascii="Arial" w:eastAsia="Calibri" w:hAnsi="Arial" w:cs="Arial"/>
          <w:b/>
          <w:snapToGrid w:val="0"/>
          <w:lang w:eastAsia="cs-CZ"/>
        </w:rPr>
        <w:t>6.3.1 i) c)</w:t>
      </w:r>
      <w:r w:rsidR="009B107C">
        <w:rPr>
          <w:rFonts w:ascii="Arial" w:eastAsia="Calibri" w:hAnsi="Arial" w:cs="Arial"/>
          <w:bCs/>
          <w:snapToGrid w:val="0"/>
          <w:lang w:eastAsia="cs-CZ"/>
        </w:rPr>
        <w:t xml:space="preserve"> </w:t>
      </w:r>
      <w:r w:rsidR="00C23BC5">
        <w:rPr>
          <w:rFonts w:ascii="Arial" w:eastAsia="Calibri" w:hAnsi="Arial" w:cs="Arial"/>
          <w:bCs/>
          <w:snapToGrid w:val="0"/>
          <w:lang w:eastAsia="cs-CZ"/>
        </w:rPr>
        <w:t xml:space="preserve">DTR vodohospodářských staveb PSZ dle čl. 6.3.1 i) c) Smlouvy </w:t>
      </w:r>
      <w:r w:rsidR="00BE441D">
        <w:rPr>
          <w:rFonts w:ascii="Arial" w:eastAsia="Calibri" w:hAnsi="Arial" w:cs="Arial"/>
          <w:bCs/>
          <w:snapToGrid w:val="0"/>
          <w:lang w:eastAsia="cs-CZ"/>
        </w:rPr>
        <w:t xml:space="preserve">a </w:t>
      </w:r>
      <w:r w:rsidR="0041088C" w:rsidRPr="0041088C">
        <w:rPr>
          <w:rFonts w:ascii="Arial" w:eastAsia="Calibri" w:hAnsi="Arial" w:cs="Arial"/>
          <w:b/>
          <w:snapToGrid w:val="0"/>
          <w:lang w:eastAsia="cs-CZ"/>
        </w:rPr>
        <w:t xml:space="preserve">6.3.2. </w:t>
      </w:r>
      <w:r w:rsidR="00BE441D">
        <w:rPr>
          <w:rFonts w:ascii="Arial" w:eastAsia="Calibri" w:hAnsi="Arial" w:cs="Arial"/>
          <w:bCs/>
          <w:snapToGrid w:val="0"/>
          <w:lang w:eastAsia="cs-CZ"/>
        </w:rPr>
        <w:t xml:space="preserve">Vypracování </w:t>
      </w:r>
      <w:r w:rsidR="00F32837">
        <w:rPr>
          <w:rFonts w:ascii="Arial" w:eastAsia="Calibri" w:hAnsi="Arial" w:cs="Arial"/>
          <w:bCs/>
          <w:snapToGrid w:val="0"/>
          <w:lang w:eastAsia="cs-CZ"/>
        </w:rPr>
        <w:t xml:space="preserve">návrhu nového uspořádání pozemků k jeho vystavení </w:t>
      </w:r>
      <w:r w:rsidR="00462C1E">
        <w:rPr>
          <w:rFonts w:ascii="Arial" w:eastAsia="Calibri" w:hAnsi="Arial" w:cs="Arial"/>
          <w:bCs/>
          <w:snapToGrid w:val="0"/>
          <w:lang w:eastAsia="cs-CZ"/>
        </w:rPr>
        <w:t xml:space="preserve">dle </w:t>
      </w:r>
      <w:r w:rsidR="00C91F59">
        <w:rPr>
          <w:rFonts w:ascii="Arial" w:eastAsia="Calibri" w:hAnsi="Arial" w:cs="Arial"/>
          <w:bCs/>
          <w:snapToGrid w:val="0"/>
          <w:lang w:eastAsia="cs-CZ"/>
        </w:rPr>
        <w:t>§ 11 odst. 1 Zákona.</w:t>
      </w:r>
    </w:p>
    <w:bookmarkEnd w:id="1"/>
    <w:p w14:paraId="3EAEA86B" w14:textId="3A9FBFB8" w:rsidR="0041088C" w:rsidRPr="0041088C" w:rsidRDefault="0041088C" w:rsidP="0041088C">
      <w:pPr>
        <w:jc w:val="both"/>
        <w:rPr>
          <w:rFonts w:ascii="Arial" w:eastAsia="Calibri" w:hAnsi="Arial" w:cs="Arial"/>
          <w:snapToGrid w:val="0"/>
          <w:lang w:eastAsia="cs-CZ"/>
        </w:rPr>
      </w:pPr>
      <w:r w:rsidRPr="0041088C">
        <w:rPr>
          <w:rFonts w:ascii="Arial" w:eastAsia="Calibri" w:hAnsi="Arial" w:cs="Arial"/>
          <w:snapToGrid w:val="0"/>
          <w:lang w:eastAsia="cs-CZ"/>
        </w:rPr>
        <w:t>Cena díla se mění s ohledem na</w:t>
      </w:r>
      <w:r w:rsidRPr="0041088C">
        <w:rPr>
          <w:rFonts w:ascii="Arial" w:eastAsia="Calibri" w:hAnsi="Arial" w:cs="Arial"/>
          <w:b/>
          <w:snapToGrid w:val="0"/>
          <w:lang w:eastAsia="cs-CZ"/>
        </w:rPr>
        <w:t xml:space="preserve"> </w:t>
      </w:r>
      <w:r w:rsidRPr="0041088C">
        <w:rPr>
          <w:rFonts w:ascii="Arial" w:eastAsia="Calibri" w:hAnsi="Arial" w:cs="Arial"/>
          <w:snapToGrid w:val="0"/>
          <w:lang w:eastAsia="cs-CZ"/>
        </w:rPr>
        <w:t xml:space="preserve">nutnost provedení </w:t>
      </w:r>
      <w:r w:rsidRPr="0041088C">
        <w:rPr>
          <w:rFonts w:ascii="Arial" w:eastAsia="Calibri" w:hAnsi="Arial" w:cs="Arial"/>
          <w:b/>
          <w:snapToGrid w:val="0"/>
          <w:lang w:eastAsia="cs-CZ"/>
        </w:rPr>
        <w:t xml:space="preserve">dodatečných prací – víceprací </w:t>
      </w:r>
      <w:r w:rsidRPr="0041088C">
        <w:rPr>
          <w:rFonts w:ascii="Arial" w:eastAsia="Calibri" w:hAnsi="Arial" w:cs="Arial"/>
          <w:snapToGrid w:val="0"/>
          <w:lang w:eastAsia="cs-CZ"/>
        </w:rPr>
        <w:t>spočívající</w:t>
      </w:r>
      <w:r w:rsidRPr="0041088C">
        <w:rPr>
          <w:rFonts w:ascii="Arial" w:eastAsia="Calibri" w:hAnsi="Arial" w:cs="Arial"/>
          <w:b/>
          <w:snapToGrid w:val="0"/>
          <w:lang w:eastAsia="cs-CZ"/>
        </w:rPr>
        <w:t xml:space="preserve"> </w:t>
      </w:r>
      <w:r w:rsidRPr="0041088C">
        <w:rPr>
          <w:rFonts w:ascii="Arial" w:eastAsia="Calibri" w:hAnsi="Arial" w:cs="Arial"/>
          <w:snapToGrid w:val="0"/>
          <w:lang w:eastAsia="cs-CZ"/>
        </w:rPr>
        <w:t xml:space="preserve">v rozšíření předmětu plnění </w:t>
      </w:r>
      <w:r w:rsidRPr="0041088C">
        <w:rPr>
          <w:rFonts w:ascii="Arial" w:eastAsia="Calibri" w:hAnsi="Arial" w:cs="Arial"/>
          <w:b/>
          <w:bCs/>
          <w:snapToGrid w:val="0"/>
          <w:lang w:eastAsia="cs-CZ"/>
        </w:rPr>
        <w:t xml:space="preserve">hlavního celku </w:t>
      </w:r>
      <w:r w:rsidR="00231B0C">
        <w:rPr>
          <w:rFonts w:ascii="Arial" w:eastAsia="Calibri" w:hAnsi="Arial" w:cs="Arial"/>
          <w:b/>
          <w:bCs/>
          <w:snapToGrid w:val="0"/>
          <w:lang w:eastAsia="cs-CZ"/>
        </w:rPr>
        <w:t>1</w:t>
      </w:r>
      <w:r w:rsidRPr="0041088C">
        <w:rPr>
          <w:rFonts w:ascii="Arial" w:eastAsia="Calibri" w:hAnsi="Arial" w:cs="Arial"/>
          <w:b/>
          <w:bCs/>
          <w:snapToGrid w:val="0"/>
          <w:lang w:eastAsia="cs-CZ"/>
        </w:rPr>
        <w:t xml:space="preserve"> „Přípravné práce“</w:t>
      </w:r>
      <w:r w:rsidRPr="0041088C">
        <w:rPr>
          <w:rFonts w:ascii="Arial" w:eastAsia="Calibri" w:hAnsi="Arial" w:cs="Arial"/>
          <w:snapToGrid w:val="0"/>
          <w:lang w:eastAsia="cs-CZ"/>
        </w:rPr>
        <w:t xml:space="preserve"> o novou dílčí část </w:t>
      </w:r>
      <w:r w:rsidRPr="0041088C">
        <w:rPr>
          <w:rFonts w:ascii="Arial" w:eastAsia="Calibri" w:hAnsi="Arial" w:cs="Arial"/>
          <w:b/>
          <w:bCs/>
          <w:snapToGrid w:val="0"/>
          <w:lang w:eastAsia="cs-CZ"/>
        </w:rPr>
        <w:t xml:space="preserve">6.2.4. Vyhotovení dokumentace zjišťování hranic obvodů </w:t>
      </w:r>
      <w:proofErr w:type="spellStart"/>
      <w:r w:rsidRPr="0041088C">
        <w:rPr>
          <w:rFonts w:ascii="Arial" w:eastAsia="Calibri" w:hAnsi="Arial" w:cs="Arial"/>
          <w:b/>
          <w:bCs/>
          <w:snapToGrid w:val="0"/>
          <w:lang w:eastAsia="cs-CZ"/>
        </w:rPr>
        <w:t>KoPÚ</w:t>
      </w:r>
      <w:proofErr w:type="spellEnd"/>
      <w:r w:rsidRPr="0041088C">
        <w:rPr>
          <w:rFonts w:ascii="Arial" w:eastAsia="Calibri" w:hAnsi="Arial" w:cs="Arial"/>
          <w:b/>
          <w:bCs/>
          <w:snapToGrid w:val="0"/>
          <w:lang w:eastAsia="cs-CZ"/>
        </w:rPr>
        <w:t xml:space="preserve"> – změna obvodu – po dodatku č. </w:t>
      </w:r>
      <w:r w:rsidR="00907547">
        <w:rPr>
          <w:rFonts w:ascii="Arial" w:eastAsia="Calibri" w:hAnsi="Arial" w:cs="Arial"/>
          <w:b/>
          <w:bCs/>
          <w:snapToGrid w:val="0"/>
          <w:lang w:eastAsia="cs-CZ"/>
        </w:rPr>
        <w:t>6</w:t>
      </w:r>
      <w:r w:rsidRPr="0041088C">
        <w:rPr>
          <w:rFonts w:ascii="Arial" w:eastAsia="Calibri" w:hAnsi="Arial" w:cs="Arial"/>
          <w:b/>
          <w:bCs/>
          <w:snapToGrid w:val="0"/>
          <w:lang w:eastAsia="cs-CZ"/>
        </w:rPr>
        <w:t>.</w:t>
      </w:r>
    </w:p>
    <w:p w14:paraId="46BA07DA" w14:textId="77777777" w:rsidR="00345ED4" w:rsidRDefault="00436CAE" w:rsidP="00436CAE">
      <w:pPr>
        <w:jc w:val="both"/>
        <w:rPr>
          <w:rFonts w:ascii="Arial" w:eastAsia="Calibri" w:hAnsi="Arial" w:cs="Arial"/>
          <w:snapToGrid w:val="0"/>
          <w:lang w:eastAsia="cs-CZ"/>
        </w:rPr>
      </w:pPr>
      <w:r w:rsidRPr="00436CAE">
        <w:rPr>
          <w:rFonts w:ascii="Arial" w:eastAsia="Calibri" w:hAnsi="Arial" w:cs="Arial"/>
          <w:snapToGrid w:val="0"/>
          <w:lang w:eastAsia="cs-CZ"/>
        </w:rPr>
        <w:t xml:space="preserve">Důvodem pro zpracování dodatečných prací – víceprací je skutečnost, že </w:t>
      </w:r>
      <w:r>
        <w:rPr>
          <w:rFonts w:ascii="Arial" w:eastAsia="Calibri" w:hAnsi="Arial" w:cs="Arial"/>
          <w:snapToGrid w:val="0"/>
          <w:lang w:eastAsia="cs-CZ"/>
        </w:rPr>
        <w:t xml:space="preserve">při </w:t>
      </w:r>
      <w:r w:rsidR="00B83709">
        <w:rPr>
          <w:rFonts w:ascii="Arial" w:eastAsia="Calibri" w:hAnsi="Arial" w:cs="Arial"/>
          <w:snapToGrid w:val="0"/>
          <w:lang w:eastAsia="cs-CZ"/>
        </w:rPr>
        <w:t xml:space="preserve">projednání nároků vlastníků pozemků </w:t>
      </w:r>
      <w:r w:rsidR="00240ED5">
        <w:rPr>
          <w:rFonts w:ascii="Arial" w:eastAsia="Calibri" w:hAnsi="Arial" w:cs="Arial"/>
          <w:snapToGrid w:val="0"/>
          <w:lang w:eastAsia="cs-CZ"/>
        </w:rPr>
        <w:t>vlastník p</w:t>
      </w:r>
      <w:r w:rsidR="0025016F">
        <w:rPr>
          <w:rFonts w:ascii="Arial" w:eastAsia="Calibri" w:hAnsi="Arial" w:cs="Arial"/>
          <w:snapToGrid w:val="0"/>
          <w:lang w:eastAsia="cs-CZ"/>
        </w:rPr>
        <w:t xml:space="preserve">arcely </w:t>
      </w:r>
      <w:r w:rsidR="00415548">
        <w:rPr>
          <w:rFonts w:ascii="Arial" w:eastAsia="Calibri" w:hAnsi="Arial" w:cs="Arial"/>
          <w:snapToGrid w:val="0"/>
          <w:lang w:eastAsia="cs-CZ"/>
        </w:rPr>
        <w:t>KN 7057 nedal souhlas s řešením pozemk</w:t>
      </w:r>
      <w:r w:rsidR="0052414E">
        <w:rPr>
          <w:rFonts w:ascii="Arial" w:eastAsia="Calibri" w:hAnsi="Arial" w:cs="Arial"/>
          <w:snapToGrid w:val="0"/>
          <w:lang w:eastAsia="cs-CZ"/>
        </w:rPr>
        <w:t>ů dl</w:t>
      </w:r>
      <w:r w:rsidR="00684CA5">
        <w:rPr>
          <w:rFonts w:ascii="Arial" w:eastAsia="Calibri" w:hAnsi="Arial" w:cs="Arial"/>
          <w:snapToGrid w:val="0"/>
          <w:lang w:eastAsia="cs-CZ"/>
        </w:rPr>
        <w:t>e</w:t>
      </w:r>
      <w:r w:rsidR="0052414E">
        <w:rPr>
          <w:rFonts w:ascii="Arial" w:eastAsia="Calibri" w:hAnsi="Arial" w:cs="Arial"/>
          <w:snapToGrid w:val="0"/>
          <w:lang w:eastAsia="cs-CZ"/>
        </w:rPr>
        <w:t xml:space="preserve"> § 2 zákona (§ 3 odst. 3 zákona) a </w:t>
      </w:r>
      <w:r w:rsidR="00684CA5">
        <w:rPr>
          <w:rFonts w:ascii="Arial" w:eastAsia="Calibri" w:hAnsi="Arial" w:cs="Arial"/>
          <w:snapToGrid w:val="0"/>
          <w:lang w:eastAsia="cs-CZ"/>
        </w:rPr>
        <w:t xml:space="preserve">požadoval vyloučení této parcely z obvodu pozemkových úprav, </w:t>
      </w:r>
      <w:r w:rsidR="00A24147">
        <w:rPr>
          <w:rFonts w:ascii="Arial" w:eastAsia="Calibri" w:hAnsi="Arial" w:cs="Arial"/>
          <w:snapToGrid w:val="0"/>
          <w:lang w:eastAsia="cs-CZ"/>
        </w:rPr>
        <w:t xml:space="preserve">vlastník </w:t>
      </w:r>
      <w:r w:rsidR="0025016F">
        <w:rPr>
          <w:rFonts w:ascii="Arial" w:eastAsia="Calibri" w:hAnsi="Arial" w:cs="Arial"/>
          <w:snapToGrid w:val="0"/>
          <w:lang w:eastAsia="cs-CZ"/>
        </w:rPr>
        <w:t>p</w:t>
      </w:r>
      <w:r w:rsidR="009677A7">
        <w:rPr>
          <w:rFonts w:ascii="Arial" w:eastAsia="Calibri" w:hAnsi="Arial" w:cs="Arial"/>
          <w:snapToGrid w:val="0"/>
          <w:lang w:eastAsia="cs-CZ"/>
        </w:rPr>
        <w:t xml:space="preserve">arcely KN 7083 požádal o </w:t>
      </w:r>
      <w:r w:rsidR="002721B5">
        <w:rPr>
          <w:rFonts w:ascii="Arial" w:eastAsia="Calibri" w:hAnsi="Arial" w:cs="Arial"/>
          <w:snapToGrid w:val="0"/>
          <w:lang w:eastAsia="cs-CZ"/>
        </w:rPr>
        <w:t xml:space="preserve">zahrnutí této parcely do obvodu pozemkových úprav z důvodu zpřístupnění </w:t>
      </w:r>
      <w:r w:rsidR="000846A2">
        <w:rPr>
          <w:rFonts w:ascii="Arial" w:eastAsia="Calibri" w:hAnsi="Arial" w:cs="Arial"/>
          <w:snapToGrid w:val="0"/>
          <w:lang w:eastAsia="cs-CZ"/>
        </w:rPr>
        <w:t>pozemků v zemědělském areálu a z důvodu napojení na silnici</w:t>
      </w:r>
      <w:r w:rsidR="006E3D2B">
        <w:rPr>
          <w:rFonts w:ascii="Arial" w:eastAsia="Calibri" w:hAnsi="Arial" w:cs="Arial"/>
          <w:snapToGrid w:val="0"/>
          <w:lang w:eastAsia="cs-CZ"/>
        </w:rPr>
        <w:t xml:space="preserve"> a zajištění vyhovujících </w:t>
      </w:r>
      <w:r w:rsidR="002D74D7">
        <w:rPr>
          <w:rFonts w:ascii="Arial" w:eastAsia="Calibri" w:hAnsi="Arial" w:cs="Arial"/>
          <w:snapToGrid w:val="0"/>
          <w:lang w:eastAsia="cs-CZ"/>
        </w:rPr>
        <w:t>rozhledových poměrů vznikla potřeba zahrnout do obvodu pozemkových úprav parcelu KN 7171</w:t>
      </w:r>
      <w:r w:rsidR="00345ED4">
        <w:rPr>
          <w:rFonts w:ascii="Arial" w:eastAsia="Calibri" w:hAnsi="Arial" w:cs="Arial"/>
          <w:snapToGrid w:val="0"/>
          <w:lang w:eastAsia="cs-CZ"/>
        </w:rPr>
        <w:t>.</w:t>
      </w:r>
    </w:p>
    <w:p w14:paraId="1BE45677" w14:textId="7B20D916" w:rsidR="00436CAE" w:rsidRPr="009A018B" w:rsidRDefault="00436CAE" w:rsidP="00436CAE">
      <w:pPr>
        <w:jc w:val="both"/>
        <w:rPr>
          <w:rFonts w:ascii="Arial" w:eastAsia="Calibri" w:hAnsi="Arial" w:cs="Arial"/>
          <w:snapToGrid w:val="0"/>
          <w:lang w:eastAsia="cs-CZ"/>
        </w:rPr>
      </w:pPr>
      <w:r w:rsidRPr="009A018B">
        <w:rPr>
          <w:rFonts w:ascii="Arial" w:eastAsia="Calibri" w:hAnsi="Arial" w:cs="Arial"/>
          <w:snapToGrid w:val="0"/>
          <w:lang w:eastAsia="cs-CZ"/>
        </w:rPr>
        <w:t xml:space="preserve">Ke změně obvodu je tak nezbytné vyhotovit dokumentaci – vícepráce a změnu obvodu do KN ohlásit. Katastrální pracoviště Znojmo se na základě žádosti objednatele k postupu při změně obvodu vyjádřilo a stanovilo svoje požadavky při změně obvodu </w:t>
      </w:r>
      <w:proofErr w:type="spellStart"/>
      <w:r w:rsidRPr="009A018B">
        <w:rPr>
          <w:rFonts w:ascii="Arial" w:eastAsia="Calibri" w:hAnsi="Arial" w:cs="Arial"/>
          <w:snapToGrid w:val="0"/>
          <w:lang w:eastAsia="cs-CZ"/>
        </w:rPr>
        <w:t>KoPÚ</w:t>
      </w:r>
      <w:proofErr w:type="spellEnd"/>
      <w:r w:rsidRPr="009A018B">
        <w:rPr>
          <w:rFonts w:ascii="Arial" w:eastAsia="Calibri" w:hAnsi="Arial" w:cs="Arial"/>
          <w:snapToGrid w:val="0"/>
          <w:lang w:eastAsia="cs-CZ"/>
        </w:rPr>
        <w:t xml:space="preserve">.  </w:t>
      </w:r>
    </w:p>
    <w:p w14:paraId="21D5D22C" w14:textId="4A7A6AB5" w:rsidR="00436CAE" w:rsidRPr="009A018B" w:rsidRDefault="00436CAE" w:rsidP="00436CAE">
      <w:pPr>
        <w:jc w:val="both"/>
        <w:rPr>
          <w:rFonts w:ascii="Arial" w:eastAsia="Calibri" w:hAnsi="Arial" w:cs="Arial"/>
          <w:snapToGrid w:val="0"/>
          <w:lang w:eastAsia="cs-CZ"/>
        </w:rPr>
      </w:pPr>
      <w:r w:rsidRPr="00436CAE">
        <w:rPr>
          <w:rFonts w:ascii="Arial" w:eastAsia="Calibri" w:hAnsi="Arial" w:cs="Arial"/>
          <w:b/>
          <w:bCs/>
          <w:snapToGrid w:val="0"/>
          <w:lang w:eastAsia="cs-CZ"/>
        </w:rPr>
        <w:t>Cena</w:t>
      </w:r>
      <w:r w:rsidRPr="00436CAE">
        <w:rPr>
          <w:rFonts w:ascii="Arial" w:eastAsia="Calibri" w:hAnsi="Arial" w:cs="Arial"/>
          <w:snapToGrid w:val="0"/>
          <w:lang w:eastAsia="cs-CZ"/>
        </w:rPr>
        <w:t xml:space="preserve"> za vyhotovení dokumentace ke změně obvodu činí </w:t>
      </w:r>
      <w:proofErr w:type="gramStart"/>
      <w:r w:rsidR="00E325AE">
        <w:rPr>
          <w:rFonts w:ascii="Arial" w:eastAsia="Calibri" w:hAnsi="Arial" w:cs="Arial"/>
          <w:b/>
          <w:bCs/>
          <w:snapToGrid w:val="0"/>
          <w:lang w:eastAsia="cs-CZ"/>
        </w:rPr>
        <w:t>24</w:t>
      </w:r>
      <w:r w:rsidRPr="00436CAE">
        <w:rPr>
          <w:rFonts w:ascii="Arial" w:eastAsia="Calibri" w:hAnsi="Arial" w:cs="Arial"/>
          <w:b/>
          <w:bCs/>
          <w:snapToGrid w:val="0"/>
          <w:lang w:eastAsia="cs-CZ"/>
        </w:rPr>
        <w:t>.</w:t>
      </w:r>
      <w:r w:rsidR="00E325AE">
        <w:rPr>
          <w:rFonts w:ascii="Arial" w:eastAsia="Calibri" w:hAnsi="Arial" w:cs="Arial"/>
          <w:b/>
          <w:bCs/>
          <w:snapToGrid w:val="0"/>
          <w:lang w:eastAsia="cs-CZ"/>
        </w:rPr>
        <w:t>0</w:t>
      </w:r>
      <w:r w:rsidRPr="00436CAE">
        <w:rPr>
          <w:rFonts w:ascii="Arial" w:eastAsia="Calibri" w:hAnsi="Arial" w:cs="Arial"/>
          <w:b/>
          <w:bCs/>
          <w:snapToGrid w:val="0"/>
          <w:lang w:eastAsia="cs-CZ"/>
        </w:rPr>
        <w:t>00,-</w:t>
      </w:r>
      <w:proofErr w:type="gramEnd"/>
      <w:r w:rsidRPr="00436CAE">
        <w:rPr>
          <w:rFonts w:ascii="Arial" w:eastAsia="Calibri" w:hAnsi="Arial" w:cs="Arial"/>
          <w:b/>
          <w:bCs/>
          <w:snapToGrid w:val="0"/>
          <w:lang w:eastAsia="cs-CZ"/>
        </w:rPr>
        <w:t xml:space="preserve"> Kč bez DPH</w:t>
      </w:r>
      <w:r w:rsidRPr="00436CAE">
        <w:rPr>
          <w:rFonts w:ascii="Arial" w:eastAsia="Calibri" w:hAnsi="Arial" w:cs="Arial"/>
          <w:snapToGrid w:val="0"/>
          <w:lang w:eastAsia="cs-CZ"/>
        </w:rPr>
        <w:t xml:space="preserve"> a </w:t>
      </w:r>
      <w:r w:rsidRPr="009A018B">
        <w:rPr>
          <w:rFonts w:ascii="Arial" w:eastAsia="Calibri" w:hAnsi="Arial" w:cs="Arial"/>
          <w:snapToGrid w:val="0"/>
          <w:lang w:eastAsia="cs-CZ"/>
        </w:rPr>
        <w:t>zahrnuje 1 vyhotovení v listinné podobě pro objednatele a 1 vyhotovení v digitální podobě cestou výměnného úložiště SPÚ pro katastrální úřad. Sjednaná cena odpovídá současným cenám.</w:t>
      </w:r>
    </w:p>
    <w:p w14:paraId="22ECABA4" w14:textId="7538A0A9" w:rsidR="00436CAE" w:rsidRPr="00436CAE" w:rsidRDefault="00436CAE" w:rsidP="00436CAE">
      <w:pPr>
        <w:jc w:val="both"/>
        <w:rPr>
          <w:rFonts w:ascii="Arial" w:eastAsia="Calibri" w:hAnsi="Arial" w:cs="Arial"/>
          <w:b/>
          <w:bCs/>
          <w:snapToGrid w:val="0"/>
          <w:lang w:eastAsia="cs-CZ"/>
        </w:rPr>
      </w:pPr>
      <w:r w:rsidRPr="00436CAE">
        <w:rPr>
          <w:rFonts w:ascii="Arial" w:eastAsia="Calibri" w:hAnsi="Arial" w:cs="Arial"/>
          <w:b/>
          <w:snapToGrid w:val="0"/>
          <w:lang w:eastAsia="cs-CZ"/>
        </w:rPr>
        <w:t xml:space="preserve">Předpokládaný </w:t>
      </w:r>
      <w:r w:rsidRPr="00436CAE">
        <w:rPr>
          <w:rFonts w:ascii="Arial" w:eastAsia="Calibri" w:hAnsi="Arial" w:cs="Arial"/>
          <w:b/>
          <w:bCs/>
          <w:snapToGrid w:val="0"/>
          <w:lang w:eastAsia="cs-CZ"/>
        </w:rPr>
        <w:t xml:space="preserve">termín </w:t>
      </w:r>
      <w:r w:rsidRPr="00436CAE">
        <w:rPr>
          <w:rFonts w:ascii="Arial" w:eastAsia="Calibri" w:hAnsi="Arial" w:cs="Arial"/>
          <w:snapToGrid w:val="0"/>
          <w:lang w:eastAsia="cs-CZ"/>
        </w:rPr>
        <w:t>odevzdání této dílčí části je</w:t>
      </w:r>
      <w:r w:rsidRPr="00436CAE">
        <w:rPr>
          <w:rFonts w:ascii="Arial" w:eastAsia="Calibri" w:hAnsi="Arial" w:cs="Arial"/>
          <w:b/>
          <w:snapToGrid w:val="0"/>
          <w:lang w:eastAsia="cs-CZ"/>
        </w:rPr>
        <w:t xml:space="preserve"> do </w:t>
      </w:r>
      <w:r w:rsidR="00832599">
        <w:rPr>
          <w:rFonts w:ascii="Arial" w:eastAsia="Calibri" w:hAnsi="Arial" w:cs="Arial"/>
          <w:b/>
          <w:snapToGrid w:val="0"/>
          <w:lang w:eastAsia="cs-CZ"/>
        </w:rPr>
        <w:t>30. 7. 2024</w:t>
      </w:r>
      <w:r w:rsidRPr="00436CAE">
        <w:rPr>
          <w:rFonts w:ascii="Arial" w:eastAsia="Calibri" w:hAnsi="Arial" w:cs="Arial"/>
          <w:b/>
          <w:snapToGrid w:val="0"/>
          <w:lang w:eastAsia="cs-CZ"/>
        </w:rPr>
        <w:t>.</w:t>
      </w:r>
      <w:r w:rsidRPr="00436CAE">
        <w:rPr>
          <w:rFonts w:ascii="Arial" w:eastAsia="Calibri" w:hAnsi="Arial" w:cs="Arial"/>
          <w:b/>
          <w:bCs/>
          <w:snapToGrid w:val="0"/>
          <w:lang w:eastAsia="cs-CZ"/>
        </w:rPr>
        <w:t xml:space="preserve">  </w:t>
      </w:r>
    </w:p>
    <w:p w14:paraId="6C817B42" w14:textId="5834E56F" w:rsidR="00436CAE" w:rsidRPr="00436CAE" w:rsidRDefault="00436CAE" w:rsidP="00436CAE">
      <w:pPr>
        <w:jc w:val="both"/>
        <w:rPr>
          <w:rFonts w:ascii="Arial" w:eastAsia="Calibri" w:hAnsi="Arial" w:cs="Arial"/>
          <w:snapToGrid w:val="0"/>
          <w:lang w:eastAsia="cs-CZ"/>
        </w:rPr>
      </w:pPr>
      <w:r w:rsidRPr="00436CAE">
        <w:rPr>
          <w:rFonts w:ascii="Arial" w:eastAsia="Calibri" w:hAnsi="Arial" w:cs="Arial"/>
          <w:b/>
          <w:snapToGrid w:val="0"/>
          <w:lang w:eastAsia="cs-CZ"/>
        </w:rPr>
        <w:t>Hodnota změny závazku</w:t>
      </w:r>
      <w:r w:rsidRPr="00436CAE">
        <w:rPr>
          <w:rFonts w:ascii="Arial" w:eastAsia="Calibri" w:hAnsi="Arial" w:cs="Arial"/>
          <w:snapToGrid w:val="0"/>
          <w:lang w:eastAsia="cs-CZ"/>
        </w:rPr>
        <w:t xml:space="preserve"> ze smlouvy spočívající v dodatečných pracích činí </w:t>
      </w:r>
      <w:r w:rsidR="00832599">
        <w:rPr>
          <w:rFonts w:ascii="Arial" w:eastAsia="Calibri" w:hAnsi="Arial" w:cs="Arial"/>
          <w:b/>
          <w:bCs/>
          <w:snapToGrid w:val="0"/>
          <w:lang w:eastAsia="cs-CZ"/>
        </w:rPr>
        <w:t>0,</w:t>
      </w:r>
      <w:r w:rsidR="0034148E">
        <w:rPr>
          <w:rFonts w:ascii="Arial" w:eastAsia="Calibri" w:hAnsi="Arial" w:cs="Arial"/>
          <w:b/>
          <w:bCs/>
          <w:snapToGrid w:val="0"/>
          <w:lang w:eastAsia="cs-CZ"/>
        </w:rPr>
        <w:t>56</w:t>
      </w:r>
      <w:r w:rsidRPr="00436CAE">
        <w:rPr>
          <w:rFonts w:ascii="Arial" w:eastAsia="Calibri" w:hAnsi="Arial" w:cs="Arial"/>
          <w:b/>
          <w:bCs/>
          <w:snapToGrid w:val="0"/>
          <w:lang w:eastAsia="cs-CZ"/>
        </w:rPr>
        <w:t xml:space="preserve"> % původní hodnoty závazku</w:t>
      </w:r>
      <w:r w:rsidRPr="00436CAE">
        <w:rPr>
          <w:rFonts w:ascii="Arial" w:eastAsia="Calibri" w:hAnsi="Arial" w:cs="Arial"/>
          <w:snapToGrid w:val="0"/>
          <w:lang w:eastAsia="cs-CZ"/>
        </w:rPr>
        <w:t xml:space="preserve"> – ceny sjednané ve smlouvě. Na danou situaci lze použít ustanovení § 222 odst. 4 zákona, neboť hodnota změny je nižší než finanční limit pro nadlimitní veřejnou zakázku a současně je nižší než 10 % původní hodnoty závazku. Rovněž tak se nemění celková povaha veřejné zakázky. </w:t>
      </w:r>
    </w:p>
    <w:p w14:paraId="25560CA8" w14:textId="77777777" w:rsidR="007023A1" w:rsidRPr="003F4649" w:rsidRDefault="007023A1" w:rsidP="003F4649">
      <w:pPr>
        <w:jc w:val="both"/>
        <w:rPr>
          <w:rFonts w:ascii="Arial" w:eastAsia="Calibri" w:hAnsi="Arial" w:cs="Arial"/>
          <w:snapToGrid w:val="0"/>
          <w:lang w:eastAsia="cs-CZ"/>
        </w:rPr>
      </w:pPr>
    </w:p>
    <w:p w14:paraId="3F455E56" w14:textId="076AE632" w:rsidR="00AD58AF" w:rsidRPr="00AD58AF" w:rsidRDefault="00AD58AF" w:rsidP="00AD58AF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AD58AF">
        <w:rPr>
          <w:rFonts w:ascii="Arial" w:eastAsia="Times New Roman" w:hAnsi="Arial" w:cs="Arial"/>
          <w:b/>
          <w:lang w:eastAsia="cs-CZ"/>
        </w:rPr>
        <w:t xml:space="preserve">Článek </w:t>
      </w:r>
      <w:r w:rsidR="00A33EB2">
        <w:rPr>
          <w:rFonts w:ascii="Arial" w:eastAsia="Times New Roman" w:hAnsi="Arial" w:cs="Arial"/>
          <w:b/>
          <w:lang w:eastAsia="cs-CZ"/>
        </w:rPr>
        <w:t xml:space="preserve">3.1 </w:t>
      </w:r>
      <w:r w:rsidRPr="00AD58AF">
        <w:rPr>
          <w:rFonts w:ascii="Arial" w:eastAsia="Times New Roman" w:hAnsi="Arial" w:cs="Arial"/>
          <w:b/>
          <w:lang w:eastAsia="cs-CZ"/>
        </w:rPr>
        <w:t xml:space="preserve">se </w:t>
      </w:r>
      <w:proofErr w:type="gramStart"/>
      <w:r w:rsidRPr="00AD58AF">
        <w:rPr>
          <w:rFonts w:ascii="Arial" w:eastAsia="Times New Roman" w:hAnsi="Arial" w:cs="Arial"/>
          <w:b/>
          <w:lang w:eastAsia="cs-CZ"/>
        </w:rPr>
        <w:t>ruší</w:t>
      </w:r>
      <w:proofErr w:type="gramEnd"/>
      <w:r w:rsidRPr="00AD58AF">
        <w:rPr>
          <w:rFonts w:ascii="Arial" w:eastAsia="Times New Roman" w:hAnsi="Arial" w:cs="Arial"/>
          <w:b/>
          <w:lang w:eastAsia="cs-CZ"/>
        </w:rPr>
        <w:t xml:space="preserve"> a nahrazuje se tímto novým zněním: </w:t>
      </w:r>
    </w:p>
    <w:p w14:paraId="6340E8B3" w14:textId="77777777" w:rsidR="00AD58AF" w:rsidRPr="00AD58AF" w:rsidRDefault="00AD58AF" w:rsidP="00AD58A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28E852B" w14:textId="4BA32C27" w:rsidR="00B16BD8" w:rsidRPr="00B16BD8" w:rsidRDefault="00B16BD8" w:rsidP="00B16BD8">
      <w:pPr>
        <w:pStyle w:val="Clanek11"/>
        <w:numPr>
          <w:ilvl w:val="0"/>
          <w:numId w:val="0"/>
        </w:numPr>
        <w:spacing w:after="0" w:line="240" w:lineRule="auto"/>
        <w:jc w:val="both"/>
        <w:rPr>
          <w:rFonts w:ascii="Arial" w:eastAsia="Times New Roman" w:hAnsi="Arial"/>
          <w:lang w:eastAsia="cs-CZ"/>
        </w:rPr>
      </w:pPr>
      <w:r w:rsidRPr="00EF31DA">
        <w:rPr>
          <w:rFonts w:ascii="Arial" w:eastAsia="Times New Roman" w:hAnsi="Arial"/>
          <w:b/>
          <w:bCs w:val="0"/>
          <w:lang w:eastAsia="cs-CZ"/>
        </w:rPr>
        <w:t>3.1</w:t>
      </w:r>
      <w:r w:rsidR="00EF31DA">
        <w:rPr>
          <w:rFonts w:ascii="Arial" w:eastAsia="Times New Roman" w:hAnsi="Arial"/>
          <w:lang w:eastAsia="cs-CZ"/>
        </w:rPr>
        <w:t xml:space="preserve">     </w:t>
      </w:r>
      <w:r w:rsidRPr="00B16BD8">
        <w:rPr>
          <w:rFonts w:ascii="Arial" w:eastAsia="Times New Roman" w:hAnsi="Arial"/>
          <w:lang w:eastAsia="cs-CZ"/>
        </w:rPr>
        <w:t>Cena za řádné a včasné provedení Díla je sjednána následovně:</w:t>
      </w:r>
    </w:p>
    <w:p w14:paraId="09557AAC" w14:textId="77777777" w:rsidR="00B16BD8" w:rsidRPr="00B16BD8" w:rsidRDefault="00B16BD8" w:rsidP="00B16BD8">
      <w:pPr>
        <w:spacing w:after="0" w:line="240" w:lineRule="auto"/>
        <w:ind w:left="567"/>
        <w:jc w:val="both"/>
        <w:rPr>
          <w:rFonts w:ascii="Arial" w:eastAsia="Times New Roman" w:hAnsi="Arial" w:cs="Arial"/>
          <w:lang w:eastAsia="cs-CZ"/>
        </w:rPr>
      </w:pP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B16BD8" w:rsidRPr="00B16BD8" w14:paraId="7966BE0F" w14:textId="77777777" w:rsidTr="0038296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B8C8" w14:textId="77777777" w:rsidR="00B16BD8" w:rsidRPr="00B16BD8" w:rsidRDefault="00B16BD8" w:rsidP="00B16BD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B16BD8">
              <w:rPr>
                <w:rFonts w:ascii="Arial" w:eastAsia="Times New Roman" w:hAnsi="Arial" w:cs="Arial"/>
                <w:lang w:eastAsia="cs-CZ"/>
              </w:rPr>
              <w:t>Hlavní celek 1 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BBBB" w14:textId="7E7C596B" w:rsidR="00B16BD8" w:rsidRPr="00B16BD8" w:rsidRDefault="009A12CD" w:rsidP="00B16BD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lang w:eastAsia="cs-CZ"/>
              </w:rPr>
              <w:t>2</w:t>
            </w:r>
            <w:r w:rsidR="00B16BD8" w:rsidRPr="00B16BD8">
              <w:rPr>
                <w:rFonts w:ascii="Arial" w:eastAsia="Times New Roman" w:hAnsi="Arial" w:cs="Arial"/>
                <w:lang w:eastAsia="cs-CZ"/>
              </w:rPr>
              <w:t>.</w:t>
            </w:r>
            <w:r w:rsidR="0055543A">
              <w:rPr>
                <w:rFonts w:ascii="Arial" w:eastAsia="Times New Roman" w:hAnsi="Arial" w:cs="Arial"/>
                <w:lang w:eastAsia="cs-CZ"/>
              </w:rPr>
              <w:t>1</w:t>
            </w:r>
            <w:r w:rsidR="0034148E">
              <w:rPr>
                <w:rFonts w:ascii="Arial" w:eastAsia="Times New Roman" w:hAnsi="Arial" w:cs="Arial"/>
                <w:lang w:eastAsia="cs-CZ"/>
              </w:rPr>
              <w:t>15</w:t>
            </w:r>
            <w:r w:rsidR="003F4649">
              <w:rPr>
                <w:rFonts w:ascii="Arial" w:eastAsia="Times New Roman" w:hAnsi="Arial" w:cs="Arial"/>
                <w:lang w:eastAsia="cs-CZ"/>
              </w:rPr>
              <w:t>.</w:t>
            </w:r>
            <w:r w:rsidR="0034148E">
              <w:rPr>
                <w:rFonts w:ascii="Arial" w:eastAsia="Times New Roman" w:hAnsi="Arial" w:cs="Arial"/>
                <w:lang w:eastAsia="cs-CZ"/>
              </w:rPr>
              <w:t>6</w:t>
            </w:r>
            <w:r w:rsidR="003F4649">
              <w:rPr>
                <w:rFonts w:ascii="Arial" w:eastAsia="Times New Roman" w:hAnsi="Arial" w:cs="Arial"/>
                <w:lang w:eastAsia="cs-CZ"/>
              </w:rPr>
              <w:t>00</w:t>
            </w:r>
            <w:r w:rsidR="00B16BD8" w:rsidRPr="00B16BD8">
              <w:rPr>
                <w:rFonts w:ascii="Arial" w:eastAsia="Times New Roman" w:hAnsi="Arial" w:cs="Arial"/>
                <w:lang w:eastAsia="cs-CZ"/>
              </w:rPr>
              <w:t>,-</w:t>
            </w:r>
            <w:proofErr w:type="gramEnd"/>
            <w:r w:rsidR="00B16BD8" w:rsidRPr="00B16BD8">
              <w:rPr>
                <w:rFonts w:ascii="Arial" w:eastAsia="Times New Roman" w:hAnsi="Arial" w:cs="Arial"/>
                <w:lang w:eastAsia="cs-CZ"/>
              </w:rPr>
              <w:t xml:space="preserve"> Kč</w:t>
            </w:r>
          </w:p>
        </w:tc>
      </w:tr>
      <w:tr w:rsidR="00B16BD8" w:rsidRPr="00B16BD8" w14:paraId="5C74F832" w14:textId="77777777" w:rsidTr="0038296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5070" w14:textId="77777777" w:rsidR="00B16BD8" w:rsidRPr="00B16BD8" w:rsidRDefault="00B16BD8" w:rsidP="00B16BD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B16BD8">
              <w:rPr>
                <w:rFonts w:ascii="Arial" w:eastAsia="Times New Roman" w:hAnsi="Arial" w:cs="Arial"/>
                <w:lang w:eastAsia="cs-CZ"/>
              </w:rPr>
              <w:t>Hlavní celek 2 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D6CB" w14:textId="55CD6FD5" w:rsidR="00B16BD8" w:rsidRPr="00B16BD8" w:rsidRDefault="003F4649" w:rsidP="00B16BD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2.</w:t>
            </w:r>
            <w:r w:rsidR="005D7506">
              <w:rPr>
                <w:rFonts w:ascii="Arial" w:eastAsia="Times New Roman" w:hAnsi="Arial" w:cs="Arial"/>
                <w:lang w:eastAsia="cs-CZ"/>
              </w:rPr>
              <w:t>2</w:t>
            </w:r>
            <w:r w:rsidR="00034403">
              <w:rPr>
                <w:rFonts w:ascii="Arial" w:eastAsia="Times New Roman" w:hAnsi="Arial" w:cs="Arial"/>
                <w:lang w:eastAsia="cs-CZ"/>
              </w:rPr>
              <w:t>17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="00034403">
              <w:rPr>
                <w:rFonts w:ascii="Arial" w:eastAsia="Times New Roman" w:hAnsi="Arial" w:cs="Arial"/>
                <w:lang w:eastAsia="cs-CZ"/>
              </w:rPr>
              <w:t>264</w:t>
            </w:r>
            <w:r w:rsidR="00B16BD8" w:rsidRPr="00B16BD8">
              <w:rPr>
                <w:rFonts w:ascii="Arial" w:eastAsia="Times New Roman" w:hAnsi="Arial" w:cs="Arial"/>
                <w:lang w:eastAsia="cs-CZ"/>
              </w:rPr>
              <w:t>,</w:t>
            </w:r>
            <w:r w:rsidR="00034403">
              <w:rPr>
                <w:rFonts w:ascii="Arial" w:eastAsia="Times New Roman" w:hAnsi="Arial" w:cs="Arial"/>
                <w:lang w:eastAsia="cs-CZ"/>
              </w:rPr>
              <w:t>50</w:t>
            </w:r>
            <w:r w:rsidR="00B16BD8" w:rsidRPr="00B16BD8">
              <w:rPr>
                <w:rFonts w:ascii="Arial" w:eastAsia="Times New Roman" w:hAnsi="Arial" w:cs="Arial"/>
                <w:lang w:eastAsia="cs-CZ"/>
              </w:rPr>
              <w:t xml:space="preserve"> Kč</w:t>
            </w:r>
          </w:p>
        </w:tc>
      </w:tr>
      <w:tr w:rsidR="00B16BD8" w:rsidRPr="00B16BD8" w14:paraId="1695DEB6" w14:textId="77777777" w:rsidTr="0038296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76D3" w14:textId="77777777" w:rsidR="00B16BD8" w:rsidRPr="00B16BD8" w:rsidRDefault="00B16BD8" w:rsidP="00B16BD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B16BD8">
              <w:rPr>
                <w:rFonts w:ascii="Arial" w:eastAsia="Times New Roman" w:hAnsi="Arial" w:cs="Arial"/>
                <w:lang w:eastAsia="cs-CZ"/>
              </w:rPr>
              <w:t>Hlavní celek 3 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3C44" w14:textId="7C8AAED8" w:rsidR="00B16BD8" w:rsidRPr="00B16BD8" w:rsidRDefault="00B16BD8" w:rsidP="00B16BD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B16BD8">
              <w:rPr>
                <w:rFonts w:ascii="Arial" w:eastAsia="Times New Roman" w:hAnsi="Arial" w:cs="Arial"/>
                <w:lang w:eastAsia="cs-CZ"/>
              </w:rPr>
              <w:t xml:space="preserve">   </w:t>
            </w:r>
            <w:proofErr w:type="gramStart"/>
            <w:r w:rsidR="00034403">
              <w:rPr>
                <w:rFonts w:ascii="Arial" w:eastAsia="Times New Roman" w:hAnsi="Arial" w:cs="Arial"/>
                <w:lang w:eastAsia="cs-CZ"/>
              </w:rPr>
              <w:t>553</w:t>
            </w:r>
            <w:r w:rsidR="003F4649">
              <w:rPr>
                <w:rFonts w:ascii="Arial" w:eastAsia="Times New Roman" w:hAnsi="Arial" w:cs="Arial"/>
                <w:lang w:eastAsia="cs-CZ"/>
              </w:rPr>
              <w:t>.</w:t>
            </w:r>
            <w:r w:rsidR="00034403">
              <w:rPr>
                <w:rFonts w:ascii="Arial" w:eastAsia="Times New Roman" w:hAnsi="Arial" w:cs="Arial"/>
                <w:lang w:eastAsia="cs-CZ"/>
              </w:rPr>
              <w:t>938</w:t>
            </w:r>
            <w:r w:rsidRPr="00B16BD8">
              <w:rPr>
                <w:rFonts w:ascii="Arial" w:eastAsia="Times New Roman" w:hAnsi="Arial" w:cs="Arial"/>
                <w:lang w:eastAsia="cs-CZ"/>
              </w:rPr>
              <w:t>,-</w:t>
            </w:r>
            <w:proofErr w:type="gramEnd"/>
            <w:r w:rsidRPr="00B16BD8">
              <w:rPr>
                <w:rFonts w:ascii="Arial" w:eastAsia="Times New Roman" w:hAnsi="Arial" w:cs="Arial"/>
                <w:lang w:eastAsia="cs-CZ"/>
              </w:rPr>
              <w:t xml:space="preserve"> Kč</w:t>
            </w:r>
          </w:p>
        </w:tc>
      </w:tr>
      <w:tr w:rsidR="00B16BD8" w:rsidRPr="00B16BD8" w14:paraId="16C62A6B" w14:textId="77777777" w:rsidTr="0038296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8DB613" w14:textId="77777777" w:rsidR="00B16BD8" w:rsidRPr="00B16BD8" w:rsidRDefault="00B16BD8" w:rsidP="00B16BD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B16BD8">
              <w:rPr>
                <w:rFonts w:ascii="Arial" w:eastAsia="Times New Roman" w:hAnsi="Arial" w:cs="Arial"/>
                <w:lang w:eastAsia="cs-CZ"/>
              </w:rPr>
              <w:t>Celková cena Díla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8EB517" w14:textId="47A50655" w:rsidR="00B16BD8" w:rsidRPr="00B16BD8" w:rsidRDefault="00B16BD8" w:rsidP="00B16BD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B16BD8">
              <w:rPr>
                <w:rFonts w:ascii="Arial" w:eastAsia="Times New Roman" w:hAnsi="Arial" w:cs="Arial"/>
                <w:lang w:eastAsia="cs-CZ"/>
              </w:rPr>
              <w:t>4.</w:t>
            </w:r>
            <w:r w:rsidR="004E5AD4">
              <w:rPr>
                <w:rFonts w:ascii="Arial" w:eastAsia="Times New Roman" w:hAnsi="Arial" w:cs="Arial"/>
                <w:lang w:eastAsia="cs-CZ"/>
              </w:rPr>
              <w:t>8</w:t>
            </w:r>
            <w:r w:rsidR="0034148E">
              <w:rPr>
                <w:rFonts w:ascii="Arial" w:eastAsia="Times New Roman" w:hAnsi="Arial" w:cs="Arial"/>
                <w:lang w:eastAsia="cs-CZ"/>
              </w:rPr>
              <w:t>86</w:t>
            </w:r>
            <w:r w:rsidR="0055543A">
              <w:rPr>
                <w:rFonts w:ascii="Arial" w:eastAsia="Times New Roman" w:hAnsi="Arial" w:cs="Arial"/>
                <w:lang w:eastAsia="cs-CZ"/>
              </w:rPr>
              <w:t>.</w:t>
            </w:r>
            <w:r w:rsidR="00644E47">
              <w:rPr>
                <w:rFonts w:ascii="Arial" w:eastAsia="Times New Roman" w:hAnsi="Arial" w:cs="Arial"/>
                <w:lang w:eastAsia="cs-CZ"/>
              </w:rPr>
              <w:t>802</w:t>
            </w:r>
            <w:r w:rsidR="00355CB9">
              <w:rPr>
                <w:rFonts w:ascii="Arial" w:eastAsia="Times New Roman" w:hAnsi="Arial" w:cs="Arial"/>
                <w:lang w:eastAsia="cs-CZ"/>
              </w:rPr>
              <w:t>,50</w:t>
            </w:r>
            <w:r w:rsidRPr="00B16BD8">
              <w:rPr>
                <w:rFonts w:ascii="Arial" w:eastAsia="Times New Roman" w:hAnsi="Arial" w:cs="Arial"/>
                <w:lang w:eastAsia="cs-CZ"/>
              </w:rPr>
              <w:t xml:space="preserve"> Kč</w:t>
            </w:r>
          </w:p>
        </w:tc>
      </w:tr>
      <w:tr w:rsidR="00B16BD8" w:rsidRPr="00B16BD8" w14:paraId="2F19268C" w14:textId="77777777" w:rsidTr="0038296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1679" w14:textId="77777777" w:rsidR="00B16BD8" w:rsidRPr="00B16BD8" w:rsidRDefault="00B16BD8" w:rsidP="00B16BD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B16BD8">
              <w:rPr>
                <w:rFonts w:ascii="Arial" w:eastAsia="Times New Roman" w:hAnsi="Arial" w:cs="Arial"/>
                <w:lang w:eastAsia="cs-CZ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045C" w14:textId="4122A1C6" w:rsidR="00B16BD8" w:rsidRPr="00B16BD8" w:rsidRDefault="00D26145" w:rsidP="00B16BD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1.02</w:t>
            </w:r>
            <w:r w:rsidR="00644E47">
              <w:rPr>
                <w:rFonts w:ascii="Arial" w:eastAsia="Times New Roman" w:hAnsi="Arial" w:cs="Arial"/>
                <w:lang w:eastAsia="cs-CZ"/>
              </w:rPr>
              <w:t>6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="00644E47">
              <w:rPr>
                <w:rFonts w:ascii="Arial" w:eastAsia="Times New Roman" w:hAnsi="Arial" w:cs="Arial"/>
                <w:lang w:eastAsia="cs-CZ"/>
              </w:rPr>
              <w:t>228</w:t>
            </w:r>
            <w:r>
              <w:rPr>
                <w:rFonts w:ascii="Arial" w:eastAsia="Times New Roman" w:hAnsi="Arial" w:cs="Arial"/>
                <w:lang w:eastAsia="cs-CZ"/>
              </w:rPr>
              <w:t>,53</w:t>
            </w:r>
            <w:r w:rsidR="00B16BD8" w:rsidRPr="00B16BD8">
              <w:rPr>
                <w:rFonts w:ascii="Arial" w:eastAsia="Times New Roman" w:hAnsi="Arial" w:cs="Arial"/>
                <w:lang w:eastAsia="cs-CZ"/>
              </w:rPr>
              <w:t xml:space="preserve"> Kč</w:t>
            </w:r>
          </w:p>
        </w:tc>
      </w:tr>
      <w:tr w:rsidR="00B16BD8" w:rsidRPr="00B16BD8" w14:paraId="4CDFF159" w14:textId="77777777" w:rsidTr="0038296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E89CA0" w14:textId="77777777" w:rsidR="00B16BD8" w:rsidRPr="00B16BD8" w:rsidRDefault="00B16BD8" w:rsidP="00B16BD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B16BD8">
              <w:rPr>
                <w:rFonts w:ascii="Arial" w:eastAsia="Times New Roman" w:hAnsi="Arial" w:cs="Arial"/>
                <w:lang w:eastAsia="cs-CZ"/>
              </w:rPr>
              <w:t>Celková cena Díla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CDA92C" w14:textId="1EFD5F01" w:rsidR="00B16BD8" w:rsidRPr="00B16BD8" w:rsidRDefault="00B16BD8" w:rsidP="00B16BD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B16BD8">
              <w:rPr>
                <w:rFonts w:ascii="Arial" w:eastAsia="Times New Roman" w:hAnsi="Arial" w:cs="Arial"/>
                <w:lang w:eastAsia="cs-CZ"/>
              </w:rPr>
              <w:t>5.</w:t>
            </w:r>
            <w:r w:rsidR="0055543A">
              <w:rPr>
                <w:rFonts w:ascii="Arial" w:eastAsia="Times New Roman" w:hAnsi="Arial" w:cs="Arial"/>
                <w:lang w:eastAsia="cs-CZ"/>
              </w:rPr>
              <w:t>9</w:t>
            </w:r>
            <w:r w:rsidR="00644E47">
              <w:rPr>
                <w:rFonts w:ascii="Arial" w:eastAsia="Times New Roman" w:hAnsi="Arial" w:cs="Arial"/>
                <w:lang w:eastAsia="cs-CZ"/>
              </w:rPr>
              <w:t>13</w:t>
            </w:r>
            <w:r w:rsidR="003F4649">
              <w:rPr>
                <w:rFonts w:ascii="Arial" w:eastAsia="Times New Roman" w:hAnsi="Arial" w:cs="Arial"/>
                <w:lang w:eastAsia="cs-CZ"/>
              </w:rPr>
              <w:t>.</w:t>
            </w:r>
            <w:r w:rsidR="00644E47">
              <w:rPr>
                <w:rFonts w:ascii="Arial" w:eastAsia="Times New Roman" w:hAnsi="Arial" w:cs="Arial"/>
                <w:lang w:eastAsia="cs-CZ"/>
              </w:rPr>
              <w:t>031</w:t>
            </w:r>
            <w:r w:rsidR="003F4649">
              <w:rPr>
                <w:rFonts w:ascii="Arial" w:eastAsia="Times New Roman" w:hAnsi="Arial" w:cs="Arial"/>
                <w:lang w:eastAsia="cs-CZ"/>
              </w:rPr>
              <w:t>,</w:t>
            </w:r>
            <w:r w:rsidR="007C5625">
              <w:rPr>
                <w:rFonts w:ascii="Arial" w:eastAsia="Times New Roman" w:hAnsi="Arial" w:cs="Arial"/>
                <w:lang w:eastAsia="cs-CZ"/>
              </w:rPr>
              <w:t>03</w:t>
            </w:r>
            <w:r w:rsidRPr="00B16BD8">
              <w:rPr>
                <w:rFonts w:ascii="Arial" w:eastAsia="Times New Roman" w:hAnsi="Arial" w:cs="Arial"/>
                <w:lang w:eastAsia="cs-CZ"/>
              </w:rPr>
              <w:t xml:space="preserve"> Kč</w:t>
            </w:r>
          </w:p>
        </w:tc>
      </w:tr>
    </w:tbl>
    <w:p w14:paraId="098F4E37" w14:textId="77777777" w:rsidR="00B16BD8" w:rsidRDefault="00B16BD8" w:rsidP="00B16BD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63AC08B" w14:textId="2F346EE7" w:rsidR="00B16BD8" w:rsidRPr="00B16BD8" w:rsidRDefault="00B16BD8" w:rsidP="00B16BD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16BD8">
        <w:rPr>
          <w:rFonts w:ascii="Arial" w:eastAsia="Times New Roman" w:hAnsi="Arial" w:cs="Arial"/>
          <w:lang w:eastAsia="cs-CZ"/>
        </w:rPr>
        <w:t>Podrobnosti kalkulace ceny jsou uvedeny v Položkovém výkazu („</w:t>
      </w:r>
      <w:r w:rsidRPr="00B16BD8">
        <w:rPr>
          <w:rFonts w:ascii="Arial" w:eastAsia="Times New Roman" w:hAnsi="Arial" w:cs="Arial"/>
          <w:b/>
          <w:bCs/>
          <w:lang w:eastAsia="cs-CZ"/>
        </w:rPr>
        <w:t>Cena Díla</w:t>
      </w:r>
      <w:r w:rsidRPr="00B16BD8">
        <w:rPr>
          <w:rFonts w:ascii="Arial" w:eastAsia="Times New Roman" w:hAnsi="Arial" w:cs="Arial"/>
          <w:lang w:eastAsia="cs-CZ"/>
        </w:rPr>
        <w:t xml:space="preserve">“). </w:t>
      </w:r>
    </w:p>
    <w:p w14:paraId="0320AD97" w14:textId="77777777" w:rsidR="00A33EB2" w:rsidRDefault="00A33EB2" w:rsidP="00AD58A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2F1CC62" w14:textId="77777777" w:rsidR="00455EAD" w:rsidRDefault="00455EAD" w:rsidP="00AD58AF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5D619DDC" w14:textId="14CEA305" w:rsidR="00AE2040" w:rsidRDefault="00455EAD" w:rsidP="00455EAD">
      <w:pPr>
        <w:spacing w:after="0" w:line="240" w:lineRule="auto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 xml:space="preserve">Smluvní strany se dále dohodly </w:t>
      </w:r>
      <w:r w:rsidRPr="00455EAD">
        <w:rPr>
          <w:rFonts w:ascii="Arial" w:eastAsia="Times New Roman" w:hAnsi="Arial" w:cs="Arial"/>
          <w:snapToGrid w:val="0"/>
          <w:lang w:eastAsia="cs-CZ"/>
        </w:rPr>
        <w:t xml:space="preserve">na </w:t>
      </w:r>
      <w:r w:rsidRPr="00455EAD">
        <w:rPr>
          <w:rFonts w:ascii="Arial" w:eastAsia="Times New Roman" w:hAnsi="Arial" w:cs="Arial"/>
          <w:b/>
          <w:snapToGrid w:val="0"/>
          <w:lang w:eastAsia="cs-CZ"/>
        </w:rPr>
        <w:t xml:space="preserve">změně termínu odevzdání </w:t>
      </w:r>
      <w:r w:rsidRPr="00455EAD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Pr="00455EAD">
        <w:rPr>
          <w:rFonts w:ascii="Arial" w:eastAsia="Times New Roman" w:hAnsi="Arial" w:cs="Arial"/>
          <w:b/>
          <w:bCs/>
          <w:snapToGrid w:val="0"/>
          <w:lang w:eastAsia="cs-CZ"/>
        </w:rPr>
        <w:t>hlavního celku 2 „Návrhové práce“</w:t>
      </w:r>
      <w:r w:rsidRPr="00455EAD">
        <w:rPr>
          <w:rFonts w:ascii="Arial" w:eastAsia="Times New Roman" w:hAnsi="Arial" w:cs="Arial"/>
          <w:snapToGrid w:val="0"/>
          <w:lang w:eastAsia="cs-CZ"/>
        </w:rPr>
        <w:t xml:space="preserve">, dílčích částí </w:t>
      </w:r>
      <w:r w:rsidRPr="00455EAD">
        <w:rPr>
          <w:rFonts w:ascii="Arial" w:eastAsia="Times New Roman" w:hAnsi="Arial" w:cs="Arial"/>
          <w:b/>
          <w:snapToGrid w:val="0"/>
          <w:lang w:eastAsia="cs-CZ"/>
        </w:rPr>
        <w:t xml:space="preserve">6.3.1 </w:t>
      </w:r>
      <w:r w:rsidRPr="00455EAD">
        <w:rPr>
          <w:rFonts w:ascii="Arial" w:eastAsia="Times New Roman" w:hAnsi="Arial" w:cs="Arial"/>
          <w:bCs/>
          <w:snapToGrid w:val="0"/>
          <w:lang w:eastAsia="cs-CZ"/>
        </w:rPr>
        <w:t>Vypracování</w:t>
      </w:r>
      <w:r w:rsidRPr="00455EAD">
        <w:rPr>
          <w:rFonts w:ascii="Arial" w:eastAsia="Times New Roman" w:hAnsi="Arial" w:cs="Arial"/>
          <w:b/>
          <w:snapToGrid w:val="0"/>
          <w:lang w:eastAsia="cs-CZ"/>
        </w:rPr>
        <w:t xml:space="preserve"> </w:t>
      </w:r>
      <w:r w:rsidRPr="00455EAD">
        <w:rPr>
          <w:rFonts w:ascii="Arial" w:eastAsia="Times New Roman" w:hAnsi="Arial" w:cs="Arial"/>
          <w:bCs/>
          <w:snapToGrid w:val="0"/>
          <w:lang w:eastAsia="cs-CZ"/>
        </w:rPr>
        <w:t xml:space="preserve">plánu společných zařízení, </w:t>
      </w:r>
      <w:r w:rsidRPr="00455EAD">
        <w:rPr>
          <w:rFonts w:ascii="Arial" w:eastAsia="Times New Roman" w:hAnsi="Arial" w:cs="Arial"/>
          <w:b/>
          <w:snapToGrid w:val="0"/>
          <w:lang w:eastAsia="cs-CZ"/>
        </w:rPr>
        <w:t>6.3.1 i) a)</w:t>
      </w:r>
      <w:r w:rsidRPr="00455EAD">
        <w:rPr>
          <w:rFonts w:ascii="Arial" w:eastAsia="Times New Roman" w:hAnsi="Arial" w:cs="Arial"/>
          <w:bCs/>
          <w:snapToGrid w:val="0"/>
          <w:lang w:eastAsia="cs-CZ"/>
        </w:rPr>
        <w:t xml:space="preserve"> Výškopisné zaměření zájmového území dle čl. 6.3.1 i) a) Smlouvy, </w:t>
      </w:r>
      <w:r w:rsidRPr="00455EAD">
        <w:rPr>
          <w:rFonts w:ascii="Arial" w:eastAsia="Times New Roman" w:hAnsi="Arial" w:cs="Arial"/>
          <w:b/>
          <w:snapToGrid w:val="0"/>
          <w:lang w:eastAsia="cs-CZ"/>
        </w:rPr>
        <w:t>6.3.1 i) b)</w:t>
      </w:r>
      <w:r w:rsidRPr="00455EAD">
        <w:rPr>
          <w:rFonts w:ascii="Arial" w:eastAsia="Times New Roman" w:hAnsi="Arial" w:cs="Arial"/>
          <w:bCs/>
          <w:snapToGrid w:val="0"/>
          <w:lang w:eastAsia="cs-CZ"/>
        </w:rPr>
        <w:t xml:space="preserve"> DTR liniových dopravních staveb PSZ pro stanovení plochy záboru půdy stavbami dle čl. 6.3.1 i) b) Smlouvy, </w:t>
      </w:r>
      <w:r w:rsidRPr="00455EAD">
        <w:rPr>
          <w:rFonts w:ascii="Arial" w:eastAsia="Times New Roman" w:hAnsi="Arial" w:cs="Arial"/>
          <w:b/>
          <w:snapToGrid w:val="0"/>
          <w:lang w:eastAsia="cs-CZ"/>
        </w:rPr>
        <w:t>6.3.1 i) c)</w:t>
      </w:r>
      <w:r w:rsidRPr="00455EAD">
        <w:rPr>
          <w:rFonts w:ascii="Arial" w:eastAsia="Times New Roman" w:hAnsi="Arial" w:cs="Arial"/>
          <w:bCs/>
          <w:snapToGrid w:val="0"/>
          <w:lang w:eastAsia="cs-CZ"/>
        </w:rPr>
        <w:t xml:space="preserve"> DTR vodohospodářských staveb PSZ dle čl. 6.3.1 i) c) Smlouvy </w:t>
      </w:r>
      <w:r>
        <w:rPr>
          <w:rFonts w:ascii="Arial" w:eastAsia="Times New Roman" w:hAnsi="Arial" w:cs="Arial"/>
          <w:bCs/>
          <w:snapToGrid w:val="0"/>
          <w:lang w:eastAsia="cs-CZ"/>
        </w:rPr>
        <w:t xml:space="preserve">z původního </w:t>
      </w:r>
      <w:r w:rsidR="00170818">
        <w:rPr>
          <w:rFonts w:ascii="Arial" w:eastAsia="Times New Roman" w:hAnsi="Arial" w:cs="Arial"/>
          <w:bCs/>
          <w:snapToGrid w:val="0"/>
          <w:lang w:eastAsia="cs-CZ"/>
        </w:rPr>
        <w:t xml:space="preserve">termínu </w:t>
      </w:r>
      <w:r w:rsidR="00FA27B9">
        <w:rPr>
          <w:rFonts w:ascii="Arial" w:eastAsia="Times New Roman" w:hAnsi="Arial" w:cs="Arial"/>
          <w:bCs/>
          <w:snapToGrid w:val="0"/>
          <w:lang w:eastAsia="cs-CZ"/>
        </w:rPr>
        <w:t xml:space="preserve">30. 7. 2024 nově na </w:t>
      </w:r>
      <w:r w:rsidR="00FA27B9" w:rsidRPr="00FA27B9">
        <w:rPr>
          <w:rFonts w:ascii="Arial" w:eastAsia="Times New Roman" w:hAnsi="Arial" w:cs="Arial"/>
          <w:b/>
          <w:snapToGrid w:val="0"/>
          <w:lang w:eastAsia="cs-CZ"/>
        </w:rPr>
        <w:t>15. 11. 2024</w:t>
      </w:r>
      <w:r w:rsidR="00FA27B9"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  <w:r w:rsidRPr="00455EAD">
        <w:rPr>
          <w:rFonts w:ascii="Arial" w:eastAsia="Times New Roman" w:hAnsi="Arial" w:cs="Arial"/>
          <w:bCs/>
          <w:snapToGrid w:val="0"/>
          <w:lang w:eastAsia="cs-CZ"/>
        </w:rPr>
        <w:t xml:space="preserve">a </w:t>
      </w:r>
      <w:r w:rsidR="00BD4B93">
        <w:rPr>
          <w:rFonts w:ascii="Arial" w:eastAsia="Times New Roman" w:hAnsi="Arial" w:cs="Arial"/>
          <w:bCs/>
          <w:snapToGrid w:val="0"/>
          <w:lang w:eastAsia="cs-CZ"/>
        </w:rPr>
        <w:t xml:space="preserve">u dílčí části </w:t>
      </w:r>
      <w:r w:rsidRPr="00455EAD">
        <w:rPr>
          <w:rFonts w:ascii="Arial" w:eastAsia="Times New Roman" w:hAnsi="Arial" w:cs="Arial"/>
          <w:b/>
          <w:snapToGrid w:val="0"/>
          <w:lang w:eastAsia="cs-CZ"/>
        </w:rPr>
        <w:t xml:space="preserve">6.3.2. </w:t>
      </w:r>
      <w:r w:rsidRPr="00455EAD">
        <w:rPr>
          <w:rFonts w:ascii="Arial" w:eastAsia="Times New Roman" w:hAnsi="Arial" w:cs="Arial"/>
          <w:bCs/>
          <w:snapToGrid w:val="0"/>
          <w:lang w:eastAsia="cs-CZ"/>
        </w:rPr>
        <w:t>Vypracování návrhu nového uspořádání pozemků k jeho vystavení dle § 11 odst. 1 Zákona</w:t>
      </w:r>
      <w:r w:rsidR="00BD4B93">
        <w:rPr>
          <w:rFonts w:ascii="Arial" w:eastAsia="Times New Roman" w:hAnsi="Arial" w:cs="Arial"/>
          <w:bCs/>
          <w:snapToGrid w:val="0"/>
          <w:lang w:eastAsia="cs-CZ"/>
        </w:rPr>
        <w:t xml:space="preserve"> se smluvní strany dohodly na </w:t>
      </w:r>
      <w:r w:rsidR="00BD4B93" w:rsidRPr="00AE2040">
        <w:rPr>
          <w:rFonts w:ascii="Arial" w:eastAsia="Times New Roman" w:hAnsi="Arial" w:cs="Arial"/>
          <w:b/>
          <w:snapToGrid w:val="0"/>
          <w:lang w:eastAsia="cs-CZ"/>
        </w:rPr>
        <w:t xml:space="preserve">změně termínu odevzdání </w:t>
      </w:r>
      <w:r w:rsidR="00543F7A" w:rsidRPr="00AE2040">
        <w:rPr>
          <w:rFonts w:ascii="Arial" w:eastAsia="Times New Roman" w:hAnsi="Arial" w:cs="Arial"/>
          <w:b/>
          <w:snapToGrid w:val="0"/>
          <w:lang w:eastAsia="cs-CZ"/>
        </w:rPr>
        <w:t>této části</w:t>
      </w:r>
      <w:r w:rsidR="00543F7A">
        <w:rPr>
          <w:rFonts w:ascii="Arial" w:eastAsia="Times New Roman" w:hAnsi="Arial" w:cs="Arial"/>
          <w:bCs/>
          <w:snapToGrid w:val="0"/>
          <w:lang w:eastAsia="cs-CZ"/>
        </w:rPr>
        <w:t xml:space="preserve"> z původního termínu </w:t>
      </w:r>
      <w:r w:rsidR="00AE2040">
        <w:rPr>
          <w:rFonts w:ascii="Arial" w:eastAsia="Times New Roman" w:hAnsi="Arial" w:cs="Arial"/>
          <w:bCs/>
          <w:snapToGrid w:val="0"/>
          <w:lang w:eastAsia="cs-CZ"/>
        </w:rPr>
        <w:t xml:space="preserve">31. 12. 2024 nově na </w:t>
      </w:r>
      <w:r w:rsidR="00AE2040" w:rsidRPr="00AE2040">
        <w:rPr>
          <w:rFonts w:ascii="Arial" w:eastAsia="Times New Roman" w:hAnsi="Arial" w:cs="Arial"/>
          <w:b/>
          <w:snapToGrid w:val="0"/>
          <w:lang w:eastAsia="cs-CZ"/>
        </w:rPr>
        <w:t>15. 5. 2025.</w:t>
      </w:r>
    </w:p>
    <w:p w14:paraId="1CB94C40" w14:textId="0F33E04A" w:rsidR="00455EAD" w:rsidRDefault="00455EAD" w:rsidP="00455EAD">
      <w:pPr>
        <w:spacing w:after="0" w:line="240" w:lineRule="auto"/>
        <w:jc w:val="both"/>
        <w:rPr>
          <w:rFonts w:ascii="Arial" w:eastAsia="Times New Roman" w:hAnsi="Arial" w:cs="Arial"/>
          <w:bCs/>
          <w:snapToGrid w:val="0"/>
          <w:lang w:eastAsia="cs-CZ"/>
        </w:rPr>
      </w:pPr>
    </w:p>
    <w:p w14:paraId="08C79956" w14:textId="77777777" w:rsidR="00F02EFF" w:rsidRDefault="00650788" w:rsidP="00455EAD">
      <w:pPr>
        <w:spacing w:after="0" w:line="240" w:lineRule="auto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>
        <w:rPr>
          <w:rFonts w:ascii="Arial" w:eastAsia="Times New Roman" w:hAnsi="Arial" w:cs="Arial"/>
          <w:bCs/>
          <w:snapToGrid w:val="0"/>
          <w:lang w:eastAsia="cs-CZ"/>
        </w:rPr>
        <w:t xml:space="preserve">Důvodem pro výše uvedenou změnu termínů je </w:t>
      </w:r>
      <w:r w:rsidR="006C28E2">
        <w:rPr>
          <w:rFonts w:ascii="Arial" w:eastAsia="Times New Roman" w:hAnsi="Arial" w:cs="Arial"/>
          <w:bCs/>
          <w:snapToGrid w:val="0"/>
          <w:lang w:eastAsia="cs-CZ"/>
        </w:rPr>
        <w:t>skutečnost, že při projednávání návrhu PSZ se sborem zástup</w:t>
      </w:r>
      <w:r w:rsidR="00F5495E">
        <w:rPr>
          <w:rFonts w:ascii="Arial" w:eastAsia="Times New Roman" w:hAnsi="Arial" w:cs="Arial"/>
          <w:bCs/>
          <w:snapToGrid w:val="0"/>
          <w:lang w:eastAsia="cs-CZ"/>
        </w:rPr>
        <w:t>ců</w:t>
      </w:r>
      <w:r w:rsidR="00F01D4D">
        <w:rPr>
          <w:rFonts w:ascii="Arial" w:eastAsia="Times New Roman" w:hAnsi="Arial" w:cs="Arial"/>
          <w:bCs/>
          <w:snapToGrid w:val="0"/>
          <w:lang w:eastAsia="cs-CZ"/>
        </w:rPr>
        <w:t xml:space="preserve">, </w:t>
      </w:r>
      <w:r w:rsidR="00F76DB6">
        <w:rPr>
          <w:rFonts w:ascii="Arial" w:eastAsia="Times New Roman" w:hAnsi="Arial" w:cs="Arial"/>
          <w:bCs/>
          <w:snapToGrid w:val="0"/>
          <w:lang w:eastAsia="cs-CZ"/>
        </w:rPr>
        <w:t>sbor zástupců vznesl</w:t>
      </w:r>
      <w:r w:rsidR="001B0686">
        <w:rPr>
          <w:rFonts w:ascii="Arial" w:eastAsia="Times New Roman" w:hAnsi="Arial" w:cs="Arial"/>
          <w:bCs/>
          <w:snapToGrid w:val="0"/>
          <w:lang w:eastAsia="cs-CZ"/>
        </w:rPr>
        <w:t xml:space="preserve"> požadavek na zemědělský </w:t>
      </w:r>
      <w:r w:rsidR="00770C12">
        <w:rPr>
          <w:rFonts w:ascii="Arial" w:eastAsia="Times New Roman" w:hAnsi="Arial" w:cs="Arial"/>
          <w:bCs/>
          <w:snapToGrid w:val="0"/>
          <w:lang w:eastAsia="cs-CZ"/>
        </w:rPr>
        <w:t xml:space="preserve">obchvat obce (vyvedení zemědělské techniky z intravilánu obce) </w:t>
      </w:r>
      <w:r w:rsidR="00E20A57">
        <w:rPr>
          <w:rFonts w:ascii="Arial" w:eastAsia="Times New Roman" w:hAnsi="Arial" w:cs="Arial"/>
          <w:bCs/>
          <w:snapToGrid w:val="0"/>
          <w:lang w:eastAsia="cs-CZ"/>
        </w:rPr>
        <w:t>včetně mostu přes závlahový kanál Krhovice – Hevlín</w:t>
      </w:r>
      <w:r w:rsidR="00337138">
        <w:rPr>
          <w:rFonts w:ascii="Arial" w:eastAsia="Times New Roman" w:hAnsi="Arial" w:cs="Arial"/>
          <w:bCs/>
          <w:snapToGrid w:val="0"/>
          <w:lang w:eastAsia="cs-CZ"/>
        </w:rPr>
        <w:t xml:space="preserve"> a dále pokračovat brodem přes řeku Dyji </w:t>
      </w:r>
      <w:r w:rsidR="00063296">
        <w:rPr>
          <w:rFonts w:ascii="Arial" w:eastAsia="Times New Roman" w:hAnsi="Arial" w:cs="Arial"/>
          <w:bCs/>
          <w:snapToGrid w:val="0"/>
          <w:lang w:eastAsia="cs-CZ"/>
        </w:rPr>
        <w:t xml:space="preserve">do lokality Nad </w:t>
      </w:r>
      <w:r w:rsidR="00030443">
        <w:rPr>
          <w:rFonts w:ascii="Arial" w:eastAsia="Times New Roman" w:hAnsi="Arial" w:cs="Arial"/>
          <w:bCs/>
          <w:snapToGrid w:val="0"/>
          <w:lang w:eastAsia="cs-CZ"/>
        </w:rPr>
        <w:t xml:space="preserve">úvozem, v návrhu je cesta </w:t>
      </w:r>
      <w:r w:rsidR="00CD002D">
        <w:rPr>
          <w:rFonts w:ascii="Arial" w:eastAsia="Times New Roman" w:hAnsi="Arial" w:cs="Arial"/>
          <w:bCs/>
          <w:snapToGrid w:val="0"/>
          <w:lang w:eastAsia="cs-CZ"/>
        </w:rPr>
        <w:t xml:space="preserve">VC37. V současné době není možné </w:t>
      </w:r>
      <w:r w:rsidR="00D018D3">
        <w:rPr>
          <w:rFonts w:ascii="Arial" w:eastAsia="Times New Roman" w:hAnsi="Arial" w:cs="Arial"/>
          <w:bCs/>
          <w:snapToGrid w:val="0"/>
          <w:lang w:eastAsia="cs-CZ"/>
        </w:rPr>
        <w:t xml:space="preserve">napojení na původní most </w:t>
      </w:r>
      <w:r w:rsidR="005C07BD">
        <w:rPr>
          <w:rFonts w:ascii="Arial" w:eastAsia="Times New Roman" w:hAnsi="Arial" w:cs="Arial"/>
          <w:bCs/>
          <w:snapToGrid w:val="0"/>
          <w:lang w:eastAsia="cs-CZ"/>
        </w:rPr>
        <w:t xml:space="preserve">z důvodu nevyhovujících rozhledových poměrů a nedostatečného </w:t>
      </w:r>
      <w:r w:rsidR="00383A37">
        <w:rPr>
          <w:rFonts w:ascii="Arial" w:eastAsia="Times New Roman" w:hAnsi="Arial" w:cs="Arial"/>
          <w:bCs/>
          <w:snapToGrid w:val="0"/>
          <w:lang w:eastAsia="cs-CZ"/>
        </w:rPr>
        <w:t xml:space="preserve">prostoru pro připojení VC6 na místní komunikaci. </w:t>
      </w:r>
      <w:r w:rsidR="005602E9">
        <w:rPr>
          <w:rFonts w:ascii="Arial" w:eastAsia="Times New Roman" w:hAnsi="Arial" w:cs="Arial"/>
          <w:bCs/>
          <w:snapToGrid w:val="0"/>
          <w:lang w:eastAsia="cs-CZ"/>
        </w:rPr>
        <w:t xml:space="preserve">Návrh nového mostu a brodu je třeba nejdříve projednat </w:t>
      </w:r>
      <w:r w:rsidR="004655D2">
        <w:rPr>
          <w:rFonts w:ascii="Arial" w:eastAsia="Times New Roman" w:hAnsi="Arial" w:cs="Arial"/>
          <w:bCs/>
          <w:snapToGrid w:val="0"/>
          <w:lang w:eastAsia="cs-CZ"/>
        </w:rPr>
        <w:t xml:space="preserve">se správcem kanálu a řeky a s DOSS. Sbor zástupců </w:t>
      </w:r>
      <w:r w:rsidR="0077345F">
        <w:rPr>
          <w:rFonts w:ascii="Arial" w:eastAsia="Times New Roman" w:hAnsi="Arial" w:cs="Arial"/>
          <w:bCs/>
          <w:snapToGrid w:val="0"/>
          <w:lang w:eastAsia="cs-CZ"/>
        </w:rPr>
        <w:t xml:space="preserve">dále vznesl požadavek na změnu ÚSES – zrušení LBC2 </w:t>
      </w:r>
      <w:r w:rsidR="00106C98">
        <w:rPr>
          <w:rFonts w:ascii="Arial" w:eastAsia="Times New Roman" w:hAnsi="Arial" w:cs="Arial"/>
          <w:bCs/>
          <w:snapToGrid w:val="0"/>
          <w:lang w:eastAsia="cs-CZ"/>
        </w:rPr>
        <w:t xml:space="preserve">a předložení změny umístění prvků ÚSES </w:t>
      </w:r>
      <w:r w:rsidR="00286D0A">
        <w:rPr>
          <w:rFonts w:ascii="Arial" w:eastAsia="Times New Roman" w:hAnsi="Arial" w:cs="Arial"/>
          <w:bCs/>
          <w:snapToGrid w:val="0"/>
          <w:lang w:eastAsia="cs-CZ"/>
        </w:rPr>
        <w:t>z důvodu existence funkčního zavlažovacího zařízení v</w:t>
      </w:r>
      <w:r w:rsidR="00220867">
        <w:rPr>
          <w:rFonts w:ascii="Arial" w:eastAsia="Times New Roman" w:hAnsi="Arial" w:cs="Arial"/>
          <w:bCs/>
          <w:snapToGrid w:val="0"/>
          <w:lang w:eastAsia="cs-CZ"/>
        </w:rPr>
        <w:t> místě původní lokalizace LBC2</w:t>
      </w:r>
      <w:r w:rsidR="006D0877">
        <w:rPr>
          <w:rFonts w:ascii="Arial" w:eastAsia="Times New Roman" w:hAnsi="Arial" w:cs="Arial"/>
          <w:bCs/>
          <w:snapToGrid w:val="0"/>
          <w:lang w:eastAsia="cs-CZ"/>
        </w:rPr>
        <w:t xml:space="preserve">. Rovněž tato změna musí </w:t>
      </w:r>
      <w:r w:rsidR="00F02EFF">
        <w:rPr>
          <w:rFonts w:ascii="Arial" w:eastAsia="Times New Roman" w:hAnsi="Arial" w:cs="Arial"/>
          <w:bCs/>
          <w:snapToGrid w:val="0"/>
          <w:lang w:eastAsia="cs-CZ"/>
        </w:rPr>
        <w:t>být projednána s DOSS.</w:t>
      </w:r>
    </w:p>
    <w:p w14:paraId="7C8D2788" w14:textId="77777777" w:rsidR="00F02EFF" w:rsidRDefault="00F02EFF" w:rsidP="00455EAD">
      <w:pPr>
        <w:spacing w:after="0" w:line="240" w:lineRule="auto"/>
        <w:jc w:val="both"/>
        <w:rPr>
          <w:rFonts w:ascii="Arial" w:eastAsia="Times New Roman" w:hAnsi="Arial" w:cs="Arial"/>
          <w:bCs/>
          <w:snapToGrid w:val="0"/>
          <w:lang w:eastAsia="cs-CZ"/>
        </w:rPr>
      </w:pPr>
    </w:p>
    <w:p w14:paraId="6A089299" w14:textId="5A1DD517" w:rsidR="00AD58AF" w:rsidRPr="00AD58AF" w:rsidRDefault="00AD58AF" w:rsidP="00AD58AF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  <w:r w:rsidRPr="00AD58AF">
        <w:rPr>
          <w:rFonts w:ascii="Arial" w:eastAsia="Times New Roman" w:hAnsi="Arial" w:cs="Arial"/>
          <w:snapToGrid w:val="0"/>
          <w:lang w:eastAsia="cs-CZ"/>
        </w:rPr>
        <w:t xml:space="preserve">Vzhledem ke shora uvedenému se smluvní strany dále dohodly na změně </w:t>
      </w:r>
      <w:r w:rsidRPr="00AD58AF">
        <w:rPr>
          <w:rFonts w:ascii="Arial" w:eastAsia="Times New Roman" w:hAnsi="Arial" w:cs="Arial"/>
          <w:b/>
          <w:snapToGrid w:val="0"/>
          <w:lang w:eastAsia="cs-CZ"/>
        </w:rPr>
        <w:t>Přílohy č. 1</w:t>
      </w:r>
      <w:r w:rsidRPr="00AD58AF">
        <w:rPr>
          <w:rFonts w:ascii="Arial" w:eastAsia="Times New Roman" w:hAnsi="Arial" w:cs="Arial"/>
          <w:snapToGrid w:val="0"/>
          <w:lang w:eastAsia="cs-CZ"/>
        </w:rPr>
        <w:t xml:space="preserve"> ke smlouvě o dílo, která obsahuje specifikaci ceny, termíny zhotovení díla a je nedílnou součástí této smlouvy.</w:t>
      </w:r>
    </w:p>
    <w:p w14:paraId="65ECE7E6" w14:textId="77777777" w:rsidR="00AD58AF" w:rsidRPr="00AD58AF" w:rsidRDefault="00AD58AF" w:rsidP="00AD58AF">
      <w:pPr>
        <w:spacing w:line="240" w:lineRule="auto"/>
        <w:jc w:val="both"/>
        <w:rPr>
          <w:rFonts w:ascii="Arial" w:eastAsia="Calibri" w:hAnsi="Arial" w:cs="Arial"/>
          <w:snapToGrid w:val="0"/>
          <w:lang w:eastAsia="cs-CZ"/>
        </w:rPr>
      </w:pPr>
    </w:p>
    <w:p w14:paraId="4C89471C" w14:textId="63640EFF" w:rsidR="00AD58AF" w:rsidRPr="00AD58AF" w:rsidRDefault="00AD58AF" w:rsidP="00892B5B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  <w:lang w:val="fr-FR" w:eastAsia="cs-CZ"/>
        </w:rPr>
      </w:pPr>
      <w:r w:rsidRPr="00AD58AF">
        <w:rPr>
          <w:rFonts w:ascii="Arial" w:eastAsia="Calibri" w:hAnsi="Arial" w:cs="Arial"/>
          <w:snapToGrid w:val="0"/>
          <w:lang w:eastAsia="cs-CZ"/>
        </w:rPr>
        <w:t xml:space="preserve">Ostatní ustanovení smlouvy o dílo č. objednatele </w:t>
      </w:r>
      <w:r w:rsidR="00E838A5">
        <w:rPr>
          <w:rFonts w:ascii="Arial" w:eastAsia="Calibri" w:hAnsi="Arial" w:cs="Arial"/>
          <w:snapToGrid w:val="0"/>
          <w:lang w:eastAsia="cs-CZ"/>
        </w:rPr>
        <w:t>777-2022-52</w:t>
      </w:r>
      <w:r w:rsidRPr="00AD58AF">
        <w:rPr>
          <w:rFonts w:ascii="Arial" w:eastAsia="Calibri" w:hAnsi="Arial" w:cs="Arial"/>
          <w:bCs/>
          <w:snapToGrid w:val="0"/>
          <w:lang w:eastAsia="cs-CZ"/>
        </w:rPr>
        <w:t>3206</w:t>
      </w:r>
      <w:r w:rsidRPr="00AD58AF">
        <w:rPr>
          <w:rFonts w:ascii="Arial" w:eastAsia="Calibri" w:hAnsi="Arial" w:cs="Arial"/>
          <w:snapToGrid w:val="0"/>
          <w:lang w:eastAsia="cs-CZ"/>
        </w:rPr>
        <w:t xml:space="preserve"> ze dne 2</w:t>
      </w:r>
      <w:r w:rsidR="00E838A5">
        <w:rPr>
          <w:rFonts w:ascii="Arial" w:eastAsia="Calibri" w:hAnsi="Arial" w:cs="Arial"/>
          <w:snapToGrid w:val="0"/>
          <w:lang w:eastAsia="cs-CZ"/>
        </w:rPr>
        <w:t>4</w:t>
      </w:r>
      <w:r w:rsidRPr="00AD58AF">
        <w:rPr>
          <w:rFonts w:ascii="Arial" w:eastAsia="Calibri" w:hAnsi="Arial" w:cs="Arial"/>
          <w:snapToGrid w:val="0"/>
          <w:lang w:eastAsia="cs-CZ"/>
        </w:rPr>
        <w:t>. 8. 202</w:t>
      </w:r>
      <w:r w:rsidR="00E838A5">
        <w:rPr>
          <w:rFonts w:ascii="Arial" w:eastAsia="Calibri" w:hAnsi="Arial" w:cs="Arial"/>
          <w:snapToGrid w:val="0"/>
          <w:lang w:eastAsia="cs-CZ"/>
        </w:rPr>
        <w:t>2</w:t>
      </w:r>
      <w:r w:rsidRPr="00AD58AF">
        <w:rPr>
          <w:rFonts w:ascii="Arial" w:eastAsia="Calibri" w:hAnsi="Arial" w:cs="Arial"/>
          <w:snapToGrid w:val="0"/>
          <w:lang w:eastAsia="cs-CZ"/>
        </w:rPr>
        <w:t xml:space="preserve"> zůstávají v platnosti. </w:t>
      </w:r>
    </w:p>
    <w:p w14:paraId="6DC03E5F" w14:textId="77777777" w:rsidR="004E4D99" w:rsidRPr="00763A02" w:rsidRDefault="004E4D99" w:rsidP="00892B5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2" w:name="1fob9te"/>
      <w:bookmarkEnd w:id="2"/>
      <w:r w:rsidRPr="00763A02">
        <w:rPr>
          <w:rFonts w:ascii="Arial" w:hAnsi="Arial" w:cs="Arial"/>
        </w:rPr>
        <w:t>Dodatek nabývá platnosti dnem podpisu smluvních stran a účinnosti dnem jejího uveřejnění v registru smluv dle ustanovení § 6 odst. 1 zákona č. 340/2015 Sb., o registru smluv.</w:t>
      </w:r>
    </w:p>
    <w:p w14:paraId="0325B7DA" w14:textId="77777777" w:rsidR="004E4D99" w:rsidRDefault="004E4D99" w:rsidP="00892B5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63A02">
        <w:rPr>
          <w:rFonts w:ascii="Arial" w:hAnsi="Arial" w:cs="Arial"/>
        </w:rPr>
        <w:t>Smluvní strany po jejím přečtení prohlašují, že tento dodatek byl sepsán na základě pravdivých údajů, nebyl ujednán v tísni ani za jinak jednostranně nevýhodných podmínek.</w:t>
      </w:r>
    </w:p>
    <w:p w14:paraId="4C65F70A" w14:textId="77777777" w:rsidR="003D722E" w:rsidRDefault="003D722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8593F3A" w14:textId="2DDFF104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AD58AF">
        <w:rPr>
          <w:rFonts w:ascii="Arial" w:eastAsia="Times New Roman" w:hAnsi="Arial" w:cs="Arial"/>
          <w:b/>
          <w:lang w:eastAsia="cs-CZ"/>
        </w:rPr>
        <w:t>EKOS T, spol. s r.o.</w:t>
      </w:r>
    </w:p>
    <w:p w14:paraId="52DB552F" w14:textId="399E2EA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793846">
        <w:rPr>
          <w:rFonts w:ascii="Arial" w:eastAsia="Times New Roman" w:hAnsi="Arial" w:cs="Arial"/>
          <w:bCs/>
          <w:lang w:eastAsia="cs-CZ"/>
        </w:rPr>
        <w:t>Znojmo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793846">
        <w:rPr>
          <w:rFonts w:ascii="Arial" w:eastAsia="Times New Roman" w:hAnsi="Arial" w:cs="Arial"/>
          <w:bCs/>
          <w:lang w:eastAsia="cs-CZ"/>
        </w:rPr>
        <w:t>Třebíč</w:t>
      </w:r>
    </w:p>
    <w:p w14:paraId="4B555DE5" w14:textId="0C4B4FEF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793846">
        <w:rPr>
          <w:rFonts w:ascii="Arial" w:eastAsia="Times New Roman" w:hAnsi="Arial" w:cs="Arial"/>
          <w:bCs/>
          <w:lang w:eastAsia="cs-CZ"/>
        </w:rPr>
        <w:t>dle el. podpisu</w:t>
      </w:r>
      <w:r w:rsidR="009F7A83">
        <w:rPr>
          <w:rFonts w:ascii="Arial" w:eastAsia="Times New Roman" w:hAnsi="Arial" w:cs="Arial"/>
          <w:bCs/>
          <w:lang w:eastAsia="cs-CZ"/>
        </w:rPr>
        <w:t xml:space="preserve"> </w:t>
      </w:r>
      <w:r w:rsidR="00915C9E">
        <w:rPr>
          <w:rFonts w:ascii="Arial" w:eastAsia="Times New Roman" w:hAnsi="Arial" w:cs="Arial"/>
          <w:bCs/>
          <w:lang w:eastAsia="cs-CZ"/>
        </w:rPr>
        <w:t>3. 6. 2024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793846">
        <w:rPr>
          <w:rFonts w:ascii="Arial" w:eastAsia="Times New Roman" w:hAnsi="Arial" w:cs="Arial"/>
          <w:bCs/>
          <w:lang w:eastAsia="cs-CZ"/>
        </w:rPr>
        <w:t>dle el. podpisu</w:t>
      </w:r>
      <w:r w:rsidR="009F7A83">
        <w:rPr>
          <w:rFonts w:ascii="Arial" w:eastAsia="Times New Roman" w:hAnsi="Arial" w:cs="Arial"/>
          <w:bCs/>
          <w:lang w:eastAsia="cs-CZ"/>
        </w:rPr>
        <w:t xml:space="preserve"> </w:t>
      </w:r>
      <w:r w:rsidR="00915C9E">
        <w:rPr>
          <w:rFonts w:ascii="Arial" w:eastAsia="Times New Roman" w:hAnsi="Arial" w:cs="Arial"/>
          <w:bCs/>
          <w:lang w:eastAsia="cs-CZ"/>
        </w:rPr>
        <w:t>3. 6. 2024</w:t>
      </w:r>
    </w:p>
    <w:p w14:paraId="35637B12" w14:textId="77777777" w:rsidR="00793846" w:rsidRPr="00ED6435" w:rsidRDefault="0079384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27ED68F2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793846">
        <w:rPr>
          <w:rFonts w:ascii="Arial" w:eastAsia="Times New Roman" w:hAnsi="Arial" w:cs="Arial"/>
          <w:bCs/>
          <w:lang w:eastAsia="cs-CZ"/>
        </w:rPr>
        <w:t>RNDr. Dagmar Benešovská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793846">
        <w:rPr>
          <w:rFonts w:ascii="Arial" w:eastAsia="Times New Roman" w:hAnsi="Arial" w:cs="Arial"/>
          <w:bCs/>
          <w:lang w:eastAsia="cs-CZ"/>
        </w:rPr>
        <w:t>Ing. Aleš Tůma</w:t>
      </w:r>
    </w:p>
    <w:p w14:paraId="340842AD" w14:textId="7D896E44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793846">
        <w:rPr>
          <w:rFonts w:ascii="Arial" w:eastAsia="Times New Roman" w:hAnsi="Arial" w:cs="Arial"/>
          <w:bCs/>
          <w:lang w:eastAsia="cs-CZ"/>
        </w:rPr>
        <w:t>vedoucí pobočky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793846">
        <w:rPr>
          <w:rFonts w:ascii="Arial" w:eastAsia="Times New Roman" w:hAnsi="Arial" w:cs="Arial"/>
          <w:bCs/>
          <w:lang w:eastAsia="cs-CZ"/>
        </w:rPr>
        <w:t>jednatel</w:t>
      </w:r>
    </w:p>
    <w:p w14:paraId="611AB54C" w14:textId="6BFFB945" w:rsidR="002B735B" w:rsidRPr="00793846" w:rsidRDefault="00793846" w:rsidP="00793846">
      <w:pPr>
        <w:spacing w:before="240"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</w:t>
      </w:r>
      <w:r w:rsidRPr="00793846">
        <w:rPr>
          <w:rFonts w:ascii="Arial" w:hAnsi="Arial" w:cs="Arial"/>
          <w:bCs/>
        </w:rPr>
        <w:t>Jméno: Ing. Libor Sedláček</w:t>
      </w:r>
    </w:p>
    <w:p w14:paraId="3D3AE081" w14:textId="45CCAFCE" w:rsidR="00B3745E" w:rsidRDefault="00793846" w:rsidP="0079384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Funkce: jednatel</w:t>
      </w:r>
    </w:p>
    <w:p w14:paraId="1935ADF9" w14:textId="77777777" w:rsidR="003D722E" w:rsidRDefault="003D722E" w:rsidP="00793846">
      <w:pPr>
        <w:spacing w:after="0" w:line="240" w:lineRule="auto"/>
        <w:jc w:val="center"/>
        <w:rPr>
          <w:rFonts w:ascii="Arial" w:hAnsi="Arial" w:cs="Arial"/>
        </w:rPr>
      </w:pPr>
    </w:p>
    <w:p w14:paraId="5A38769E" w14:textId="77777777" w:rsidR="00A77CA1" w:rsidRDefault="00A77CA1" w:rsidP="00A77CA1">
      <w:pPr>
        <w:spacing w:after="0" w:line="240" w:lineRule="auto"/>
        <w:rPr>
          <w:rFonts w:ascii="Arial" w:hAnsi="Arial" w:cs="Arial"/>
        </w:rPr>
      </w:pPr>
    </w:p>
    <w:p w14:paraId="5E8FA51E" w14:textId="6F0CD446" w:rsidR="00A77CA1" w:rsidRDefault="00A77CA1" w:rsidP="00A77CA1">
      <w:pPr>
        <w:spacing w:after="0" w:line="240" w:lineRule="auto"/>
        <w:rPr>
          <w:rFonts w:ascii="Arial" w:hAnsi="Arial" w:cs="Arial"/>
        </w:rPr>
      </w:pPr>
      <w:r w:rsidRPr="00A53318">
        <w:rPr>
          <w:rFonts w:ascii="Arial" w:hAnsi="Arial" w:cs="Arial"/>
        </w:rPr>
        <w:t xml:space="preserve">Příloha: Aktualizovaný výkaz činností </w:t>
      </w:r>
    </w:p>
    <w:p w14:paraId="293E4D54" w14:textId="77777777" w:rsidR="003D722E" w:rsidRDefault="003D722E" w:rsidP="003D722E">
      <w:pPr>
        <w:spacing w:after="0" w:line="240" w:lineRule="auto"/>
        <w:rPr>
          <w:rFonts w:ascii="Arial" w:hAnsi="Arial" w:cs="Arial"/>
        </w:rPr>
      </w:pPr>
    </w:p>
    <w:p w14:paraId="7A7696E2" w14:textId="095655D5" w:rsidR="007B0627" w:rsidRPr="00ED6435" w:rsidRDefault="007B0627" w:rsidP="007B06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Dokument vyhotovil a za správnost odpovídá: JUDr. Vladimír Ondroušek</w:t>
      </w:r>
    </w:p>
    <w:p w14:paraId="7EF353A9" w14:textId="77777777" w:rsidR="007B0627" w:rsidRDefault="007B0627" w:rsidP="003D722E">
      <w:pPr>
        <w:spacing w:after="0" w:line="240" w:lineRule="auto"/>
        <w:rPr>
          <w:rFonts w:ascii="Arial" w:hAnsi="Arial" w:cs="Arial"/>
        </w:rPr>
      </w:pPr>
    </w:p>
    <w:p w14:paraId="79F18D61" w14:textId="77777777" w:rsidR="007B0627" w:rsidRDefault="007B0627" w:rsidP="003D722E">
      <w:pPr>
        <w:spacing w:after="0" w:line="240" w:lineRule="auto"/>
        <w:rPr>
          <w:rFonts w:ascii="Arial" w:hAnsi="Arial" w:cs="Arial"/>
        </w:rPr>
      </w:pPr>
    </w:p>
    <w:p w14:paraId="6C345055" w14:textId="77777777" w:rsidR="00150DA4" w:rsidRDefault="00150DA4" w:rsidP="003D722E">
      <w:pPr>
        <w:spacing w:after="0" w:line="240" w:lineRule="auto"/>
        <w:rPr>
          <w:rFonts w:ascii="Arial" w:hAnsi="Arial" w:cs="Arial"/>
        </w:rPr>
      </w:pPr>
    </w:p>
    <w:p w14:paraId="635EDB08" w14:textId="3BEC054B" w:rsidR="003D722E" w:rsidRPr="00ED6435" w:rsidRDefault="003D722E" w:rsidP="007B0627">
      <w:pPr>
        <w:spacing w:after="0" w:line="240" w:lineRule="auto"/>
        <w:rPr>
          <w:rFonts w:ascii="Arial" w:hAnsi="Arial" w:cs="Arial"/>
        </w:rPr>
      </w:pPr>
    </w:p>
    <w:sectPr w:rsidR="003D722E" w:rsidRPr="00ED6435" w:rsidSect="007936E4">
      <w:headerReference w:type="default" r:id="rId7"/>
      <w:footerReference w:type="default" r:id="rId8"/>
      <w:headerReference w:type="first" r:id="rId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D9034" w14:textId="77777777" w:rsidR="00E40D27" w:rsidRDefault="00E40D27" w:rsidP="007936E4">
      <w:pPr>
        <w:spacing w:after="0"/>
      </w:pPr>
      <w:r>
        <w:separator/>
      </w:r>
    </w:p>
  </w:endnote>
  <w:endnote w:type="continuationSeparator" w:id="0">
    <w:p w14:paraId="345F6C16" w14:textId="77777777" w:rsidR="00E40D27" w:rsidRDefault="00E40D27" w:rsidP="007936E4">
      <w:pPr>
        <w:spacing w:after="0"/>
      </w:pPr>
      <w:r>
        <w:continuationSeparator/>
      </w:r>
    </w:p>
  </w:endnote>
  <w:endnote w:type="continuationNotice" w:id="1">
    <w:p w14:paraId="7BBFB395" w14:textId="77777777" w:rsidR="00E40D27" w:rsidRDefault="00E40D27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F722A5" w:rsidRPr="00330188" w:rsidRDefault="00F722A5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CA99A" w14:textId="77777777" w:rsidR="00E40D27" w:rsidRDefault="00E40D27" w:rsidP="007936E4">
      <w:pPr>
        <w:spacing w:after="0"/>
      </w:pPr>
      <w:r>
        <w:separator/>
      </w:r>
    </w:p>
  </w:footnote>
  <w:footnote w:type="continuationSeparator" w:id="0">
    <w:p w14:paraId="685CD48E" w14:textId="77777777" w:rsidR="00E40D27" w:rsidRDefault="00E40D27" w:rsidP="007936E4">
      <w:pPr>
        <w:spacing w:after="0"/>
      </w:pPr>
      <w:r>
        <w:continuationSeparator/>
      </w:r>
    </w:p>
  </w:footnote>
  <w:footnote w:type="continuationNotice" w:id="1">
    <w:p w14:paraId="2F8CF8B7" w14:textId="77777777" w:rsidR="00E40D27" w:rsidRDefault="00E40D27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44B5453" w:rsidR="00F722A5" w:rsidRPr="001D4BED" w:rsidRDefault="00F722A5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</w:t>
    </w:r>
    <w:r>
      <w:rPr>
        <w:szCs w:val="16"/>
      </w:rPr>
      <w:t xml:space="preserve"> v </w:t>
    </w:r>
    <w:proofErr w:type="spellStart"/>
    <w:r>
      <w:rPr>
        <w:szCs w:val="16"/>
      </w:rPr>
      <w:t>k.ú</w:t>
    </w:r>
    <w:proofErr w:type="spellEnd"/>
    <w:r>
      <w:rPr>
        <w:szCs w:val="16"/>
      </w:rPr>
      <w:t>. K</w:t>
    </w:r>
    <w:r w:rsidR="00BF6716">
      <w:rPr>
        <w:szCs w:val="16"/>
      </w:rPr>
      <w:t>rhovice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0835D" w14:textId="0C77EE76" w:rsidR="00EF1913" w:rsidRDefault="00F722A5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DB42F3">
      <w:rPr>
        <w:rFonts w:cs="Arial"/>
        <w:sz w:val="20"/>
        <w:szCs w:val="20"/>
        <w:lang w:val="fr-FR" w:eastAsia="cs-CZ"/>
      </w:rPr>
      <w:t xml:space="preserve">             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</w:p>
  <w:p w14:paraId="5EB20BA7" w14:textId="7003E394" w:rsidR="00F722A5" w:rsidRPr="000D2992" w:rsidRDefault="00EF1913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20"/>
        <w:szCs w:val="20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               </w:t>
    </w:r>
    <w:r w:rsidRPr="001D4BED">
      <w:rPr>
        <w:rFonts w:cs="Arial"/>
        <w:szCs w:val="16"/>
        <w:lang w:val="fr-FR" w:eastAsia="cs-CZ"/>
      </w:rPr>
      <w:t xml:space="preserve">Číslo Smlouvy Objednatele: </w:t>
    </w:r>
    <w:r>
      <w:rPr>
        <w:rFonts w:cs="Arial"/>
        <w:szCs w:val="16"/>
        <w:lang w:val="fr-FR" w:eastAsia="cs-CZ"/>
      </w:rPr>
      <w:t>777-2022-523206</w:t>
    </w:r>
    <w:r w:rsidR="00F722A5" w:rsidRPr="001D4BED">
      <w:rPr>
        <w:rFonts w:cs="Arial"/>
        <w:szCs w:val="16"/>
        <w:lang w:val="fr-FR" w:eastAsia="cs-CZ"/>
      </w:rPr>
      <w:tab/>
    </w:r>
  </w:p>
  <w:p w14:paraId="594DC098" w14:textId="57E97947" w:rsidR="00EF1913" w:rsidRDefault="00EF1913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č..j. : </w:t>
    </w:r>
    <w:r w:rsidR="00720853" w:rsidRPr="00720853">
      <w:rPr>
        <w:rFonts w:cs="Arial"/>
        <w:szCs w:val="16"/>
        <w:lang w:eastAsia="cs-CZ"/>
      </w:rPr>
      <w:t>SPU 193511/2024</w:t>
    </w:r>
    <w:r w:rsidRPr="00720853">
      <w:rPr>
        <w:rFonts w:cs="Arial"/>
        <w:szCs w:val="16"/>
        <w:lang w:val="fr-FR" w:eastAsia="cs-CZ"/>
      </w:rPr>
      <w:t xml:space="preserve">  </w:t>
    </w:r>
    <w:r w:rsidR="00794304" w:rsidRPr="00720853">
      <w:rPr>
        <w:rFonts w:cs="Arial"/>
        <w:szCs w:val="16"/>
        <w:lang w:val="fr-FR" w:eastAsia="cs-CZ"/>
      </w:rPr>
      <w:t xml:space="preserve">          </w:t>
    </w:r>
    <w:r w:rsidR="00720853">
      <w:rPr>
        <w:rFonts w:cs="Arial"/>
        <w:szCs w:val="16"/>
        <w:lang w:val="fr-FR" w:eastAsia="cs-CZ"/>
      </w:rPr>
      <w:t xml:space="preserve"> </w:t>
    </w:r>
    <w:r w:rsidR="00794304" w:rsidRPr="00720853">
      <w:rPr>
        <w:rFonts w:cs="Arial"/>
        <w:szCs w:val="16"/>
        <w:lang w:val="fr-FR" w:eastAsia="cs-CZ"/>
      </w:rPr>
      <w:t xml:space="preserve">                                                                             </w:t>
    </w:r>
    <w:r w:rsidRPr="001D4BED">
      <w:rPr>
        <w:rFonts w:cs="Arial"/>
        <w:szCs w:val="16"/>
        <w:lang w:val="fr-FR" w:eastAsia="cs-CZ"/>
      </w:rPr>
      <w:t>Číslo Smlouvy Zhotovitele:</w:t>
    </w:r>
  </w:p>
  <w:p w14:paraId="6F75F815" w14:textId="29EF6D09" w:rsidR="00F722A5" w:rsidRPr="001D4BED" w:rsidRDefault="00EF1913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UID : </w:t>
    </w:r>
    <w:r w:rsidR="002061EA" w:rsidRPr="002061EA">
      <w:rPr>
        <w:rFonts w:cs="Arial"/>
        <w:szCs w:val="16"/>
        <w:lang w:val="fr-FR" w:eastAsia="cs-CZ"/>
      </w:rPr>
      <w:t>spudms00000014576012</w:t>
    </w:r>
    <w:r w:rsidR="00F722A5" w:rsidRPr="001D4BED">
      <w:rPr>
        <w:rFonts w:cs="Arial"/>
        <w:szCs w:val="16"/>
        <w:lang w:val="fr-FR" w:eastAsia="cs-CZ"/>
      </w:rPr>
      <w:tab/>
    </w:r>
    <w:r w:rsidR="00F722A5" w:rsidRPr="001D4BED">
      <w:rPr>
        <w:rFonts w:cs="Arial"/>
        <w:szCs w:val="16"/>
        <w:lang w:val="fr-FR" w:eastAsia="cs-CZ"/>
      </w:rPr>
      <w:tab/>
    </w:r>
    <w:r w:rsidR="00DB42F3">
      <w:rPr>
        <w:rFonts w:cs="Arial"/>
        <w:szCs w:val="16"/>
        <w:lang w:val="fr-FR" w:eastAsia="cs-CZ"/>
      </w:rPr>
      <w:t xml:space="preserve">                </w:t>
    </w:r>
    <w:r w:rsidR="00F722A5" w:rsidRPr="001D4BED">
      <w:rPr>
        <w:rFonts w:cs="Arial"/>
        <w:szCs w:val="16"/>
        <w:lang w:val="fr-FR" w:eastAsia="cs-CZ"/>
      </w:rPr>
      <w:t xml:space="preserve">Komplexní pozemkové úpravy </w:t>
    </w:r>
    <w:r w:rsidR="00F722A5">
      <w:rPr>
        <w:rFonts w:cs="Arial"/>
        <w:szCs w:val="16"/>
        <w:lang w:val="fr-FR" w:eastAsia="cs-CZ"/>
      </w:rPr>
      <w:t>v k.ú. K</w:t>
    </w:r>
    <w:r w:rsidR="00F922F3">
      <w:rPr>
        <w:rFonts w:cs="Arial"/>
        <w:szCs w:val="16"/>
        <w:lang w:val="fr-FR" w:eastAsia="cs-CZ"/>
      </w:rPr>
      <w:t>rhovice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33EF5"/>
    <w:multiLevelType w:val="hybridMultilevel"/>
    <w:tmpl w:val="A676761A"/>
    <w:lvl w:ilvl="0" w:tplc="76E470EC">
      <w:start w:val="3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5C7C8D"/>
    <w:multiLevelType w:val="multilevel"/>
    <w:tmpl w:val="C1D6C1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color w:val="auto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3CB238C"/>
    <w:multiLevelType w:val="hybridMultilevel"/>
    <w:tmpl w:val="80747E2A"/>
    <w:lvl w:ilvl="0" w:tplc="811C86B2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72" w:hanging="360"/>
      </w:pPr>
    </w:lvl>
    <w:lvl w:ilvl="2" w:tplc="7CD0ACFC">
      <w:start w:val="1"/>
      <w:numFmt w:val="lowerLetter"/>
      <w:lvlText w:val="(%3)"/>
      <w:lvlJc w:val="right"/>
      <w:pPr>
        <w:ind w:left="2792" w:hanging="180"/>
      </w:pPr>
      <w:rPr>
        <w:rFonts w:ascii="Arial" w:eastAsiaTheme="minorHAnsi" w:hAnsi="Arial" w:cs="Arial"/>
      </w:rPr>
    </w:lvl>
    <w:lvl w:ilvl="3" w:tplc="0405000F">
      <w:start w:val="1"/>
      <w:numFmt w:val="decimal"/>
      <w:lvlText w:val="%4."/>
      <w:lvlJc w:val="left"/>
      <w:pPr>
        <w:ind w:left="3512" w:hanging="360"/>
      </w:pPr>
    </w:lvl>
    <w:lvl w:ilvl="4" w:tplc="04050019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076209C"/>
    <w:multiLevelType w:val="hybridMultilevel"/>
    <w:tmpl w:val="876E238E"/>
    <w:lvl w:ilvl="0" w:tplc="7E60BEAE">
      <w:start w:val="1"/>
      <w:numFmt w:val="lowerLetter"/>
      <w:lvlText w:val="%1)"/>
      <w:lvlJc w:val="left"/>
      <w:pPr>
        <w:ind w:left="1352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72" w:hanging="360"/>
      </w:pPr>
    </w:lvl>
    <w:lvl w:ilvl="2" w:tplc="0405001B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9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02076"/>
    <w:multiLevelType w:val="hybridMultilevel"/>
    <w:tmpl w:val="6D421E3A"/>
    <w:lvl w:ilvl="0" w:tplc="0BBA2E08">
      <w:start w:val="20"/>
      <w:numFmt w:val="decimal"/>
      <w:lvlText w:val="%1"/>
      <w:lvlJc w:val="left"/>
      <w:pPr>
        <w:ind w:left="18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33" w:hanging="360"/>
      </w:pPr>
    </w:lvl>
    <w:lvl w:ilvl="2" w:tplc="0405001B" w:tentative="1">
      <w:start w:val="1"/>
      <w:numFmt w:val="lowerRoman"/>
      <w:lvlText w:val="%3."/>
      <w:lvlJc w:val="right"/>
      <w:pPr>
        <w:ind w:left="3253" w:hanging="180"/>
      </w:pPr>
    </w:lvl>
    <w:lvl w:ilvl="3" w:tplc="0405000F" w:tentative="1">
      <w:start w:val="1"/>
      <w:numFmt w:val="decimal"/>
      <w:lvlText w:val="%4."/>
      <w:lvlJc w:val="left"/>
      <w:pPr>
        <w:ind w:left="3973" w:hanging="360"/>
      </w:pPr>
    </w:lvl>
    <w:lvl w:ilvl="4" w:tplc="04050019" w:tentative="1">
      <w:start w:val="1"/>
      <w:numFmt w:val="lowerLetter"/>
      <w:lvlText w:val="%5."/>
      <w:lvlJc w:val="left"/>
      <w:pPr>
        <w:ind w:left="4693" w:hanging="360"/>
      </w:pPr>
    </w:lvl>
    <w:lvl w:ilvl="5" w:tplc="0405001B" w:tentative="1">
      <w:start w:val="1"/>
      <w:numFmt w:val="lowerRoman"/>
      <w:lvlText w:val="%6."/>
      <w:lvlJc w:val="right"/>
      <w:pPr>
        <w:ind w:left="5413" w:hanging="180"/>
      </w:pPr>
    </w:lvl>
    <w:lvl w:ilvl="6" w:tplc="0405000F" w:tentative="1">
      <w:start w:val="1"/>
      <w:numFmt w:val="decimal"/>
      <w:lvlText w:val="%7."/>
      <w:lvlJc w:val="left"/>
      <w:pPr>
        <w:ind w:left="6133" w:hanging="360"/>
      </w:pPr>
    </w:lvl>
    <w:lvl w:ilvl="7" w:tplc="04050019" w:tentative="1">
      <w:start w:val="1"/>
      <w:numFmt w:val="lowerLetter"/>
      <w:lvlText w:val="%8."/>
      <w:lvlJc w:val="left"/>
      <w:pPr>
        <w:ind w:left="6853" w:hanging="360"/>
      </w:pPr>
    </w:lvl>
    <w:lvl w:ilvl="8" w:tplc="0405001B" w:tentative="1">
      <w:start w:val="1"/>
      <w:numFmt w:val="lowerRoman"/>
      <w:lvlText w:val="%9."/>
      <w:lvlJc w:val="right"/>
      <w:pPr>
        <w:ind w:left="7573" w:hanging="180"/>
      </w:pPr>
    </w:lvl>
  </w:abstractNum>
  <w:abstractNum w:abstractNumId="3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3527140">
    <w:abstractNumId w:val="33"/>
  </w:num>
  <w:num w:numId="2" w16cid:durableId="962882459">
    <w:abstractNumId w:val="39"/>
  </w:num>
  <w:num w:numId="3" w16cid:durableId="1614248114">
    <w:abstractNumId w:val="19"/>
  </w:num>
  <w:num w:numId="4" w16cid:durableId="664744583">
    <w:abstractNumId w:val="23"/>
  </w:num>
  <w:num w:numId="5" w16cid:durableId="1597859555">
    <w:abstractNumId w:val="35"/>
  </w:num>
  <w:num w:numId="6" w16cid:durableId="23794338">
    <w:abstractNumId w:val="10"/>
  </w:num>
  <w:num w:numId="7" w16cid:durableId="1274285755">
    <w:abstractNumId w:val="27"/>
  </w:num>
  <w:num w:numId="8" w16cid:durableId="1758289465">
    <w:abstractNumId w:val="4"/>
  </w:num>
  <w:num w:numId="9" w16cid:durableId="1435320867">
    <w:abstractNumId w:val="0"/>
  </w:num>
  <w:num w:numId="10" w16cid:durableId="284387031">
    <w:abstractNumId w:val="5"/>
  </w:num>
  <w:num w:numId="11" w16cid:durableId="1777795250">
    <w:abstractNumId w:val="41"/>
  </w:num>
  <w:num w:numId="12" w16cid:durableId="49962698">
    <w:abstractNumId w:val="20"/>
  </w:num>
  <w:num w:numId="13" w16cid:durableId="751663207">
    <w:abstractNumId w:val="40"/>
  </w:num>
  <w:num w:numId="14" w16cid:durableId="1616254617">
    <w:abstractNumId w:val="32"/>
  </w:num>
  <w:num w:numId="15" w16cid:durableId="1702826793">
    <w:abstractNumId w:val="13"/>
  </w:num>
  <w:num w:numId="16" w16cid:durableId="62336795">
    <w:abstractNumId w:val="28"/>
  </w:num>
  <w:num w:numId="17" w16cid:durableId="553124189">
    <w:abstractNumId w:val="13"/>
    <w:lvlOverride w:ilvl="0">
      <w:startOverride w:val="1"/>
    </w:lvlOverride>
  </w:num>
  <w:num w:numId="18" w16cid:durableId="1313176026">
    <w:abstractNumId w:val="22"/>
  </w:num>
  <w:num w:numId="19" w16cid:durableId="833422069">
    <w:abstractNumId w:val="38"/>
  </w:num>
  <w:num w:numId="20" w16cid:durableId="1796409086">
    <w:abstractNumId w:val="30"/>
  </w:num>
  <w:num w:numId="21" w16cid:durableId="790243423">
    <w:abstractNumId w:val="12"/>
  </w:num>
  <w:num w:numId="22" w16cid:durableId="99785305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78801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118077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246774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441379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02747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461954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1911430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57868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6002118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9513776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4641420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4576449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37521942">
    <w:abstractNumId w:val="17"/>
  </w:num>
  <w:num w:numId="36" w16cid:durableId="1291932832">
    <w:abstractNumId w:val="6"/>
  </w:num>
  <w:num w:numId="37" w16cid:durableId="246692215">
    <w:abstractNumId w:val="21"/>
  </w:num>
  <w:num w:numId="38" w16cid:durableId="1919095372">
    <w:abstractNumId w:val="16"/>
  </w:num>
  <w:num w:numId="39" w16cid:durableId="570848202">
    <w:abstractNumId w:val="25"/>
  </w:num>
  <w:num w:numId="40" w16cid:durableId="1243492942">
    <w:abstractNumId w:val="2"/>
  </w:num>
  <w:num w:numId="41" w16cid:durableId="232277567">
    <w:abstractNumId w:val="15"/>
  </w:num>
  <w:num w:numId="42" w16cid:durableId="410084658">
    <w:abstractNumId w:val="14"/>
  </w:num>
  <w:num w:numId="43" w16cid:durableId="2070497357">
    <w:abstractNumId w:val="1"/>
  </w:num>
  <w:num w:numId="44" w16cid:durableId="153491767">
    <w:abstractNumId w:val="31"/>
  </w:num>
  <w:num w:numId="45" w16cid:durableId="1756824427">
    <w:abstractNumId w:val="29"/>
  </w:num>
  <w:num w:numId="46" w16cid:durableId="1200897113">
    <w:abstractNumId w:val="3"/>
  </w:num>
  <w:num w:numId="47" w16cid:durableId="720902053">
    <w:abstractNumId w:val="8"/>
  </w:num>
  <w:num w:numId="48" w16cid:durableId="6746485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64458380">
    <w:abstractNumId w:val="36"/>
  </w:num>
  <w:num w:numId="50" w16cid:durableId="569847689">
    <w:abstractNumId w:val="26"/>
  </w:num>
  <w:num w:numId="51" w16cid:durableId="928343001">
    <w:abstractNumId w:val="34"/>
  </w:num>
  <w:num w:numId="52" w16cid:durableId="424031707">
    <w:abstractNumId w:val="9"/>
  </w:num>
  <w:num w:numId="53" w16cid:durableId="1159226787">
    <w:abstractNumId w:val="11"/>
  </w:num>
  <w:num w:numId="54" w16cid:durableId="1654217204">
    <w:abstractNumId w:val="7"/>
  </w:num>
  <w:num w:numId="55" w16cid:durableId="91821765">
    <w:abstractNumId w:val="18"/>
  </w:num>
  <w:num w:numId="56" w16cid:durableId="1554123267">
    <w:abstractNumId w:val="24"/>
  </w:num>
  <w:num w:numId="57" w16cid:durableId="1472865759">
    <w:abstractNumId w:val="37"/>
  </w:num>
  <w:num w:numId="58" w16cid:durableId="787822396">
    <w:abstractNumId w:val="39"/>
    <w:lvlOverride w:ilvl="0">
      <w:startOverride w:val="3"/>
    </w:lvlOverride>
    <w:lvlOverride w:ilvl="1">
      <w:startOverride w:val="1"/>
    </w:lvlOverride>
  </w:num>
  <w:num w:numId="59" w16cid:durableId="33770092">
    <w:abstractNumId w:val="39"/>
    <w:lvlOverride w:ilvl="0">
      <w:startOverride w:val="3"/>
    </w:lvlOverride>
    <w:lvlOverride w:ilvl="1">
      <w:startOverride w:val="1"/>
    </w:lvlOverride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trackRevision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1A91"/>
    <w:rsid w:val="0001247B"/>
    <w:rsid w:val="000125A9"/>
    <w:rsid w:val="0001270D"/>
    <w:rsid w:val="00012F3E"/>
    <w:rsid w:val="0001351E"/>
    <w:rsid w:val="000139A6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0443"/>
    <w:rsid w:val="0003113C"/>
    <w:rsid w:val="00032278"/>
    <w:rsid w:val="00032A8F"/>
    <w:rsid w:val="00032C41"/>
    <w:rsid w:val="00033856"/>
    <w:rsid w:val="00033873"/>
    <w:rsid w:val="00034403"/>
    <w:rsid w:val="0003666F"/>
    <w:rsid w:val="00036B93"/>
    <w:rsid w:val="00036E73"/>
    <w:rsid w:val="00036EDB"/>
    <w:rsid w:val="00036F01"/>
    <w:rsid w:val="0004037C"/>
    <w:rsid w:val="00040428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C61"/>
    <w:rsid w:val="00051DEB"/>
    <w:rsid w:val="00052027"/>
    <w:rsid w:val="0005310A"/>
    <w:rsid w:val="00054FA7"/>
    <w:rsid w:val="00055348"/>
    <w:rsid w:val="00055462"/>
    <w:rsid w:val="00055649"/>
    <w:rsid w:val="000556BC"/>
    <w:rsid w:val="00056E57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296"/>
    <w:rsid w:val="00063CE1"/>
    <w:rsid w:val="0006560F"/>
    <w:rsid w:val="00065B61"/>
    <w:rsid w:val="00066645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09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6A2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A6D76"/>
    <w:rsid w:val="000B0209"/>
    <w:rsid w:val="000B1138"/>
    <w:rsid w:val="000B188A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6B84"/>
    <w:rsid w:val="000C72B4"/>
    <w:rsid w:val="000D0C30"/>
    <w:rsid w:val="000D0D76"/>
    <w:rsid w:val="000D1382"/>
    <w:rsid w:val="000D24BD"/>
    <w:rsid w:val="000D2992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66D"/>
    <w:rsid w:val="000E1231"/>
    <w:rsid w:val="000E17F0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02A3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98"/>
    <w:rsid w:val="00106CC8"/>
    <w:rsid w:val="0010704F"/>
    <w:rsid w:val="0010728D"/>
    <w:rsid w:val="0010767A"/>
    <w:rsid w:val="0010769A"/>
    <w:rsid w:val="001107F2"/>
    <w:rsid w:val="00110CCB"/>
    <w:rsid w:val="00110FC7"/>
    <w:rsid w:val="00111732"/>
    <w:rsid w:val="001128F2"/>
    <w:rsid w:val="00113334"/>
    <w:rsid w:val="00115F52"/>
    <w:rsid w:val="00117696"/>
    <w:rsid w:val="001205B6"/>
    <w:rsid w:val="001208EE"/>
    <w:rsid w:val="00120D0A"/>
    <w:rsid w:val="00120DD6"/>
    <w:rsid w:val="001212CE"/>
    <w:rsid w:val="00121AD3"/>
    <w:rsid w:val="001224AF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E66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0DA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136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0818"/>
    <w:rsid w:val="0017116A"/>
    <w:rsid w:val="001731C7"/>
    <w:rsid w:val="00173CF0"/>
    <w:rsid w:val="001746E6"/>
    <w:rsid w:val="0017606A"/>
    <w:rsid w:val="00176124"/>
    <w:rsid w:val="001764EC"/>
    <w:rsid w:val="00176AD7"/>
    <w:rsid w:val="00176C7D"/>
    <w:rsid w:val="0017725A"/>
    <w:rsid w:val="00177B09"/>
    <w:rsid w:val="00177D28"/>
    <w:rsid w:val="0018058C"/>
    <w:rsid w:val="001805C9"/>
    <w:rsid w:val="00180BBE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945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270"/>
    <w:rsid w:val="001A08EF"/>
    <w:rsid w:val="001A0C23"/>
    <w:rsid w:val="001A1786"/>
    <w:rsid w:val="001A1BFD"/>
    <w:rsid w:val="001A2E31"/>
    <w:rsid w:val="001A37B9"/>
    <w:rsid w:val="001A49E4"/>
    <w:rsid w:val="001A4D2A"/>
    <w:rsid w:val="001A57C0"/>
    <w:rsid w:val="001A668F"/>
    <w:rsid w:val="001A76D3"/>
    <w:rsid w:val="001B026B"/>
    <w:rsid w:val="001B0686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489"/>
    <w:rsid w:val="001D09E6"/>
    <w:rsid w:val="001D2151"/>
    <w:rsid w:val="001D3991"/>
    <w:rsid w:val="001D3F05"/>
    <w:rsid w:val="001D4BED"/>
    <w:rsid w:val="001D4D39"/>
    <w:rsid w:val="001D4E3B"/>
    <w:rsid w:val="001D512A"/>
    <w:rsid w:val="001D59D5"/>
    <w:rsid w:val="001D603B"/>
    <w:rsid w:val="001D73F6"/>
    <w:rsid w:val="001E055A"/>
    <w:rsid w:val="001E078A"/>
    <w:rsid w:val="001E0D0C"/>
    <w:rsid w:val="001E18E0"/>
    <w:rsid w:val="001E2356"/>
    <w:rsid w:val="001E2B1E"/>
    <w:rsid w:val="001E2E10"/>
    <w:rsid w:val="001E3A1B"/>
    <w:rsid w:val="001E435A"/>
    <w:rsid w:val="001E4B15"/>
    <w:rsid w:val="001E51F8"/>
    <w:rsid w:val="001E570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6AF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5E5C"/>
    <w:rsid w:val="001F6A26"/>
    <w:rsid w:val="001F76DA"/>
    <w:rsid w:val="00202FB8"/>
    <w:rsid w:val="0020553F"/>
    <w:rsid w:val="002057AB"/>
    <w:rsid w:val="00205DFC"/>
    <w:rsid w:val="002061EA"/>
    <w:rsid w:val="0020782A"/>
    <w:rsid w:val="00207846"/>
    <w:rsid w:val="00207B39"/>
    <w:rsid w:val="0021068A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691"/>
    <w:rsid w:val="0021777A"/>
    <w:rsid w:val="00217A40"/>
    <w:rsid w:val="00217E8B"/>
    <w:rsid w:val="00220867"/>
    <w:rsid w:val="00221B2E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B0C"/>
    <w:rsid w:val="002324AC"/>
    <w:rsid w:val="00232B98"/>
    <w:rsid w:val="0023367E"/>
    <w:rsid w:val="00233C6C"/>
    <w:rsid w:val="00234518"/>
    <w:rsid w:val="00234B50"/>
    <w:rsid w:val="0023503B"/>
    <w:rsid w:val="0023705B"/>
    <w:rsid w:val="00237BE0"/>
    <w:rsid w:val="00240461"/>
    <w:rsid w:val="00240B25"/>
    <w:rsid w:val="00240BD6"/>
    <w:rsid w:val="00240BFF"/>
    <w:rsid w:val="00240ED5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16F"/>
    <w:rsid w:val="00250E4A"/>
    <w:rsid w:val="002514C0"/>
    <w:rsid w:val="00251DD1"/>
    <w:rsid w:val="00251F7D"/>
    <w:rsid w:val="002548B9"/>
    <w:rsid w:val="002550D9"/>
    <w:rsid w:val="00256693"/>
    <w:rsid w:val="00256841"/>
    <w:rsid w:val="00256DC7"/>
    <w:rsid w:val="00260BC9"/>
    <w:rsid w:val="00262BA3"/>
    <w:rsid w:val="00263544"/>
    <w:rsid w:val="00263923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21B5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F27"/>
    <w:rsid w:val="0028248E"/>
    <w:rsid w:val="00282D67"/>
    <w:rsid w:val="00283C94"/>
    <w:rsid w:val="002840C7"/>
    <w:rsid w:val="00284163"/>
    <w:rsid w:val="0028504E"/>
    <w:rsid w:val="00286400"/>
    <w:rsid w:val="00286D0A"/>
    <w:rsid w:val="00291113"/>
    <w:rsid w:val="00291652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4C5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14F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D74D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6B85"/>
    <w:rsid w:val="002F77F4"/>
    <w:rsid w:val="002F7ADC"/>
    <w:rsid w:val="002F7EE5"/>
    <w:rsid w:val="0030021B"/>
    <w:rsid w:val="003003B9"/>
    <w:rsid w:val="003007D2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0F7"/>
    <w:rsid w:val="00312425"/>
    <w:rsid w:val="00313240"/>
    <w:rsid w:val="00313870"/>
    <w:rsid w:val="00313C9C"/>
    <w:rsid w:val="0031588C"/>
    <w:rsid w:val="00315B30"/>
    <w:rsid w:val="00315FDB"/>
    <w:rsid w:val="003177EF"/>
    <w:rsid w:val="00317E4D"/>
    <w:rsid w:val="00320B98"/>
    <w:rsid w:val="00321220"/>
    <w:rsid w:val="0032237D"/>
    <w:rsid w:val="003227DC"/>
    <w:rsid w:val="003242CE"/>
    <w:rsid w:val="003244C5"/>
    <w:rsid w:val="0032456D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38"/>
    <w:rsid w:val="0033718B"/>
    <w:rsid w:val="00337332"/>
    <w:rsid w:val="0034134A"/>
    <w:rsid w:val="0034148E"/>
    <w:rsid w:val="003414A4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5ED4"/>
    <w:rsid w:val="0034707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CB9"/>
    <w:rsid w:val="0035612C"/>
    <w:rsid w:val="00356A1D"/>
    <w:rsid w:val="00360010"/>
    <w:rsid w:val="0036140B"/>
    <w:rsid w:val="003614EB"/>
    <w:rsid w:val="00361817"/>
    <w:rsid w:val="00362195"/>
    <w:rsid w:val="00362587"/>
    <w:rsid w:val="0036302A"/>
    <w:rsid w:val="0036315A"/>
    <w:rsid w:val="0036335F"/>
    <w:rsid w:val="00363385"/>
    <w:rsid w:val="00363483"/>
    <w:rsid w:val="003638BF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A37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97CEE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53C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5E7B"/>
    <w:rsid w:val="003D722E"/>
    <w:rsid w:val="003D7597"/>
    <w:rsid w:val="003D7646"/>
    <w:rsid w:val="003D765A"/>
    <w:rsid w:val="003D7D78"/>
    <w:rsid w:val="003E03D0"/>
    <w:rsid w:val="003E12AF"/>
    <w:rsid w:val="003E1E71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9A2"/>
    <w:rsid w:val="003F2D51"/>
    <w:rsid w:val="003F3CC8"/>
    <w:rsid w:val="003F4649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088C"/>
    <w:rsid w:val="00411819"/>
    <w:rsid w:val="00411CDE"/>
    <w:rsid w:val="00411FA7"/>
    <w:rsid w:val="004122C6"/>
    <w:rsid w:val="0041252C"/>
    <w:rsid w:val="004127E7"/>
    <w:rsid w:val="00412BF4"/>
    <w:rsid w:val="00412E62"/>
    <w:rsid w:val="00413339"/>
    <w:rsid w:val="00414F89"/>
    <w:rsid w:val="00415548"/>
    <w:rsid w:val="004158D8"/>
    <w:rsid w:val="0041764F"/>
    <w:rsid w:val="00417838"/>
    <w:rsid w:val="004204EF"/>
    <w:rsid w:val="00420D5E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70F"/>
    <w:rsid w:val="00433B3C"/>
    <w:rsid w:val="00433C76"/>
    <w:rsid w:val="00434083"/>
    <w:rsid w:val="00435696"/>
    <w:rsid w:val="004362E3"/>
    <w:rsid w:val="00436CAE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EAD"/>
    <w:rsid w:val="00455FD5"/>
    <w:rsid w:val="0045784F"/>
    <w:rsid w:val="00460160"/>
    <w:rsid w:val="00460566"/>
    <w:rsid w:val="00461F25"/>
    <w:rsid w:val="00462A6F"/>
    <w:rsid w:val="00462C1E"/>
    <w:rsid w:val="00462F02"/>
    <w:rsid w:val="00462F18"/>
    <w:rsid w:val="004645BD"/>
    <w:rsid w:val="00464F3D"/>
    <w:rsid w:val="00465327"/>
    <w:rsid w:val="004655D2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2E4D"/>
    <w:rsid w:val="004748CE"/>
    <w:rsid w:val="00475203"/>
    <w:rsid w:val="004758C4"/>
    <w:rsid w:val="00475B8F"/>
    <w:rsid w:val="004760C7"/>
    <w:rsid w:val="00476E79"/>
    <w:rsid w:val="00480150"/>
    <w:rsid w:val="004807FA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5624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3ED7"/>
    <w:rsid w:val="004B546A"/>
    <w:rsid w:val="004B6103"/>
    <w:rsid w:val="004B6869"/>
    <w:rsid w:val="004B731F"/>
    <w:rsid w:val="004B7DCE"/>
    <w:rsid w:val="004B7FD2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4E58"/>
    <w:rsid w:val="004D6A49"/>
    <w:rsid w:val="004D6BDD"/>
    <w:rsid w:val="004D734B"/>
    <w:rsid w:val="004E0312"/>
    <w:rsid w:val="004E0DEB"/>
    <w:rsid w:val="004E1924"/>
    <w:rsid w:val="004E2652"/>
    <w:rsid w:val="004E2DEB"/>
    <w:rsid w:val="004E4D99"/>
    <w:rsid w:val="004E4E6C"/>
    <w:rsid w:val="004E5AD4"/>
    <w:rsid w:val="004E5C47"/>
    <w:rsid w:val="004E5E3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0793B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14E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843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3F7A"/>
    <w:rsid w:val="00545F54"/>
    <w:rsid w:val="005464E3"/>
    <w:rsid w:val="00546F23"/>
    <w:rsid w:val="00547AF4"/>
    <w:rsid w:val="00547FD3"/>
    <w:rsid w:val="005502C0"/>
    <w:rsid w:val="00553621"/>
    <w:rsid w:val="00553DE3"/>
    <w:rsid w:val="0055543A"/>
    <w:rsid w:val="0055670A"/>
    <w:rsid w:val="00556845"/>
    <w:rsid w:val="005574E8"/>
    <w:rsid w:val="00560201"/>
    <w:rsid w:val="005602E9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5838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68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23E9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07BD"/>
    <w:rsid w:val="005C10D7"/>
    <w:rsid w:val="005C15EF"/>
    <w:rsid w:val="005C1CA3"/>
    <w:rsid w:val="005C24E9"/>
    <w:rsid w:val="005C2886"/>
    <w:rsid w:val="005C38C2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2E00"/>
    <w:rsid w:val="005D3C19"/>
    <w:rsid w:val="005D5278"/>
    <w:rsid w:val="005D582F"/>
    <w:rsid w:val="005D6077"/>
    <w:rsid w:val="005D655F"/>
    <w:rsid w:val="005D6629"/>
    <w:rsid w:val="005D7506"/>
    <w:rsid w:val="005E006B"/>
    <w:rsid w:val="005E048E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5746"/>
    <w:rsid w:val="005F726A"/>
    <w:rsid w:val="00600E64"/>
    <w:rsid w:val="00601832"/>
    <w:rsid w:val="00601F6F"/>
    <w:rsid w:val="0060260E"/>
    <w:rsid w:val="00602774"/>
    <w:rsid w:val="0060300C"/>
    <w:rsid w:val="00603367"/>
    <w:rsid w:val="006043D8"/>
    <w:rsid w:val="006046B7"/>
    <w:rsid w:val="00604BDD"/>
    <w:rsid w:val="00605292"/>
    <w:rsid w:val="0060664B"/>
    <w:rsid w:val="0060734A"/>
    <w:rsid w:val="0061109F"/>
    <w:rsid w:val="0061125B"/>
    <w:rsid w:val="00611B85"/>
    <w:rsid w:val="006120A8"/>
    <w:rsid w:val="00612A89"/>
    <w:rsid w:val="00613EFC"/>
    <w:rsid w:val="00614712"/>
    <w:rsid w:val="00614CA3"/>
    <w:rsid w:val="00614FD4"/>
    <w:rsid w:val="00615542"/>
    <w:rsid w:val="00615FCA"/>
    <w:rsid w:val="00616338"/>
    <w:rsid w:val="00616500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4E47"/>
    <w:rsid w:val="00645F2A"/>
    <w:rsid w:val="00646A93"/>
    <w:rsid w:val="00646DA4"/>
    <w:rsid w:val="00646EE1"/>
    <w:rsid w:val="0064703D"/>
    <w:rsid w:val="00650788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57D64"/>
    <w:rsid w:val="00660E44"/>
    <w:rsid w:val="00662169"/>
    <w:rsid w:val="00662180"/>
    <w:rsid w:val="0066244A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12A1"/>
    <w:rsid w:val="00682382"/>
    <w:rsid w:val="00684CA5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7640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544"/>
    <w:rsid w:val="006C17B9"/>
    <w:rsid w:val="006C18DA"/>
    <w:rsid w:val="006C28E2"/>
    <w:rsid w:val="006C2957"/>
    <w:rsid w:val="006C323D"/>
    <w:rsid w:val="006C43AD"/>
    <w:rsid w:val="006C54B1"/>
    <w:rsid w:val="006C637B"/>
    <w:rsid w:val="006C7BBC"/>
    <w:rsid w:val="006D0877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D2B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3A1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66F"/>
    <w:rsid w:val="007078AC"/>
    <w:rsid w:val="00713209"/>
    <w:rsid w:val="00713442"/>
    <w:rsid w:val="00715502"/>
    <w:rsid w:val="00715A58"/>
    <w:rsid w:val="00716025"/>
    <w:rsid w:val="0071608A"/>
    <w:rsid w:val="007161C6"/>
    <w:rsid w:val="0071694B"/>
    <w:rsid w:val="00716A03"/>
    <w:rsid w:val="00716EA9"/>
    <w:rsid w:val="00717101"/>
    <w:rsid w:val="00717E30"/>
    <w:rsid w:val="0072053E"/>
    <w:rsid w:val="007207C4"/>
    <w:rsid w:val="00720853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2565"/>
    <w:rsid w:val="007351BB"/>
    <w:rsid w:val="00736073"/>
    <w:rsid w:val="00737124"/>
    <w:rsid w:val="00737783"/>
    <w:rsid w:val="007400FD"/>
    <w:rsid w:val="00741178"/>
    <w:rsid w:val="00742AB4"/>
    <w:rsid w:val="00743A28"/>
    <w:rsid w:val="007447B4"/>
    <w:rsid w:val="00745C7F"/>
    <w:rsid w:val="00746A86"/>
    <w:rsid w:val="0075186F"/>
    <w:rsid w:val="007521B0"/>
    <w:rsid w:val="00752423"/>
    <w:rsid w:val="00752E8B"/>
    <w:rsid w:val="00752F94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12"/>
    <w:rsid w:val="00770C7C"/>
    <w:rsid w:val="00770D1D"/>
    <w:rsid w:val="00771B00"/>
    <w:rsid w:val="00772310"/>
    <w:rsid w:val="00772740"/>
    <w:rsid w:val="00772B3B"/>
    <w:rsid w:val="00772F4C"/>
    <w:rsid w:val="0077345F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87BBB"/>
    <w:rsid w:val="00791617"/>
    <w:rsid w:val="0079249D"/>
    <w:rsid w:val="007932BE"/>
    <w:rsid w:val="007936E4"/>
    <w:rsid w:val="00793846"/>
    <w:rsid w:val="0079402A"/>
    <w:rsid w:val="007940FD"/>
    <w:rsid w:val="00794304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0627"/>
    <w:rsid w:val="007B10A3"/>
    <w:rsid w:val="007B1146"/>
    <w:rsid w:val="007B115C"/>
    <w:rsid w:val="007B15A5"/>
    <w:rsid w:val="007B196F"/>
    <w:rsid w:val="007B38B9"/>
    <w:rsid w:val="007B3BE2"/>
    <w:rsid w:val="007B3ED7"/>
    <w:rsid w:val="007B469B"/>
    <w:rsid w:val="007B47B9"/>
    <w:rsid w:val="007B4B2A"/>
    <w:rsid w:val="007B6225"/>
    <w:rsid w:val="007B6BAF"/>
    <w:rsid w:val="007B720C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5625"/>
    <w:rsid w:val="007C5C5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0DCE"/>
    <w:rsid w:val="007D13F1"/>
    <w:rsid w:val="007D14EE"/>
    <w:rsid w:val="007D1B99"/>
    <w:rsid w:val="007D33C7"/>
    <w:rsid w:val="007D377D"/>
    <w:rsid w:val="007D4211"/>
    <w:rsid w:val="007D4242"/>
    <w:rsid w:val="007D4504"/>
    <w:rsid w:val="007D4B5F"/>
    <w:rsid w:val="007D5136"/>
    <w:rsid w:val="007D582E"/>
    <w:rsid w:val="007D74A2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189"/>
    <w:rsid w:val="007F471B"/>
    <w:rsid w:val="007F4DF0"/>
    <w:rsid w:val="007F5D41"/>
    <w:rsid w:val="007F6F98"/>
    <w:rsid w:val="00800AA6"/>
    <w:rsid w:val="0080127D"/>
    <w:rsid w:val="00802079"/>
    <w:rsid w:val="0080220B"/>
    <w:rsid w:val="00802653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48A"/>
    <w:rsid w:val="00814A2D"/>
    <w:rsid w:val="00815095"/>
    <w:rsid w:val="00816AD6"/>
    <w:rsid w:val="00817594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99"/>
    <w:rsid w:val="00832DB0"/>
    <w:rsid w:val="0083309B"/>
    <w:rsid w:val="008331BB"/>
    <w:rsid w:val="00833253"/>
    <w:rsid w:val="00833336"/>
    <w:rsid w:val="0083382F"/>
    <w:rsid w:val="0083412F"/>
    <w:rsid w:val="008344A6"/>
    <w:rsid w:val="008347FC"/>
    <w:rsid w:val="008379C3"/>
    <w:rsid w:val="00837F34"/>
    <w:rsid w:val="0084162F"/>
    <w:rsid w:val="00841879"/>
    <w:rsid w:val="008419E2"/>
    <w:rsid w:val="008424EB"/>
    <w:rsid w:val="00843526"/>
    <w:rsid w:val="008440EE"/>
    <w:rsid w:val="008445BE"/>
    <w:rsid w:val="008461A0"/>
    <w:rsid w:val="00846774"/>
    <w:rsid w:val="0084745E"/>
    <w:rsid w:val="00847EDE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0C59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5B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A7BED"/>
    <w:rsid w:val="008B084C"/>
    <w:rsid w:val="008B1338"/>
    <w:rsid w:val="008B18A4"/>
    <w:rsid w:val="008B2509"/>
    <w:rsid w:val="008B30AD"/>
    <w:rsid w:val="008B3145"/>
    <w:rsid w:val="008B31EE"/>
    <w:rsid w:val="008B60C6"/>
    <w:rsid w:val="008B6918"/>
    <w:rsid w:val="008B6E61"/>
    <w:rsid w:val="008B6FEC"/>
    <w:rsid w:val="008B7933"/>
    <w:rsid w:val="008C02B2"/>
    <w:rsid w:val="008C04F1"/>
    <w:rsid w:val="008C0591"/>
    <w:rsid w:val="008C19B8"/>
    <w:rsid w:val="008C20A4"/>
    <w:rsid w:val="008C219F"/>
    <w:rsid w:val="008C2BB8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1956"/>
    <w:rsid w:val="008D21DB"/>
    <w:rsid w:val="008D2DA8"/>
    <w:rsid w:val="008D399A"/>
    <w:rsid w:val="008D4ECD"/>
    <w:rsid w:val="008D5269"/>
    <w:rsid w:val="008D5618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1BC3"/>
    <w:rsid w:val="009025E9"/>
    <w:rsid w:val="00902D7C"/>
    <w:rsid w:val="00902EBC"/>
    <w:rsid w:val="00903A3F"/>
    <w:rsid w:val="0090447A"/>
    <w:rsid w:val="0090466C"/>
    <w:rsid w:val="00904EBD"/>
    <w:rsid w:val="00905398"/>
    <w:rsid w:val="00907547"/>
    <w:rsid w:val="00907B59"/>
    <w:rsid w:val="00907F22"/>
    <w:rsid w:val="00911366"/>
    <w:rsid w:val="00912090"/>
    <w:rsid w:val="0091239E"/>
    <w:rsid w:val="0091306D"/>
    <w:rsid w:val="009139FE"/>
    <w:rsid w:val="00914C54"/>
    <w:rsid w:val="009158DB"/>
    <w:rsid w:val="00915C9E"/>
    <w:rsid w:val="009178CD"/>
    <w:rsid w:val="00920359"/>
    <w:rsid w:val="00921C8C"/>
    <w:rsid w:val="00921D5E"/>
    <w:rsid w:val="009222DF"/>
    <w:rsid w:val="00922384"/>
    <w:rsid w:val="00922688"/>
    <w:rsid w:val="009228D6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5D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7A7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0272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018B"/>
    <w:rsid w:val="009A12CD"/>
    <w:rsid w:val="009A1664"/>
    <w:rsid w:val="009A1A0A"/>
    <w:rsid w:val="009A47DA"/>
    <w:rsid w:val="009A4A81"/>
    <w:rsid w:val="009A5DCA"/>
    <w:rsid w:val="009A6DC7"/>
    <w:rsid w:val="009A7F06"/>
    <w:rsid w:val="009B0D50"/>
    <w:rsid w:val="009B107C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210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9F7A83"/>
    <w:rsid w:val="00A003B1"/>
    <w:rsid w:val="00A00485"/>
    <w:rsid w:val="00A004F4"/>
    <w:rsid w:val="00A015C5"/>
    <w:rsid w:val="00A01643"/>
    <w:rsid w:val="00A0355E"/>
    <w:rsid w:val="00A03C4A"/>
    <w:rsid w:val="00A0442B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17BB3"/>
    <w:rsid w:val="00A21469"/>
    <w:rsid w:val="00A22BB4"/>
    <w:rsid w:val="00A238BE"/>
    <w:rsid w:val="00A24147"/>
    <w:rsid w:val="00A25D5D"/>
    <w:rsid w:val="00A26B27"/>
    <w:rsid w:val="00A26D12"/>
    <w:rsid w:val="00A30589"/>
    <w:rsid w:val="00A3084C"/>
    <w:rsid w:val="00A31B27"/>
    <w:rsid w:val="00A32500"/>
    <w:rsid w:val="00A3315E"/>
    <w:rsid w:val="00A33700"/>
    <w:rsid w:val="00A33EB2"/>
    <w:rsid w:val="00A34112"/>
    <w:rsid w:val="00A35E8F"/>
    <w:rsid w:val="00A366D6"/>
    <w:rsid w:val="00A36D24"/>
    <w:rsid w:val="00A378D6"/>
    <w:rsid w:val="00A4198C"/>
    <w:rsid w:val="00A435A0"/>
    <w:rsid w:val="00A444D7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3318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703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101"/>
    <w:rsid w:val="00A70A46"/>
    <w:rsid w:val="00A70A90"/>
    <w:rsid w:val="00A70B9C"/>
    <w:rsid w:val="00A71FDB"/>
    <w:rsid w:val="00A73ABE"/>
    <w:rsid w:val="00A74D88"/>
    <w:rsid w:val="00A7533B"/>
    <w:rsid w:val="00A760A3"/>
    <w:rsid w:val="00A7611F"/>
    <w:rsid w:val="00A7703F"/>
    <w:rsid w:val="00A774E0"/>
    <w:rsid w:val="00A77CA1"/>
    <w:rsid w:val="00A77E4C"/>
    <w:rsid w:val="00A8040D"/>
    <w:rsid w:val="00A81564"/>
    <w:rsid w:val="00A820CD"/>
    <w:rsid w:val="00A841D0"/>
    <w:rsid w:val="00A844E8"/>
    <w:rsid w:val="00A85F2D"/>
    <w:rsid w:val="00A87A6E"/>
    <w:rsid w:val="00A921F5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610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58AF"/>
    <w:rsid w:val="00AD602D"/>
    <w:rsid w:val="00AD69FC"/>
    <w:rsid w:val="00AE19D7"/>
    <w:rsid w:val="00AE1A31"/>
    <w:rsid w:val="00AE1B63"/>
    <w:rsid w:val="00AE2040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6F1D"/>
    <w:rsid w:val="00AF6F64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072F0"/>
    <w:rsid w:val="00B10AF3"/>
    <w:rsid w:val="00B1161B"/>
    <w:rsid w:val="00B12F09"/>
    <w:rsid w:val="00B1328A"/>
    <w:rsid w:val="00B13383"/>
    <w:rsid w:val="00B13597"/>
    <w:rsid w:val="00B14883"/>
    <w:rsid w:val="00B15BC8"/>
    <w:rsid w:val="00B15C35"/>
    <w:rsid w:val="00B163A8"/>
    <w:rsid w:val="00B16BD8"/>
    <w:rsid w:val="00B17559"/>
    <w:rsid w:val="00B218E3"/>
    <w:rsid w:val="00B21A18"/>
    <w:rsid w:val="00B21E8C"/>
    <w:rsid w:val="00B22437"/>
    <w:rsid w:val="00B227F1"/>
    <w:rsid w:val="00B22C0F"/>
    <w:rsid w:val="00B22C7D"/>
    <w:rsid w:val="00B22E26"/>
    <w:rsid w:val="00B23FCD"/>
    <w:rsid w:val="00B243E2"/>
    <w:rsid w:val="00B24733"/>
    <w:rsid w:val="00B24FC5"/>
    <w:rsid w:val="00B25846"/>
    <w:rsid w:val="00B25A5F"/>
    <w:rsid w:val="00B25B8A"/>
    <w:rsid w:val="00B25E85"/>
    <w:rsid w:val="00B26035"/>
    <w:rsid w:val="00B262F3"/>
    <w:rsid w:val="00B305B4"/>
    <w:rsid w:val="00B305E3"/>
    <w:rsid w:val="00B310BF"/>
    <w:rsid w:val="00B31808"/>
    <w:rsid w:val="00B321EF"/>
    <w:rsid w:val="00B3284D"/>
    <w:rsid w:val="00B3524E"/>
    <w:rsid w:val="00B356A7"/>
    <w:rsid w:val="00B35A10"/>
    <w:rsid w:val="00B3745E"/>
    <w:rsid w:val="00B40314"/>
    <w:rsid w:val="00B41347"/>
    <w:rsid w:val="00B415EE"/>
    <w:rsid w:val="00B420EC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0DE9"/>
    <w:rsid w:val="00B515AC"/>
    <w:rsid w:val="00B52466"/>
    <w:rsid w:val="00B525CF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02E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98B"/>
    <w:rsid w:val="00B80BB4"/>
    <w:rsid w:val="00B81E4F"/>
    <w:rsid w:val="00B8217F"/>
    <w:rsid w:val="00B83709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1CA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2407"/>
    <w:rsid w:val="00BB3957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9E4"/>
    <w:rsid w:val="00BC3C64"/>
    <w:rsid w:val="00BC3CBC"/>
    <w:rsid w:val="00BC54BD"/>
    <w:rsid w:val="00BC7B0A"/>
    <w:rsid w:val="00BD0032"/>
    <w:rsid w:val="00BD2D8D"/>
    <w:rsid w:val="00BD313D"/>
    <w:rsid w:val="00BD3EEA"/>
    <w:rsid w:val="00BD3F01"/>
    <w:rsid w:val="00BD4B93"/>
    <w:rsid w:val="00BD50DE"/>
    <w:rsid w:val="00BD51D9"/>
    <w:rsid w:val="00BD59C3"/>
    <w:rsid w:val="00BD64DF"/>
    <w:rsid w:val="00BD763B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41D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25C2"/>
    <w:rsid w:val="00BF39C5"/>
    <w:rsid w:val="00BF4151"/>
    <w:rsid w:val="00BF4CB7"/>
    <w:rsid w:val="00BF5731"/>
    <w:rsid w:val="00BF6373"/>
    <w:rsid w:val="00BF63BE"/>
    <w:rsid w:val="00BF6716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06ED7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BC5"/>
    <w:rsid w:val="00C23E4B"/>
    <w:rsid w:val="00C24022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0A3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ADF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652C2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1F59"/>
    <w:rsid w:val="00C93D39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A7D41"/>
    <w:rsid w:val="00CB0212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2D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6ACC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8D3"/>
    <w:rsid w:val="00D01D2D"/>
    <w:rsid w:val="00D033B0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617"/>
    <w:rsid w:val="00D1478C"/>
    <w:rsid w:val="00D14C28"/>
    <w:rsid w:val="00D15E3B"/>
    <w:rsid w:val="00D15F51"/>
    <w:rsid w:val="00D167AD"/>
    <w:rsid w:val="00D16C8E"/>
    <w:rsid w:val="00D17222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145"/>
    <w:rsid w:val="00D26D5C"/>
    <w:rsid w:val="00D30C8D"/>
    <w:rsid w:val="00D31027"/>
    <w:rsid w:val="00D327AD"/>
    <w:rsid w:val="00D3281B"/>
    <w:rsid w:val="00D3281C"/>
    <w:rsid w:val="00D33027"/>
    <w:rsid w:val="00D3334C"/>
    <w:rsid w:val="00D34197"/>
    <w:rsid w:val="00D34E1D"/>
    <w:rsid w:val="00D35E54"/>
    <w:rsid w:val="00D363ED"/>
    <w:rsid w:val="00D3674F"/>
    <w:rsid w:val="00D372E3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1D1D"/>
    <w:rsid w:val="00D63236"/>
    <w:rsid w:val="00D63DDE"/>
    <w:rsid w:val="00D63E05"/>
    <w:rsid w:val="00D6505F"/>
    <w:rsid w:val="00D662A5"/>
    <w:rsid w:val="00D6651A"/>
    <w:rsid w:val="00D6720E"/>
    <w:rsid w:val="00D702AE"/>
    <w:rsid w:val="00D702BB"/>
    <w:rsid w:val="00D70763"/>
    <w:rsid w:val="00D7113E"/>
    <w:rsid w:val="00D71184"/>
    <w:rsid w:val="00D712BD"/>
    <w:rsid w:val="00D7135F"/>
    <w:rsid w:val="00D73046"/>
    <w:rsid w:val="00D73FD3"/>
    <w:rsid w:val="00D7446E"/>
    <w:rsid w:val="00D7500B"/>
    <w:rsid w:val="00D752CF"/>
    <w:rsid w:val="00D75D6C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87735"/>
    <w:rsid w:val="00D90376"/>
    <w:rsid w:val="00D924D0"/>
    <w:rsid w:val="00D9284A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A90"/>
    <w:rsid w:val="00D96F52"/>
    <w:rsid w:val="00D97171"/>
    <w:rsid w:val="00DA0AE0"/>
    <w:rsid w:val="00DA2215"/>
    <w:rsid w:val="00DA2968"/>
    <w:rsid w:val="00DA301D"/>
    <w:rsid w:val="00DA36C0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067"/>
    <w:rsid w:val="00DB42F3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519"/>
    <w:rsid w:val="00DC4DE2"/>
    <w:rsid w:val="00DC6572"/>
    <w:rsid w:val="00DC71BA"/>
    <w:rsid w:val="00DD12A7"/>
    <w:rsid w:val="00DD1FE9"/>
    <w:rsid w:val="00DD236F"/>
    <w:rsid w:val="00DD283D"/>
    <w:rsid w:val="00DD45FF"/>
    <w:rsid w:val="00DD49C7"/>
    <w:rsid w:val="00DD5980"/>
    <w:rsid w:val="00DD6DCD"/>
    <w:rsid w:val="00DE149D"/>
    <w:rsid w:val="00DE16F3"/>
    <w:rsid w:val="00DE1D1B"/>
    <w:rsid w:val="00DE1F68"/>
    <w:rsid w:val="00DE26B7"/>
    <w:rsid w:val="00DE3B2E"/>
    <w:rsid w:val="00DE3BB4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9AC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022C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0A57"/>
    <w:rsid w:val="00E2121C"/>
    <w:rsid w:val="00E2147A"/>
    <w:rsid w:val="00E2156D"/>
    <w:rsid w:val="00E223E2"/>
    <w:rsid w:val="00E239BC"/>
    <w:rsid w:val="00E2498D"/>
    <w:rsid w:val="00E24BDC"/>
    <w:rsid w:val="00E25E4A"/>
    <w:rsid w:val="00E26191"/>
    <w:rsid w:val="00E261BF"/>
    <w:rsid w:val="00E278E7"/>
    <w:rsid w:val="00E301E0"/>
    <w:rsid w:val="00E30312"/>
    <w:rsid w:val="00E304DD"/>
    <w:rsid w:val="00E30BAE"/>
    <w:rsid w:val="00E312D1"/>
    <w:rsid w:val="00E31FA5"/>
    <w:rsid w:val="00E325AE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0D27"/>
    <w:rsid w:val="00E41CA2"/>
    <w:rsid w:val="00E4262A"/>
    <w:rsid w:val="00E427B2"/>
    <w:rsid w:val="00E447F1"/>
    <w:rsid w:val="00E44825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6DE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38A5"/>
    <w:rsid w:val="00E85062"/>
    <w:rsid w:val="00E85730"/>
    <w:rsid w:val="00E85C9E"/>
    <w:rsid w:val="00E86382"/>
    <w:rsid w:val="00E864D3"/>
    <w:rsid w:val="00E86890"/>
    <w:rsid w:val="00E876A5"/>
    <w:rsid w:val="00E87EEA"/>
    <w:rsid w:val="00E93011"/>
    <w:rsid w:val="00E9368E"/>
    <w:rsid w:val="00E9438F"/>
    <w:rsid w:val="00E952EA"/>
    <w:rsid w:val="00E955D8"/>
    <w:rsid w:val="00E95840"/>
    <w:rsid w:val="00E9586F"/>
    <w:rsid w:val="00E961DB"/>
    <w:rsid w:val="00E969B5"/>
    <w:rsid w:val="00EA046B"/>
    <w:rsid w:val="00EA0639"/>
    <w:rsid w:val="00EA0869"/>
    <w:rsid w:val="00EA10D6"/>
    <w:rsid w:val="00EA13DB"/>
    <w:rsid w:val="00EA1D15"/>
    <w:rsid w:val="00EA3322"/>
    <w:rsid w:val="00EA343A"/>
    <w:rsid w:val="00EA37B2"/>
    <w:rsid w:val="00EA3B4B"/>
    <w:rsid w:val="00EA48A0"/>
    <w:rsid w:val="00EA5770"/>
    <w:rsid w:val="00EA6161"/>
    <w:rsid w:val="00EA748A"/>
    <w:rsid w:val="00EA760C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397"/>
    <w:rsid w:val="00EC39F1"/>
    <w:rsid w:val="00EC401E"/>
    <w:rsid w:val="00EC40DB"/>
    <w:rsid w:val="00EC4199"/>
    <w:rsid w:val="00EC475E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5822"/>
    <w:rsid w:val="00ED6435"/>
    <w:rsid w:val="00EE1BF1"/>
    <w:rsid w:val="00EE1EA2"/>
    <w:rsid w:val="00EE339A"/>
    <w:rsid w:val="00EE3D88"/>
    <w:rsid w:val="00EE4FD6"/>
    <w:rsid w:val="00EE532C"/>
    <w:rsid w:val="00EE5863"/>
    <w:rsid w:val="00EE5EA7"/>
    <w:rsid w:val="00EF0640"/>
    <w:rsid w:val="00EF081C"/>
    <w:rsid w:val="00EF1913"/>
    <w:rsid w:val="00EF2245"/>
    <w:rsid w:val="00EF2837"/>
    <w:rsid w:val="00EF31DA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6D6C"/>
    <w:rsid w:val="00EF7FE5"/>
    <w:rsid w:val="00F0057F"/>
    <w:rsid w:val="00F00929"/>
    <w:rsid w:val="00F01D4D"/>
    <w:rsid w:val="00F0202E"/>
    <w:rsid w:val="00F02EFF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304"/>
    <w:rsid w:val="00F3041C"/>
    <w:rsid w:val="00F30953"/>
    <w:rsid w:val="00F32837"/>
    <w:rsid w:val="00F32EA7"/>
    <w:rsid w:val="00F333D3"/>
    <w:rsid w:val="00F339DC"/>
    <w:rsid w:val="00F33AB1"/>
    <w:rsid w:val="00F33B88"/>
    <w:rsid w:val="00F342EB"/>
    <w:rsid w:val="00F34418"/>
    <w:rsid w:val="00F344C8"/>
    <w:rsid w:val="00F34BC2"/>
    <w:rsid w:val="00F34C2B"/>
    <w:rsid w:val="00F35CD6"/>
    <w:rsid w:val="00F35D3D"/>
    <w:rsid w:val="00F36083"/>
    <w:rsid w:val="00F362AC"/>
    <w:rsid w:val="00F41562"/>
    <w:rsid w:val="00F42000"/>
    <w:rsid w:val="00F4249B"/>
    <w:rsid w:val="00F440D3"/>
    <w:rsid w:val="00F4472B"/>
    <w:rsid w:val="00F45AC5"/>
    <w:rsid w:val="00F46834"/>
    <w:rsid w:val="00F47B8C"/>
    <w:rsid w:val="00F47BA1"/>
    <w:rsid w:val="00F47D50"/>
    <w:rsid w:val="00F5067E"/>
    <w:rsid w:val="00F5071E"/>
    <w:rsid w:val="00F50DCD"/>
    <w:rsid w:val="00F50F0B"/>
    <w:rsid w:val="00F519F8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495E"/>
    <w:rsid w:val="00F5605E"/>
    <w:rsid w:val="00F560FD"/>
    <w:rsid w:val="00F56A6F"/>
    <w:rsid w:val="00F56E25"/>
    <w:rsid w:val="00F61235"/>
    <w:rsid w:val="00F62BC8"/>
    <w:rsid w:val="00F631F7"/>
    <w:rsid w:val="00F6327B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2A5"/>
    <w:rsid w:val="00F72E75"/>
    <w:rsid w:val="00F73B4A"/>
    <w:rsid w:val="00F73EF7"/>
    <w:rsid w:val="00F73FB9"/>
    <w:rsid w:val="00F759A5"/>
    <w:rsid w:val="00F75BD4"/>
    <w:rsid w:val="00F768B7"/>
    <w:rsid w:val="00F76DB6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2F3"/>
    <w:rsid w:val="00F92492"/>
    <w:rsid w:val="00F93AE5"/>
    <w:rsid w:val="00F93C92"/>
    <w:rsid w:val="00F963FB"/>
    <w:rsid w:val="00F9668C"/>
    <w:rsid w:val="00F96F47"/>
    <w:rsid w:val="00F970E1"/>
    <w:rsid w:val="00F977E1"/>
    <w:rsid w:val="00F97C1F"/>
    <w:rsid w:val="00F97C8A"/>
    <w:rsid w:val="00FA0DD6"/>
    <w:rsid w:val="00FA1CC0"/>
    <w:rsid w:val="00FA1D0C"/>
    <w:rsid w:val="00FA27B9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351"/>
    <w:rsid w:val="00FE71F1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10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7010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7010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4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1059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2024-06-03T14:11:00Z</dcterms:created>
  <dcterms:modified xsi:type="dcterms:W3CDTF">2024-06-03T14:11:00Z</dcterms:modified>
</cp:coreProperties>
</file>