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rPr>
          <w:sz w:val="24"/>
          <w:szCs w:val="24"/>
        </w:rP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52"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532/2024</w:t>
      </w:r>
      <w:bookmarkEnd w:id="6"/>
      <w:bookmarkEnd w:id="7"/>
      <w:bookmarkEnd w:id="8"/>
    </w:p>
    <w:p>
      <w:pPr>
        <w:pStyle w:val="Style2"/>
        <w:keepNext/>
        <w:keepLines/>
        <w:widowControl w:val="0"/>
        <w:shd w:val="clear" w:color="auto" w:fill="auto"/>
        <w:bidi w:val="0"/>
        <w:spacing w:before="0" w:after="200" w:line="252" w:lineRule="auto"/>
        <w:ind w:left="268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10"/>
        <w:keepNext w:val="0"/>
        <w:keepLines w:val="0"/>
        <w:widowControl w:val="0"/>
        <w:shd w:val="clear" w:color="auto" w:fill="auto"/>
        <w:bidi w:val="0"/>
        <w:spacing w:before="0" w:after="200" w:line="252"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0" w:line="439" w:lineRule="auto"/>
        <w:ind w:left="0" w:right="0" w:firstLine="0"/>
        <w:jc w:val="center"/>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Areál ZCV - sklad MTZ - střešní krytiny”</w:t>
      </w:r>
    </w:p>
    <w:p>
      <w:pPr>
        <w:pStyle w:val="Style10"/>
        <w:keepNext w:val="0"/>
        <w:keepLines w:val="0"/>
        <w:widowControl w:val="0"/>
        <w:shd w:val="clear" w:color="auto" w:fill="auto"/>
        <w:tabs>
          <w:tab w:pos="2788" w:val="left"/>
        </w:tabs>
        <w:bidi w:val="0"/>
        <w:spacing w:before="0" w:after="0" w:line="480" w:lineRule="auto"/>
        <w:ind w:left="0" w:right="0" w:firstLine="0"/>
        <w:jc w:val="both"/>
      </w:pPr>
      <w:bookmarkStart w:id="12" w:name="bookmark12"/>
      <w:bookmarkStart w:id="13" w:name="bookmark13"/>
      <w:r>
        <w:rPr>
          <w:b/>
          <w:bCs/>
          <w:color w:val="000000"/>
          <w:spacing w:val="0"/>
          <w:w w:val="100"/>
          <w:position w:val="0"/>
          <w:shd w:val="clear" w:color="auto" w:fill="auto"/>
          <w:lang w:val="cs-CZ" w:eastAsia="cs-CZ" w:bidi="cs-CZ"/>
        </w:rPr>
        <w:t>Smluvní strany: objednatel:</w:t>
        <w:tab/>
        <w:t>Povodí Ohře, státní podnik</w:t>
      </w:r>
      <w:bookmarkEnd w:id="12"/>
      <w:bookmarkEnd w:id="13"/>
    </w:p>
    <w:p>
      <w:pPr>
        <w:pStyle w:val="Style2"/>
        <w:keepNext/>
        <w:keepLines/>
        <w:widowControl w:val="0"/>
        <w:shd w:val="clear" w:color="auto" w:fill="auto"/>
        <w:tabs>
          <w:tab w:pos="2788" w:val="left"/>
        </w:tabs>
        <w:bidi w:val="0"/>
        <w:spacing w:before="0" w:after="0" w:line="240" w:lineRule="auto"/>
        <w:ind w:left="0" w:right="0" w:firstLine="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sídlo:</w:t>
        <w:tab/>
        <w:t>Bezručova 4219, 430 03 Chomutov</w:t>
      </w:r>
      <w:bookmarkEnd w:id="14"/>
      <w:bookmarkEnd w:id="15"/>
      <w:bookmarkEnd w:id="16"/>
    </w:p>
    <w:p>
      <w:pPr>
        <w:pStyle w:val="Style2"/>
        <w:keepNext/>
        <w:keepLines/>
        <w:widowControl w:val="0"/>
        <w:shd w:val="clear" w:color="auto" w:fill="auto"/>
        <w:bidi w:val="0"/>
        <w:spacing w:before="0" w:after="0" w:line="240" w:lineRule="auto"/>
        <w:ind w:left="0" w:right="0" w:firstLine="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statutární orgán:</w:t>
      </w:r>
      <w:bookmarkEnd w:id="17"/>
      <w:bookmarkEnd w:id="18"/>
      <w:bookmarkEnd w:id="19"/>
    </w:p>
    <w:p>
      <w:pPr>
        <w:pStyle w:val="Style10"/>
        <w:keepNext w:val="0"/>
        <w:keepLines w:val="0"/>
        <w:widowControl w:val="0"/>
        <w:shd w:val="clear" w:color="auto" w:fill="auto"/>
        <w:bidi w:val="0"/>
        <w:spacing w:before="0" w:after="200" w:line="240" w:lineRule="auto"/>
        <w:ind w:left="0" w:right="0" w:firstLine="0"/>
        <w:jc w:val="both"/>
      </w:pPr>
      <w:bookmarkStart w:id="20" w:name="bookmark20"/>
      <w:bookmarkStart w:id="21" w:name="bookmark21"/>
      <w:r>
        <w:rPr>
          <w:color w:val="000000"/>
          <w:spacing w:val="0"/>
          <w:w w:val="100"/>
          <w:position w:val="0"/>
          <w:shd w:val="clear" w:color="auto" w:fill="auto"/>
          <w:lang w:val="cs-CZ" w:eastAsia="cs-CZ" w:bidi="cs-CZ"/>
        </w:rPr>
        <w:t>oprávněn k podpisu smlouvy a k jednání o věcech smluvních: oprávněn jednat o věcech technických:</w:t>
      </w:r>
      <w:bookmarkEnd w:id="20"/>
      <w:bookmarkEnd w:id="21"/>
    </w:p>
    <w:p>
      <w:pPr>
        <w:pStyle w:val="Style2"/>
        <w:keepNext/>
        <w:keepLines/>
        <w:widowControl w:val="0"/>
        <w:shd w:val="clear" w:color="auto" w:fill="auto"/>
        <w:bidi w:val="0"/>
        <w:spacing w:before="0" w:after="200" w:line="240" w:lineRule="auto"/>
        <w:ind w:left="0" w:right="0" w:firstLine="0"/>
        <w:jc w:val="both"/>
      </w:pPr>
      <w:bookmarkStart w:id="22" w:name="bookmark22"/>
      <w:bookmarkStart w:id="23" w:name="bookmark23"/>
      <w:bookmarkStart w:id="24" w:name="bookmark24"/>
      <w:r>
        <w:rPr>
          <w:color w:val="000000"/>
          <w:spacing w:val="0"/>
          <w:w w:val="100"/>
          <w:position w:val="0"/>
          <w:shd w:val="clear" w:color="auto" w:fill="auto"/>
          <w:lang w:val="cs-CZ" w:eastAsia="cs-CZ" w:bidi="cs-CZ"/>
        </w:rPr>
        <w:t>technický dozor objednatele:</w:t>
      </w:r>
      <w:bookmarkEnd w:id="22"/>
      <w:bookmarkEnd w:id="23"/>
      <w:bookmarkEnd w:id="24"/>
    </w:p>
    <w:p>
      <w:pPr>
        <w:pStyle w:val="Style2"/>
        <w:keepNext/>
        <w:keepLines/>
        <w:widowControl w:val="0"/>
        <w:shd w:val="clear" w:color="auto" w:fill="auto"/>
        <w:tabs>
          <w:tab w:pos="2788" w:val="left"/>
        </w:tabs>
        <w:bidi w:val="0"/>
        <w:spacing w:before="0" w:after="0" w:line="240" w:lineRule="auto"/>
        <w:ind w:left="0" w:right="0" w:firstLine="0"/>
        <w:jc w:val="both"/>
      </w:pPr>
      <w:bookmarkStart w:id="25" w:name="bookmark25"/>
      <w:bookmarkStart w:id="26" w:name="bookmark26"/>
      <w:bookmarkStart w:id="27" w:name="bookmark27"/>
      <w:r>
        <w:rPr>
          <w:color w:val="000000"/>
          <w:spacing w:val="0"/>
          <w:w w:val="100"/>
          <w:position w:val="0"/>
          <w:shd w:val="clear" w:color="auto" w:fill="auto"/>
          <w:lang w:val="cs-CZ" w:eastAsia="cs-CZ" w:bidi="cs-CZ"/>
        </w:rPr>
        <w:t>IČO:</w:t>
        <w:tab/>
        <w:t>70889988</w:t>
      </w:r>
      <w:bookmarkEnd w:id="25"/>
      <w:bookmarkEnd w:id="26"/>
      <w:bookmarkEnd w:id="27"/>
    </w:p>
    <w:p>
      <w:pPr>
        <w:pStyle w:val="Style2"/>
        <w:keepNext/>
        <w:keepLines/>
        <w:widowControl w:val="0"/>
        <w:shd w:val="clear" w:color="auto" w:fill="auto"/>
        <w:tabs>
          <w:tab w:pos="2788" w:val="left"/>
        </w:tabs>
        <w:bidi w:val="0"/>
        <w:spacing w:before="0" w:after="0" w:line="240" w:lineRule="auto"/>
        <w:ind w:left="0" w:right="0" w:firstLine="0"/>
        <w:jc w:val="both"/>
      </w:pPr>
      <w:bookmarkStart w:id="28" w:name="bookmark28"/>
      <w:bookmarkStart w:id="29" w:name="bookmark29"/>
      <w:bookmarkStart w:id="30" w:name="bookmark30"/>
      <w:r>
        <w:rPr>
          <w:color w:val="000000"/>
          <w:spacing w:val="0"/>
          <w:w w:val="100"/>
          <w:position w:val="0"/>
          <w:shd w:val="clear" w:color="auto" w:fill="auto"/>
          <w:lang w:val="cs-CZ" w:eastAsia="cs-CZ" w:bidi="cs-CZ"/>
        </w:rPr>
        <w:t>DIČ:</w:t>
        <w:tab/>
        <w:t>CZ70889988</w:t>
      </w:r>
      <w:bookmarkEnd w:id="28"/>
      <w:bookmarkEnd w:id="29"/>
      <w:bookmarkEnd w:id="30"/>
    </w:p>
    <w:p>
      <w:pPr>
        <w:pStyle w:val="Style2"/>
        <w:keepNext/>
        <w:keepLines/>
        <w:widowControl w:val="0"/>
        <w:shd w:val="clear" w:color="auto" w:fill="auto"/>
        <w:bidi w:val="0"/>
        <w:spacing w:before="0" w:after="0" w:line="240" w:lineRule="auto"/>
        <w:ind w:left="0" w:right="0" w:firstLine="0"/>
        <w:jc w:val="both"/>
      </w:pPr>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31"/>
      <w:bookmarkEnd w:id="32"/>
      <w:bookmarkEnd w:id="33"/>
    </w:p>
    <w:p>
      <w:pPr>
        <w:pStyle w:val="Style2"/>
        <w:keepNext/>
        <w:keepLines/>
        <w:widowControl w:val="0"/>
        <w:shd w:val="clear" w:color="auto" w:fill="auto"/>
        <w:bidi w:val="0"/>
        <w:spacing w:before="0" w:after="0" w:line="240" w:lineRule="auto"/>
        <w:ind w:left="0" w:right="0" w:firstLine="0"/>
        <w:jc w:val="both"/>
      </w:pPr>
      <w:bookmarkStart w:id="34" w:name="bookmark34"/>
      <w:bookmarkStart w:id="35" w:name="bookmark35"/>
      <w:bookmarkStart w:id="36" w:name="bookmark36"/>
      <w:r>
        <w:rPr>
          <w:color w:val="000000"/>
          <w:spacing w:val="0"/>
          <w:w w:val="100"/>
          <w:position w:val="0"/>
          <w:shd w:val="clear" w:color="auto" w:fill="auto"/>
          <w:lang w:val="cs-CZ" w:eastAsia="cs-CZ" w:bidi="cs-CZ"/>
        </w:rPr>
        <w:t>číslo účtu:</w:t>
      </w:r>
      <w:bookmarkEnd w:id="34"/>
      <w:bookmarkEnd w:id="35"/>
      <w:bookmarkEnd w:id="36"/>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both"/>
      </w:pPr>
      <w:bookmarkStart w:id="37" w:name="bookmark37"/>
      <w:bookmarkStart w:id="38" w:name="bookmark38"/>
      <w:bookmarkStart w:id="39" w:name="bookmark39"/>
      <w:r>
        <w:rPr>
          <w:color w:val="000000"/>
          <w:spacing w:val="0"/>
          <w:w w:val="100"/>
          <w:position w:val="0"/>
          <w:shd w:val="clear" w:color="auto" w:fill="auto"/>
          <w:lang w:val="cs-CZ" w:eastAsia="cs-CZ" w:bidi="cs-CZ"/>
        </w:rPr>
        <w:t>(dále jen „objednatel“)</w:t>
      </w:r>
      <w:bookmarkEnd w:id="37"/>
      <w:bookmarkEnd w:id="38"/>
      <w:bookmarkEnd w:id="39"/>
    </w:p>
    <w:p>
      <w:pPr>
        <w:pStyle w:val="Style2"/>
        <w:keepNext/>
        <w:keepLines/>
        <w:widowControl w:val="0"/>
        <w:shd w:val="clear" w:color="auto" w:fill="auto"/>
        <w:bidi w:val="0"/>
        <w:spacing w:before="0" w:after="200" w:line="240" w:lineRule="auto"/>
        <w:ind w:left="0" w:right="0" w:firstLine="0"/>
        <w:jc w:val="both"/>
      </w:pPr>
      <w:bookmarkStart w:id="40" w:name="bookmark40"/>
      <w:bookmarkStart w:id="41" w:name="bookmark41"/>
      <w:bookmarkStart w:id="42" w:name="bookmark42"/>
      <w:r>
        <w:rPr>
          <w:b/>
          <w:bCs/>
          <w:color w:val="000000"/>
          <w:spacing w:val="0"/>
          <w:w w:val="100"/>
          <w:position w:val="0"/>
          <w:shd w:val="clear" w:color="auto" w:fill="auto"/>
          <w:lang w:val="cs-CZ" w:eastAsia="cs-CZ" w:bidi="cs-CZ"/>
        </w:rPr>
        <w:t>a</w:t>
      </w:r>
      <w:bookmarkEnd w:id="40"/>
      <w:bookmarkEnd w:id="41"/>
      <w:bookmarkEnd w:id="42"/>
    </w:p>
    <w:p>
      <w:pPr>
        <w:pStyle w:val="Style2"/>
        <w:keepNext/>
        <w:keepLines/>
        <w:widowControl w:val="0"/>
        <w:shd w:val="clear" w:color="auto" w:fill="auto"/>
        <w:tabs>
          <w:tab w:pos="2788" w:val="left"/>
        </w:tabs>
        <w:bidi w:val="0"/>
        <w:spacing w:before="0" w:after="0" w:line="240" w:lineRule="auto"/>
        <w:ind w:left="0" w:right="0" w:firstLine="0"/>
        <w:jc w:val="both"/>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Building &amp; Law, spol. s r.o.</w:t>
      </w:r>
      <w:bookmarkEnd w:id="43"/>
      <w:bookmarkEnd w:id="44"/>
      <w:bookmarkEnd w:id="45"/>
    </w:p>
    <w:p>
      <w:pPr>
        <w:pStyle w:val="Style2"/>
        <w:keepNext/>
        <w:keepLines/>
        <w:widowControl w:val="0"/>
        <w:shd w:val="clear" w:color="auto" w:fill="auto"/>
        <w:tabs>
          <w:tab w:pos="2788" w:val="left"/>
        </w:tabs>
        <w:bidi w:val="0"/>
        <w:spacing w:before="0" w:after="0" w:line="240" w:lineRule="auto"/>
        <w:ind w:left="0" w:right="0" w:firstLine="0"/>
        <w:jc w:val="both"/>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Masarykova třída 82, Sobědruhy, 415 10 Teplice</w:t>
      </w:r>
      <w:bookmarkEnd w:id="46"/>
      <w:bookmarkEnd w:id="47"/>
      <w:bookmarkEnd w:id="48"/>
    </w:p>
    <w:p>
      <w:pPr>
        <w:pStyle w:val="Style2"/>
        <w:keepNext/>
        <w:keepLines/>
        <w:widowControl w:val="0"/>
        <w:shd w:val="clear" w:color="auto" w:fill="auto"/>
        <w:bidi w:val="0"/>
        <w:spacing w:before="0" w:after="0" w:line="240" w:lineRule="auto"/>
        <w:ind w:left="0" w:right="0" w:firstLine="0"/>
        <w:jc w:val="both"/>
      </w:pPr>
      <w:bookmarkStart w:id="49" w:name="bookmark49"/>
      <w:bookmarkStart w:id="50" w:name="bookmark50"/>
      <w:bookmarkStart w:id="51" w:name="bookmark51"/>
      <w:r>
        <w:rPr>
          <w:color w:val="000000"/>
          <w:spacing w:val="0"/>
          <w:w w:val="100"/>
          <w:position w:val="0"/>
          <w:shd w:val="clear" w:color="auto" w:fill="auto"/>
          <w:lang w:val="cs-CZ" w:eastAsia="cs-CZ" w:bidi="cs-CZ"/>
        </w:rPr>
        <w:t>oprávněn(i) k podpisu smlouvy:</w:t>
      </w:r>
      <w:bookmarkEnd w:id="49"/>
      <w:bookmarkEnd w:id="50"/>
      <w:bookmarkEnd w:id="51"/>
    </w:p>
    <w:p>
      <w:pPr>
        <w:pStyle w:val="Style10"/>
        <w:keepNext w:val="0"/>
        <w:keepLines w:val="0"/>
        <w:widowControl w:val="0"/>
        <w:shd w:val="clear" w:color="auto" w:fill="auto"/>
        <w:bidi w:val="0"/>
        <w:spacing w:before="0" w:after="0" w:line="240" w:lineRule="auto"/>
        <w:ind w:left="0" w:right="0" w:firstLine="0"/>
        <w:jc w:val="both"/>
      </w:pPr>
      <w:bookmarkStart w:id="52" w:name="bookmark52"/>
      <w:bookmarkStart w:id="53" w:name="bookmark53"/>
      <w:bookmarkStart w:id="54" w:name="bookmark54"/>
      <w:r>
        <w:rPr>
          <w:color w:val="000000"/>
          <w:spacing w:val="0"/>
          <w:w w:val="100"/>
          <w:position w:val="0"/>
          <w:shd w:val="clear" w:color="auto" w:fill="auto"/>
          <w:lang w:val="cs-CZ" w:eastAsia="cs-CZ" w:bidi="cs-CZ"/>
        </w:rPr>
        <w:t>oprávněn(i) jednat o věcech smluvních: oprávněn(i) jednat o věcech technických: stavbyvedoucí:</w:t>
      </w:r>
      <w:bookmarkEnd w:id="52"/>
      <w:bookmarkEnd w:id="53"/>
      <w:bookmarkEnd w:id="54"/>
    </w:p>
    <w:p>
      <w:pPr>
        <w:pStyle w:val="Style10"/>
        <w:keepNext w:val="0"/>
        <w:keepLines w:val="0"/>
        <w:widowControl w:val="0"/>
        <w:shd w:val="clear" w:color="auto" w:fill="auto"/>
        <w:bidi w:val="0"/>
        <w:spacing w:before="0" w:after="0" w:line="240" w:lineRule="auto"/>
        <w:ind w:left="0" w:right="0" w:firstLine="0"/>
        <w:jc w:val="both"/>
      </w:pPr>
      <w:bookmarkStart w:id="55" w:name="bookmark55"/>
      <w:bookmarkStart w:id="56" w:name="bookmark56"/>
      <w:r>
        <w:rPr>
          <w:color w:val="000000"/>
          <w:spacing w:val="0"/>
          <w:w w:val="100"/>
          <w:position w:val="0"/>
          <w:shd w:val="clear" w:color="auto" w:fill="auto"/>
          <w:lang w:val="cs-CZ" w:eastAsia="cs-CZ" w:bidi="cs-CZ"/>
        </w:rPr>
        <w:t>manažer stavby:</w:t>
      </w:r>
      <w:bookmarkEnd w:id="55"/>
      <w:bookmarkEnd w:id="56"/>
    </w:p>
    <w:p>
      <w:pPr>
        <w:pStyle w:val="Style2"/>
        <w:keepNext/>
        <w:keepLines/>
        <w:widowControl w:val="0"/>
        <w:shd w:val="clear" w:color="auto" w:fill="auto"/>
        <w:tabs>
          <w:tab w:pos="2788" w:val="left"/>
        </w:tabs>
        <w:bidi w:val="0"/>
        <w:spacing w:before="0" w:after="0" w:line="240" w:lineRule="auto"/>
        <w:ind w:left="0" w:right="0" w:firstLine="0"/>
        <w:jc w:val="both"/>
      </w:pPr>
      <w:bookmarkStart w:id="57" w:name="bookmark57"/>
      <w:bookmarkStart w:id="58" w:name="bookmark58"/>
      <w:bookmarkStart w:id="59" w:name="bookmark59"/>
      <w:r>
        <w:rPr>
          <w:color w:val="000000"/>
          <w:spacing w:val="0"/>
          <w:w w:val="100"/>
          <w:position w:val="0"/>
          <w:shd w:val="clear" w:color="auto" w:fill="auto"/>
          <w:lang w:val="cs-CZ" w:eastAsia="cs-CZ" w:bidi="cs-CZ"/>
        </w:rPr>
        <w:t>IČO:</w:t>
        <w:tab/>
        <w:t>28710291</w:t>
      </w:r>
      <w:bookmarkEnd w:id="57"/>
      <w:bookmarkEnd w:id="58"/>
      <w:bookmarkEnd w:id="59"/>
    </w:p>
    <w:p>
      <w:pPr>
        <w:pStyle w:val="Style2"/>
        <w:keepNext/>
        <w:keepLines/>
        <w:widowControl w:val="0"/>
        <w:shd w:val="clear" w:color="auto" w:fill="auto"/>
        <w:tabs>
          <w:tab w:pos="2788" w:val="left"/>
        </w:tabs>
        <w:bidi w:val="0"/>
        <w:spacing w:before="0" w:after="0" w:line="240" w:lineRule="auto"/>
        <w:ind w:left="0" w:right="0" w:firstLine="0"/>
        <w:jc w:val="both"/>
      </w:pPr>
      <w:bookmarkStart w:id="60" w:name="bookmark60"/>
      <w:bookmarkStart w:id="61" w:name="bookmark61"/>
      <w:bookmarkStart w:id="62" w:name="bookmark62"/>
      <w:r>
        <w:rPr>
          <w:color w:val="000000"/>
          <w:spacing w:val="0"/>
          <w:w w:val="100"/>
          <w:position w:val="0"/>
          <w:shd w:val="clear" w:color="auto" w:fill="auto"/>
          <w:lang w:val="cs-CZ" w:eastAsia="cs-CZ" w:bidi="cs-CZ"/>
        </w:rPr>
        <w:t>DIČ:</w:t>
        <w:tab/>
        <w:t>CZ28710291</w:t>
      </w:r>
      <w:bookmarkEnd w:id="60"/>
      <w:bookmarkEnd w:id="61"/>
      <w:bookmarkEnd w:id="62"/>
    </w:p>
    <w:p>
      <w:pPr>
        <w:pStyle w:val="Style2"/>
        <w:keepNext/>
        <w:keepLines/>
        <w:widowControl w:val="0"/>
        <w:shd w:val="clear" w:color="auto" w:fill="auto"/>
        <w:bidi w:val="0"/>
        <w:spacing w:before="0" w:after="0" w:line="240" w:lineRule="auto"/>
        <w:ind w:left="0" w:right="0" w:firstLine="0"/>
        <w:jc w:val="both"/>
      </w:pPr>
      <w:bookmarkStart w:id="63" w:name="bookmark63"/>
      <w:bookmarkStart w:id="64" w:name="bookmark64"/>
      <w:bookmarkStart w:id="65" w:name="bookmark65"/>
      <w:r>
        <w:rPr>
          <w:color w:val="000000"/>
          <w:spacing w:val="0"/>
          <w:w w:val="100"/>
          <w:position w:val="0"/>
          <w:shd w:val="clear" w:color="auto" w:fill="auto"/>
          <w:lang w:val="cs-CZ" w:eastAsia="cs-CZ" w:bidi="cs-CZ"/>
        </w:rPr>
        <w:t>bankovní spojení:</w:t>
      </w:r>
      <w:bookmarkEnd w:id="63"/>
      <w:bookmarkEnd w:id="64"/>
      <w:bookmarkEnd w:id="65"/>
    </w:p>
    <w:p>
      <w:pPr>
        <w:pStyle w:val="Style2"/>
        <w:keepNext/>
        <w:keepLines/>
        <w:widowControl w:val="0"/>
        <w:shd w:val="clear" w:color="auto" w:fill="auto"/>
        <w:bidi w:val="0"/>
        <w:spacing w:before="0" w:after="0" w:line="240" w:lineRule="auto"/>
        <w:ind w:left="0" w:right="0" w:firstLine="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číslo účtu:</w:t>
      </w:r>
      <w:bookmarkEnd w:id="66"/>
      <w:bookmarkEnd w:id="67"/>
      <w:bookmarkEnd w:id="68"/>
    </w:p>
    <w:p>
      <w:pPr>
        <w:pStyle w:val="Style2"/>
        <w:keepNext/>
        <w:keepLines/>
        <w:widowControl w:val="0"/>
        <w:shd w:val="clear" w:color="auto" w:fill="auto"/>
        <w:tabs>
          <w:tab w:pos="2788" w:val="left"/>
        </w:tabs>
        <w:bidi w:val="0"/>
        <w:spacing w:before="0" w:after="0" w:line="240" w:lineRule="auto"/>
        <w:ind w:left="0"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zápis v obchodním rejstříku: u Krajského soudu v Ústí nad Labem v oddílu C, vložce 28002 tel.:</w:t>
        <w:tab/>
        <w:t>e-mail:</w:t>
      </w:r>
      <w:bookmarkEnd w:id="69"/>
      <w:bookmarkEnd w:id="70"/>
      <w:bookmarkEnd w:id="71"/>
    </w:p>
    <w:p>
      <w:pPr>
        <w:pStyle w:val="Style10"/>
        <w:keepNext w:val="0"/>
        <w:keepLines w:val="0"/>
        <w:widowControl w:val="0"/>
        <w:shd w:val="clear" w:color="auto" w:fill="auto"/>
        <w:bidi w:val="0"/>
        <w:spacing w:before="0" w:after="200" w:line="240" w:lineRule="auto"/>
        <w:ind w:left="0" w:right="0" w:firstLine="0"/>
        <w:jc w:val="both"/>
      </w:pPr>
      <w:bookmarkStart w:id="72" w:name="bookmark72"/>
      <w:bookmarkStart w:id="73" w:name="bookmark73"/>
      <w:r>
        <w:rPr>
          <w:color w:val="000000"/>
          <w:spacing w:val="0"/>
          <w:w w:val="100"/>
          <w:position w:val="0"/>
          <w:shd w:val="clear" w:color="auto" w:fill="auto"/>
          <w:lang w:val="cs-CZ" w:eastAsia="cs-CZ" w:bidi="cs-CZ"/>
        </w:rPr>
        <w:t>(dále jen „zhotovitel“)</w:t>
      </w:r>
      <w:bookmarkEnd w:id="72"/>
      <w:bookmarkEnd w:id="73"/>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281" w:val="left"/>
        </w:tabs>
        <w:bidi w:val="0"/>
        <w:spacing w:before="0" w:line="240" w:lineRule="auto"/>
        <w:ind w:left="0" w:right="0" w:firstLine="0"/>
        <w:jc w:val="center"/>
      </w:pPr>
      <w:bookmarkStart w:id="74" w:name="bookmark74"/>
      <w:bookmarkStart w:id="75" w:name="bookmark75"/>
      <w:bookmarkStart w:id="76" w:name="bookmark76"/>
      <w:bookmarkStart w:id="77" w:name="bookmark77"/>
      <w:bookmarkEnd w:id="76"/>
      <w:r>
        <w:rPr>
          <w:b/>
          <w:bCs/>
          <w:color w:val="000000"/>
          <w:spacing w:val="0"/>
          <w:w w:val="100"/>
          <w:position w:val="0"/>
          <w:shd w:val="clear" w:color="auto" w:fill="auto"/>
          <w:lang w:val="cs-CZ" w:eastAsia="cs-CZ" w:bidi="cs-CZ"/>
        </w:rPr>
        <w:t>Účel a předmět smlouvy</w:t>
      </w:r>
      <w:bookmarkEnd w:id="74"/>
      <w:bookmarkEnd w:id="75"/>
      <w:bookmarkEnd w:id="77"/>
    </w:p>
    <w:p>
      <w:pPr>
        <w:pStyle w:val="Style15"/>
        <w:keepNext/>
        <w:keepLines/>
        <w:widowControl w:val="0"/>
        <w:numPr>
          <w:ilvl w:val="0"/>
          <w:numId w:val="3"/>
        </w:numPr>
        <w:shd w:val="clear" w:color="auto" w:fill="auto"/>
        <w:tabs>
          <w:tab w:pos="355" w:val="left"/>
        </w:tabs>
        <w:bidi w:val="0"/>
        <w:spacing w:before="0" w:line="240" w:lineRule="auto"/>
        <w:ind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„Areál ZCV - sklad MTZ - střešní krytiny“ (dále jen „Veřejná zakázka“), ve kterém byla nabídka zhotovitele vyhodnocena jako ekonomicky nejvýhodnější.</w:t>
      </w:r>
      <w:bookmarkEnd w:id="78"/>
      <w:bookmarkEnd w:id="79"/>
      <w:bookmarkEnd w:id="81"/>
    </w:p>
    <w:p>
      <w:pPr>
        <w:pStyle w:val="Style15"/>
        <w:keepNext/>
        <w:keepLines/>
        <w:widowControl w:val="0"/>
        <w:numPr>
          <w:ilvl w:val="0"/>
          <w:numId w:val="3"/>
        </w:numPr>
        <w:shd w:val="clear" w:color="auto" w:fill="auto"/>
        <w:tabs>
          <w:tab w:pos="355" w:val="left"/>
        </w:tabs>
        <w:bidi w:val="0"/>
        <w:spacing w:before="0" w:line="240" w:lineRule="auto"/>
        <w:ind w:right="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„Areál ZCV - sklad MTZ - střešní krytiny“.</w:t>
      </w:r>
      <w:bookmarkEnd w:id="82"/>
      <w:bookmarkEnd w:id="83"/>
      <w:bookmarkEnd w:id="85"/>
    </w:p>
    <w:p>
      <w:pPr>
        <w:pStyle w:val="Style15"/>
        <w:keepNext/>
        <w:keepLines/>
        <w:widowControl w:val="0"/>
        <w:numPr>
          <w:ilvl w:val="0"/>
          <w:numId w:val="3"/>
        </w:numPr>
        <w:shd w:val="clear" w:color="auto" w:fill="auto"/>
        <w:tabs>
          <w:tab w:pos="355" w:val="left"/>
        </w:tabs>
        <w:bidi w:val="0"/>
        <w:spacing w:before="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Předmětem veřejné zakázky je rekonstrukce střešní krytiny na budově skladu MTZ v areálu závodu Povodí Ohře s.p., Spořická 4949, Chomutov v návaznosti na přípravu fotovoltaické elektrárny.</w:t>
      </w:r>
      <w:bookmarkEnd w:id="86"/>
      <w:bookmarkEnd w:id="87"/>
      <w:bookmarkEnd w:id="89"/>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Místo provádění díla je dáno projektovou dokumentací, která tvoří přílohu č. 2 této smlouvy. Stavba bude prováděna v areálu závodu Povodí Ohře, Spořická 4949, Chomutov; Ústecký kraj.</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15"/>
        <w:keepNext/>
        <w:keepLines/>
        <w:widowControl w:val="0"/>
        <w:numPr>
          <w:ilvl w:val="0"/>
          <w:numId w:val="5"/>
        </w:numPr>
        <w:shd w:val="clear" w:color="auto" w:fill="auto"/>
        <w:tabs>
          <w:tab w:pos="845" w:val="left"/>
        </w:tabs>
        <w:bidi w:val="0"/>
        <w:spacing w:before="0" w:line="240" w:lineRule="auto"/>
        <w:ind w:left="860" w:right="0" w:hanging="44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příslušné projektové dokumentace „Areál ZCV - střešní krytiny“, zpracované firmou DEKPROJEKT s.r.o., se sídlem Tiskařská 257/10, 108 00 Praha 10 - Malešice, IČO: 27642411, z 09/2023, ve stupni dokumentace pro zadání veřejné zakázky, která byla předána v rámci zadávacího řízení na zadání veřejné zakázky a která tvoří přílohu č. 2 této smlouvy.</w:t>
      </w:r>
      <w:bookmarkEnd w:id="90"/>
      <w:bookmarkEnd w:id="91"/>
      <w:bookmarkEnd w:id="93"/>
    </w:p>
    <w:p>
      <w:pPr>
        <w:pStyle w:val="Style15"/>
        <w:keepNext/>
        <w:keepLines/>
        <w:widowControl w:val="0"/>
        <w:numPr>
          <w:ilvl w:val="0"/>
          <w:numId w:val="5"/>
        </w:numPr>
        <w:shd w:val="clear" w:color="auto" w:fill="auto"/>
        <w:tabs>
          <w:tab w:pos="845" w:val="left"/>
        </w:tabs>
        <w:bidi w:val="0"/>
        <w:spacing w:before="0" w:line="240" w:lineRule="auto"/>
        <w:ind w:left="0" w:right="0" w:firstLine="38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oceněného soupisu prací, který tvoří přílohu č. 1 této smlouvy.</w:t>
      </w:r>
      <w:bookmarkEnd w:id="94"/>
      <w:bookmarkEnd w:id="95"/>
      <w:bookmarkEnd w:id="97"/>
    </w:p>
    <w:p>
      <w:pPr>
        <w:pStyle w:val="Style15"/>
        <w:keepNext/>
        <w:keepLines/>
        <w:widowControl w:val="0"/>
        <w:numPr>
          <w:ilvl w:val="0"/>
          <w:numId w:val="3"/>
        </w:numPr>
        <w:shd w:val="clear" w:color="auto" w:fill="auto"/>
        <w:tabs>
          <w:tab w:pos="355" w:val="left"/>
        </w:tabs>
        <w:bidi w:val="0"/>
        <w:spacing w:before="0" w:line="240" w:lineRule="auto"/>
        <w:ind w:left="0" w:right="0" w:firstLine="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Za součást díla je považováno rovněž:</w:t>
      </w:r>
      <w:bookmarkEnd w:id="101"/>
      <w:bookmarkEnd w:id="98"/>
      <w:bookmarkEnd w:id="99"/>
    </w:p>
    <w:p>
      <w:pPr>
        <w:pStyle w:val="Style15"/>
        <w:keepNext/>
        <w:keepLines/>
        <w:widowControl w:val="0"/>
        <w:numPr>
          <w:ilvl w:val="0"/>
          <w:numId w:val="7"/>
        </w:numPr>
        <w:shd w:val="clear" w:color="auto" w:fill="auto"/>
        <w:tabs>
          <w:tab w:pos="845" w:val="left"/>
        </w:tabs>
        <w:bidi w:val="0"/>
        <w:spacing w:before="0" w:line="230" w:lineRule="auto"/>
        <w:ind w:left="860" w:right="0" w:hanging="44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zpracování podrobného harmonogramu postupu prací, který bude schválen objednatelem,</w:t>
      </w:r>
      <w:bookmarkEnd w:id="102"/>
      <w:bookmarkEnd w:id="103"/>
      <w:bookmarkEnd w:id="105"/>
    </w:p>
    <w:p>
      <w:pPr>
        <w:pStyle w:val="Style15"/>
        <w:keepNext/>
        <w:keepLines/>
        <w:widowControl w:val="0"/>
        <w:numPr>
          <w:ilvl w:val="0"/>
          <w:numId w:val="7"/>
        </w:numPr>
        <w:shd w:val="clear" w:color="auto" w:fill="auto"/>
        <w:tabs>
          <w:tab w:pos="845" w:val="left"/>
        </w:tabs>
        <w:bidi w:val="0"/>
        <w:spacing w:before="0" w:line="240" w:lineRule="auto"/>
        <w:ind w:left="860" w:right="0" w:hanging="44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zpracování a předání dokumentace skutečného provedení stavby dle Vyhl.499/2006 sb. (3 paré v listinné podobě, 1x v digitální podobě ve formátu.pdf a 1x v digitální podobě v editovatelných formátech .doc, .xls, .dwg apod.),</w:t>
      </w:r>
      <w:bookmarkEnd w:id="106"/>
      <w:bookmarkEnd w:id="107"/>
      <w:bookmarkEnd w:id="109"/>
    </w:p>
    <w:p>
      <w:pPr>
        <w:pStyle w:val="Style15"/>
        <w:keepNext/>
        <w:keepLines/>
        <w:widowControl w:val="0"/>
        <w:numPr>
          <w:ilvl w:val="0"/>
          <w:numId w:val="7"/>
        </w:numPr>
        <w:shd w:val="clear" w:color="auto" w:fill="auto"/>
        <w:tabs>
          <w:tab w:pos="845" w:val="left"/>
        </w:tabs>
        <w:bidi w:val="0"/>
        <w:spacing w:before="0" w:line="240" w:lineRule="auto"/>
        <w:ind w:left="860" w:right="0" w:hanging="44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10"/>
      <w:bookmarkEnd w:id="111"/>
      <w:bookmarkEnd w:id="113"/>
    </w:p>
    <w:p>
      <w:pPr>
        <w:pStyle w:val="Style15"/>
        <w:keepNext/>
        <w:keepLines/>
        <w:widowControl w:val="0"/>
        <w:numPr>
          <w:ilvl w:val="0"/>
          <w:numId w:val="7"/>
        </w:numPr>
        <w:shd w:val="clear" w:color="auto" w:fill="auto"/>
        <w:tabs>
          <w:tab w:pos="845" w:val="left"/>
        </w:tabs>
        <w:bidi w:val="0"/>
        <w:spacing w:before="0" w:line="240" w:lineRule="auto"/>
        <w:ind w:left="860" w:right="0" w:hanging="44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14"/>
      <w:bookmarkEnd w:id="115"/>
      <w:bookmarkEnd w:id="117"/>
    </w:p>
    <w:p>
      <w:pPr>
        <w:pStyle w:val="Style15"/>
        <w:keepNext/>
        <w:keepLines/>
        <w:widowControl w:val="0"/>
        <w:numPr>
          <w:ilvl w:val="0"/>
          <w:numId w:val="7"/>
        </w:numPr>
        <w:shd w:val="clear" w:color="auto" w:fill="auto"/>
        <w:tabs>
          <w:tab w:pos="845" w:val="left"/>
        </w:tabs>
        <w:bidi w:val="0"/>
        <w:spacing w:before="0" w:line="240" w:lineRule="auto"/>
        <w:ind w:left="860" w:right="0" w:hanging="44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18"/>
      <w:bookmarkEnd w:id="119"/>
      <w:bookmarkEnd w:id="121"/>
    </w:p>
    <w:p>
      <w:pPr>
        <w:pStyle w:val="Style15"/>
        <w:keepNext/>
        <w:keepLines/>
        <w:widowControl w:val="0"/>
        <w:numPr>
          <w:ilvl w:val="0"/>
          <w:numId w:val="7"/>
        </w:numPr>
        <w:shd w:val="clear" w:color="auto" w:fill="auto"/>
        <w:tabs>
          <w:tab w:pos="845" w:val="left"/>
        </w:tabs>
        <w:bidi w:val="0"/>
        <w:spacing w:before="0" w:line="240" w:lineRule="auto"/>
        <w:ind w:left="860" w:right="0" w:hanging="44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22"/>
      <w:bookmarkEnd w:id="123"/>
      <w:bookmarkEnd w:id="125"/>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26"/>
      <w:bookmarkEnd w:id="127"/>
      <w:bookmarkEnd w:id="129"/>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0"/>
      <w:bookmarkEnd w:id="131"/>
      <w:bookmarkEnd w:id="133"/>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34"/>
      <w:bookmarkEnd w:id="135"/>
      <w:bookmarkEnd w:id="137"/>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8"/>
      <w:bookmarkEnd w:id="139"/>
      <w:bookmarkEnd w:id="141"/>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42"/>
      <w:bookmarkEnd w:id="143"/>
      <w:bookmarkEnd w:id="145"/>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46"/>
      <w:bookmarkEnd w:id="147"/>
      <w:bookmarkEnd w:id="149"/>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0"/>
      <w:bookmarkEnd w:id="151"/>
      <w:bookmarkEnd w:id="153"/>
    </w:p>
    <w:p>
      <w:pPr>
        <w:pStyle w:val="Style15"/>
        <w:keepNext/>
        <w:keepLines/>
        <w:widowControl w:val="0"/>
        <w:numPr>
          <w:ilvl w:val="0"/>
          <w:numId w:val="7"/>
        </w:numPr>
        <w:shd w:val="clear" w:color="auto" w:fill="auto"/>
        <w:tabs>
          <w:tab w:pos="842" w:val="left"/>
        </w:tabs>
        <w:bidi w:val="0"/>
        <w:spacing w:before="0" w:line="240" w:lineRule="auto"/>
        <w:ind w:left="860" w:right="0" w:hanging="44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splnění požadavků a podmínek všech dotčených vlastníků pozemků, po skončení prací budou dotčené pozemky uvedeny do původního stavu.</w:t>
      </w:r>
      <w:bookmarkEnd w:id="154"/>
      <w:bookmarkEnd w:id="155"/>
      <w:bookmarkEnd w:id="157"/>
    </w:p>
    <w:p>
      <w:pPr>
        <w:pStyle w:val="Style15"/>
        <w:keepNext/>
        <w:keepLines/>
        <w:widowControl w:val="0"/>
        <w:numPr>
          <w:ilvl w:val="0"/>
          <w:numId w:val="3"/>
        </w:numPr>
        <w:shd w:val="clear" w:color="auto" w:fill="auto"/>
        <w:tabs>
          <w:tab w:pos="376" w:val="left"/>
        </w:tabs>
        <w:bidi w:val="0"/>
        <w:spacing w:before="0" w:line="240" w:lineRule="auto"/>
        <w:ind w:right="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w:t>
      </w:r>
      <w:bookmarkEnd w:id="158"/>
      <w:bookmarkEnd w:id="159"/>
      <w:bookmarkEnd w:id="161"/>
    </w:p>
    <w:p>
      <w:pPr>
        <w:pStyle w:val="Style15"/>
        <w:keepNext/>
        <w:keepLines/>
        <w:widowControl w:val="0"/>
        <w:numPr>
          <w:ilvl w:val="0"/>
          <w:numId w:val="3"/>
        </w:numPr>
        <w:shd w:val="clear" w:color="auto" w:fill="auto"/>
        <w:tabs>
          <w:tab w:pos="376" w:val="left"/>
        </w:tabs>
        <w:bidi w:val="0"/>
        <w:spacing w:before="0" w:line="240" w:lineRule="auto"/>
        <w:ind w:left="0" w:right="0" w:firstLine="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Na plnění této veřejné zakázky se bude podílet následující klíčová osoba:</w:t>
      </w:r>
      <w:bookmarkEnd w:id="162"/>
      <w:bookmarkEnd w:id="163"/>
      <w:bookmarkEnd w:id="165"/>
    </w:p>
    <w:p>
      <w:pPr>
        <w:pStyle w:val="Style15"/>
        <w:keepNext/>
        <w:keepLines/>
        <w:widowControl w:val="0"/>
        <w:shd w:val="clear" w:color="auto" w:fill="auto"/>
        <w:bidi w:val="0"/>
        <w:spacing w:before="0" w:line="240" w:lineRule="auto"/>
        <w:ind w:left="0" w:right="0" w:firstLine="860"/>
        <w:jc w:val="both"/>
      </w:pPr>
      <w:bookmarkStart w:id="166" w:name="bookmark166"/>
      <w:bookmarkStart w:id="167" w:name="bookmark167"/>
      <w:bookmarkStart w:id="168" w:name="bookmark168"/>
      <w:r>
        <w:rPr>
          <w:color w:val="000000"/>
          <w:spacing w:val="0"/>
          <w:w w:val="100"/>
          <w:position w:val="0"/>
          <w:shd w:val="clear" w:color="auto" w:fill="auto"/>
          <w:lang w:val="cs-CZ" w:eastAsia="cs-CZ" w:bidi="cs-CZ"/>
        </w:rPr>
        <w:t>stavbyvedoucí</w:t>
      </w:r>
      <w:bookmarkEnd w:id="166"/>
      <w:bookmarkEnd w:id="167"/>
      <w:bookmarkEnd w:id="168"/>
    </w:p>
    <w:p>
      <w:pPr>
        <w:pStyle w:val="Style15"/>
        <w:keepNext/>
        <w:keepLines/>
        <w:widowControl w:val="0"/>
        <w:numPr>
          <w:ilvl w:val="0"/>
          <w:numId w:val="3"/>
        </w:numPr>
        <w:shd w:val="clear" w:color="auto" w:fill="auto"/>
        <w:tabs>
          <w:tab w:pos="376" w:val="left"/>
        </w:tabs>
        <w:bidi w:val="0"/>
        <w:spacing w:before="0" w:line="240" w:lineRule="auto"/>
        <w:ind w:left="0" w:right="0" w:firstLine="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Pro účely této smlouvy se rozumí:</w:t>
      </w:r>
      <w:bookmarkEnd w:id="169"/>
      <w:bookmarkEnd w:id="170"/>
      <w:bookmarkEnd w:id="172"/>
    </w:p>
    <w:p>
      <w:pPr>
        <w:pStyle w:val="Style10"/>
        <w:keepNext w:val="0"/>
        <w:keepLines w:val="0"/>
        <w:widowControl w:val="0"/>
        <w:shd w:val="clear" w:color="auto" w:fill="auto"/>
        <w:bidi w:val="0"/>
        <w:spacing w:before="0" w:line="240" w:lineRule="auto"/>
        <w:ind w:left="380" w:right="0" w:firstLine="40"/>
        <w:jc w:val="both"/>
      </w:pPr>
      <w:bookmarkStart w:id="173" w:name="bookmark173"/>
      <w:r>
        <w:rPr>
          <w:color w:val="000000"/>
          <w:spacing w:val="0"/>
          <w:w w:val="100"/>
          <w:position w:val="0"/>
          <w:shd w:val="clear" w:color="auto" w:fill="auto"/>
          <w:lang w:val="cs-CZ" w:eastAsia="cs-CZ" w:bidi="cs-CZ"/>
        </w:rPr>
        <w:t>Stavbyvedoucím je odborně způsobilá osoba, která při plnění veřejné zakázky zabezpečuje odborné vedení provádění stavby ve smyslu zákona č. 183/2006 Sb., o územním plánování a stavebním řádu (stavební zákon), ve znění pozdějších předpisů a</w:t>
      </w:r>
      <w:bookmarkEnd w:id="17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veškeré další činnosti stanovené zněním smlouvy, zejména vedení stavebního deníku a zajištění plynulosti plnění veřejné zakázky.</w:t>
      </w:r>
    </w:p>
    <w:p>
      <w:pPr>
        <w:pStyle w:val="Style15"/>
        <w:keepNext/>
        <w:keepLines/>
        <w:widowControl w:val="0"/>
        <w:numPr>
          <w:ilvl w:val="0"/>
          <w:numId w:val="3"/>
        </w:numPr>
        <w:shd w:val="clear" w:color="auto" w:fill="auto"/>
        <w:tabs>
          <w:tab w:pos="382" w:val="left"/>
        </w:tabs>
        <w:bidi w:val="0"/>
        <w:spacing w:before="0" w:line="240" w:lineRule="auto"/>
        <w:ind w:right="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V případě změny klíčové osoby během provádění této veřejné zakázky musí tato osoba splňovat stejné požadavky, jako původní klíčová osoba takto:</w:t>
      </w:r>
      <w:bookmarkEnd w:id="174"/>
      <w:bookmarkEnd w:id="175"/>
      <w:bookmarkEnd w:id="177"/>
    </w:p>
    <w:p>
      <w:pPr>
        <w:pStyle w:val="Style15"/>
        <w:keepNext/>
        <w:keepLines/>
        <w:widowControl w:val="0"/>
        <w:numPr>
          <w:ilvl w:val="0"/>
          <w:numId w:val="9"/>
        </w:numPr>
        <w:shd w:val="clear" w:color="auto" w:fill="auto"/>
        <w:tabs>
          <w:tab w:pos="1117" w:val="left"/>
        </w:tabs>
        <w:bidi w:val="0"/>
        <w:spacing w:before="0" w:line="240" w:lineRule="auto"/>
        <w:ind w:left="1020" w:right="0" w:hanging="30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stavbyvedoucí je autorizovaným inženýrem, technikem či stavitelem v oboru pozemní stavby (dále jen „zákon o autorizaci“)</w:t>
      </w:r>
      <w:bookmarkEnd w:id="178"/>
      <w:bookmarkEnd w:id="179"/>
      <w:bookmarkEnd w:id="181"/>
    </w:p>
    <w:p>
      <w:pPr>
        <w:pStyle w:val="Style15"/>
        <w:keepNext/>
        <w:keepLines/>
        <w:widowControl w:val="0"/>
        <w:numPr>
          <w:ilvl w:val="0"/>
          <w:numId w:val="9"/>
        </w:numPr>
        <w:shd w:val="clear" w:color="auto" w:fill="auto"/>
        <w:tabs>
          <w:tab w:pos="1117" w:val="left"/>
        </w:tabs>
        <w:bidi w:val="0"/>
        <w:spacing w:before="0" w:line="240" w:lineRule="auto"/>
        <w:ind w:left="1020" w:right="0" w:hanging="30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stavbyvedoucí má praxi v oblasti pozemních staveb alespoň 5 let,</w:t>
      </w:r>
      <w:bookmarkEnd w:id="182"/>
      <w:bookmarkEnd w:id="183"/>
      <w:bookmarkEnd w:id="185"/>
    </w:p>
    <w:p>
      <w:pPr>
        <w:pStyle w:val="Style15"/>
        <w:keepNext/>
        <w:keepLines/>
        <w:widowControl w:val="0"/>
        <w:numPr>
          <w:ilvl w:val="0"/>
          <w:numId w:val="9"/>
        </w:numPr>
        <w:shd w:val="clear" w:color="auto" w:fill="auto"/>
        <w:tabs>
          <w:tab w:pos="1117" w:val="left"/>
        </w:tabs>
        <w:bidi w:val="0"/>
        <w:spacing w:before="0" w:line="240" w:lineRule="auto"/>
        <w:ind w:left="1020" w:right="0" w:hanging="30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stavbyvedoucí se účastnil na pozici stavbyvedoucího nebo jiné pozici spočívající v odborném vedení provádění stavby a poskytnutí alespoň 2 stavebních prací splňující následující podmínky:</w:t>
      </w:r>
      <w:bookmarkEnd w:id="186"/>
      <w:bookmarkEnd w:id="187"/>
      <w:bookmarkEnd w:id="189"/>
    </w:p>
    <w:p>
      <w:pPr>
        <w:pStyle w:val="Style15"/>
        <w:keepNext/>
        <w:keepLines/>
        <w:widowControl w:val="0"/>
        <w:numPr>
          <w:ilvl w:val="0"/>
          <w:numId w:val="11"/>
        </w:numPr>
        <w:shd w:val="clear" w:color="auto" w:fill="auto"/>
        <w:tabs>
          <w:tab w:pos="1814" w:val="left"/>
        </w:tabs>
        <w:bidi w:val="0"/>
        <w:spacing w:before="0" w:line="240" w:lineRule="auto"/>
        <w:ind w:left="1800" w:right="0" w:hanging="4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předmětem každé uvedené stavební práce byla výstavba, rekonstrukce nebo oprava střešní konstrukce, včetně zateplení střešního pláště a provedení hydroizolace z PVC-P fólie</w:t>
      </w:r>
      <w:bookmarkEnd w:id="190"/>
      <w:bookmarkEnd w:id="191"/>
      <w:bookmarkEnd w:id="193"/>
    </w:p>
    <w:p>
      <w:pPr>
        <w:pStyle w:val="Style15"/>
        <w:keepNext/>
        <w:keepLines/>
        <w:widowControl w:val="0"/>
        <w:numPr>
          <w:ilvl w:val="0"/>
          <w:numId w:val="11"/>
        </w:numPr>
        <w:shd w:val="clear" w:color="auto" w:fill="auto"/>
        <w:tabs>
          <w:tab w:pos="1814" w:val="left"/>
        </w:tabs>
        <w:bidi w:val="0"/>
        <w:spacing w:before="0" w:after="300" w:line="240" w:lineRule="auto"/>
        <w:ind w:left="1800" w:right="0" w:hanging="4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cena každé uvedené stavební práce v rozsahu předmětu podle předchozí odrážky byla alespoň 2,0 mil. Kč bez DPH.</w:t>
      </w:r>
      <w:bookmarkEnd w:id="194"/>
      <w:bookmarkEnd w:id="195"/>
      <w:bookmarkEnd w:id="197"/>
    </w:p>
    <w:p>
      <w:pPr>
        <w:pStyle w:val="Style2"/>
        <w:keepNext/>
        <w:keepLines/>
        <w:widowControl w:val="0"/>
        <w:numPr>
          <w:ilvl w:val="0"/>
          <w:numId w:val="1"/>
        </w:numPr>
        <w:shd w:val="clear" w:color="auto" w:fill="auto"/>
        <w:tabs>
          <w:tab w:pos="382" w:val="left"/>
        </w:tabs>
        <w:bidi w:val="0"/>
        <w:spacing w:before="0" w:line="240" w:lineRule="auto"/>
        <w:ind w:left="0" w:right="0" w:firstLine="0"/>
        <w:jc w:val="center"/>
      </w:pPr>
      <w:bookmarkStart w:id="198" w:name="bookmark198"/>
      <w:bookmarkStart w:id="199" w:name="bookmark199"/>
      <w:bookmarkStart w:id="200" w:name="bookmark200"/>
      <w:bookmarkStart w:id="201" w:name="bookmark201"/>
      <w:bookmarkEnd w:id="200"/>
      <w:r>
        <w:rPr>
          <w:b/>
          <w:bCs/>
          <w:color w:val="000000"/>
          <w:spacing w:val="0"/>
          <w:w w:val="100"/>
          <w:position w:val="0"/>
          <w:shd w:val="clear" w:color="auto" w:fill="auto"/>
          <w:lang w:val="cs-CZ" w:eastAsia="cs-CZ" w:bidi="cs-CZ"/>
        </w:rPr>
        <w:t>Lhůty a podmínky realizace díla</w:t>
      </w:r>
      <w:bookmarkEnd w:id="198"/>
      <w:bookmarkEnd w:id="199"/>
      <w:bookmarkEnd w:id="201"/>
    </w:p>
    <w:p>
      <w:pPr>
        <w:pStyle w:val="Style15"/>
        <w:keepNext/>
        <w:keepLines/>
        <w:widowControl w:val="0"/>
        <w:shd w:val="clear" w:color="auto" w:fill="auto"/>
        <w:bidi w:val="0"/>
        <w:spacing w:before="0" w:after="200" w:line="240" w:lineRule="auto"/>
        <w:ind w:left="0" w:right="0" w:firstLine="0"/>
        <w:jc w:val="both"/>
      </w:pPr>
      <w:bookmarkStart w:id="202" w:name="bookmark202"/>
      <w:bookmarkStart w:id="203" w:name="bookmark203"/>
      <w:bookmarkStart w:id="204" w:name="bookmark204"/>
      <w:r>
        <w:rPr>
          <w:color w:val="000000"/>
          <w:spacing w:val="0"/>
          <w:w w:val="100"/>
          <w:position w:val="0"/>
          <w:shd w:val="clear" w:color="auto" w:fill="auto"/>
          <w:lang w:val="cs-CZ" w:eastAsia="cs-CZ" w:bidi="cs-CZ"/>
        </w:rPr>
        <w:t>Smluvní strany se dohodly na následujících lhůtách a podmínkách pro realizaci díla.</w:t>
      </w:r>
      <w:bookmarkEnd w:id="202"/>
      <w:bookmarkEnd w:id="203"/>
      <w:bookmarkEnd w:id="204"/>
    </w:p>
    <w:p>
      <w:pPr>
        <w:pStyle w:val="Style15"/>
        <w:keepNext/>
        <w:keepLines/>
        <w:widowControl w:val="0"/>
        <w:numPr>
          <w:ilvl w:val="0"/>
          <w:numId w:val="13"/>
        </w:numPr>
        <w:shd w:val="clear" w:color="auto" w:fill="auto"/>
        <w:tabs>
          <w:tab w:pos="382" w:val="left"/>
        </w:tabs>
        <w:bidi w:val="0"/>
        <w:spacing w:before="0" w:line="240" w:lineRule="auto"/>
        <w:ind w:left="0" w:right="0" w:firstLine="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Zhotovitel se zavazuje provést dílo v následujících termínech:</w:t>
      </w:r>
      <w:bookmarkEnd w:id="205"/>
      <w:bookmarkEnd w:id="206"/>
      <w:bookmarkEnd w:id="208"/>
    </w:p>
    <w:p>
      <w:pPr>
        <w:pStyle w:val="Style10"/>
        <w:keepNext w:val="0"/>
        <w:keepLines w:val="0"/>
        <w:widowControl w:val="0"/>
        <w:numPr>
          <w:ilvl w:val="0"/>
          <w:numId w:val="15"/>
        </w:numPr>
        <w:shd w:val="clear" w:color="auto" w:fill="auto"/>
        <w:tabs>
          <w:tab w:pos="1117" w:val="left"/>
        </w:tabs>
        <w:bidi w:val="0"/>
        <w:spacing w:before="0" w:after="0" w:line="240" w:lineRule="auto"/>
        <w:ind w:left="0" w:right="0" w:firstLine="720"/>
        <w:jc w:val="both"/>
      </w:pPr>
      <w:bookmarkStart w:id="209" w:name="bookmark209"/>
      <w:bookmarkEnd w:id="209"/>
      <w:r>
        <w:rPr>
          <w:color w:val="000000"/>
          <w:spacing w:val="0"/>
          <w:w w:val="100"/>
          <w:position w:val="0"/>
          <w:shd w:val="clear" w:color="auto" w:fill="auto"/>
          <w:lang w:val="cs-CZ" w:eastAsia="cs-CZ" w:bidi="cs-CZ"/>
        </w:rPr>
        <w:t>převzetí staveniště:</w:t>
      </w:r>
    </w:p>
    <w:p>
      <w:pPr>
        <w:pStyle w:val="Style10"/>
        <w:keepNext w:val="0"/>
        <w:keepLines w:val="0"/>
        <w:widowControl w:val="0"/>
        <w:shd w:val="clear" w:color="auto" w:fill="auto"/>
        <w:bidi w:val="0"/>
        <w:spacing w:before="0" w:after="200" w:line="240" w:lineRule="auto"/>
        <w:ind w:left="1020" w:right="0" w:firstLine="20"/>
        <w:jc w:val="both"/>
      </w:pPr>
      <w:r>
        <w:rPr>
          <w:color w:val="000000"/>
          <w:spacing w:val="0"/>
          <w:w w:val="100"/>
          <w:position w:val="0"/>
          <w:shd w:val="clear" w:color="auto" w:fill="auto"/>
          <w:lang w:val="cs-CZ" w:eastAsia="cs-CZ" w:bidi="cs-CZ"/>
        </w:rPr>
        <w:t>Zhotovitel se zavazuje převzít staveniště nejpozději do 15 kalendářních dní od nabytí účinnosti smlouvy o dílo.</w:t>
      </w:r>
    </w:p>
    <w:p>
      <w:pPr>
        <w:pStyle w:val="Style10"/>
        <w:keepNext w:val="0"/>
        <w:keepLines w:val="0"/>
        <w:widowControl w:val="0"/>
        <w:numPr>
          <w:ilvl w:val="0"/>
          <w:numId w:val="15"/>
        </w:numPr>
        <w:shd w:val="clear" w:color="auto" w:fill="auto"/>
        <w:tabs>
          <w:tab w:pos="1117" w:val="left"/>
        </w:tabs>
        <w:bidi w:val="0"/>
        <w:spacing w:before="0" w:after="0" w:line="240" w:lineRule="auto"/>
        <w:ind w:left="0" w:right="0" w:firstLine="720"/>
        <w:jc w:val="both"/>
      </w:pPr>
      <w:bookmarkStart w:id="210" w:name="bookmark210"/>
      <w:bookmarkEnd w:id="210"/>
      <w:r>
        <w:rPr>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Bez zbytečného odkladu po předání staveniště.</w:t>
      </w:r>
    </w:p>
    <w:p>
      <w:pPr>
        <w:pStyle w:val="Style10"/>
        <w:keepNext w:val="0"/>
        <w:keepLines w:val="0"/>
        <w:widowControl w:val="0"/>
        <w:numPr>
          <w:ilvl w:val="0"/>
          <w:numId w:val="15"/>
        </w:numPr>
        <w:shd w:val="clear" w:color="auto" w:fill="auto"/>
        <w:tabs>
          <w:tab w:pos="1117" w:val="left"/>
        </w:tabs>
        <w:bidi w:val="0"/>
        <w:spacing w:before="0" w:after="0" w:line="240" w:lineRule="auto"/>
        <w:ind w:left="0" w:right="0" w:firstLine="720"/>
        <w:jc w:val="both"/>
      </w:pPr>
      <w:bookmarkStart w:id="211" w:name="bookmark211"/>
      <w:bookmarkEnd w:id="211"/>
      <w:r>
        <w:rPr>
          <w:color w:val="000000"/>
          <w:spacing w:val="0"/>
          <w:w w:val="100"/>
          <w:position w:val="0"/>
          <w:shd w:val="clear" w:color="auto" w:fill="auto"/>
          <w:lang w:val="cs-CZ" w:eastAsia="cs-CZ" w:bidi="cs-CZ"/>
        </w:rPr>
        <w:t>dokončení stavebních prací na díle:</w:t>
      </w:r>
    </w:p>
    <w:p>
      <w:pPr>
        <w:pStyle w:val="Style10"/>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Nejpozději do 30.09.2024.</w:t>
      </w:r>
    </w:p>
    <w:p>
      <w:pPr>
        <w:pStyle w:val="Style10"/>
        <w:keepNext w:val="0"/>
        <w:keepLines w:val="0"/>
        <w:widowControl w:val="0"/>
        <w:numPr>
          <w:ilvl w:val="0"/>
          <w:numId w:val="15"/>
        </w:numPr>
        <w:shd w:val="clear" w:color="auto" w:fill="auto"/>
        <w:tabs>
          <w:tab w:pos="1117" w:val="left"/>
        </w:tabs>
        <w:bidi w:val="0"/>
        <w:spacing w:before="0" w:after="200" w:line="240" w:lineRule="auto"/>
        <w:ind w:left="1020" w:right="0" w:hanging="300"/>
        <w:jc w:val="both"/>
      </w:pPr>
      <w:bookmarkStart w:id="212" w:name="bookmark212"/>
      <w:bookmarkEnd w:id="212"/>
      <w:r>
        <w:rPr>
          <w:color w:val="000000"/>
          <w:spacing w:val="0"/>
          <w:w w:val="100"/>
          <w:position w:val="0"/>
          <w:shd w:val="clear" w:color="auto" w:fill="auto"/>
          <w:lang w:val="cs-CZ" w:eastAsia="cs-CZ" w:bidi="cs-CZ"/>
        </w:rPr>
        <w:t>předání a převzetí dokončeného díla do 15 kalendářních dnů od termínu dokončení stavebních prací na díle dle písm. c) tohoto odstavce.</w:t>
      </w:r>
    </w:p>
    <w:p>
      <w:pPr>
        <w:pStyle w:val="Style15"/>
        <w:keepNext/>
        <w:keepLines/>
        <w:widowControl w:val="0"/>
        <w:numPr>
          <w:ilvl w:val="0"/>
          <w:numId w:val="13"/>
        </w:numPr>
        <w:shd w:val="clear" w:color="auto" w:fill="auto"/>
        <w:tabs>
          <w:tab w:pos="382" w:val="left"/>
        </w:tabs>
        <w:bidi w:val="0"/>
        <w:spacing w:before="0" w:line="240" w:lineRule="auto"/>
        <w:ind w:right="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13"/>
      <w:bookmarkEnd w:id="214"/>
      <w:bookmarkEnd w:id="216"/>
    </w:p>
    <w:p>
      <w:pPr>
        <w:pStyle w:val="Style15"/>
        <w:keepNext/>
        <w:keepLines/>
        <w:widowControl w:val="0"/>
        <w:numPr>
          <w:ilvl w:val="0"/>
          <w:numId w:val="13"/>
        </w:numPr>
        <w:shd w:val="clear" w:color="auto" w:fill="auto"/>
        <w:tabs>
          <w:tab w:pos="382" w:val="left"/>
        </w:tabs>
        <w:bidi w:val="0"/>
        <w:spacing w:before="0" w:line="240" w:lineRule="auto"/>
        <w:ind w:right="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Objednatel si vyhrazuje změnu rozsahu závazku dle § 100 odst. 1 ZZVZ spočívající v právu objednatele nerealizovat výše uvedený stavební objekt, bude-li vyhodnoceno objednatelem, že realizace těchto stavebních prací by byla ekonomicky nevýhodná.</w:t>
      </w:r>
      <w:bookmarkEnd w:id="217"/>
      <w:bookmarkEnd w:id="218"/>
      <w:bookmarkEnd w:id="220"/>
    </w:p>
    <w:p>
      <w:pPr>
        <w:pStyle w:val="Style15"/>
        <w:keepNext/>
        <w:keepLines/>
        <w:widowControl w:val="0"/>
        <w:numPr>
          <w:ilvl w:val="0"/>
          <w:numId w:val="13"/>
        </w:numPr>
        <w:shd w:val="clear" w:color="auto" w:fill="auto"/>
        <w:tabs>
          <w:tab w:pos="382" w:val="left"/>
        </w:tabs>
        <w:bidi w:val="0"/>
        <w:spacing w:before="0" w:line="240" w:lineRule="auto"/>
        <w:ind w:right="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21"/>
      <w:bookmarkEnd w:id="222"/>
      <w:bookmarkEnd w:id="224"/>
    </w:p>
    <w:p>
      <w:pPr>
        <w:pStyle w:val="Style15"/>
        <w:keepNext/>
        <w:keepLines/>
        <w:widowControl w:val="0"/>
        <w:numPr>
          <w:ilvl w:val="0"/>
          <w:numId w:val="13"/>
        </w:numPr>
        <w:shd w:val="clear" w:color="auto" w:fill="auto"/>
        <w:tabs>
          <w:tab w:pos="382" w:val="left"/>
        </w:tabs>
        <w:bidi w:val="0"/>
        <w:spacing w:before="0" w:line="240" w:lineRule="auto"/>
        <w:ind w:right="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25"/>
      <w:bookmarkEnd w:id="226"/>
      <w:bookmarkEnd w:id="228"/>
    </w:p>
    <w:p>
      <w:pPr>
        <w:pStyle w:val="Style2"/>
        <w:keepNext/>
        <w:keepLines/>
        <w:widowControl w:val="0"/>
        <w:numPr>
          <w:ilvl w:val="0"/>
          <w:numId w:val="1"/>
        </w:numPr>
        <w:shd w:val="clear" w:color="auto" w:fill="auto"/>
        <w:tabs>
          <w:tab w:pos="407" w:val="left"/>
        </w:tabs>
        <w:bidi w:val="0"/>
        <w:spacing w:before="0" w:line="240" w:lineRule="auto"/>
        <w:ind w:left="0" w:right="0" w:firstLine="0"/>
        <w:jc w:val="center"/>
      </w:pPr>
      <w:bookmarkStart w:id="229" w:name="bookmark229"/>
      <w:bookmarkStart w:id="230" w:name="bookmark230"/>
      <w:bookmarkStart w:id="231" w:name="bookmark231"/>
      <w:bookmarkStart w:id="232" w:name="bookmark232"/>
      <w:bookmarkStart w:id="233" w:name="bookmark233"/>
      <w:bookmarkEnd w:id="232"/>
      <w:r>
        <w:rPr>
          <w:b/>
          <w:bCs/>
          <w:color w:val="000000"/>
          <w:spacing w:val="0"/>
          <w:w w:val="100"/>
          <w:position w:val="0"/>
          <w:shd w:val="clear" w:color="auto" w:fill="auto"/>
          <w:lang w:val="cs-CZ" w:eastAsia="cs-CZ" w:bidi="cs-CZ"/>
        </w:rPr>
        <w:t>Cenové a platební podmínky</w:t>
      </w:r>
      <w:bookmarkEnd w:id="230"/>
      <w:bookmarkEnd w:id="231"/>
      <w:bookmarkEnd w:id="233"/>
      <w:bookmarkEnd w:id="229"/>
    </w:p>
    <w:p>
      <w:pPr>
        <w:pStyle w:val="Style15"/>
        <w:keepNext/>
        <w:keepLines/>
        <w:widowControl w:val="0"/>
        <w:numPr>
          <w:ilvl w:val="0"/>
          <w:numId w:val="17"/>
        </w:numPr>
        <w:shd w:val="clear" w:color="auto" w:fill="auto"/>
        <w:tabs>
          <w:tab w:pos="407" w:val="left"/>
        </w:tabs>
        <w:bidi w:val="0"/>
        <w:spacing w:before="0" w:after="220" w:line="240" w:lineRule="auto"/>
        <w:ind w:left="360" w:right="0" w:hanging="36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34"/>
      <w:bookmarkEnd w:id="235"/>
      <w:bookmarkEnd w:id="237"/>
    </w:p>
    <w:p>
      <w:pPr>
        <w:pStyle w:val="Style15"/>
        <w:keepNext/>
        <w:keepLines/>
        <w:widowControl w:val="0"/>
        <w:shd w:val="clear" w:color="auto" w:fill="auto"/>
        <w:bidi w:val="0"/>
        <w:spacing w:before="0" w:after="220" w:line="240" w:lineRule="auto"/>
        <w:ind w:left="0" w:right="0" w:firstLine="360"/>
        <w:jc w:val="both"/>
      </w:pPr>
      <w:bookmarkStart w:id="238" w:name="bookmark238"/>
      <w:bookmarkStart w:id="239" w:name="bookmark239"/>
      <w:bookmarkStart w:id="240" w:name="bookmark240"/>
      <w:bookmarkStart w:id="241" w:name="bookmark241"/>
      <w:r>
        <w:rPr>
          <w:color w:val="000000"/>
          <w:spacing w:val="0"/>
          <w:w w:val="100"/>
          <w:position w:val="0"/>
          <w:shd w:val="clear" w:color="auto" w:fill="auto"/>
          <w:lang w:val="cs-CZ" w:eastAsia="cs-CZ" w:bidi="cs-CZ"/>
        </w:rPr>
        <w:t>Areál ZCV - sklad MTZ - střešní krytiny</w:t>
      </w:r>
      <w:bookmarkEnd w:id="238"/>
      <w:bookmarkEnd w:id="239"/>
      <w:bookmarkEnd w:id="240"/>
      <w:bookmarkEnd w:id="241"/>
    </w:p>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SO 00 Vedlejší rozpočtové náklady</w:t>
      </w:r>
    </w:p>
    <w:p>
      <w:pPr>
        <w:pStyle w:val="Style10"/>
        <w:keepNext w:val="0"/>
        <w:keepLines w:val="0"/>
        <w:widowControl w:val="0"/>
        <w:shd w:val="clear" w:color="auto" w:fill="auto"/>
        <w:bidi w:val="0"/>
        <w:spacing w:before="0" w:after="220" w:line="240" w:lineRule="auto"/>
        <w:ind w:left="0" w:right="0" w:firstLine="360"/>
        <w:jc w:val="both"/>
      </w:pPr>
      <w:r>
        <w:rPr>
          <w:color w:val="000000"/>
          <w:spacing w:val="0"/>
          <w:w w:val="100"/>
          <w:position w:val="0"/>
          <w:shd w:val="clear" w:color="auto" w:fill="auto"/>
          <w:lang w:val="cs-CZ" w:eastAsia="cs-CZ" w:bidi="cs-CZ"/>
        </w:rPr>
        <w:t>SO 01 Rekonstrukce střechy</w:t>
      </w:r>
    </w:p>
    <w:p>
      <w:pPr>
        <w:pStyle w:val="Style10"/>
        <w:keepNext w:val="0"/>
        <w:keepLines w:val="0"/>
        <w:widowControl w:val="0"/>
        <w:shd w:val="clear" w:color="auto" w:fill="auto"/>
        <w:bidi w:val="0"/>
        <w:spacing w:before="0" w:line="240" w:lineRule="auto"/>
        <w:ind w:left="360" w:right="0" w:firstLine="60"/>
        <w:jc w:val="both"/>
      </w:pPr>
      <w:bookmarkStart w:id="242" w:name="bookmark242"/>
      <w:r>
        <w:rPr>
          <w:color w:val="000000"/>
          <w:spacing w:val="0"/>
          <w:w w:val="100"/>
          <w:position w:val="0"/>
          <w:shd w:val="clear" w:color="auto" w:fill="auto"/>
          <w:lang w:val="cs-CZ" w:eastAsia="cs-CZ" w:bidi="cs-CZ"/>
        </w:rPr>
        <w:t>Celková smluvní cena v Kč bez DPH za celý předmět díla: (Areál ZCV - sklad MTZ - střešní krytiny):</w:t>
      </w:r>
      <w:bookmarkEnd w:id="242"/>
    </w:p>
    <w:p>
      <w:pPr>
        <w:pStyle w:val="Style15"/>
        <w:keepNext/>
        <w:keepLines/>
        <w:widowControl w:val="0"/>
        <w:shd w:val="clear" w:color="auto" w:fill="auto"/>
        <w:bidi w:val="0"/>
        <w:spacing w:before="0" w:line="240" w:lineRule="auto"/>
        <w:ind w:left="0" w:right="1560" w:firstLine="0"/>
        <w:jc w:val="right"/>
      </w:pPr>
      <w:bookmarkStart w:id="243" w:name="bookmark243"/>
      <w:bookmarkStart w:id="244" w:name="bookmark244"/>
      <w:bookmarkStart w:id="245" w:name="bookmark245"/>
      <w:r>
        <w:rPr>
          <w:b/>
          <w:bCs/>
          <w:color w:val="000000"/>
          <w:spacing w:val="0"/>
          <w:w w:val="100"/>
          <w:position w:val="0"/>
          <w:shd w:val="clear" w:color="auto" w:fill="auto"/>
          <w:lang w:val="cs-CZ" w:eastAsia="cs-CZ" w:bidi="cs-CZ"/>
        </w:rPr>
        <w:t>5 086 747,17 Kč bez DPH</w:t>
      </w:r>
      <w:bookmarkEnd w:id="243"/>
      <w:bookmarkEnd w:id="244"/>
      <w:bookmarkEnd w:id="245"/>
    </w:p>
    <w:p>
      <w:pPr>
        <w:pStyle w:val="Style15"/>
        <w:keepNext/>
        <w:keepLines/>
        <w:widowControl w:val="0"/>
        <w:shd w:val="clear" w:color="auto" w:fill="auto"/>
        <w:bidi w:val="0"/>
        <w:spacing w:before="0" w:after="380" w:line="240" w:lineRule="auto"/>
        <w:ind w:left="360" w:right="0" w:firstLine="60"/>
        <w:jc w:val="both"/>
      </w:pPr>
      <w:bookmarkStart w:id="246" w:name="bookmark246"/>
      <w:bookmarkStart w:id="247" w:name="bookmark247"/>
      <w:bookmarkStart w:id="248" w:name="bookmark248"/>
      <w:r>
        <w:rPr>
          <w:color w:val="000000"/>
          <w:spacing w:val="0"/>
          <w:w w:val="100"/>
          <w:position w:val="0"/>
          <w:shd w:val="clear" w:color="auto" w:fill="auto"/>
          <w:lang w:val="cs-CZ" w:eastAsia="cs-CZ" w:bidi="cs-CZ"/>
        </w:rPr>
        <w:t>(slovy: pět milionů osmdesát šest tisíc sedm set čtyřicet sedm korun českých sedmnáct haléřů)</w:t>
      </w:r>
      <w:bookmarkEnd w:id="246"/>
      <w:bookmarkEnd w:id="247"/>
      <w:bookmarkEnd w:id="248"/>
    </w:p>
    <w:p>
      <w:pPr>
        <w:pStyle w:val="Style10"/>
        <w:keepNext w:val="0"/>
        <w:keepLines w:val="0"/>
        <w:widowControl w:val="0"/>
        <w:shd w:val="clear" w:color="auto" w:fill="auto"/>
        <w:bidi w:val="0"/>
        <w:spacing w:before="0" w:line="240" w:lineRule="auto"/>
        <w:ind w:left="360" w:right="0" w:firstLine="60"/>
        <w:jc w:val="both"/>
      </w:pP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oceněných soupisů stavebních prací, dodávek a služeb s výkazem výměr (dále jen „soupis prací“), ve kterém jsou uvedeny jednotkové ceny u jednotlivých položek. Soupisy prací odpovídají vyhlášce č. 169/2016 Sb., o stanovení rozsahu dokumentace veřejné zakázky na stavební práce a soupisů stavebních prací, dodávek a služeb s výkazem výměr, a jsou nedílnou součástí této smlouvy jako příloha č. 1.</w:t>
      </w:r>
    </w:p>
    <w:p>
      <w:pPr>
        <w:pStyle w:val="Style15"/>
        <w:keepNext/>
        <w:keepLines/>
        <w:widowControl w:val="0"/>
        <w:numPr>
          <w:ilvl w:val="0"/>
          <w:numId w:val="17"/>
        </w:numPr>
        <w:shd w:val="clear" w:color="auto" w:fill="auto"/>
        <w:tabs>
          <w:tab w:pos="407" w:val="left"/>
        </w:tabs>
        <w:bidi w:val="0"/>
        <w:spacing w:before="0" w:line="240" w:lineRule="auto"/>
        <w:ind w:left="360" w:right="0" w:hanging="36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soupisů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249"/>
      <w:bookmarkEnd w:id="250"/>
      <w:bookmarkEnd w:id="252"/>
    </w:p>
    <w:p>
      <w:pPr>
        <w:pStyle w:val="Style15"/>
        <w:keepNext/>
        <w:keepLines/>
        <w:widowControl w:val="0"/>
        <w:numPr>
          <w:ilvl w:val="0"/>
          <w:numId w:val="17"/>
        </w:numPr>
        <w:shd w:val="clear" w:color="auto" w:fill="auto"/>
        <w:tabs>
          <w:tab w:pos="407" w:val="left"/>
        </w:tabs>
        <w:bidi w:val="0"/>
        <w:spacing w:before="0" w:line="240" w:lineRule="auto"/>
        <w:ind w:left="360" w:right="0" w:hanging="36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Cena díla je zpracována oceněním položek soupisů prací včetně vedlejších a ostatních nákladů. Cena díla obsahuje veškeré práce, dodávky a služby nutné k řádnému a úplnému zhotovení předmětu plnění veřejné zakázky a jeho uvedení do provozu, které vyplývají z této smlouvy, z položek soupisů prací, z výčtu vedlejších a ostatních nákladů, v nichž jsou zahrnuty rovněž náklady uvedené v článku I. bodu 4. této smlouvy.</w:t>
      </w:r>
      <w:bookmarkEnd w:id="253"/>
      <w:bookmarkEnd w:id="254"/>
      <w:bookmarkEnd w:id="256"/>
    </w:p>
    <w:p>
      <w:pPr>
        <w:pStyle w:val="Style15"/>
        <w:keepNext/>
        <w:keepLines/>
        <w:widowControl w:val="0"/>
        <w:numPr>
          <w:ilvl w:val="0"/>
          <w:numId w:val="17"/>
        </w:numPr>
        <w:shd w:val="clear" w:color="auto" w:fill="auto"/>
        <w:tabs>
          <w:tab w:pos="407" w:val="left"/>
        </w:tabs>
        <w:bidi w:val="0"/>
        <w:spacing w:before="0" w:line="240" w:lineRule="auto"/>
        <w:ind w:left="360" w:right="0" w:hanging="36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Pro případ, že by došlo ke změnám, které nelze podle položek uvedených v soupisech prací použít, bude cena stanovena dle cenové soustavy, ve které jsou zpracovány soupisy prací. Neobsahuje-li taková cenová soustava položky, které jsou předmětem změn dle tohoto odstavce, bude cena stanovena dohodou obou smluvních stran na základě projednání a vzájemného odsouhlasení soupisů prací a zejména ocenění požadovaných konkrétních prací a výkonů tak, aby nedošlo k porušení znění § 222 ZZVZ.</w:t>
      </w:r>
      <w:bookmarkEnd w:id="257"/>
      <w:bookmarkEnd w:id="258"/>
      <w:bookmarkEnd w:id="260"/>
    </w:p>
    <w:p>
      <w:pPr>
        <w:pStyle w:val="Style15"/>
        <w:keepNext/>
        <w:keepLines/>
        <w:widowControl w:val="0"/>
        <w:numPr>
          <w:ilvl w:val="0"/>
          <w:numId w:val="17"/>
        </w:numPr>
        <w:shd w:val="clear" w:color="auto" w:fill="auto"/>
        <w:tabs>
          <w:tab w:pos="407" w:val="left"/>
        </w:tabs>
        <w:bidi w:val="0"/>
        <w:spacing w:before="0" w:line="240" w:lineRule="auto"/>
        <w:ind w:left="360" w:right="0" w:hanging="36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261"/>
      <w:bookmarkEnd w:id="262"/>
      <w:bookmarkEnd w:id="264"/>
    </w:p>
    <w:p>
      <w:pPr>
        <w:pStyle w:val="Style15"/>
        <w:keepNext/>
        <w:keepLines/>
        <w:widowControl w:val="0"/>
        <w:numPr>
          <w:ilvl w:val="0"/>
          <w:numId w:val="17"/>
        </w:numPr>
        <w:shd w:val="clear" w:color="auto" w:fill="auto"/>
        <w:tabs>
          <w:tab w:pos="587" w:val="left"/>
        </w:tabs>
        <w:bidi w:val="0"/>
        <w:spacing w:before="0" w:line="240" w:lineRule="auto"/>
        <w:ind w:left="500" w:right="0" w:hanging="34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90 % z ceny díla, 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 budou vystaveny a předány objednateli do 10 kalendářních dní ode dne uskutečnění zdanitelného plnění.</w:t>
      </w:r>
      <w:bookmarkEnd w:id="265"/>
      <w:bookmarkEnd w:id="266"/>
      <w:bookmarkEnd w:id="268"/>
    </w:p>
    <w:p>
      <w:pPr>
        <w:pStyle w:val="Style15"/>
        <w:keepNext/>
        <w:keepLines/>
        <w:widowControl w:val="0"/>
        <w:shd w:val="clear" w:color="auto" w:fill="auto"/>
        <w:bidi w:val="0"/>
        <w:spacing w:before="0" w:line="240" w:lineRule="auto"/>
        <w:ind w:left="0" w:right="0" w:firstLine="500"/>
        <w:jc w:val="both"/>
      </w:pPr>
      <w:bookmarkStart w:id="269" w:name="bookmark269"/>
      <w:bookmarkStart w:id="270" w:name="bookmark270"/>
      <w:bookmarkStart w:id="271" w:name="bookmark271"/>
      <w:r>
        <w:rPr>
          <w:color w:val="000000"/>
          <w:spacing w:val="0"/>
          <w:w w:val="100"/>
          <w:position w:val="0"/>
          <w:shd w:val="clear" w:color="auto" w:fill="auto"/>
          <w:lang w:val="cs-CZ" w:eastAsia="cs-CZ" w:bidi="cs-CZ"/>
        </w:rPr>
        <w:t>Předat faktury lze i elektronicky na adresu:</w:t>
      </w:r>
      <w:bookmarkEnd w:id="269"/>
      <w:bookmarkEnd w:id="270"/>
      <w:bookmarkEnd w:id="271"/>
    </w:p>
    <w:p>
      <w:pPr>
        <w:pStyle w:val="Style15"/>
        <w:keepNext/>
        <w:keepLines/>
        <w:widowControl w:val="0"/>
        <w:shd w:val="clear" w:color="auto" w:fill="auto"/>
        <w:bidi w:val="0"/>
        <w:spacing w:before="0" w:line="240" w:lineRule="auto"/>
        <w:ind w:left="500" w:right="0" w:firstLine="40"/>
        <w:jc w:val="both"/>
      </w:pPr>
      <w:bookmarkStart w:id="272" w:name="bookmark272"/>
      <w:bookmarkStart w:id="273" w:name="bookmark273"/>
      <w:bookmarkStart w:id="274" w:name="bookmark27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72"/>
      <w:bookmarkEnd w:id="273"/>
      <w:bookmarkEnd w:id="274"/>
    </w:p>
    <w:p>
      <w:pPr>
        <w:pStyle w:val="Style10"/>
        <w:keepNext w:val="0"/>
        <w:keepLines w:val="0"/>
        <w:widowControl w:val="0"/>
        <w:shd w:val="clear" w:color="auto" w:fill="auto"/>
        <w:bidi w:val="0"/>
        <w:spacing w:before="0" w:line="240" w:lineRule="auto"/>
        <w:ind w:left="500" w:right="0" w:firstLine="4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10"/>
        <w:keepNext w:val="0"/>
        <w:keepLines w:val="0"/>
        <w:widowControl w:val="0"/>
        <w:shd w:val="clear" w:color="auto" w:fill="auto"/>
        <w:bidi w:val="0"/>
        <w:spacing w:before="0" w:line="240" w:lineRule="auto"/>
        <w:ind w:left="500" w:right="0" w:firstLine="4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5"/>
        <w:keepNext/>
        <w:keepLines/>
        <w:widowControl w:val="0"/>
        <w:numPr>
          <w:ilvl w:val="0"/>
          <w:numId w:val="17"/>
        </w:numPr>
        <w:shd w:val="clear" w:color="auto" w:fill="auto"/>
        <w:tabs>
          <w:tab w:pos="482" w:val="left"/>
        </w:tabs>
        <w:bidi w:val="0"/>
        <w:spacing w:before="0" w:line="240" w:lineRule="auto"/>
        <w:ind w:left="440" w:right="0" w:hanging="28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75"/>
      <w:bookmarkEnd w:id="276"/>
      <w:bookmarkEnd w:id="278"/>
    </w:p>
    <w:p>
      <w:pPr>
        <w:pStyle w:val="Style15"/>
        <w:keepNext/>
        <w:keepLines/>
        <w:widowControl w:val="0"/>
        <w:numPr>
          <w:ilvl w:val="0"/>
          <w:numId w:val="17"/>
        </w:numPr>
        <w:shd w:val="clear" w:color="auto" w:fill="auto"/>
        <w:tabs>
          <w:tab w:pos="482" w:val="left"/>
        </w:tabs>
        <w:bidi w:val="0"/>
        <w:spacing w:before="0" w:line="240" w:lineRule="auto"/>
        <w:ind w:left="440" w:right="0" w:hanging="28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79"/>
      <w:bookmarkEnd w:id="280"/>
      <w:bookmarkEnd w:id="282"/>
    </w:p>
    <w:p>
      <w:pPr>
        <w:pStyle w:val="Style15"/>
        <w:keepNext/>
        <w:keepLines/>
        <w:widowControl w:val="0"/>
        <w:numPr>
          <w:ilvl w:val="0"/>
          <w:numId w:val="17"/>
        </w:numPr>
        <w:shd w:val="clear" w:color="auto" w:fill="auto"/>
        <w:tabs>
          <w:tab w:pos="482" w:val="left"/>
        </w:tabs>
        <w:bidi w:val="0"/>
        <w:spacing w:before="0" w:line="240" w:lineRule="auto"/>
        <w:ind w:left="0" w:right="0" w:firstLine="16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Splatnost faktury je do 30 kalendářních dnů ode dne jejího doručení objednateli.</w:t>
      </w:r>
      <w:bookmarkEnd w:id="283"/>
      <w:bookmarkEnd w:id="284"/>
      <w:bookmarkEnd w:id="286"/>
    </w:p>
    <w:p>
      <w:pPr>
        <w:pStyle w:val="Style15"/>
        <w:keepNext/>
        <w:keepLines/>
        <w:widowControl w:val="0"/>
        <w:numPr>
          <w:ilvl w:val="0"/>
          <w:numId w:val="17"/>
        </w:numPr>
        <w:shd w:val="clear" w:color="auto" w:fill="auto"/>
        <w:tabs>
          <w:tab w:pos="447" w:val="left"/>
        </w:tabs>
        <w:bidi w:val="0"/>
        <w:spacing w:before="0" w:line="240" w:lineRule="auto"/>
        <w:ind w:left="440" w:right="0" w:hanging="44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87"/>
      <w:bookmarkEnd w:id="288"/>
      <w:bookmarkEnd w:id="290"/>
    </w:p>
    <w:p>
      <w:pPr>
        <w:pStyle w:val="Style15"/>
        <w:keepNext/>
        <w:keepLines/>
        <w:widowControl w:val="0"/>
        <w:numPr>
          <w:ilvl w:val="0"/>
          <w:numId w:val="17"/>
        </w:numPr>
        <w:shd w:val="clear" w:color="auto" w:fill="auto"/>
        <w:tabs>
          <w:tab w:pos="447" w:val="left"/>
        </w:tabs>
        <w:bidi w:val="0"/>
        <w:spacing w:before="0" w:line="240" w:lineRule="auto"/>
        <w:ind w:left="440" w:right="0" w:hanging="44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91"/>
      <w:bookmarkEnd w:id="292"/>
      <w:bookmarkEnd w:id="294"/>
    </w:p>
    <w:p>
      <w:pPr>
        <w:pStyle w:val="Style10"/>
        <w:keepNext w:val="0"/>
        <w:keepLines w:val="0"/>
        <w:widowControl w:val="0"/>
        <w:numPr>
          <w:ilvl w:val="0"/>
          <w:numId w:val="17"/>
        </w:numPr>
        <w:shd w:val="clear" w:color="auto" w:fill="auto"/>
        <w:tabs>
          <w:tab w:pos="447" w:val="left"/>
        </w:tabs>
        <w:bidi w:val="0"/>
        <w:spacing w:before="0" w:line="240" w:lineRule="auto"/>
        <w:ind w:left="440" w:right="0" w:hanging="440"/>
        <w:jc w:val="both"/>
      </w:pPr>
      <w:bookmarkStart w:id="295" w:name="bookmark295"/>
      <w:bookmarkStart w:id="296" w:name="bookmark296"/>
      <w:bookmarkEnd w:id="29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w:t>
      </w:r>
      <w:bookmarkEnd w:id="29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vyhotovit. Oprávněným vrácením faktury přestává běžet původní lhůta splatnosti. Lhůta splatnosti běží znovu ode dne doručení nově vyhotovené faktury na adresu objednatele.</w:t>
      </w:r>
    </w:p>
    <w:p>
      <w:pPr>
        <w:pStyle w:val="Style15"/>
        <w:keepNext/>
        <w:keepLines/>
        <w:widowControl w:val="0"/>
        <w:numPr>
          <w:ilvl w:val="0"/>
          <w:numId w:val="17"/>
        </w:numPr>
        <w:shd w:val="clear" w:color="auto" w:fill="auto"/>
        <w:tabs>
          <w:tab w:pos="485" w:val="left"/>
        </w:tabs>
        <w:bidi w:val="0"/>
        <w:spacing w:before="0" w:after="300" w:line="240" w:lineRule="auto"/>
        <w:ind w:left="440" w:right="0" w:hanging="44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297"/>
      <w:bookmarkEnd w:id="298"/>
      <w:bookmarkEnd w:id="300"/>
    </w:p>
    <w:p>
      <w:pPr>
        <w:pStyle w:val="Style2"/>
        <w:keepNext/>
        <w:keepLines/>
        <w:widowControl w:val="0"/>
        <w:numPr>
          <w:ilvl w:val="0"/>
          <w:numId w:val="1"/>
        </w:numPr>
        <w:shd w:val="clear" w:color="auto" w:fill="auto"/>
        <w:tabs>
          <w:tab w:pos="485" w:val="left"/>
        </w:tabs>
        <w:bidi w:val="0"/>
        <w:spacing w:before="0" w:line="240" w:lineRule="auto"/>
        <w:ind w:left="0" w:right="0" w:firstLine="0"/>
        <w:jc w:val="center"/>
      </w:pPr>
      <w:bookmarkStart w:id="301" w:name="bookmark301"/>
      <w:bookmarkStart w:id="302" w:name="bookmark302"/>
      <w:bookmarkStart w:id="303" w:name="bookmark303"/>
      <w:bookmarkStart w:id="304" w:name="bookmark304"/>
      <w:bookmarkEnd w:id="303"/>
      <w:r>
        <w:rPr>
          <w:b/>
          <w:bCs/>
          <w:color w:val="000000"/>
          <w:spacing w:val="0"/>
          <w:w w:val="100"/>
          <w:position w:val="0"/>
          <w:shd w:val="clear" w:color="auto" w:fill="auto"/>
          <w:lang w:val="cs-CZ" w:eastAsia="cs-CZ" w:bidi="cs-CZ"/>
        </w:rPr>
        <w:t>Podmínky provádění díla</w:t>
      </w:r>
      <w:bookmarkEnd w:id="301"/>
      <w:bookmarkEnd w:id="302"/>
      <w:bookmarkEnd w:id="304"/>
    </w:p>
    <w:p>
      <w:pPr>
        <w:pStyle w:val="Style15"/>
        <w:keepNext/>
        <w:keepLines/>
        <w:widowControl w:val="0"/>
        <w:numPr>
          <w:ilvl w:val="0"/>
          <w:numId w:val="19"/>
        </w:numPr>
        <w:shd w:val="clear" w:color="auto" w:fill="auto"/>
        <w:tabs>
          <w:tab w:pos="485" w:val="left"/>
        </w:tabs>
        <w:bidi w:val="0"/>
        <w:spacing w:before="0" w:line="240" w:lineRule="auto"/>
        <w:ind w:left="440" w:right="0" w:hanging="28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05"/>
      <w:bookmarkEnd w:id="306"/>
      <w:bookmarkEnd w:id="308"/>
    </w:p>
    <w:p>
      <w:pPr>
        <w:pStyle w:val="Style15"/>
        <w:keepNext/>
        <w:keepLines/>
        <w:widowControl w:val="0"/>
        <w:numPr>
          <w:ilvl w:val="0"/>
          <w:numId w:val="19"/>
        </w:numPr>
        <w:shd w:val="clear" w:color="auto" w:fill="auto"/>
        <w:tabs>
          <w:tab w:pos="485" w:val="left"/>
        </w:tabs>
        <w:bidi w:val="0"/>
        <w:spacing w:before="0" w:line="240" w:lineRule="auto"/>
        <w:ind w:left="440" w:right="0" w:hanging="28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09"/>
      <w:bookmarkEnd w:id="310"/>
      <w:bookmarkEnd w:id="312"/>
    </w:p>
    <w:p>
      <w:pPr>
        <w:pStyle w:val="Style15"/>
        <w:keepNext/>
        <w:keepLines/>
        <w:widowControl w:val="0"/>
        <w:numPr>
          <w:ilvl w:val="0"/>
          <w:numId w:val="19"/>
        </w:numPr>
        <w:shd w:val="clear" w:color="auto" w:fill="auto"/>
        <w:tabs>
          <w:tab w:pos="485" w:val="left"/>
        </w:tabs>
        <w:bidi w:val="0"/>
        <w:spacing w:before="0" w:line="240" w:lineRule="auto"/>
        <w:ind w:left="440" w:right="0" w:hanging="28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13"/>
      <w:bookmarkEnd w:id="314"/>
      <w:bookmarkEnd w:id="316"/>
    </w:p>
    <w:p>
      <w:pPr>
        <w:pStyle w:val="Style15"/>
        <w:keepNext/>
        <w:keepLines/>
        <w:widowControl w:val="0"/>
        <w:numPr>
          <w:ilvl w:val="0"/>
          <w:numId w:val="19"/>
        </w:numPr>
        <w:shd w:val="clear" w:color="auto" w:fill="auto"/>
        <w:tabs>
          <w:tab w:pos="485" w:val="left"/>
        </w:tabs>
        <w:bidi w:val="0"/>
        <w:spacing w:before="0" w:line="240" w:lineRule="auto"/>
        <w:ind w:left="440" w:right="0" w:hanging="28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Dílo bude realizováno dle příslušné projektové dokumentace, která tvoří přílohu č. 2 této smlouvy.</w:t>
      </w:r>
      <w:bookmarkEnd w:id="317"/>
      <w:bookmarkEnd w:id="318"/>
      <w:bookmarkEnd w:id="320"/>
    </w:p>
    <w:p>
      <w:pPr>
        <w:pStyle w:val="Style15"/>
        <w:keepNext/>
        <w:keepLines/>
        <w:widowControl w:val="0"/>
        <w:numPr>
          <w:ilvl w:val="0"/>
          <w:numId w:val="19"/>
        </w:numPr>
        <w:shd w:val="clear" w:color="auto" w:fill="auto"/>
        <w:tabs>
          <w:tab w:pos="485" w:val="left"/>
        </w:tabs>
        <w:bidi w:val="0"/>
        <w:spacing w:before="0" w:line="240" w:lineRule="auto"/>
        <w:ind w:left="440" w:right="0" w:hanging="28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21"/>
      <w:bookmarkEnd w:id="322"/>
      <w:bookmarkEnd w:id="324"/>
    </w:p>
    <w:p>
      <w:pPr>
        <w:pStyle w:val="Style15"/>
        <w:keepNext/>
        <w:keepLines/>
        <w:widowControl w:val="0"/>
        <w:numPr>
          <w:ilvl w:val="0"/>
          <w:numId w:val="19"/>
        </w:numPr>
        <w:shd w:val="clear" w:color="auto" w:fill="auto"/>
        <w:tabs>
          <w:tab w:pos="485" w:val="left"/>
        </w:tabs>
        <w:bidi w:val="0"/>
        <w:spacing w:before="0" w:line="240" w:lineRule="auto"/>
        <w:ind w:left="440" w:right="0" w:hanging="280"/>
        <w:jc w:val="both"/>
      </w:pPr>
      <w:bookmarkStart w:id="325" w:name="bookmark325"/>
      <w:bookmarkStart w:id="326" w:name="bookmark326"/>
      <w:bookmarkStart w:id="327" w:name="bookmark327"/>
      <w:bookmarkStart w:id="328" w:name="bookmark328"/>
      <w:bookmarkEnd w:id="327"/>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25"/>
      <w:bookmarkEnd w:id="326"/>
      <w:bookmarkEnd w:id="328"/>
    </w:p>
    <w:p>
      <w:pPr>
        <w:pStyle w:val="Style10"/>
        <w:keepNext w:val="0"/>
        <w:keepLines w:val="0"/>
        <w:widowControl w:val="0"/>
        <w:numPr>
          <w:ilvl w:val="0"/>
          <w:numId w:val="19"/>
        </w:numPr>
        <w:shd w:val="clear" w:color="auto" w:fill="auto"/>
        <w:tabs>
          <w:tab w:pos="485" w:val="left"/>
        </w:tabs>
        <w:bidi w:val="0"/>
        <w:spacing w:before="0" w:line="240" w:lineRule="auto"/>
        <w:ind w:left="440" w:right="0" w:hanging="280"/>
        <w:jc w:val="both"/>
      </w:pPr>
      <w:bookmarkStart w:id="329" w:name="bookmark329"/>
      <w:bookmarkStart w:id="330" w:name="bookmark330"/>
      <w:bookmarkEnd w:id="329"/>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w:t>
      </w:r>
      <w:bookmarkEnd w:id="33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pPr>
        <w:pStyle w:val="Style15"/>
        <w:keepNext/>
        <w:keepLines/>
        <w:widowControl w:val="0"/>
        <w:numPr>
          <w:ilvl w:val="0"/>
          <w:numId w:val="19"/>
        </w:numPr>
        <w:shd w:val="clear" w:color="auto" w:fill="auto"/>
        <w:tabs>
          <w:tab w:pos="355" w:val="left"/>
        </w:tabs>
        <w:bidi w:val="0"/>
        <w:spacing w:before="0" w:line="240" w:lineRule="auto"/>
        <w:ind w:left="360" w:right="0" w:hanging="360"/>
        <w:jc w:val="both"/>
      </w:pPr>
      <w:bookmarkStart w:id="331" w:name="bookmark331"/>
      <w:bookmarkStart w:id="332" w:name="bookmark332"/>
      <w:bookmarkStart w:id="333" w:name="bookmark333"/>
      <w:bookmarkStart w:id="334" w:name="bookmark334"/>
      <w:bookmarkEnd w:id="333"/>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31"/>
      <w:bookmarkEnd w:id="332"/>
      <w:bookmarkEnd w:id="334"/>
    </w:p>
    <w:p>
      <w:pPr>
        <w:pStyle w:val="Style15"/>
        <w:keepNext/>
        <w:keepLines/>
        <w:widowControl w:val="0"/>
        <w:numPr>
          <w:ilvl w:val="0"/>
          <w:numId w:val="19"/>
        </w:numPr>
        <w:shd w:val="clear" w:color="auto" w:fill="auto"/>
        <w:tabs>
          <w:tab w:pos="355" w:val="left"/>
        </w:tabs>
        <w:bidi w:val="0"/>
        <w:spacing w:before="0" w:line="240" w:lineRule="auto"/>
        <w:ind w:left="360" w:right="0" w:hanging="360"/>
        <w:jc w:val="both"/>
      </w:pPr>
      <w:bookmarkStart w:id="335" w:name="bookmark335"/>
      <w:bookmarkStart w:id="336" w:name="bookmark336"/>
      <w:bookmarkStart w:id="337" w:name="bookmark337"/>
      <w:bookmarkStart w:id="338" w:name="bookmark338"/>
      <w:bookmarkEnd w:id="337"/>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335"/>
      <w:bookmarkEnd w:id="336"/>
      <w:bookmarkEnd w:id="338"/>
    </w:p>
    <w:p>
      <w:pPr>
        <w:pStyle w:val="Style10"/>
        <w:keepNext w:val="0"/>
        <w:keepLines w:val="0"/>
        <w:widowControl w:val="0"/>
        <w:shd w:val="clear" w:color="auto" w:fill="auto"/>
        <w:bidi w:val="0"/>
        <w:spacing w:before="0" w:after="400" w:line="240" w:lineRule="auto"/>
        <w:ind w:left="360" w:right="0" w:firstLine="2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center"/>
        <w:tblLayout w:type="fixed"/>
      </w:tblPr>
      <w:tblGrid>
        <w:gridCol w:w="3341"/>
        <w:gridCol w:w="5213"/>
      </w:tblGrid>
      <w:tr>
        <w:trPr>
          <w:trHeight w:val="576"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top w:val="single" w:sz="4"/>
              <w:left w:val="single" w:sz="4"/>
            </w:tcBorders>
            <w:shd w:val="clear" w:color="auto" w:fill="FFFFFF"/>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top w:val="single" w:sz="4"/>
              <w:left w:val="single" w:sz="4"/>
              <w:bottom w:val="single" w:sz="4"/>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15"/>
        <w:keepNext/>
        <w:keepLines/>
        <w:widowControl w:val="0"/>
        <w:numPr>
          <w:ilvl w:val="0"/>
          <w:numId w:val="19"/>
        </w:numPr>
        <w:shd w:val="clear" w:color="auto" w:fill="auto"/>
        <w:tabs>
          <w:tab w:pos="442" w:val="left"/>
        </w:tabs>
        <w:bidi w:val="0"/>
        <w:spacing w:before="0" w:line="240" w:lineRule="auto"/>
        <w:ind w:left="360" w:right="0" w:hanging="360"/>
        <w:jc w:val="both"/>
      </w:pPr>
      <w:bookmarkStart w:id="339" w:name="bookmark339"/>
      <w:bookmarkStart w:id="340" w:name="bookmark340"/>
      <w:bookmarkStart w:id="341" w:name="bookmark341"/>
      <w:bookmarkStart w:id="342" w:name="bookmark342"/>
      <w:bookmarkEnd w:id="341"/>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339"/>
      <w:bookmarkEnd w:id="340"/>
      <w:bookmarkEnd w:id="342"/>
    </w:p>
    <w:p>
      <w:pPr>
        <w:pStyle w:val="Style15"/>
        <w:keepNext/>
        <w:keepLines/>
        <w:widowControl w:val="0"/>
        <w:numPr>
          <w:ilvl w:val="0"/>
          <w:numId w:val="19"/>
        </w:numPr>
        <w:shd w:val="clear" w:color="auto" w:fill="auto"/>
        <w:tabs>
          <w:tab w:pos="442" w:val="left"/>
        </w:tabs>
        <w:bidi w:val="0"/>
        <w:spacing w:before="0" w:line="240" w:lineRule="auto"/>
        <w:ind w:left="360" w:right="0" w:hanging="360"/>
        <w:jc w:val="both"/>
      </w:pPr>
      <w:bookmarkStart w:id="343" w:name="bookmark343"/>
      <w:bookmarkStart w:id="344" w:name="bookmark344"/>
      <w:bookmarkStart w:id="345" w:name="bookmark345"/>
      <w:bookmarkStart w:id="346" w:name="bookmark346"/>
      <w:bookmarkEnd w:id="345"/>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43"/>
      <w:bookmarkEnd w:id="344"/>
      <w:bookmarkEnd w:id="346"/>
    </w:p>
    <w:p>
      <w:pPr>
        <w:pStyle w:val="Style10"/>
        <w:keepNext w:val="0"/>
        <w:keepLines w:val="0"/>
        <w:widowControl w:val="0"/>
        <w:numPr>
          <w:ilvl w:val="0"/>
          <w:numId w:val="19"/>
        </w:numPr>
        <w:shd w:val="clear" w:color="auto" w:fill="auto"/>
        <w:tabs>
          <w:tab w:pos="442" w:val="left"/>
        </w:tabs>
        <w:bidi w:val="0"/>
        <w:spacing w:before="0" w:line="240" w:lineRule="auto"/>
        <w:ind w:left="360" w:right="0" w:hanging="360"/>
        <w:jc w:val="both"/>
      </w:pPr>
      <w:bookmarkStart w:id="347" w:name="bookmark347"/>
      <w:bookmarkStart w:id="348" w:name="bookmark348"/>
      <w:bookmarkEnd w:id="347"/>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w:t>
      </w:r>
      <w:bookmarkEnd w:id="34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ke znění soupisu prací, který tvoří přílohu této smlouvy. Osoba oprávněná jednat za objednatele může odmítnout návrh ve smyslu věty první, pokud jej od zhotovitele neobdrží ve sjednaném formátu.</w:t>
      </w:r>
    </w:p>
    <w:p>
      <w:pPr>
        <w:pStyle w:val="Style15"/>
        <w:keepNext/>
        <w:keepLines/>
        <w:widowControl w:val="0"/>
        <w:numPr>
          <w:ilvl w:val="0"/>
          <w:numId w:val="19"/>
        </w:numPr>
        <w:shd w:val="clear" w:color="auto" w:fill="auto"/>
        <w:tabs>
          <w:tab w:pos="442" w:val="left"/>
        </w:tabs>
        <w:bidi w:val="0"/>
        <w:spacing w:before="0" w:line="240" w:lineRule="auto"/>
        <w:ind w:right="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49"/>
      <w:bookmarkEnd w:id="350"/>
      <w:bookmarkEnd w:id="352"/>
    </w:p>
    <w:p>
      <w:pPr>
        <w:pStyle w:val="Style15"/>
        <w:keepNext/>
        <w:keepLines/>
        <w:widowControl w:val="0"/>
        <w:numPr>
          <w:ilvl w:val="0"/>
          <w:numId w:val="19"/>
        </w:numPr>
        <w:shd w:val="clear" w:color="auto" w:fill="auto"/>
        <w:tabs>
          <w:tab w:pos="442" w:val="left"/>
        </w:tabs>
        <w:bidi w:val="0"/>
        <w:spacing w:before="0" w:line="240" w:lineRule="auto"/>
        <w:ind w:right="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53"/>
      <w:bookmarkEnd w:id="354"/>
      <w:bookmarkEnd w:id="356"/>
    </w:p>
    <w:p>
      <w:pPr>
        <w:pStyle w:val="Style15"/>
        <w:keepNext/>
        <w:keepLines/>
        <w:widowControl w:val="0"/>
        <w:numPr>
          <w:ilvl w:val="0"/>
          <w:numId w:val="19"/>
        </w:numPr>
        <w:shd w:val="clear" w:color="auto" w:fill="auto"/>
        <w:tabs>
          <w:tab w:pos="442" w:val="left"/>
        </w:tabs>
        <w:bidi w:val="0"/>
        <w:spacing w:before="0" w:line="240" w:lineRule="auto"/>
        <w:ind w:right="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57"/>
      <w:bookmarkEnd w:id="358"/>
      <w:bookmarkEnd w:id="360"/>
    </w:p>
    <w:p>
      <w:pPr>
        <w:pStyle w:val="Style15"/>
        <w:keepNext/>
        <w:keepLines/>
        <w:widowControl w:val="0"/>
        <w:numPr>
          <w:ilvl w:val="0"/>
          <w:numId w:val="19"/>
        </w:numPr>
        <w:shd w:val="clear" w:color="auto" w:fill="auto"/>
        <w:tabs>
          <w:tab w:pos="442" w:val="left"/>
        </w:tabs>
        <w:bidi w:val="0"/>
        <w:spacing w:before="0" w:line="240" w:lineRule="auto"/>
        <w:ind w:right="0"/>
        <w:jc w:val="both"/>
      </w:pPr>
      <w:bookmarkStart w:id="361" w:name="bookmark361"/>
      <w:bookmarkStart w:id="362" w:name="bookmark362"/>
      <w:bookmarkStart w:id="363" w:name="bookmark363"/>
      <w:bookmarkStart w:id="364" w:name="bookmark364"/>
      <w:bookmarkEnd w:id="363"/>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61"/>
      <w:bookmarkEnd w:id="362"/>
      <w:bookmarkEnd w:id="364"/>
    </w:p>
    <w:p>
      <w:pPr>
        <w:pStyle w:val="Style15"/>
        <w:keepNext/>
        <w:keepLines/>
        <w:widowControl w:val="0"/>
        <w:numPr>
          <w:ilvl w:val="0"/>
          <w:numId w:val="19"/>
        </w:numPr>
        <w:shd w:val="clear" w:color="auto" w:fill="auto"/>
        <w:tabs>
          <w:tab w:pos="442" w:val="left"/>
        </w:tabs>
        <w:bidi w:val="0"/>
        <w:spacing w:before="0" w:after="300" w:line="240" w:lineRule="auto"/>
        <w:ind w:right="0"/>
        <w:jc w:val="both"/>
      </w:pPr>
      <w:bookmarkStart w:id="365" w:name="bookmark365"/>
      <w:bookmarkStart w:id="366" w:name="bookmark366"/>
      <w:bookmarkStart w:id="367" w:name="bookmark367"/>
      <w:bookmarkStart w:id="368" w:name="bookmark368"/>
      <w:bookmarkEnd w:id="367"/>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65"/>
      <w:bookmarkEnd w:id="366"/>
      <w:bookmarkEnd w:id="368"/>
    </w:p>
    <w:p>
      <w:pPr>
        <w:pStyle w:val="Style2"/>
        <w:keepNext/>
        <w:keepLines/>
        <w:widowControl w:val="0"/>
        <w:numPr>
          <w:ilvl w:val="0"/>
          <w:numId w:val="1"/>
        </w:numPr>
        <w:shd w:val="clear" w:color="auto" w:fill="auto"/>
        <w:tabs>
          <w:tab w:pos="347" w:val="left"/>
        </w:tabs>
        <w:bidi w:val="0"/>
        <w:spacing w:before="0" w:line="240" w:lineRule="auto"/>
        <w:ind w:left="0" w:right="0" w:firstLine="0"/>
        <w:jc w:val="center"/>
      </w:pPr>
      <w:bookmarkStart w:id="369" w:name="bookmark369"/>
      <w:bookmarkStart w:id="370" w:name="bookmark370"/>
      <w:bookmarkStart w:id="371" w:name="bookmark371"/>
      <w:bookmarkStart w:id="372" w:name="bookmark372"/>
      <w:bookmarkEnd w:id="371"/>
      <w:r>
        <w:rPr>
          <w:b/>
          <w:bCs/>
          <w:color w:val="000000"/>
          <w:spacing w:val="0"/>
          <w:w w:val="100"/>
          <w:position w:val="0"/>
          <w:shd w:val="clear" w:color="auto" w:fill="auto"/>
          <w:lang w:val="cs-CZ" w:eastAsia="cs-CZ" w:bidi="cs-CZ"/>
        </w:rPr>
        <w:t>Staveniště</w:t>
      </w:r>
      <w:bookmarkEnd w:id="369"/>
      <w:bookmarkEnd w:id="370"/>
      <w:bookmarkEnd w:id="372"/>
    </w:p>
    <w:p>
      <w:pPr>
        <w:pStyle w:val="Style15"/>
        <w:keepNext/>
        <w:keepLines/>
        <w:widowControl w:val="0"/>
        <w:numPr>
          <w:ilvl w:val="0"/>
          <w:numId w:val="21"/>
        </w:numPr>
        <w:shd w:val="clear" w:color="auto" w:fill="auto"/>
        <w:tabs>
          <w:tab w:pos="347" w:val="left"/>
        </w:tabs>
        <w:bidi w:val="0"/>
        <w:spacing w:before="0" w:line="240" w:lineRule="auto"/>
        <w:ind w:right="0"/>
        <w:jc w:val="both"/>
      </w:pPr>
      <w:bookmarkStart w:id="373" w:name="bookmark373"/>
      <w:bookmarkStart w:id="374" w:name="bookmark374"/>
      <w:bookmarkStart w:id="375" w:name="bookmark375"/>
      <w:bookmarkStart w:id="376" w:name="bookmark376"/>
      <w:bookmarkEnd w:id="375"/>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73"/>
      <w:bookmarkEnd w:id="374"/>
      <w:bookmarkEnd w:id="376"/>
    </w:p>
    <w:p>
      <w:pPr>
        <w:pStyle w:val="Style15"/>
        <w:keepNext/>
        <w:keepLines/>
        <w:widowControl w:val="0"/>
        <w:numPr>
          <w:ilvl w:val="0"/>
          <w:numId w:val="21"/>
        </w:numPr>
        <w:shd w:val="clear" w:color="auto" w:fill="auto"/>
        <w:tabs>
          <w:tab w:pos="347" w:val="left"/>
        </w:tabs>
        <w:bidi w:val="0"/>
        <w:spacing w:before="0" w:line="240" w:lineRule="auto"/>
        <w:ind w:right="0"/>
        <w:jc w:val="both"/>
      </w:pPr>
      <w:bookmarkStart w:id="377" w:name="bookmark377"/>
      <w:bookmarkStart w:id="378" w:name="bookmark378"/>
      <w:bookmarkStart w:id="379" w:name="bookmark379"/>
      <w:bookmarkStart w:id="380" w:name="bookmark380"/>
      <w:bookmarkEnd w:id="379"/>
      <w:r>
        <w:rPr>
          <w:color w:val="000000"/>
          <w:spacing w:val="0"/>
          <w:w w:val="100"/>
          <w:position w:val="0"/>
          <w:shd w:val="clear" w:color="auto" w:fill="auto"/>
          <w:lang w:val="cs-CZ" w:eastAsia="cs-CZ" w:bidi="cs-CZ"/>
        </w:rPr>
        <w:t>Zhotovitel je povinen do předání a převzetí dokončeného díla vyklidit staveniště a upravit je do stavu předepsaného příslušnou projektovou dokumentací, nebo není-li tento stav projektovou dokumentací specifikován, tak do původního stavu.</w:t>
      </w:r>
      <w:bookmarkEnd w:id="377"/>
      <w:bookmarkEnd w:id="378"/>
      <w:bookmarkEnd w:id="380"/>
    </w:p>
    <w:p>
      <w:pPr>
        <w:pStyle w:val="Style15"/>
        <w:keepNext/>
        <w:keepLines/>
        <w:widowControl w:val="0"/>
        <w:numPr>
          <w:ilvl w:val="0"/>
          <w:numId w:val="21"/>
        </w:numPr>
        <w:shd w:val="clear" w:color="auto" w:fill="auto"/>
        <w:tabs>
          <w:tab w:pos="347" w:val="left"/>
        </w:tabs>
        <w:bidi w:val="0"/>
        <w:spacing w:before="0" w:line="240" w:lineRule="auto"/>
        <w:ind w:right="0"/>
        <w:jc w:val="both"/>
      </w:pPr>
      <w:bookmarkStart w:id="381" w:name="bookmark381"/>
      <w:bookmarkStart w:id="382" w:name="bookmark382"/>
      <w:bookmarkStart w:id="383" w:name="bookmark383"/>
      <w:bookmarkStart w:id="384" w:name="bookmark384"/>
      <w:bookmarkEnd w:id="383"/>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81"/>
      <w:bookmarkEnd w:id="382"/>
      <w:bookmarkEnd w:id="384"/>
    </w:p>
    <w:p>
      <w:pPr>
        <w:pStyle w:val="Style15"/>
        <w:keepNext/>
        <w:keepLines/>
        <w:widowControl w:val="0"/>
        <w:numPr>
          <w:ilvl w:val="0"/>
          <w:numId w:val="21"/>
        </w:numPr>
        <w:shd w:val="clear" w:color="auto" w:fill="auto"/>
        <w:tabs>
          <w:tab w:pos="347" w:val="left"/>
        </w:tabs>
        <w:bidi w:val="0"/>
        <w:spacing w:before="0" w:line="240" w:lineRule="auto"/>
        <w:ind w:right="0"/>
        <w:jc w:val="both"/>
      </w:pPr>
      <w:bookmarkStart w:id="385" w:name="bookmark385"/>
      <w:bookmarkStart w:id="386" w:name="bookmark386"/>
      <w:bookmarkStart w:id="387" w:name="bookmark387"/>
      <w:bookmarkStart w:id="388" w:name="bookmark388"/>
      <w:bookmarkEnd w:id="38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w:t>
      </w:r>
      <w:bookmarkEnd w:id="385"/>
      <w:bookmarkEnd w:id="386"/>
      <w:bookmarkEnd w:id="388"/>
    </w:p>
    <w:p>
      <w:pPr>
        <w:pStyle w:val="Style10"/>
        <w:keepNext w:val="0"/>
        <w:keepLines w:val="0"/>
        <w:widowControl w:val="0"/>
        <w:shd w:val="clear" w:color="auto" w:fill="auto"/>
        <w:bidi w:val="0"/>
        <w:spacing w:before="0" w:after="300" w:line="240" w:lineRule="auto"/>
        <w:ind w:left="380" w:right="0" w:firstLine="0"/>
        <w:jc w:val="both"/>
      </w:pPr>
      <w:r>
        <w:rPr>
          <w:color w:val="000000"/>
          <w:spacing w:val="0"/>
          <w:w w:val="100"/>
          <w:position w:val="0"/>
          <w:shd w:val="clear" w:color="auto" w:fill="auto"/>
          <w:lang w:val="cs-CZ" w:eastAsia="cs-CZ" w:bidi="cs-CZ"/>
        </w:rPr>
        <w:t>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389" w:name="bookmark389"/>
      <w:bookmarkStart w:id="390" w:name="bookmark390"/>
      <w:bookmarkStart w:id="391" w:name="bookmark391"/>
      <w:bookmarkStart w:id="392" w:name="bookmark392"/>
      <w:bookmarkEnd w:id="391"/>
      <w:r>
        <w:rPr>
          <w:b/>
          <w:bCs/>
          <w:color w:val="000000"/>
          <w:spacing w:val="0"/>
          <w:w w:val="100"/>
          <w:position w:val="0"/>
          <w:shd w:val="clear" w:color="auto" w:fill="auto"/>
          <w:lang w:val="cs-CZ" w:eastAsia="cs-CZ" w:bidi="cs-CZ"/>
        </w:rPr>
        <w:t>Kontrola provádění díla</w:t>
      </w:r>
      <w:bookmarkEnd w:id="389"/>
      <w:bookmarkEnd w:id="390"/>
      <w:bookmarkEnd w:id="392"/>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393" w:name="bookmark393"/>
      <w:bookmarkStart w:id="394" w:name="bookmark394"/>
      <w:bookmarkStart w:id="395" w:name="bookmark395"/>
      <w:bookmarkStart w:id="396" w:name="bookmark396"/>
      <w:bookmarkEnd w:id="395"/>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93"/>
      <w:bookmarkEnd w:id="394"/>
      <w:bookmarkEnd w:id="396"/>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397" w:name="bookmark397"/>
      <w:bookmarkStart w:id="398" w:name="bookmark398"/>
      <w:bookmarkStart w:id="399" w:name="bookmark399"/>
      <w:bookmarkStart w:id="400" w:name="bookmark400"/>
      <w:bookmarkEnd w:id="399"/>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97"/>
      <w:bookmarkEnd w:id="398"/>
      <w:bookmarkEnd w:id="400"/>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401" w:name="bookmark401"/>
      <w:bookmarkStart w:id="402" w:name="bookmark402"/>
      <w:bookmarkStart w:id="403" w:name="bookmark403"/>
      <w:bookmarkStart w:id="404" w:name="bookmark404"/>
      <w:bookmarkEnd w:id="403"/>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01"/>
      <w:bookmarkEnd w:id="402"/>
      <w:bookmarkEnd w:id="404"/>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405" w:name="bookmark405"/>
      <w:bookmarkStart w:id="406" w:name="bookmark406"/>
      <w:bookmarkStart w:id="407" w:name="bookmark407"/>
      <w:bookmarkStart w:id="408" w:name="bookmark408"/>
      <w:bookmarkEnd w:id="407"/>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05"/>
      <w:bookmarkEnd w:id="406"/>
      <w:bookmarkEnd w:id="408"/>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409" w:name="bookmark409"/>
      <w:bookmarkStart w:id="410" w:name="bookmark410"/>
      <w:bookmarkStart w:id="411" w:name="bookmark411"/>
      <w:bookmarkStart w:id="412" w:name="bookmark412"/>
      <w:bookmarkEnd w:id="411"/>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09"/>
      <w:bookmarkEnd w:id="410"/>
      <w:bookmarkEnd w:id="412"/>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413" w:name="bookmark413"/>
      <w:bookmarkStart w:id="414" w:name="bookmark414"/>
      <w:bookmarkStart w:id="415" w:name="bookmark415"/>
      <w:bookmarkStart w:id="416" w:name="bookmark416"/>
      <w:bookmarkEnd w:id="415"/>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13"/>
      <w:bookmarkEnd w:id="414"/>
      <w:bookmarkEnd w:id="416"/>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417" w:name="bookmark417"/>
      <w:bookmarkStart w:id="418" w:name="bookmark418"/>
      <w:bookmarkStart w:id="419" w:name="bookmark419"/>
      <w:bookmarkStart w:id="420" w:name="bookmark420"/>
      <w:bookmarkEnd w:id="419"/>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417"/>
      <w:bookmarkEnd w:id="418"/>
      <w:bookmarkEnd w:id="420"/>
    </w:p>
    <w:p>
      <w:pPr>
        <w:pStyle w:val="Style15"/>
        <w:keepNext/>
        <w:keepLines/>
        <w:widowControl w:val="0"/>
        <w:numPr>
          <w:ilvl w:val="0"/>
          <w:numId w:val="23"/>
        </w:numPr>
        <w:shd w:val="clear" w:color="auto" w:fill="auto"/>
        <w:tabs>
          <w:tab w:pos="353" w:val="left"/>
        </w:tabs>
        <w:bidi w:val="0"/>
        <w:spacing w:before="0" w:line="240" w:lineRule="auto"/>
        <w:ind w:right="0"/>
        <w:jc w:val="both"/>
      </w:pPr>
      <w:bookmarkStart w:id="421" w:name="bookmark421"/>
      <w:bookmarkStart w:id="422" w:name="bookmark422"/>
      <w:bookmarkStart w:id="423" w:name="bookmark423"/>
      <w:bookmarkStart w:id="424" w:name="bookmark424"/>
      <w:bookmarkEnd w:id="423"/>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21"/>
      <w:bookmarkEnd w:id="422"/>
      <w:bookmarkEnd w:id="424"/>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425" w:name="bookmark425"/>
      <w:bookmarkStart w:id="426" w:name="bookmark426"/>
      <w:bookmarkStart w:id="427" w:name="bookmark427"/>
      <w:bookmarkStart w:id="428" w:name="bookmark428"/>
      <w:bookmarkEnd w:id="427"/>
      <w:r>
        <w:rPr>
          <w:b/>
          <w:bCs/>
          <w:color w:val="000000"/>
          <w:spacing w:val="0"/>
          <w:w w:val="100"/>
          <w:position w:val="0"/>
          <w:shd w:val="clear" w:color="auto" w:fill="auto"/>
          <w:lang w:val="cs-CZ" w:eastAsia="cs-CZ" w:bidi="cs-CZ"/>
        </w:rPr>
        <w:t>Technická přejímka a předání a převzetí dokončeného díla</w:t>
      </w:r>
      <w:bookmarkEnd w:id="425"/>
      <w:bookmarkEnd w:id="426"/>
      <w:bookmarkEnd w:id="428"/>
    </w:p>
    <w:p>
      <w:pPr>
        <w:pStyle w:val="Style15"/>
        <w:keepNext/>
        <w:keepLines/>
        <w:widowControl w:val="0"/>
        <w:numPr>
          <w:ilvl w:val="0"/>
          <w:numId w:val="25"/>
        </w:numPr>
        <w:shd w:val="clear" w:color="auto" w:fill="auto"/>
        <w:tabs>
          <w:tab w:pos="359" w:val="left"/>
        </w:tabs>
        <w:bidi w:val="0"/>
        <w:spacing w:before="0" w:after="0" w:line="240" w:lineRule="auto"/>
        <w:ind w:right="0"/>
        <w:jc w:val="both"/>
      </w:pPr>
      <w:bookmarkStart w:id="429" w:name="bookmark429"/>
      <w:bookmarkStart w:id="430" w:name="bookmark430"/>
      <w:bookmarkStart w:id="431" w:name="bookmark431"/>
      <w:bookmarkStart w:id="432" w:name="bookmark432"/>
      <w:bookmarkEnd w:id="431"/>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429"/>
      <w:bookmarkEnd w:id="430"/>
      <w:bookmarkEnd w:id="432"/>
    </w:p>
    <w:p>
      <w:pPr>
        <w:pStyle w:val="Style10"/>
        <w:keepNext w:val="0"/>
        <w:keepLines w:val="0"/>
        <w:widowControl w:val="0"/>
        <w:numPr>
          <w:ilvl w:val="0"/>
          <w:numId w:val="23"/>
        </w:numPr>
        <w:shd w:val="clear" w:color="auto" w:fill="auto"/>
        <w:tabs>
          <w:tab w:pos="702" w:val="left"/>
        </w:tabs>
        <w:bidi w:val="0"/>
        <w:spacing w:before="0" w:line="240" w:lineRule="auto"/>
        <w:ind w:left="380" w:right="0" w:firstLine="0"/>
        <w:jc w:val="both"/>
      </w:pPr>
      <w:bookmarkStart w:id="433" w:name="bookmark433"/>
      <w:bookmarkStart w:id="434" w:name="bookmark434"/>
      <w:bookmarkEnd w:id="433"/>
      <w:r>
        <w:rPr>
          <w:color w:val="000000"/>
          <w:spacing w:val="0"/>
          <w:w w:val="100"/>
          <w:position w:val="0"/>
          <w:shd w:val="clear" w:color="auto" w:fill="auto"/>
          <w:lang w:val="cs-CZ" w:eastAsia="cs-CZ" w:bidi="cs-CZ"/>
        </w:rPr>
        <w:t>tohoto článku bude potvrzena úplnost a kvalita dokončených stavebních a montážních prací.</w:t>
      </w:r>
      <w:bookmarkEnd w:id="434"/>
    </w:p>
    <w:p>
      <w:pPr>
        <w:pStyle w:val="Style15"/>
        <w:keepNext/>
        <w:keepLines/>
        <w:widowControl w:val="0"/>
        <w:numPr>
          <w:ilvl w:val="0"/>
          <w:numId w:val="25"/>
        </w:numPr>
        <w:shd w:val="clear" w:color="auto" w:fill="auto"/>
        <w:tabs>
          <w:tab w:pos="359" w:val="left"/>
        </w:tabs>
        <w:bidi w:val="0"/>
        <w:spacing w:before="0" w:line="240" w:lineRule="auto"/>
        <w:ind w:right="0"/>
        <w:jc w:val="both"/>
      </w:pPr>
      <w:bookmarkStart w:id="435" w:name="bookmark435"/>
      <w:bookmarkStart w:id="436" w:name="bookmark436"/>
      <w:bookmarkStart w:id="437" w:name="bookmark437"/>
      <w:bookmarkStart w:id="438" w:name="bookmark438"/>
      <w:bookmarkEnd w:id="437"/>
      <w:bookmarkStart w:id="439" w:name="bookmark439"/>
      <w:r>
        <w:rPr>
          <w:color w:val="000000"/>
          <w:spacing w:val="0"/>
          <w:w w:val="100"/>
          <w:position w:val="0"/>
          <w:shd w:val="clear" w:color="auto" w:fill="auto"/>
          <w:lang w:val="cs-CZ" w:eastAsia="cs-CZ" w:bidi="cs-CZ"/>
        </w:rPr>
        <w:t>P</w:t>
      </w:r>
      <w:bookmarkEnd w:id="439"/>
      <w:r>
        <w:rPr>
          <w:color w:val="000000"/>
          <w:spacing w:val="0"/>
          <w:w w:val="100"/>
          <w:position w:val="0"/>
          <w:shd w:val="clear" w:color="auto" w:fill="auto"/>
          <w:lang w:val="cs-CZ" w:eastAsia="cs-CZ" w:bidi="cs-CZ"/>
        </w:rPr>
        <w:t>ředání a převzetí dokončeného díla je předmětem přejímacího řízení. Přejímací řízení je proces předání a převzetí kompletního díla nebo jeho části ve lhůtě dle čl. II. odst. 1. písm. d) této smlouvy.</w:t>
      </w:r>
      <w:bookmarkEnd w:id="435"/>
      <w:bookmarkEnd w:id="436"/>
      <w:bookmarkEnd w:id="438"/>
    </w:p>
    <w:p>
      <w:pPr>
        <w:pStyle w:val="Style15"/>
        <w:keepNext/>
        <w:keepLines/>
        <w:widowControl w:val="0"/>
        <w:numPr>
          <w:ilvl w:val="0"/>
          <w:numId w:val="25"/>
        </w:numPr>
        <w:shd w:val="clear" w:color="auto" w:fill="auto"/>
        <w:tabs>
          <w:tab w:pos="359" w:val="left"/>
        </w:tabs>
        <w:bidi w:val="0"/>
        <w:spacing w:before="0" w:line="240" w:lineRule="auto"/>
        <w:ind w:right="0"/>
        <w:jc w:val="both"/>
      </w:pPr>
      <w:bookmarkStart w:id="440" w:name="bookmark440"/>
      <w:bookmarkStart w:id="441" w:name="bookmark441"/>
      <w:bookmarkStart w:id="442" w:name="bookmark442"/>
      <w:bookmarkStart w:id="443" w:name="bookmark443"/>
      <w:bookmarkEnd w:id="442"/>
      <w:bookmarkStart w:id="444" w:name="bookmark444"/>
      <w:r>
        <w:rPr>
          <w:color w:val="000000"/>
          <w:spacing w:val="0"/>
          <w:w w:val="100"/>
          <w:position w:val="0"/>
          <w:shd w:val="clear" w:color="auto" w:fill="auto"/>
          <w:lang w:val="cs-CZ" w:eastAsia="cs-CZ" w:bidi="cs-CZ"/>
        </w:rPr>
        <w:t>V</w:t>
      </w:r>
      <w:bookmarkEnd w:id="444"/>
      <w:r>
        <w:rPr>
          <w:color w:val="000000"/>
          <w:spacing w:val="0"/>
          <w:w w:val="100"/>
          <w:position w:val="0"/>
          <w:shd w:val="clear" w:color="auto" w:fill="auto"/>
          <w:lang w:val="cs-CZ" w:eastAsia="cs-CZ" w:bidi="cs-CZ"/>
        </w:rPr>
        <w:t xml:space="preserve"> době mezi technickou přejímkou a přejímacím řízením je zhotovitel povinen předat objednateli dokumenty dle čl. I. odst. 4.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29"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40"/>
      <w:bookmarkEnd w:id="441"/>
      <w:bookmarkEnd w:id="443"/>
    </w:p>
    <w:p>
      <w:pPr>
        <w:pStyle w:val="Style15"/>
        <w:keepNext/>
        <w:keepLines/>
        <w:widowControl w:val="0"/>
        <w:numPr>
          <w:ilvl w:val="0"/>
          <w:numId w:val="25"/>
        </w:numPr>
        <w:shd w:val="clear" w:color="auto" w:fill="auto"/>
        <w:tabs>
          <w:tab w:pos="359" w:val="left"/>
        </w:tabs>
        <w:bidi w:val="0"/>
        <w:spacing w:before="0" w:line="240" w:lineRule="auto"/>
        <w:ind w:right="0"/>
        <w:jc w:val="both"/>
      </w:pPr>
      <w:bookmarkStart w:id="445" w:name="bookmark445"/>
      <w:bookmarkStart w:id="446" w:name="bookmark446"/>
      <w:bookmarkStart w:id="447" w:name="bookmark447"/>
      <w:bookmarkStart w:id="448" w:name="bookmark448"/>
      <w:bookmarkEnd w:id="447"/>
      <w:r>
        <w:rPr>
          <w:color w:val="000000"/>
          <w:spacing w:val="0"/>
          <w:w w:val="100"/>
          <w:position w:val="0"/>
          <w:shd w:val="clear" w:color="auto" w:fill="auto"/>
          <w:lang w:val="cs-CZ" w:eastAsia="cs-CZ" w:bidi="cs-CZ"/>
        </w:rPr>
        <w:t xml:space="preserve">Bude-li objednatelem zjištěn nedostatek při kontrole dokumentů dle odst. </w:t>
      </w:r>
      <w:hyperlink w:anchor="bookmark444"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hyperlink w:anchor="bookmark439"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524"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33"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538"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45"/>
      <w:bookmarkEnd w:id="446"/>
      <w:bookmarkEnd w:id="448"/>
    </w:p>
    <w:p>
      <w:pPr>
        <w:pStyle w:val="Style15"/>
        <w:keepNext/>
        <w:keepLines/>
        <w:widowControl w:val="0"/>
        <w:numPr>
          <w:ilvl w:val="0"/>
          <w:numId w:val="25"/>
        </w:numPr>
        <w:shd w:val="clear" w:color="auto" w:fill="auto"/>
        <w:tabs>
          <w:tab w:pos="359" w:val="left"/>
        </w:tabs>
        <w:bidi w:val="0"/>
        <w:spacing w:before="0" w:line="240" w:lineRule="auto"/>
        <w:ind w:right="0"/>
        <w:jc w:val="both"/>
      </w:pPr>
      <w:bookmarkStart w:id="449" w:name="bookmark449"/>
      <w:bookmarkStart w:id="450" w:name="bookmark450"/>
      <w:bookmarkStart w:id="451" w:name="bookmark451"/>
      <w:bookmarkStart w:id="452" w:name="bookmark452"/>
      <w:bookmarkEnd w:id="451"/>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49"/>
      <w:bookmarkEnd w:id="450"/>
      <w:bookmarkEnd w:id="452"/>
    </w:p>
    <w:p>
      <w:pPr>
        <w:pStyle w:val="Style15"/>
        <w:keepNext/>
        <w:keepLines/>
        <w:widowControl w:val="0"/>
        <w:numPr>
          <w:ilvl w:val="0"/>
          <w:numId w:val="25"/>
        </w:numPr>
        <w:shd w:val="clear" w:color="auto" w:fill="auto"/>
        <w:tabs>
          <w:tab w:pos="359" w:val="left"/>
        </w:tabs>
        <w:bidi w:val="0"/>
        <w:spacing w:before="0" w:line="240" w:lineRule="auto"/>
        <w:ind w:right="0"/>
        <w:jc w:val="both"/>
      </w:pPr>
      <w:bookmarkStart w:id="453" w:name="bookmark453"/>
      <w:bookmarkStart w:id="454" w:name="bookmark454"/>
      <w:bookmarkStart w:id="455" w:name="bookmark455"/>
      <w:bookmarkStart w:id="456" w:name="bookmark456"/>
      <w:bookmarkEnd w:id="455"/>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53"/>
      <w:bookmarkEnd w:id="454"/>
      <w:bookmarkEnd w:id="456"/>
    </w:p>
    <w:p>
      <w:pPr>
        <w:pStyle w:val="Style15"/>
        <w:keepNext/>
        <w:keepLines/>
        <w:widowControl w:val="0"/>
        <w:numPr>
          <w:ilvl w:val="0"/>
          <w:numId w:val="25"/>
        </w:numPr>
        <w:shd w:val="clear" w:color="auto" w:fill="auto"/>
        <w:tabs>
          <w:tab w:pos="359" w:val="left"/>
        </w:tabs>
        <w:bidi w:val="0"/>
        <w:spacing w:before="0" w:line="240" w:lineRule="auto"/>
        <w:ind w:right="0"/>
        <w:jc w:val="both"/>
      </w:pPr>
      <w:bookmarkStart w:id="457" w:name="bookmark457"/>
      <w:bookmarkStart w:id="458" w:name="bookmark458"/>
      <w:bookmarkStart w:id="459" w:name="bookmark459"/>
      <w:bookmarkStart w:id="460" w:name="bookmark460"/>
      <w:bookmarkEnd w:id="459"/>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467"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57"/>
      <w:bookmarkEnd w:id="458"/>
      <w:bookmarkEnd w:id="460"/>
    </w:p>
    <w:p>
      <w:pPr>
        <w:pStyle w:val="Style15"/>
        <w:keepNext/>
        <w:keepLines/>
        <w:widowControl w:val="0"/>
        <w:numPr>
          <w:ilvl w:val="0"/>
          <w:numId w:val="25"/>
        </w:numPr>
        <w:shd w:val="clear" w:color="auto" w:fill="auto"/>
        <w:tabs>
          <w:tab w:pos="359" w:val="left"/>
        </w:tabs>
        <w:bidi w:val="0"/>
        <w:spacing w:before="0" w:line="240" w:lineRule="auto"/>
        <w:ind w:right="0"/>
        <w:jc w:val="both"/>
      </w:pPr>
      <w:bookmarkStart w:id="461" w:name="bookmark461"/>
      <w:bookmarkStart w:id="462" w:name="bookmark462"/>
      <w:bookmarkStart w:id="463" w:name="bookmark463"/>
      <w:bookmarkStart w:id="464" w:name="bookmark464"/>
      <w:bookmarkEnd w:id="463"/>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467"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 1. písm. e) této smlouvy.</w:t>
      </w:r>
      <w:bookmarkEnd w:id="461"/>
      <w:bookmarkEnd w:id="462"/>
      <w:bookmarkEnd w:id="464"/>
    </w:p>
    <w:p>
      <w:pPr>
        <w:pStyle w:val="Style10"/>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465" w:name="bookmark465"/>
      <w:bookmarkStart w:id="466" w:name="bookmark466"/>
      <w:bookmarkEnd w:id="465"/>
      <w:bookmarkStart w:id="467" w:name="bookmark467"/>
      <w:r>
        <w:rPr>
          <w:color w:val="000000"/>
          <w:spacing w:val="0"/>
          <w:w w:val="100"/>
          <w:position w:val="0"/>
          <w:shd w:val="clear" w:color="auto" w:fill="auto"/>
          <w:lang w:val="cs-CZ" w:eastAsia="cs-CZ" w:bidi="cs-CZ"/>
        </w:rPr>
        <w:t>T</w:t>
      </w:r>
      <w:bookmarkEnd w:id="467"/>
      <w:r>
        <w:rPr>
          <w:color w:val="000000"/>
          <w:spacing w:val="0"/>
          <w:w w:val="100"/>
          <w:position w:val="0"/>
          <w:shd w:val="clear" w:color="auto" w:fill="auto"/>
          <w:lang w:val="cs-CZ" w:eastAsia="cs-CZ" w:bidi="cs-CZ"/>
        </w:rPr>
        <w:t>echnická přejímka a přejímací řízení bude provedeno protokolárně, přičemž takový protokol může být označen též jako zápis o technické přejímce nebo zápis o předání a</w:t>
      </w:r>
      <w:bookmarkEnd w:id="46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převzetí díla. Takový protokol musí být podepsán oprávněnými osobami objednatele a oprávněnými osobami zhotovitele.</w:t>
      </w:r>
    </w:p>
    <w:p>
      <w:pPr>
        <w:pStyle w:val="Style15"/>
        <w:keepNext/>
        <w:keepLines/>
        <w:widowControl w:val="0"/>
        <w:numPr>
          <w:ilvl w:val="0"/>
          <w:numId w:val="25"/>
        </w:numPr>
        <w:shd w:val="clear" w:color="auto" w:fill="auto"/>
        <w:tabs>
          <w:tab w:pos="442" w:val="left"/>
        </w:tabs>
        <w:bidi w:val="0"/>
        <w:spacing w:before="0" w:after="300" w:line="240" w:lineRule="auto"/>
        <w:ind w:right="0"/>
        <w:jc w:val="both"/>
      </w:pPr>
      <w:bookmarkStart w:id="468" w:name="bookmark468"/>
      <w:bookmarkStart w:id="469" w:name="bookmark469"/>
      <w:bookmarkStart w:id="470" w:name="bookmark470"/>
      <w:bookmarkStart w:id="471" w:name="bookmark471"/>
      <w:bookmarkEnd w:id="470"/>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68"/>
      <w:bookmarkEnd w:id="469"/>
      <w:bookmarkEnd w:id="471"/>
    </w:p>
    <w:p>
      <w:pPr>
        <w:pStyle w:val="Style2"/>
        <w:keepNext/>
        <w:keepLines/>
        <w:widowControl w:val="0"/>
        <w:numPr>
          <w:ilvl w:val="0"/>
          <w:numId w:val="1"/>
        </w:numPr>
        <w:shd w:val="clear" w:color="auto" w:fill="auto"/>
        <w:tabs>
          <w:tab w:pos="534" w:val="left"/>
        </w:tabs>
        <w:bidi w:val="0"/>
        <w:spacing w:before="0" w:line="240" w:lineRule="auto"/>
        <w:ind w:left="0" w:right="0" w:firstLine="0"/>
        <w:jc w:val="center"/>
      </w:pPr>
      <w:bookmarkStart w:id="472" w:name="bookmark472"/>
      <w:bookmarkStart w:id="473" w:name="bookmark473"/>
      <w:bookmarkStart w:id="474" w:name="bookmark474"/>
      <w:bookmarkStart w:id="475" w:name="bookmark475"/>
      <w:bookmarkEnd w:id="474"/>
      <w:r>
        <w:rPr>
          <w:b/>
          <w:bCs/>
          <w:color w:val="000000"/>
          <w:spacing w:val="0"/>
          <w:w w:val="100"/>
          <w:position w:val="0"/>
          <w:shd w:val="clear" w:color="auto" w:fill="auto"/>
          <w:lang w:val="cs-CZ" w:eastAsia="cs-CZ" w:bidi="cs-CZ"/>
        </w:rPr>
        <w:t>Záruka a odpovědnost za škody</w:t>
      </w:r>
      <w:bookmarkEnd w:id="472"/>
      <w:bookmarkEnd w:id="473"/>
      <w:bookmarkEnd w:id="475"/>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76"/>
      <w:bookmarkEnd w:id="477"/>
      <w:bookmarkEnd w:id="479"/>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480" w:name="bookmark480"/>
      <w:bookmarkStart w:id="481" w:name="bookmark481"/>
      <w:bookmarkStart w:id="482" w:name="bookmark482"/>
      <w:bookmarkStart w:id="483" w:name="bookmark483"/>
      <w:bookmarkEnd w:id="482"/>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80"/>
      <w:bookmarkEnd w:id="481"/>
      <w:bookmarkEnd w:id="483"/>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484" w:name="bookmark484"/>
      <w:bookmarkStart w:id="485" w:name="bookmark485"/>
      <w:bookmarkStart w:id="486" w:name="bookmark486"/>
      <w:bookmarkStart w:id="487" w:name="bookmark487"/>
      <w:bookmarkEnd w:id="486"/>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484"/>
      <w:bookmarkEnd w:id="485"/>
      <w:bookmarkEnd w:id="487"/>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488" w:name="bookmark488"/>
      <w:bookmarkStart w:id="489" w:name="bookmark489"/>
      <w:bookmarkStart w:id="490" w:name="bookmark490"/>
      <w:bookmarkStart w:id="491" w:name="bookmark491"/>
      <w:bookmarkEnd w:id="490"/>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488"/>
      <w:bookmarkEnd w:id="489"/>
      <w:bookmarkEnd w:id="491"/>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492" w:name="bookmark492"/>
      <w:bookmarkStart w:id="493" w:name="bookmark493"/>
      <w:bookmarkStart w:id="494" w:name="bookmark494"/>
      <w:bookmarkStart w:id="495" w:name="bookmark495"/>
      <w:bookmarkEnd w:id="494"/>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492"/>
      <w:bookmarkEnd w:id="493"/>
      <w:bookmarkEnd w:id="495"/>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496" w:name="bookmark496"/>
      <w:bookmarkStart w:id="497" w:name="bookmark497"/>
      <w:bookmarkStart w:id="498" w:name="bookmark498"/>
      <w:bookmarkStart w:id="499" w:name="bookmark499"/>
      <w:bookmarkEnd w:id="498"/>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496"/>
      <w:bookmarkEnd w:id="497"/>
      <w:bookmarkEnd w:id="499"/>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500" w:name="bookmark500"/>
      <w:bookmarkStart w:id="501" w:name="bookmark501"/>
      <w:bookmarkStart w:id="502" w:name="bookmark502"/>
      <w:bookmarkStart w:id="503" w:name="bookmark503"/>
      <w:bookmarkEnd w:id="502"/>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Pokud zhotovitel neodstraní vady ve výše uvedených termínech, je povinen uhradit objednateli smluvní pokutu podle čl. IX. odst. 1., písm. e) této smlouvy.</w:t>
      </w:r>
      <w:bookmarkEnd w:id="500"/>
      <w:bookmarkEnd w:id="501"/>
      <w:bookmarkEnd w:id="503"/>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504" w:name="bookmark504"/>
      <w:bookmarkStart w:id="505" w:name="bookmark505"/>
      <w:bookmarkStart w:id="506" w:name="bookmark506"/>
      <w:bookmarkStart w:id="507" w:name="bookmark507"/>
      <w:bookmarkEnd w:id="506"/>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04"/>
      <w:bookmarkEnd w:id="505"/>
      <w:bookmarkEnd w:id="507"/>
    </w:p>
    <w:p>
      <w:pPr>
        <w:pStyle w:val="Style15"/>
        <w:keepNext/>
        <w:keepLines/>
        <w:widowControl w:val="0"/>
        <w:numPr>
          <w:ilvl w:val="0"/>
          <w:numId w:val="27"/>
        </w:numPr>
        <w:shd w:val="clear" w:color="auto" w:fill="auto"/>
        <w:tabs>
          <w:tab w:pos="374" w:val="left"/>
        </w:tabs>
        <w:bidi w:val="0"/>
        <w:spacing w:before="0" w:line="240" w:lineRule="auto"/>
        <w:ind w:right="0"/>
        <w:jc w:val="both"/>
      </w:pPr>
      <w:bookmarkStart w:id="508" w:name="bookmark508"/>
      <w:bookmarkStart w:id="509" w:name="bookmark509"/>
      <w:bookmarkStart w:id="510" w:name="bookmark510"/>
      <w:bookmarkStart w:id="511" w:name="bookmark511"/>
      <w:bookmarkEnd w:id="510"/>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08"/>
      <w:bookmarkEnd w:id="509"/>
      <w:bookmarkEnd w:id="511"/>
    </w:p>
    <w:p>
      <w:pPr>
        <w:pStyle w:val="Style15"/>
        <w:keepNext/>
        <w:keepLines/>
        <w:widowControl w:val="0"/>
        <w:numPr>
          <w:ilvl w:val="0"/>
          <w:numId w:val="27"/>
        </w:numPr>
        <w:shd w:val="clear" w:color="auto" w:fill="auto"/>
        <w:tabs>
          <w:tab w:pos="442" w:val="left"/>
        </w:tabs>
        <w:bidi w:val="0"/>
        <w:spacing w:before="0" w:line="240" w:lineRule="auto"/>
        <w:ind w:right="0"/>
        <w:jc w:val="both"/>
      </w:pPr>
      <w:bookmarkStart w:id="512" w:name="bookmark512"/>
      <w:bookmarkStart w:id="513" w:name="bookmark513"/>
      <w:bookmarkStart w:id="514" w:name="bookmark514"/>
      <w:bookmarkStart w:id="515" w:name="bookmark515"/>
      <w:bookmarkEnd w:id="514"/>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12"/>
      <w:bookmarkEnd w:id="513"/>
      <w:bookmarkEnd w:id="515"/>
    </w:p>
    <w:p>
      <w:pPr>
        <w:pStyle w:val="Style15"/>
        <w:keepNext/>
        <w:keepLines/>
        <w:widowControl w:val="0"/>
        <w:numPr>
          <w:ilvl w:val="0"/>
          <w:numId w:val="27"/>
        </w:numPr>
        <w:shd w:val="clear" w:color="auto" w:fill="auto"/>
        <w:tabs>
          <w:tab w:pos="442" w:val="left"/>
        </w:tabs>
        <w:bidi w:val="0"/>
        <w:spacing w:before="0" w:line="240" w:lineRule="auto"/>
        <w:ind w:right="0"/>
        <w:jc w:val="both"/>
      </w:pPr>
      <w:bookmarkStart w:id="516" w:name="bookmark516"/>
      <w:bookmarkStart w:id="517" w:name="bookmark517"/>
      <w:bookmarkStart w:id="518" w:name="bookmark518"/>
      <w:bookmarkStart w:id="519" w:name="bookmark519"/>
      <w:bookmarkEnd w:id="518"/>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16"/>
      <w:bookmarkEnd w:id="517"/>
      <w:bookmarkEnd w:id="519"/>
    </w:p>
    <w:p>
      <w:pPr>
        <w:pStyle w:val="Style15"/>
        <w:keepNext/>
        <w:keepLines/>
        <w:widowControl w:val="0"/>
        <w:numPr>
          <w:ilvl w:val="0"/>
          <w:numId w:val="27"/>
        </w:numPr>
        <w:shd w:val="clear" w:color="auto" w:fill="auto"/>
        <w:tabs>
          <w:tab w:pos="442" w:val="left"/>
        </w:tabs>
        <w:bidi w:val="0"/>
        <w:spacing w:before="0" w:after="300" w:line="240" w:lineRule="auto"/>
        <w:ind w:right="0"/>
        <w:jc w:val="both"/>
      </w:pPr>
      <w:bookmarkStart w:id="520" w:name="bookmark520"/>
      <w:bookmarkStart w:id="521" w:name="bookmark521"/>
      <w:bookmarkStart w:id="522" w:name="bookmark522"/>
      <w:bookmarkStart w:id="523" w:name="bookmark523"/>
      <w:bookmarkEnd w:id="522"/>
      <w:r>
        <w:rPr>
          <w:color w:val="000000"/>
          <w:spacing w:val="0"/>
          <w:w w:val="100"/>
          <w:position w:val="0"/>
          <w:shd w:val="clear" w:color="auto" w:fill="auto"/>
          <w:lang w:val="cs-CZ" w:eastAsia="cs-CZ" w:bidi="cs-CZ"/>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bookmarkEnd w:id="520"/>
      <w:bookmarkEnd w:id="521"/>
      <w:bookmarkEnd w:id="523"/>
    </w:p>
    <w:p>
      <w:pPr>
        <w:pStyle w:val="Style2"/>
        <w:keepNext/>
        <w:keepLines/>
        <w:widowControl w:val="0"/>
        <w:numPr>
          <w:ilvl w:val="0"/>
          <w:numId w:val="1"/>
        </w:numPr>
        <w:shd w:val="clear" w:color="auto" w:fill="auto"/>
        <w:tabs>
          <w:tab w:pos="404" w:val="left"/>
        </w:tabs>
        <w:bidi w:val="0"/>
        <w:spacing w:before="0" w:line="240" w:lineRule="auto"/>
        <w:ind w:left="0" w:right="0" w:firstLine="0"/>
        <w:jc w:val="center"/>
      </w:pPr>
      <w:bookmarkStart w:id="524" w:name="bookmark524"/>
      <w:bookmarkStart w:id="525" w:name="bookmark525"/>
      <w:bookmarkStart w:id="526" w:name="bookmark526"/>
      <w:bookmarkStart w:id="527" w:name="bookmark527"/>
      <w:bookmarkStart w:id="528" w:name="bookmark528"/>
      <w:bookmarkEnd w:id="527"/>
      <w:r>
        <w:rPr>
          <w:b/>
          <w:bCs/>
          <w:color w:val="000000"/>
          <w:spacing w:val="0"/>
          <w:w w:val="100"/>
          <w:position w:val="0"/>
          <w:shd w:val="clear" w:color="auto" w:fill="auto"/>
          <w:lang w:val="cs-CZ" w:eastAsia="cs-CZ" w:bidi="cs-CZ"/>
        </w:rPr>
        <w:t>Odpovědnost za škodu a smluvní pokuty</w:t>
      </w:r>
      <w:bookmarkEnd w:id="525"/>
      <w:bookmarkEnd w:id="526"/>
      <w:bookmarkEnd w:id="528"/>
      <w:bookmarkEnd w:id="524"/>
    </w:p>
    <w:p>
      <w:pPr>
        <w:pStyle w:val="Style15"/>
        <w:keepNext/>
        <w:keepLines/>
        <w:widowControl w:val="0"/>
        <w:numPr>
          <w:ilvl w:val="0"/>
          <w:numId w:val="29"/>
        </w:numPr>
        <w:shd w:val="clear" w:color="auto" w:fill="auto"/>
        <w:tabs>
          <w:tab w:pos="353" w:val="left"/>
        </w:tabs>
        <w:bidi w:val="0"/>
        <w:spacing w:before="0" w:line="240" w:lineRule="auto"/>
        <w:ind w:right="0"/>
        <w:jc w:val="both"/>
      </w:pPr>
      <w:bookmarkStart w:id="529" w:name="bookmark529"/>
      <w:bookmarkStart w:id="530" w:name="bookmark530"/>
      <w:bookmarkStart w:id="531" w:name="bookmark531"/>
      <w:bookmarkStart w:id="532" w:name="bookmark532"/>
      <w:bookmarkEnd w:id="531"/>
      <w:bookmarkStart w:id="533" w:name="bookmark533"/>
      <w:r>
        <w:rPr>
          <w:color w:val="000000"/>
          <w:spacing w:val="0"/>
          <w:w w:val="100"/>
          <w:position w:val="0"/>
          <w:shd w:val="clear" w:color="auto" w:fill="auto"/>
          <w:lang w:val="cs-CZ" w:eastAsia="cs-CZ" w:bidi="cs-CZ"/>
        </w:rPr>
        <w:t>Z</w:t>
      </w:r>
      <w:bookmarkEnd w:id="533"/>
      <w:r>
        <w:rPr>
          <w:color w:val="000000"/>
          <w:spacing w:val="0"/>
          <w:w w:val="100"/>
          <w:position w:val="0"/>
          <w:shd w:val="clear" w:color="auto" w:fill="auto"/>
          <w:lang w:val="cs-CZ" w:eastAsia="cs-CZ" w:bidi="cs-CZ"/>
        </w:rPr>
        <w:t>hotovitel je v případě porušení své povinnosti stanovené v této smlouvě povinen objednateli uhradit a objednatel je oprávněn po zhotoviteli v takovém případě požadovat uhrazení smluvních pokut takto:</w:t>
      </w:r>
      <w:bookmarkEnd w:id="529"/>
      <w:bookmarkEnd w:id="530"/>
      <w:bookmarkEnd w:id="532"/>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34" w:name="bookmark534"/>
      <w:bookmarkStart w:id="535" w:name="bookmark535"/>
      <w:bookmarkStart w:id="536" w:name="bookmark536"/>
      <w:bookmarkStart w:id="537" w:name="bookmark537"/>
      <w:bookmarkEnd w:id="536"/>
      <w:bookmarkStart w:id="538" w:name="bookmark538"/>
      <w:r>
        <w:rPr>
          <w:color w:val="000000"/>
          <w:spacing w:val="0"/>
          <w:w w:val="100"/>
          <w:position w:val="0"/>
          <w:shd w:val="clear" w:color="auto" w:fill="auto"/>
          <w:lang w:val="cs-CZ" w:eastAsia="cs-CZ" w:bidi="cs-CZ"/>
        </w:rPr>
        <w:t>p</w:t>
      </w:r>
      <w:bookmarkEnd w:id="538"/>
      <w:r>
        <w:rPr>
          <w:color w:val="000000"/>
          <w:spacing w:val="0"/>
          <w:w w:val="100"/>
          <w:position w:val="0"/>
          <w:shd w:val="clear" w:color="auto" w:fill="auto"/>
          <w:lang w:val="cs-CZ" w:eastAsia="cs-CZ" w:bidi="cs-CZ"/>
        </w:rPr>
        <w:t>ři nesplnění termínu předání a převzetí díla v čl. II. odst. 1. písm. d) této smlouvy se sjednává smluvní pokuta ve výši 0,2 % z ceny díla bez DPH dle čl. III. této smlouvy za každý i započatý kalendářní den prodlení, až do dne podpisu zápisu o předání a převzetí díla dle čl. VII. odst. 9. této smlouvy; nebo zápisu objednatele a zhotovitele ve stavebním deníku o splnění dílčího termínu;</w:t>
      </w:r>
      <w:bookmarkEnd w:id="534"/>
      <w:bookmarkEnd w:id="535"/>
      <w:bookmarkEnd w:id="537"/>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39" w:name="bookmark539"/>
      <w:bookmarkStart w:id="540" w:name="bookmark540"/>
      <w:bookmarkStart w:id="541" w:name="bookmark541"/>
      <w:bookmarkStart w:id="542" w:name="bookmark542"/>
      <w:bookmarkEnd w:id="541"/>
      <w:r>
        <w:rPr>
          <w:color w:val="000000"/>
          <w:spacing w:val="0"/>
          <w:w w:val="100"/>
          <w:position w:val="0"/>
          <w:shd w:val="clear" w:color="auto" w:fill="auto"/>
          <w:lang w:val="cs-CZ" w:eastAsia="cs-CZ" w:bidi="cs-CZ"/>
        </w:rPr>
        <w:t>při nesplnění termínu dokončení stavebních prací na díle sjednaného dle čl. II. odst. 1. písm. d) této smlouvy se sjednává smluvní pokuta ve výši 0,2 % z ceny díla dle čl. III. této smlouvy za každý i započatý kalendářní den prodlení, až do dne podpisu protokolu dle čl. VII. odst. 9. této smlouvy;</w:t>
      </w:r>
      <w:bookmarkEnd w:id="539"/>
      <w:bookmarkEnd w:id="540"/>
      <w:bookmarkEnd w:id="542"/>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při nesplnění termínu pro převzetí staveniště a zahájení prací na realizaci díla sjednaného dle čl. II. odst. 1. písm. a) a písm. b) této smlouvy se sjednává smluvní pokuta ve výši 5 000,- Kč za každý i započatý kalendářní den prodlení, až do dne splnění této povinnosti.</w:t>
      </w:r>
      <w:bookmarkEnd w:id="543"/>
      <w:bookmarkEnd w:id="544"/>
      <w:bookmarkEnd w:id="546"/>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47" w:name="bookmark547"/>
      <w:bookmarkStart w:id="548" w:name="bookmark548"/>
      <w:bookmarkStart w:id="549" w:name="bookmark549"/>
      <w:bookmarkStart w:id="550" w:name="bookmark550"/>
      <w:bookmarkEnd w:id="549"/>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47"/>
      <w:bookmarkEnd w:id="548"/>
      <w:bookmarkEnd w:id="550"/>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51" w:name="bookmark551"/>
      <w:bookmarkStart w:id="552" w:name="bookmark552"/>
      <w:bookmarkStart w:id="553" w:name="bookmark553"/>
      <w:bookmarkStart w:id="554" w:name="bookmark554"/>
      <w:bookmarkEnd w:id="553"/>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51"/>
      <w:bookmarkEnd w:id="552"/>
      <w:bookmarkEnd w:id="554"/>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55" w:name="bookmark555"/>
      <w:bookmarkStart w:id="556" w:name="bookmark556"/>
      <w:bookmarkStart w:id="557" w:name="bookmark557"/>
      <w:bookmarkStart w:id="558" w:name="bookmark558"/>
      <w:bookmarkEnd w:id="557"/>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55"/>
      <w:bookmarkEnd w:id="556"/>
      <w:bookmarkEnd w:id="558"/>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59" w:name="bookmark559"/>
      <w:bookmarkStart w:id="560" w:name="bookmark560"/>
      <w:bookmarkStart w:id="561" w:name="bookmark561"/>
      <w:bookmarkStart w:id="562" w:name="bookmark562"/>
      <w:bookmarkEnd w:id="56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559"/>
      <w:bookmarkEnd w:id="560"/>
      <w:bookmarkEnd w:id="562"/>
    </w:p>
    <w:p>
      <w:pPr>
        <w:pStyle w:val="Style15"/>
        <w:keepNext/>
        <w:keepLines/>
        <w:widowControl w:val="0"/>
        <w:numPr>
          <w:ilvl w:val="0"/>
          <w:numId w:val="31"/>
        </w:numPr>
        <w:shd w:val="clear" w:color="auto" w:fill="auto"/>
        <w:tabs>
          <w:tab w:pos="353" w:val="left"/>
        </w:tabs>
        <w:bidi w:val="0"/>
        <w:spacing w:before="0" w:line="240" w:lineRule="auto"/>
        <w:ind w:right="0"/>
        <w:jc w:val="both"/>
      </w:pPr>
      <w:bookmarkStart w:id="563" w:name="bookmark563"/>
      <w:bookmarkStart w:id="564" w:name="bookmark564"/>
      <w:bookmarkStart w:id="565" w:name="bookmark565"/>
      <w:bookmarkStart w:id="566" w:name="bookmark566"/>
      <w:bookmarkEnd w:id="56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63"/>
      <w:bookmarkEnd w:id="564"/>
      <w:bookmarkEnd w:id="566"/>
    </w:p>
    <w:p>
      <w:pPr>
        <w:pStyle w:val="Style15"/>
        <w:keepNext/>
        <w:keepLines/>
        <w:widowControl w:val="0"/>
        <w:numPr>
          <w:ilvl w:val="0"/>
          <w:numId w:val="29"/>
        </w:numPr>
        <w:shd w:val="clear" w:color="auto" w:fill="auto"/>
        <w:tabs>
          <w:tab w:pos="353" w:val="left"/>
        </w:tabs>
        <w:bidi w:val="0"/>
        <w:spacing w:before="0" w:line="240" w:lineRule="auto"/>
        <w:ind w:right="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567"/>
      <w:bookmarkEnd w:id="568"/>
      <w:bookmarkEnd w:id="570"/>
    </w:p>
    <w:p>
      <w:pPr>
        <w:pStyle w:val="Style15"/>
        <w:keepNext/>
        <w:keepLines/>
        <w:widowControl w:val="0"/>
        <w:numPr>
          <w:ilvl w:val="0"/>
          <w:numId w:val="29"/>
        </w:numPr>
        <w:shd w:val="clear" w:color="auto" w:fill="auto"/>
        <w:tabs>
          <w:tab w:pos="353" w:val="left"/>
        </w:tabs>
        <w:bidi w:val="0"/>
        <w:spacing w:before="0" w:line="240" w:lineRule="auto"/>
        <w:ind w:right="0"/>
        <w:jc w:val="both"/>
      </w:pPr>
      <w:bookmarkStart w:id="571" w:name="bookmark571"/>
      <w:bookmarkStart w:id="572" w:name="bookmark572"/>
      <w:bookmarkStart w:id="573" w:name="bookmark573"/>
      <w:bookmarkStart w:id="574" w:name="bookmark574"/>
      <w:bookmarkStart w:id="575" w:name="bookmark575"/>
      <w:bookmarkEnd w:id="573"/>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71"/>
      <w:bookmarkEnd w:id="572"/>
      <w:bookmarkEnd w:id="574"/>
      <w:bookmarkEnd w:id="575"/>
    </w:p>
    <w:p>
      <w:pPr>
        <w:pStyle w:val="Style10"/>
        <w:keepNext w:val="0"/>
        <w:keepLines w:val="0"/>
        <w:widowControl w:val="0"/>
        <w:numPr>
          <w:ilvl w:val="0"/>
          <w:numId w:val="29"/>
        </w:numPr>
        <w:shd w:val="clear" w:color="auto" w:fill="auto"/>
        <w:tabs>
          <w:tab w:pos="353" w:val="left"/>
        </w:tabs>
        <w:bidi w:val="0"/>
        <w:spacing w:before="0" w:after="300" w:line="240" w:lineRule="auto"/>
        <w:ind w:left="380" w:right="0" w:hanging="380"/>
        <w:jc w:val="both"/>
      </w:pPr>
      <w:bookmarkStart w:id="576" w:name="bookmark576"/>
      <w:bookmarkStart w:id="577" w:name="bookmark577"/>
      <w:bookmarkEnd w:id="57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w:t>
      </w:r>
      <w:bookmarkEnd w:id="57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způsobené porušením povinností zhotovitele, na kterou se smluvní pokuta vztahuje a náhrada škody se tedy hradí v plné výši vedle smluvní pokuty.</w:t>
      </w:r>
    </w:p>
    <w:p>
      <w:pPr>
        <w:pStyle w:val="Style2"/>
        <w:keepNext/>
        <w:keepLines/>
        <w:widowControl w:val="0"/>
        <w:numPr>
          <w:ilvl w:val="0"/>
          <w:numId w:val="1"/>
        </w:numPr>
        <w:shd w:val="clear" w:color="auto" w:fill="auto"/>
        <w:tabs>
          <w:tab w:pos="367" w:val="left"/>
        </w:tabs>
        <w:bidi w:val="0"/>
        <w:spacing w:before="0" w:line="240" w:lineRule="auto"/>
        <w:ind w:left="0" w:right="0" w:firstLine="0"/>
        <w:jc w:val="center"/>
      </w:pPr>
      <w:bookmarkStart w:id="578" w:name="bookmark578"/>
      <w:bookmarkStart w:id="579" w:name="bookmark579"/>
      <w:bookmarkStart w:id="580" w:name="bookmark580"/>
      <w:bookmarkStart w:id="581" w:name="bookmark581"/>
      <w:bookmarkEnd w:id="580"/>
      <w:r>
        <w:rPr>
          <w:b/>
          <w:bCs/>
          <w:color w:val="000000"/>
          <w:spacing w:val="0"/>
          <w:w w:val="100"/>
          <w:position w:val="0"/>
          <w:shd w:val="clear" w:color="auto" w:fill="auto"/>
          <w:lang w:val="cs-CZ" w:eastAsia="cs-CZ" w:bidi="cs-CZ"/>
        </w:rPr>
        <w:t>Zrušení smlouvy a odstoupení od smlouvy</w:t>
      </w:r>
      <w:bookmarkEnd w:id="578"/>
      <w:bookmarkEnd w:id="579"/>
      <w:bookmarkEnd w:id="581"/>
    </w:p>
    <w:p>
      <w:pPr>
        <w:pStyle w:val="Style15"/>
        <w:keepNext/>
        <w:keepLines/>
        <w:widowControl w:val="0"/>
        <w:numPr>
          <w:ilvl w:val="0"/>
          <w:numId w:val="33"/>
        </w:numPr>
        <w:shd w:val="clear" w:color="auto" w:fill="auto"/>
        <w:tabs>
          <w:tab w:pos="358" w:val="left"/>
        </w:tabs>
        <w:bidi w:val="0"/>
        <w:spacing w:before="0" w:line="240" w:lineRule="auto"/>
        <w:ind w:right="0"/>
        <w:jc w:val="both"/>
      </w:pPr>
      <w:bookmarkStart w:id="582" w:name="bookmark582"/>
      <w:bookmarkStart w:id="583" w:name="bookmark583"/>
      <w:bookmarkStart w:id="584" w:name="bookmark584"/>
      <w:bookmarkStart w:id="585" w:name="bookmark585"/>
      <w:bookmarkEnd w:id="584"/>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582"/>
      <w:bookmarkEnd w:id="583"/>
      <w:bookmarkEnd w:id="585"/>
    </w:p>
    <w:p>
      <w:pPr>
        <w:pStyle w:val="Style15"/>
        <w:keepNext/>
        <w:keepLines/>
        <w:widowControl w:val="0"/>
        <w:numPr>
          <w:ilvl w:val="0"/>
          <w:numId w:val="33"/>
        </w:numPr>
        <w:shd w:val="clear" w:color="auto" w:fill="auto"/>
        <w:tabs>
          <w:tab w:pos="358" w:val="left"/>
        </w:tabs>
        <w:bidi w:val="0"/>
        <w:spacing w:before="0" w:line="240" w:lineRule="auto"/>
        <w:ind w:right="0"/>
        <w:jc w:val="both"/>
      </w:pPr>
      <w:bookmarkStart w:id="586" w:name="bookmark586"/>
      <w:bookmarkStart w:id="587" w:name="bookmark587"/>
      <w:bookmarkStart w:id="588" w:name="bookmark588"/>
      <w:bookmarkStart w:id="589" w:name="bookmark589"/>
      <w:bookmarkEnd w:id="588"/>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586"/>
      <w:bookmarkEnd w:id="587"/>
      <w:bookmarkEnd w:id="589"/>
    </w:p>
    <w:p>
      <w:pPr>
        <w:pStyle w:val="Style15"/>
        <w:keepNext/>
        <w:keepLines/>
        <w:widowControl w:val="0"/>
        <w:numPr>
          <w:ilvl w:val="0"/>
          <w:numId w:val="33"/>
        </w:numPr>
        <w:shd w:val="clear" w:color="auto" w:fill="auto"/>
        <w:tabs>
          <w:tab w:pos="358" w:val="left"/>
        </w:tabs>
        <w:bidi w:val="0"/>
        <w:spacing w:before="0" w:line="240" w:lineRule="auto"/>
        <w:ind w:right="0"/>
        <w:jc w:val="both"/>
      </w:pPr>
      <w:bookmarkStart w:id="590" w:name="bookmark590"/>
      <w:bookmarkStart w:id="591" w:name="bookmark591"/>
      <w:bookmarkStart w:id="592" w:name="bookmark592"/>
      <w:bookmarkStart w:id="593" w:name="bookmark593"/>
      <w:bookmarkEnd w:id="592"/>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90"/>
      <w:bookmarkEnd w:id="591"/>
      <w:bookmarkEnd w:id="593"/>
    </w:p>
    <w:p>
      <w:pPr>
        <w:pStyle w:val="Style15"/>
        <w:keepNext/>
        <w:keepLines/>
        <w:widowControl w:val="0"/>
        <w:numPr>
          <w:ilvl w:val="0"/>
          <w:numId w:val="35"/>
        </w:numPr>
        <w:shd w:val="clear" w:color="auto" w:fill="auto"/>
        <w:tabs>
          <w:tab w:pos="358" w:val="left"/>
        </w:tabs>
        <w:bidi w:val="0"/>
        <w:spacing w:before="0" w:line="240" w:lineRule="auto"/>
        <w:ind w:right="0"/>
        <w:jc w:val="both"/>
      </w:pPr>
      <w:bookmarkStart w:id="594" w:name="bookmark594"/>
      <w:bookmarkStart w:id="595" w:name="bookmark595"/>
      <w:bookmarkStart w:id="596" w:name="bookmark596"/>
      <w:bookmarkStart w:id="597" w:name="bookmark597"/>
      <w:bookmarkEnd w:id="596"/>
      <w:r>
        <w:rPr>
          <w:color w:val="000000"/>
          <w:spacing w:val="0"/>
          <w:w w:val="100"/>
          <w:position w:val="0"/>
          <w:shd w:val="clear" w:color="auto" w:fill="auto"/>
          <w:lang w:val="cs-CZ" w:eastAsia="cs-CZ" w:bidi="cs-CZ"/>
        </w:rPr>
        <w:t>zjistí-li, že zhotovitel neprovádí práce v odpovídající kvalitě, přičemž závadný stav nebyl odstraněn v přiměřené době následující po výzvě objednatele,</w:t>
      </w:r>
      <w:bookmarkEnd w:id="594"/>
      <w:bookmarkEnd w:id="595"/>
      <w:bookmarkEnd w:id="597"/>
    </w:p>
    <w:p>
      <w:pPr>
        <w:pStyle w:val="Style15"/>
        <w:keepNext/>
        <w:keepLines/>
        <w:widowControl w:val="0"/>
        <w:numPr>
          <w:ilvl w:val="0"/>
          <w:numId w:val="35"/>
        </w:numPr>
        <w:shd w:val="clear" w:color="auto" w:fill="auto"/>
        <w:tabs>
          <w:tab w:pos="358" w:val="left"/>
        </w:tabs>
        <w:bidi w:val="0"/>
        <w:spacing w:before="0" w:line="240" w:lineRule="auto"/>
        <w:ind w:right="0"/>
        <w:jc w:val="both"/>
      </w:pPr>
      <w:bookmarkStart w:id="598" w:name="bookmark598"/>
      <w:bookmarkStart w:id="599" w:name="bookmark599"/>
      <w:bookmarkStart w:id="600" w:name="bookmark600"/>
      <w:bookmarkStart w:id="601" w:name="bookmark601"/>
      <w:bookmarkEnd w:id="600"/>
      <w:r>
        <w:rPr>
          <w:color w:val="000000"/>
          <w:spacing w:val="0"/>
          <w:w w:val="100"/>
          <w:position w:val="0"/>
          <w:shd w:val="clear" w:color="auto" w:fill="auto"/>
          <w:lang w:val="cs-CZ" w:eastAsia="cs-CZ" w:bidi="cs-CZ"/>
        </w:rPr>
        <w:t>zpozdí-li se zhotovitel při provádění díla o více než 30 dnů oproti jakémukoliv termínu provádění díla ujednanému v čl. II odst. 1 této smlouvy.</w:t>
      </w:r>
      <w:bookmarkEnd w:id="598"/>
      <w:bookmarkEnd w:id="599"/>
      <w:bookmarkEnd w:id="601"/>
    </w:p>
    <w:p>
      <w:pPr>
        <w:pStyle w:val="Style15"/>
        <w:keepNext/>
        <w:keepLines/>
        <w:widowControl w:val="0"/>
        <w:numPr>
          <w:ilvl w:val="0"/>
          <w:numId w:val="33"/>
        </w:numPr>
        <w:shd w:val="clear" w:color="auto" w:fill="auto"/>
        <w:tabs>
          <w:tab w:pos="358" w:val="left"/>
        </w:tabs>
        <w:bidi w:val="0"/>
        <w:spacing w:before="0" w:after="0" w:line="240" w:lineRule="auto"/>
        <w:ind w:right="0"/>
        <w:jc w:val="both"/>
      </w:pPr>
      <w:bookmarkStart w:id="602" w:name="bookmark602"/>
      <w:bookmarkStart w:id="603" w:name="bookmark603"/>
      <w:bookmarkStart w:id="604" w:name="bookmark604"/>
      <w:bookmarkStart w:id="605" w:name="bookmark605"/>
      <w:bookmarkEnd w:id="604"/>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w:t>
      </w:r>
      <w:bookmarkEnd w:id="602"/>
      <w:bookmarkEnd w:id="603"/>
      <w:bookmarkEnd w:id="605"/>
    </w:p>
    <w:p>
      <w:pPr>
        <w:pStyle w:val="Style10"/>
        <w:keepNext w:val="0"/>
        <w:keepLines w:val="0"/>
        <w:widowControl w:val="0"/>
        <w:numPr>
          <w:ilvl w:val="0"/>
          <w:numId w:val="3"/>
        </w:numPr>
        <w:shd w:val="clear" w:color="auto" w:fill="auto"/>
        <w:tabs>
          <w:tab w:pos="723" w:val="left"/>
          <w:tab w:pos="735" w:val="left"/>
        </w:tabs>
        <w:bidi w:val="0"/>
        <w:spacing w:before="0" w:line="240" w:lineRule="auto"/>
        <w:ind w:left="380" w:right="0" w:firstLine="0"/>
        <w:jc w:val="both"/>
      </w:pPr>
      <w:bookmarkStart w:id="606" w:name="bookmark606"/>
      <w:bookmarkStart w:id="607" w:name="bookmark607"/>
      <w:bookmarkEnd w:id="606"/>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07"/>
    </w:p>
    <w:p>
      <w:pPr>
        <w:pStyle w:val="Style15"/>
        <w:keepNext/>
        <w:keepLines/>
        <w:widowControl w:val="0"/>
        <w:numPr>
          <w:ilvl w:val="0"/>
          <w:numId w:val="33"/>
        </w:numPr>
        <w:shd w:val="clear" w:color="auto" w:fill="auto"/>
        <w:tabs>
          <w:tab w:pos="358" w:val="left"/>
        </w:tabs>
        <w:bidi w:val="0"/>
        <w:spacing w:before="0" w:line="240" w:lineRule="auto"/>
        <w:ind w:right="0"/>
        <w:jc w:val="both"/>
      </w:pPr>
      <w:bookmarkStart w:id="608" w:name="bookmark608"/>
      <w:bookmarkStart w:id="609" w:name="bookmark609"/>
      <w:bookmarkStart w:id="610" w:name="bookmark610"/>
      <w:bookmarkStart w:id="611" w:name="bookmark611"/>
      <w:bookmarkEnd w:id="610"/>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08"/>
      <w:bookmarkEnd w:id="609"/>
      <w:bookmarkEnd w:id="611"/>
    </w:p>
    <w:p>
      <w:pPr>
        <w:pStyle w:val="Style15"/>
        <w:keepNext/>
        <w:keepLines/>
        <w:widowControl w:val="0"/>
        <w:numPr>
          <w:ilvl w:val="0"/>
          <w:numId w:val="33"/>
        </w:numPr>
        <w:shd w:val="clear" w:color="auto" w:fill="auto"/>
        <w:tabs>
          <w:tab w:pos="358" w:val="left"/>
        </w:tabs>
        <w:bidi w:val="0"/>
        <w:spacing w:before="0" w:after="300" w:line="240" w:lineRule="auto"/>
        <w:ind w:right="0"/>
        <w:jc w:val="both"/>
      </w:pPr>
      <w:bookmarkStart w:id="612" w:name="bookmark612"/>
      <w:bookmarkStart w:id="613" w:name="bookmark613"/>
      <w:bookmarkStart w:id="614" w:name="bookmark614"/>
      <w:bookmarkStart w:id="615" w:name="bookmark615"/>
      <w:bookmarkEnd w:id="614"/>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12"/>
      <w:bookmarkEnd w:id="613"/>
      <w:bookmarkEnd w:id="615"/>
    </w:p>
    <w:p>
      <w:pPr>
        <w:pStyle w:val="Style2"/>
        <w:keepNext/>
        <w:keepLines/>
        <w:widowControl w:val="0"/>
        <w:numPr>
          <w:ilvl w:val="0"/>
          <w:numId w:val="1"/>
        </w:numPr>
        <w:shd w:val="clear" w:color="auto" w:fill="auto"/>
        <w:tabs>
          <w:tab w:pos="430" w:val="left"/>
        </w:tabs>
        <w:bidi w:val="0"/>
        <w:spacing w:before="0" w:line="240" w:lineRule="auto"/>
        <w:ind w:left="0" w:right="0" w:firstLine="0"/>
        <w:jc w:val="center"/>
      </w:pPr>
      <w:bookmarkStart w:id="616" w:name="bookmark616"/>
      <w:bookmarkStart w:id="617" w:name="bookmark617"/>
      <w:bookmarkStart w:id="618" w:name="bookmark618"/>
      <w:bookmarkStart w:id="619" w:name="bookmark619"/>
      <w:bookmarkEnd w:id="618"/>
      <w:r>
        <w:rPr>
          <w:b/>
          <w:bCs/>
          <w:color w:val="000000"/>
          <w:spacing w:val="0"/>
          <w:w w:val="100"/>
          <w:position w:val="0"/>
          <w:shd w:val="clear" w:color="auto" w:fill="auto"/>
          <w:lang w:val="cs-CZ" w:eastAsia="cs-CZ" w:bidi="cs-CZ"/>
        </w:rPr>
        <w:t>Řešení sporů</w:t>
      </w:r>
      <w:bookmarkEnd w:id="616"/>
      <w:bookmarkEnd w:id="617"/>
      <w:bookmarkEnd w:id="619"/>
    </w:p>
    <w:p>
      <w:pPr>
        <w:pStyle w:val="Style15"/>
        <w:keepNext/>
        <w:keepLines/>
        <w:widowControl w:val="0"/>
        <w:numPr>
          <w:ilvl w:val="0"/>
          <w:numId w:val="37"/>
        </w:numPr>
        <w:shd w:val="clear" w:color="auto" w:fill="auto"/>
        <w:tabs>
          <w:tab w:pos="358" w:val="left"/>
        </w:tabs>
        <w:bidi w:val="0"/>
        <w:spacing w:before="0" w:line="240" w:lineRule="auto"/>
        <w:ind w:right="0"/>
        <w:jc w:val="both"/>
      </w:pPr>
      <w:bookmarkStart w:id="620" w:name="bookmark620"/>
      <w:bookmarkStart w:id="621" w:name="bookmark621"/>
      <w:bookmarkStart w:id="622" w:name="bookmark622"/>
      <w:bookmarkStart w:id="623" w:name="bookmark623"/>
      <w:bookmarkEnd w:id="622"/>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20"/>
      <w:bookmarkEnd w:id="621"/>
      <w:bookmarkEnd w:id="623"/>
    </w:p>
    <w:p>
      <w:pPr>
        <w:pStyle w:val="Style15"/>
        <w:keepNext/>
        <w:keepLines/>
        <w:widowControl w:val="0"/>
        <w:numPr>
          <w:ilvl w:val="0"/>
          <w:numId w:val="37"/>
        </w:numPr>
        <w:shd w:val="clear" w:color="auto" w:fill="auto"/>
        <w:tabs>
          <w:tab w:pos="358" w:val="left"/>
        </w:tabs>
        <w:bidi w:val="0"/>
        <w:spacing w:before="0" w:line="240" w:lineRule="auto"/>
        <w:ind w:right="0"/>
        <w:jc w:val="both"/>
      </w:pPr>
      <w:bookmarkStart w:id="624" w:name="bookmark624"/>
      <w:bookmarkStart w:id="625" w:name="bookmark625"/>
      <w:bookmarkStart w:id="626" w:name="bookmark626"/>
      <w:bookmarkStart w:id="627" w:name="bookmark627"/>
      <w:bookmarkEnd w:id="626"/>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24"/>
      <w:bookmarkEnd w:id="625"/>
      <w:bookmarkEnd w:id="627"/>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628" w:name="bookmark628"/>
      <w:bookmarkStart w:id="629" w:name="bookmark629"/>
      <w:bookmarkStart w:id="630" w:name="bookmark630"/>
      <w:bookmarkStart w:id="631" w:name="bookmark631"/>
      <w:bookmarkEnd w:id="630"/>
      <w:r>
        <w:rPr>
          <w:b/>
          <w:bCs/>
          <w:color w:val="000000"/>
          <w:spacing w:val="0"/>
          <w:w w:val="100"/>
          <w:position w:val="0"/>
          <w:shd w:val="clear" w:color="auto" w:fill="auto"/>
          <w:lang w:val="cs-CZ" w:eastAsia="cs-CZ" w:bidi="cs-CZ"/>
        </w:rPr>
        <w:t>Compliance doložka</w:t>
      </w:r>
      <w:bookmarkEnd w:id="628"/>
      <w:bookmarkEnd w:id="629"/>
      <w:bookmarkEnd w:id="631"/>
    </w:p>
    <w:p>
      <w:pPr>
        <w:pStyle w:val="Style10"/>
        <w:keepNext w:val="0"/>
        <w:keepLines w:val="0"/>
        <w:widowControl w:val="0"/>
        <w:numPr>
          <w:ilvl w:val="0"/>
          <w:numId w:val="39"/>
        </w:numPr>
        <w:shd w:val="clear" w:color="auto" w:fill="auto"/>
        <w:tabs>
          <w:tab w:pos="405" w:val="left"/>
        </w:tabs>
        <w:bidi w:val="0"/>
        <w:spacing w:before="0" w:after="60" w:line="240" w:lineRule="auto"/>
        <w:ind w:left="380" w:right="0" w:hanging="380"/>
        <w:jc w:val="both"/>
      </w:pPr>
      <w:bookmarkStart w:id="632" w:name="bookmark632"/>
      <w:bookmarkEnd w:id="6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39"/>
        </w:numPr>
        <w:shd w:val="clear" w:color="auto" w:fill="auto"/>
        <w:tabs>
          <w:tab w:pos="405" w:val="left"/>
        </w:tabs>
        <w:bidi w:val="0"/>
        <w:spacing w:before="0" w:after="60" w:line="240" w:lineRule="auto"/>
        <w:ind w:left="380" w:right="0" w:hanging="380"/>
        <w:jc w:val="both"/>
      </w:pPr>
      <w:bookmarkStart w:id="633" w:name="bookmark633"/>
      <w:bookmarkEnd w:id="63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39"/>
        </w:numPr>
        <w:shd w:val="clear" w:color="auto" w:fill="auto"/>
        <w:tabs>
          <w:tab w:pos="405" w:val="left"/>
        </w:tabs>
        <w:bidi w:val="0"/>
        <w:spacing w:before="0" w:after="60" w:line="240" w:lineRule="auto"/>
        <w:ind w:left="380" w:right="0" w:hanging="380"/>
        <w:jc w:val="both"/>
      </w:pPr>
      <w:bookmarkStart w:id="634" w:name="bookmark634"/>
      <w:bookmarkEnd w:id="634"/>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39"/>
        </w:numPr>
        <w:shd w:val="clear" w:color="auto" w:fill="auto"/>
        <w:tabs>
          <w:tab w:pos="405" w:val="left"/>
        </w:tabs>
        <w:bidi w:val="0"/>
        <w:spacing w:before="0" w:after="300" w:line="240" w:lineRule="auto"/>
        <w:ind w:left="380" w:right="0" w:hanging="380"/>
        <w:jc w:val="both"/>
      </w:pPr>
      <w:bookmarkStart w:id="635" w:name="bookmark635"/>
      <w:bookmarkEnd w:id="63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529" w:val="left"/>
        </w:tabs>
        <w:bidi w:val="0"/>
        <w:spacing w:before="0" w:line="240" w:lineRule="auto"/>
        <w:ind w:left="0" w:right="0" w:firstLine="0"/>
        <w:jc w:val="center"/>
      </w:pPr>
      <w:bookmarkStart w:id="636" w:name="bookmark636"/>
      <w:bookmarkStart w:id="637" w:name="bookmark637"/>
      <w:bookmarkStart w:id="638" w:name="bookmark638"/>
      <w:bookmarkStart w:id="639" w:name="bookmark639"/>
      <w:bookmarkEnd w:id="638"/>
      <w:r>
        <w:rPr>
          <w:b/>
          <w:bCs/>
          <w:color w:val="000000"/>
          <w:spacing w:val="0"/>
          <w:w w:val="100"/>
          <w:position w:val="0"/>
          <w:shd w:val="clear" w:color="auto" w:fill="auto"/>
          <w:lang w:val="cs-CZ" w:eastAsia="cs-CZ" w:bidi="cs-CZ"/>
        </w:rPr>
        <w:t>Ochrana a zpracování osobních údajů</w:t>
      </w:r>
      <w:bookmarkEnd w:id="636"/>
      <w:bookmarkEnd w:id="637"/>
      <w:bookmarkEnd w:id="639"/>
    </w:p>
    <w:p>
      <w:pPr>
        <w:pStyle w:val="Style2"/>
        <w:keepNext/>
        <w:keepLines/>
        <w:widowControl w:val="0"/>
        <w:shd w:val="clear" w:color="auto" w:fill="auto"/>
        <w:bidi w:val="0"/>
        <w:spacing w:before="0" w:after="300" w:line="240" w:lineRule="auto"/>
        <w:ind w:left="380" w:right="0" w:firstLine="40"/>
        <w:jc w:val="both"/>
      </w:pPr>
      <w:bookmarkStart w:id="640" w:name="bookmark640"/>
      <w:bookmarkStart w:id="641" w:name="bookmark641"/>
      <w:bookmarkStart w:id="642" w:name="bookmark64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40"/>
      <w:bookmarkEnd w:id="641"/>
      <w:bookmarkEnd w:id="642"/>
      <w:r>
        <w:fldChar w:fldCharType="end"/>
      </w:r>
    </w:p>
    <w:p>
      <w:pPr>
        <w:pStyle w:val="Style2"/>
        <w:keepNext/>
        <w:keepLines/>
        <w:widowControl w:val="0"/>
        <w:numPr>
          <w:ilvl w:val="0"/>
          <w:numId w:val="1"/>
        </w:numPr>
        <w:shd w:val="clear" w:color="auto" w:fill="auto"/>
        <w:tabs>
          <w:tab w:pos="558" w:val="left"/>
        </w:tabs>
        <w:bidi w:val="0"/>
        <w:spacing w:before="0" w:line="240" w:lineRule="auto"/>
        <w:ind w:left="0" w:right="0" w:firstLine="0"/>
        <w:jc w:val="center"/>
      </w:pPr>
      <w:bookmarkStart w:id="643" w:name="bookmark643"/>
      <w:bookmarkStart w:id="644" w:name="bookmark644"/>
      <w:bookmarkStart w:id="645" w:name="bookmark645"/>
      <w:bookmarkStart w:id="646" w:name="bookmark646"/>
      <w:bookmarkEnd w:id="645"/>
      <w:r>
        <w:rPr>
          <w:b/>
          <w:bCs/>
          <w:color w:val="000000"/>
          <w:spacing w:val="0"/>
          <w:w w:val="100"/>
          <w:position w:val="0"/>
          <w:shd w:val="clear" w:color="auto" w:fill="auto"/>
          <w:lang w:val="cs-CZ" w:eastAsia="cs-CZ" w:bidi="cs-CZ"/>
        </w:rPr>
        <w:t>Závěrečná ustanovení</w:t>
      </w:r>
      <w:bookmarkEnd w:id="643"/>
      <w:bookmarkEnd w:id="644"/>
      <w:bookmarkEnd w:id="646"/>
    </w:p>
    <w:p>
      <w:pPr>
        <w:pStyle w:val="Style15"/>
        <w:keepNext/>
        <w:keepLines/>
        <w:widowControl w:val="0"/>
        <w:numPr>
          <w:ilvl w:val="0"/>
          <w:numId w:val="41"/>
        </w:numPr>
        <w:shd w:val="clear" w:color="auto" w:fill="auto"/>
        <w:tabs>
          <w:tab w:pos="405" w:val="left"/>
        </w:tabs>
        <w:bidi w:val="0"/>
        <w:spacing w:before="0" w:line="240" w:lineRule="auto"/>
        <w:ind w:right="0"/>
        <w:jc w:val="both"/>
      </w:pPr>
      <w:bookmarkStart w:id="647" w:name="bookmark647"/>
      <w:bookmarkStart w:id="648" w:name="bookmark648"/>
      <w:bookmarkStart w:id="649" w:name="bookmark649"/>
      <w:bookmarkStart w:id="650" w:name="bookmark650"/>
      <w:bookmarkEnd w:id="649"/>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47"/>
      <w:bookmarkEnd w:id="648"/>
      <w:bookmarkEnd w:id="650"/>
    </w:p>
    <w:p>
      <w:pPr>
        <w:pStyle w:val="Style15"/>
        <w:keepNext/>
        <w:keepLines/>
        <w:widowControl w:val="0"/>
        <w:numPr>
          <w:ilvl w:val="0"/>
          <w:numId w:val="41"/>
        </w:numPr>
        <w:shd w:val="clear" w:color="auto" w:fill="auto"/>
        <w:tabs>
          <w:tab w:pos="405" w:val="left"/>
        </w:tabs>
        <w:bidi w:val="0"/>
        <w:spacing w:before="0" w:line="240" w:lineRule="auto"/>
        <w:ind w:right="0"/>
        <w:jc w:val="both"/>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51"/>
      <w:bookmarkEnd w:id="652"/>
      <w:bookmarkEnd w:id="654"/>
    </w:p>
    <w:p>
      <w:pPr>
        <w:pStyle w:val="Style15"/>
        <w:keepNext/>
        <w:keepLines/>
        <w:widowControl w:val="0"/>
        <w:numPr>
          <w:ilvl w:val="0"/>
          <w:numId w:val="41"/>
        </w:numPr>
        <w:shd w:val="clear" w:color="auto" w:fill="auto"/>
        <w:tabs>
          <w:tab w:pos="405" w:val="left"/>
        </w:tabs>
        <w:bidi w:val="0"/>
        <w:spacing w:before="0" w:line="240" w:lineRule="auto"/>
        <w:ind w:right="0"/>
        <w:jc w:val="both"/>
      </w:pPr>
      <w:bookmarkStart w:id="655" w:name="bookmark655"/>
      <w:bookmarkStart w:id="656" w:name="bookmark656"/>
      <w:bookmarkStart w:id="657" w:name="bookmark657"/>
      <w:bookmarkStart w:id="658" w:name="bookmark658"/>
      <w:bookmarkEnd w:id="657"/>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55"/>
      <w:bookmarkEnd w:id="656"/>
      <w:bookmarkEnd w:id="658"/>
    </w:p>
    <w:p>
      <w:pPr>
        <w:pStyle w:val="Style15"/>
        <w:keepNext/>
        <w:keepLines/>
        <w:widowControl w:val="0"/>
        <w:numPr>
          <w:ilvl w:val="0"/>
          <w:numId w:val="41"/>
        </w:numPr>
        <w:shd w:val="clear" w:color="auto" w:fill="auto"/>
        <w:tabs>
          <w:tab w:pos="405" w:val="left"/>
        </w:tabs>
        <w:bidi w:val="0"/>
        <w:spacing w:before="0" w:line="240" w:lineRule="auto"/>
        <w:ind w:right="0"/>
        <w:jc w:val="both"/>
      </w:pPr>
      <w:bookmarkStart w:id="659" w:name="bookmark659"/>
      <w:bookmarkStart w:id="660" w:name="bookmark660"/>
      <w:bookmarkStart w:id="661" w:name="bookmark661"/>
      <w:bookmarkStart w:id="662" w:name="bookmark662"/>
      <w:bookmarkEnd w:id="661"/>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59"/>
      <w:bookmarkEnd w:id="660"/>
      <w:bookmarkEnd w:id="662"/>
    </w:p>
    <w:p>
      <w:pPr>
        <w:pStyle w:val="Style15"/>
        <w:keepNext/>
        <w:keepLines/>
        <w:widowControl w:val="0"/>
        <w:numPr>
          <w:ilvl w:val="0"/>
          <w:numId w:val="41"/>
        </w:numPr>
        <w:shd w:val="clear" w:color="auto" w:fill="auto"/>
        <w:tabs>
          <w:tab w:pos="360" w:val="left"/>
        </w:tabs>
        <w:bidi w:val="0"/>
        <w:spacing w:before="0" w:line="240" w:lineRule="auto"/>
        <w:ind w:left="300" w:right="0" w:hanging="300"/>
        <w:jc w:val="both"/>
      </w:pPr>
      <w:bookmarkStart w:id="663" w:name="bookmark663"/>
      <w:bookmarkStart w:id="664" w:name="bookmark664"/>
      <w:bookmarkStart w:id="665" w:name="bookmark665"/>
      <w:bookmarkStart w:id="666" w:name="bookmark666"/>
      <w:bookmarkEnd w:id="665"/>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63"/>
      <w:bookmarkEnd w:id="664"/>
      <w:bookmarkEnd w:id="666"/>
    </w:p>
    <w:p>
      <w:pPr>
        <w:pStyle w:val="Style15"/>
        <w:keepNext/>
        <w:keepLines/>
        <w:widowControl w:val="0"/>
        <w:numPr>
          <w:ilvl w:val="0"/>
          <w:numId w:val="41"/>
        </w:numPr>
        <w:shd w:val="clear" w:color="auto" w:fill="auto"/>
        <w:tabs>
          <w:tab w:pos="360" w:val="left"/>
        </w:tabs>
        <w:bidi w:val="0"/>
        <w:spacing w:before="0" w:line="240" w:lineRule="auto"/>
        <w:ind w:left="300" w:right="0" w:hanging="300"/>
        <w:jc w:val="both"/>
      </w:pPr>
      <w:bookmarkStart w:id="667" w:name="bookmark667"/>
      <w:bookmarkStart w:id="668" w:name="bookmark668"/>
      <w:bookmarkStart w:id="669" w:name="bookmark669"/>
      <w:bookmarkStart w:id="670" w:name="bookmark670"/>
      <w:bookmarkEnd w:id="669"/>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67"/>
      <w:bookmarkEnd w:id="668"/>
      <w:bookmarkEnd w:id="670"/>
    </w:p>
    <w:p>
      <w:pPr>
        <w:pStyle w:val="Style15"/>
        <w:keepNext/>
        <w:keepLines/>
        <w:widowControl w:val="0"/>
        <w:numPr>
          <w:ilvl w:val="0"/>
          <w:numId w:val="41"/>
        </w:numPr>
        <w:shd w:val="clear" w:color="auto" w:fill="auto"/>
        <w:tabs>
          <w:tab w:pos="360" w:val="left"/>
        </w:tabs>
        <w:bidi w:val="0"/>
        <w:spacing w:before="0" w:line="240" w:lineRule="auto"/>
        <w:ind w:left="300" w:right="0" w:hanging="300"/>
        <w:jc w:val="both"/>
      </w:pPr>
      <w:bookmarkStart w:id="671" w:name="bookmark671"/>
      <w:bookmarkStart w:id="672" w:name="bookmark672"/>
      <w:bookmarkStart w:id="673" w:name="bookmark673"/>
      <w:bookmarkStart w:id="674" w:name="bookmark674"/>
      <w:bookmarkEnd w:id="673"/>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71"/>
      <w:bookmarkEnd w:id="672"/>
      <w:bookmarkEnd w:id="674"/>
    </w:p>
    <w:p>
      <w:pPr>
        <w:pStyle w:val="Style15"/>
        <w:keepNext/>
        <w:keepLines/>
        <w:widowControl w:val="0"/>
        <w:numPr>
          <w:ilvl w:val="0"/>
          <w:numId w:val="41"/>
        </w:numPr>
        <w:shd w:val="clear" w:color="auto" w:fill="auto"/>
        <w:tabs>
          <w:tab w:pos="360" w:val="left"/>
        </w:tabs>
        <w:bidi w:val="0"/>
        <w:spacing w:before="0" w:line="240" w:lineRule="auto"/>
        <w:ind w:left="300" w:right="0" w:hanging="300"/>
        <w:jc w:val="both"/>
      </w:pPr>
      <w:bookmarkStart w:id="675" w:name="bookmark675"/>
      <w:bookmarkStart w:id="676" w:name="bookmark676"/>
      <w:bookmarkStart w:id="677" w:name="bookmark677"/>
      <w:bookmarkStart w:id="678" w:name="bookmark678"/>
      <w:bookmarkEnd w:id="67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75"/>
      <w:bookmarkEnd w:id="676"/>
      <w:bookmarkEnd w:id="678"/>
    </w:p>
    <w:p>
      <w:pPr>
        <w:pStyle w:val="Style15"/>
        <w:keepNext/>
        <w:keepLines/>
        <w:widowControl w:val="0"/>
        <w:numPr>
          <w:ilvl w:val="0"/>
          <w:numId w:val="41"/>
        </w:numPr>
        <w:shd w:val="clear" w:color="auto" w:fill="auto"/>
        <w:tabs>
          <w:tab w:pos="360" w:val="left"/>
        </w:tabs>
        <w:bidi w:val="0"/>
        <w:spacing w:before="0" w:line="240" w:lineRule="auto"/>
        <w:ind w:left="0" w:right="0" w:firstLine="0"/>
        <w:jc w:val="both"/>
      </w:pPr>
      <w:bookmarkStart w:id="679" w:name="bookmark679"/>
      <w:bookmarkStart w:id="680" w:name="bookmark680"/>
      <w:bookmarkStart w:id="681" w:name="bookmark681"/>
      <w:bookmarkStart w:id="682" w:name="bookmark682"/>
      <w:bookmarkEnd w:id="681"/>
      <w:r>
        <w:rPr>
          <w:color w:val="000000"/>
          <w:spacing w:val="0"/>
          <w:w w:val="100"/>
          <w:position w:val="0"/>
          <w:shd w:val="clear" w:color="auto" w:fill="auto"/>
          <w:lang w:val="cs-CZ" w:eastAsia="cs-CZ" w:bidi="cs-CZ"/>
        </w:rPr>
        <w:t>Práva a povinnosti smluvních stran z této smlouvy přecházejí na jejich právní nástupce.</w:t>
      </w:r>
      <w:bookmarkEnd w:id="679"/>
      <w:bookmarkEnd w:id="680"/>
      <w:bookmarkEnd w:id="682"/>
    </w:p>
    <w:p>
      <w:pPr>
        <w:pStyle w:val="Style15"/>
        <w:keepNext/>
        <w:keepLines/>
        <w:widowControl w:val="0"/>
        <w:numPr>
          <w:ilvl w:val="0"/>
          <w:numId w:val="41"/>
        </w:numPr>
        <w:shd w:val="clear" w:color="auto" w:fill="auto"/>
        <w:tabs>
          <w:tab w:pos="445" w:val="left"/>
        </w:tabs>
        <w:bidi w:val="0"/>
        <w:spacing w:before="0" w:line="240" w:lineRule="auto"/>
        <w:ind w:left="300" w:right="0" w:hanging="300"/>
        <w:jc w:val="both"/>
      </w:pPr>
      <w:bookmarkStart w:id="683" w:name="bookmark683"/>
      <w:bookmarkStart w:id="684" w:name="bookmark684"/>
      <w:bookmarkStart w:id="685" w:name="bookmark685"/>
      <w:bookmarkStart w:id="686" w:name="bookmark686"/>
      <w:bookmarkEnd w:id="685"/>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83"/>
      <w:bookmarkEnd w:id="684"/>
      <w:bookmarkEnd w:id="686"/>
    </w:p>
    <w:p>
      <w:pPr>
        <w:pStyle w:val="Style15"/>
        <w:keepNext/>
        <w:keepLines/>
        <w:widowControl w:val="0"/>
        <w:numPr>
          <w:ilvl w:val="0"/>
          <w:numId w:val="41"/>
        </w:numPr>
        <w:shd w:val="clear" w:color="auto" w:fill="auto"/>
        <w:tabs>
          <w:tab w:pos="445" w:val="left"/>
        </w:tabs>
        <w:bidi w:val="0"/>
        <w:spacing w:before="0" w:line="240" w:lineRule="auto"/>
        <w:ind w:left="300" w:right="0" w:hanging="300"/>
        <w:jc w:val="both"/>
      </w:pPr>
      <w:bookmarkStart w:id="687" w:name="bookmark687"/>
      <w:bookmarkStart w:id="688" w:name="bookmark688"/>
      <w:bookmarkStart w:id="689" w:name="bookmark689"/>
      <w:bookmarkStart w:id="690" w:name="bookmark690"/>
      <w:bookmarkEnd w:id="689"/>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687"/>
      <w:bookmarkEnd w:id="688"/>
      <w:bookmarkEnd w:id="690"/>
    </w:p>
    <w:p>
      <w:pPr>
        <w:pStyle w:val="Style15"/>
        <w:keepNext/>
        <w:keepLines/>
        <w:widowControl w:val="0"/>
        <w:numPr>
          <w:ilvl w:val="0"/>
          <w:numId w:val="41"/>
        </w:numPr>
        <w:shd w:val="clear" w:color="auto" w:fill="auto"/>
        <w:tabs>
          <w:tab w:pos="445" w:val="left"/>
        </w:tabs>
        <w:bidi w:val="0"/>
        <w:spacing w:before="0" w:line="240" w:lineRule="auto"/>
        <w:ind w:left="300" w:right="0" w:hanging="300"/>
        <w:jc w:val="both"/>
      </w:pPr>
      <w:bookmarkStart w:id="691" w:name="bookmark691"/>
      <w:bookmarkStart w:id="692" w:name="bookmark692"/>
      <w:bookmarkStart w:id="693" w:name="bookmark693"/>
      <w:bookmarkStart w:id="694" w:name="bookmark694"/>
      <w:bookmarkEnd w:id="693"/>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91"/>
      <w:bookmarkEnd w:id="692"/>
      <w:bookmarkEnd w:id="694"/>
    </w:p>
    <w:p>
      <w:pPr>
        <w:pStyle w:val="Style15"/>
        <w:keepNext/>
        <w:keepLines/>
        <w:widowControl w:val="0"/>
        <w:numPr>
          <w:ilvl w:val="0"/>
          <w:numId w:val="41"/>
        </w:numPr>
        <w:shd w:val="clear" w:color="auto" w:fill="auto"/>
        <w:tabs>
          <w:tab w:pos="445" w:val="left"/>
        </w:tabs>
        <w:bidi w:val="0"/>
        <w:spacing w:before="0" w:line="240" w:lineRule="auto"/>
        <w:ind w:left="300" w:right="0" w:hanging="300"/>
        <w:jc w:val="both"/>
      </w:pPr>
      <w:bookmarkStart w:id="695" w:name="bookmark695"/>
      <w:bookmarkStart w:id="696" w:name="bookmark696"/>
      <w:bookmarkStart w:id="697" w:name="bookmark697"/>
      <w:bookmarkStart w:id="698" w:name="bookmark698"/>
      <w:bookmarkEnd w:id="697"/>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95"/>
      <w:bookmarkEnd w:id="696"/>
      <w:bookmarkEnd w:id="698"/>
    </w:p>
    <w:p>
      <w:pPr>
        <w:pStyle w:val="Style15"/>
        <w:keepNext/>
        <w:keepLines/>
        <w:widowControl w:val="0"/>
        <w:numPr>
          <w:ilvl w:val="0"/>
          <w:numId w:val="41"/>
        </w:numPr>
        <w:shd w:val="clear" w:color="auto" w:fill="auto"/>
        <w:tabs>
          <w:tab w:pos="445" w:val="left"/>
        </w:tabs>
        <w:bidi w:val="0"/>
        <w:spacing w:before="0" w:line="240" w:lineRule="auto"/>
        <w:ind w:left="0" w:right="0" w:firstLine="0"/>
        <w:jc w:val="both"/>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Smluvní strany nepovažují žádné ustanovení smlouvy za obchodní tajemství.</w:t>
      </w:r>
      <w:bookmarkEnd w:id="699"/>
      <w:bookmarkEnd w:id="700"/>
      <w:bookmarkEnd w:id="702"/>
    </w:p>
    <w:p>
      <w:pPr>
        <w:pStyle w:val="Style10"/>
        <w:keepNext w:val="0"/>
        <w:keepLines w:val="0"/>
        <w:widowControl w:val="0"/>
        <w:shd w:val="clear" w:color="auto" w:fill="auto"/>
        <w:bidi w:val="0"/>
        <w:spacing w:before="0" w:after="38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5"/>
        <w:keepNext/>
        <w:keepLines/>
        <w:widowControl w:val="0"/>
        <w:numPr>
          <w:ilvl w:val="0"/>
          <w:numId w:val="41"/>
        </w:numPr>
        <w:shd w:val="clear" w:color="auto" w:fill="auto"/>
        <w:tabs>
          <w:tab w:pos="445" w:val="left"/>
        </w:tabs>
        <w:bidi w:val="0"/>
        <w:spacing w:before="0" w:line="240" w:lineRule="auto"/>
        <w:ind w:left="300" w:right="0" w:hanging="300"/>
        <w:jc w:val="both"/>
      </w:pPr>
      <w:bookmarkStart w:id="703" w:name="bookmark703"/>
      <w:bookmarkStart w:id="704" w:name="bookmark704"/>
      <w:bookmarkStart w:id="705" w:name="bookmark705"/>
      <w:bookmarkStart w:id="706" w:name="bookmark706"/>
      <w:bookmarkEnd w:id="70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03"/>
      <w:bookmarkEnd w:id="704"/>
      <w:bookmarkEnd w:id="706"/>
    </w:p>
    <w:p>
      <w:pPr>
        <w:pStyle w:val="Style15"/>
        <w:keepNext/>
        <w:keepLines/>
        <w:widowControl w:val="0"/>
        <w:numPr>
          <w:ilvl w:val="0"/>
          <w:numId w:val="41"/>
        </w:numPr>
        <w:shd w:val="clear" w:color="auto" w:fill="auto"/>
        <w:tabs>
          <w:tab w:pos="445" w:val="left"/>
        </w:tabs>
        <w:bidi w:val="0"/>
        <w:spacing w:before="0" w:line="240" w:lineRule="auto"/>
        <w:ind w:left="300" w:right="0" w:hanging="300"/>
        <w:jc w:val="both"/>
      </w:pPr>
      <w:bookmarkStart w:id="707" w:name="bookmark707"/>
      <w:bookmarkStart w:id="708" w:name="bookmark708"/>
      <w:bookmarkStart w:id="709" w:name="bookmark709"/>
      <w:bookmarkStart w:id="710" w:name="bookmark710"/>
      <w:bookmarkEnd w:id="70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07"/>
      <w:bookmarkEnd w:id="708"/>
      <w:bookmarkEnd w:id="710"/>
    </w:p>
    <w:p>
      <w:pPr>
        <w:pStyle w:val="Style15"/>
        <w:keepNext/>
        <w:keepLines/>
        <w:widowControl w:val="0"/>
        <w:numPr>
          <w:ilvl w:val="0"/>
          <w:numId w:val="41"/>
        </w:numPr>
        <w:shd w:val="clear" w:color="auto" w:fill="auto"/>
        <w:tabs>
          <w:tab w:pos="445" w:val="left"/>
        </w:tabs>
        <w:bidi w:val="0"/>
        <w:spacing w:before="0" w:line="240" w:lineRule="auto"/>
        <w:ind w:left="300" w:right="0" w:hanging="300"/>
        <w:jc w:val="both"/>
      </w:pPr>
      <w:bookmarkStart w:id="711" w:name="bookmark711"/>
      <w:bookmarkStart w:id="712" w:name="bookmark712"/>
      <w:bookmarkStart w:id="713" w:name="bookmark713"/>
      <w:bookmarkStart w:id="714" w:name="bookmark714"/>
      <w:bookmarkEnd w:id="71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11"/>
      <w:bookmarkEnd w:id="712"/>
      <w:bookmarkEnd w:id="714"/>
    </w:p>
    <w:p>
      <w:pPr>
        <w:pStyle w:val="Style15"/>
        <w:keepNext/>
        <w:keepLines/>
        <w:widowControl w:val="0"/>
        <w:shd w:val="clear" w:color="auto" w:fill="auto"/>
        <w:bidi w:val="0"/>
        <w:spacing w:before="0" w:line="240" w:lineRule="auto"/>
        <w:ind w:left="0" w:right="0" w:firstLine="380"/>
        <w:jc w:val="both"/>
      </w:pPr>
      <w:bookmarkStart w:id="715" w:name="bookmark715"/>
      <w:bookmarkStart w:id="716" w:name="bookmark716"/>
      <w:bookmarkStart w:id="717" w:name="bookmark717"/>
      <w:r>
        <w:rPr>
          <w:color w:val="000000"/>
          <w:spacing w:val="0"/>
          <w:w w:val="100"/>
          <w:position w:val="0"/>
          <w:shd w:val="clear" w:color="auto" w:fill="auto"/>
          <w:lang w:val="cs-CZ" w:eastAsia="cs-CZ" w:bidi="cs-CZ"/>
        </w:rPr>
        <w:t>Priorita 1) Tato smlouva</w:t>
      </w:r>
      <w:bookmarkEnd w:id="715"/>
      <w:bookmarkEnd w:id="716"/>
      <w:bookmarkEnd w:id="717"/>
    </w:p>
    <w:p>
      <w:pPr>
        <w:pStyle w:val="Style15"/>
        <w:keepNext/>
        <w:keepLines/>
        <w:widowControl w:val="0"/>
        <w:shd w:val="clear" w:color="auto" w:fill="auto"/>
        <w:bidi w:val="0"/>
        <w:spacing w:before="0" w:line="240" w:lineRule="auto"/>
        <w:ind w:left="0" w:right="0" w:firstLine="380"/>
        <w:jc w:val="both"/>
      </w:pPr>
      <w:bookmarkStart w:id="718" w:name="bookmark718"/>
      <w:bookmarkStart w:id="719" w:name="bookmark719"/>
      <w:bookmarkStart w:id="720" w:name="bookmark720"/>
      <w:r>
        <w:rPr>
          <w:color w:val="000000"/>
          <w:spacing w:val="0"/>
          <w:w w:val="100"/>
          <w:position w:val="0"/>
          <w:shd w:val="clear" w:color="auto" w:fill="auto"/>
          <w:lang w:val="cs-CZ" w:eastAsia="cs-CZ" w:bidi="cs-CZ"/>
        </w:rPr>
        <w:t>Priorita 3) Příloha č. 1: Oceněný soupis prací („Areál ZCV - sklad MTZ - střešní krytiny“)</w:t>
      </w:r>
      <w:bookmarkEnd w:id="718"/>
      <w:bookmarkEnd w:id="719"/>
      <w:bookmarkEnd w:id="720"/>
    </w:p>
    <w:p>
      <w:pPr>
        <w:pStyle w:val="Style15"/>
        <w:keepNext/>
        <w:keepLines/>
        <w:widowControl w:val="0"/>
        <w:shd w:val="clear" w:color="auto" w:fill="auto"/>
        <w:bidi w:val="0"/>
        <w:spacing w:before="0" w:line="240" w:lineRule="auto"/>
        <w:ind w:right="0" w:firstLine="0"/>
        <w:jc w:val="both"/>
      </w:pPr>
      <w:bookmarkStart w:id="721" w:name="bookmark721"/>
      <w:bookmarkStart w:id="722" w:name="bookmark722"/>
      <w:bookmarkStart w:id="723" w:name="bookmark723"/>
      <w:r>
        <w:rPr>
          <w:color w:val="000000"/>
          <w:spacing w:val="0"/>
          <w:w w:val="100"/>
          <w:position w:val="0"/>
          <w:shd w:val="clear" w:color="auto" w:fill="auto"/>
          <w:lang w:val="cs-CZ" w:eastAsia="cs-CZ" w:bidi="cs-CZ"/>
        </w:rPr>
        <w:t>Priorita 2) Příloha č. 2: Projektová dokumentace: Areál ZCV - střešní krytiny“, zpracovaná firmou DEKPROJEKT s.r.o., se sídlem Tiskařská 257/10, 108 00 Praha 10 - Malešice, IČO: 27642411, z 09/2023.</w:t>
      </w:r>
      <w:bookmarkEnd w:id="721"/>
      <w:bookmarkEnd w:id="722"/>
      <w:bookmarkEnd w:id="723"/>
    </w:p>
    <w:p>
      <w:pPr>
        <w:pStyle w:val="Style15"/>
        <w:keepNext/>
        <w:keepLines/>
        <w:widowControl w:val="0"/>
        <w:shd w:val="clear" w:color="auto" w:fill="auto"/>
        <w:bidi w:val="0"/>
        <w:spacing w:before="0" w:line="240" w:lineRule="auto"/>
        <w:ind w:right="0" w:firstLine="0"/>
        <w:jc w:val="both"/>
      </w:pPr>
      <w:bookmarkStart w:id="724" w:name="bookmark724"/>
      <w:bookmarkStart w:id="725" w:name="bookmark725"/>
      <w:bookmarkStart w:id="726" w:name="bookmark726"/>
      <w:r>
        <w:rPr>
          <w:color w:val="000000"/>
          <w:spacing w:val="0"/>
          <w:w w:val="100"/>
          <w:position w:val="0"/>
          <w:shd w:val="clear" w:color="auto" w:fill="auto"/>
          <w:lang w:val="cs-CZ" w:eastAsia="cs-CZ" w:bidi="cs-CZ"/>
        </w:rPr>
        <w:t>Priorita 1) Příloha č. 3: Čestné prohlášení o společensky odpovědném plnění veřejné zakázky</w:t>
      </w:r>
      <w:bookmarkEnd w:id="724"/>
      <w:bookmarkEnd w:id="725"/>
      <w:bookmarkEnd w:id="726"/>
    </w:p>
    <w:p>
      <w:pPr>
        <w:pStyle w:val="Style15"/>
        <w:keepNext/>
        <w:keepLines/>
        <w:widowControl w:val="0"/>
        <w:shd w:val="clear" w:color="auto" w:fill="auto"/>
        <w:bidi w:val="0"/>
        <w:spacing w:before="0" w:line="240" w:lineRule="auto"/>
        <w:ind w:right="0" w:firstLine="0"/>
        <w:jc w:val="both"/>
      </w:pPr>
      <w:bookmarkStart w:id="727" w:name="bookmark727"/>
      <w:bookmarkStart w:id="728" w:name="bookmark728"/>
      <w:bookmarkStart w:id="729" w:name="bookmark729"/>
      <w:r>
        <w:rPr>
          <w:color w:val="000000"/>
          <w:spacing w:val="0"/>
          <w:w w:val="100"/>
          <w:position w:val="0"/>
          <w:shd w:val="clear" w:color="auto" w:fill="auto"/>
          <w:lang w:val="cs-CZ" w:eastAsia="cs-CZ" w:bidi="cs-CZ"/>
        </w:rPr>
        <w:t>Priorita 1) Příloha č. 4: Čestné prohlášení k finančním sankcím</w:t>
      </w:r>
      <w:bookmarkEnd w:id="727"/>
      <w:bookmarkEnd w:id="728"/>
      <w:bookmarkEnd w:id="729"/>
    </w:p>
    <w:p>
      <w:pPr>
        <w:pStyle w:val="Style15"/>
        <w:keepNext/>
        <w:keepLines/>
        <w:widowControl w:val="0"/>
        <w:shd w:val="clear" w:color="auto" w:fill="auto"/>
        <w:bidi w:val="0"/>
        <w:spacing w:before="0" w:after="0" w:line="240" w:lineRule="auto"/>
        <w:ind w:left="0" w:right="0" w:firstLine="380"/>
        <w:jc w:val="both"/>
        <w:sectPr>
          <w:headerReference w:type="default" r:id="rId5"/>
          <w:footerReference w:type="default" r:id="rId6"/>
          <w:footnotePr>
            <w:pos w:val="pageBottom"/>
            <w:numFmt w:val="decimal"/>
            <w:numRestart w:val="continuous"/>
          </w:footnotePr>
          <w:pgSz w:w="11909" w:h="16838"/>
          <w:pgMar w:top="1173" w:left="1313" w:right="1321" w:bottom="1385" w:header="0" w:footer="3" w:gutter="0"/>
          <w:pgNumType w:start="1"/>
          <w:cols w:space="720"/>
          <w:noEndnote/>
          <w:rtlGutter w:val="0"/>
          <w:docGrid w:linePitch="360"/>
        </w:sectPr>
      </w:pPr>
      <w:bookmarkStart w:id="730" w:name="bookmark730"/>
      <w:bookmarkStart w:id="731" w:name="bookmark731"/>
      <w:bookmarkStart w:id="732" w:name="bookmark732"/>
      <w:r>
        <w:rPr>
          <w:color w:val="000000"/>
          <w:spacing w:val="0"/>
          <w:w w:val="100"/>
          <w:position w:val="0"/>
          <w:shd w:val="clear" w:color="auto" w:fill="auto"/>
          <w:lang w:val="cs-CZ" w:eastAsia="cs-CZ" w:bidi="cs-CZ"/>
        </w:rPr>
        <w:t>Priorita 1) Příloha č. 5: Čestné prohlášení o neexistenci střetu zájmů</w:t>
      </w:r>
      <w:bookmarkEnd w:id="730"/>
      <w:bookmarkEnd w:id="731"/>
      <w:bookmarkEnd w:id="732"/>
    </w:p>
    <w:p>
      <w:pPr>
        <w:widowControl w:val="0"/>
        <w:spacing w:line="240" w:lineRule="exact"/>
        <w:rPr>
          <w:sz w:val="19"/>
          <w:szCs w:val="19"/>
        </w:rPr>
      </w:pPr>
    </w:p>
    <w:p>
      <w:pPr>
        <w:widowControl w:val="0"/>
        <w:spacing w:line="240" w:lineRule="exact"/>
        <w:rPr>
          <w:sz w:val="19"/>
          <w:szCs w:val="19"/>
        </w:rPr>
      </w:pPr>
    </w:p>
    <w:p>
      <w:pPr>
        <w:widowControl w:val="0"/>
        <w:spacing w:before="90" w:after="9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9" w:left="0" w:right="0" w:bottom="7459" w:header="0" w:footer="3" w:gutter="0"/>
          <w:cols w:space="720"/>
          <w:noEndnote/>
          <w:rtlGutter w:val="0"/>
          <w:docGrid w:linePitch="360"/>
        </w:sectPr>
      </w:pPr>
    </w:p>
    <w:p>
      <w:pPr>
        <w:pStyle w:val="Style10"/>
        <w:keepNext w:val="0"/>
        <w:keepLines w:val="0"/>
        <w:widowControl w:val="0"/>
        <w:shd w:val="clear" w:color="auto" w:fill="auto"/>
        <w:bidi w:val="0"/>
        <w:spacing w:before="0" w:after="0" w:line="41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410" w:lineRule="auto"/>
        <w:ind w:left="0" w:right="0" w:firstLine="0"/>
        <w:jc w:val="left"/>
        <w:sectPr>
          <w:footnotePr>
            <w:pos w:val="pageBottom"/>
            <w:numFmt w:val="decimal"/>
            <w:numRestart w:val="continuous"/>
          </w:footnotePr>
          <w:type w:val="continuous"/>
          <w:pgSz w:w="11909" w:h="16838"/>
          <w:pgMar w:top="1209" w:left="1394" w:right="2421" w:bottom="7459" w:header="0" w:footer="3" w:gutter="0"/>
          <w:cols w:num="2" w:space="1715"/>
          <w:noEndnote/>
          <w:rtlGutter w:val="0"/>
          <w:docGrid w:linePitch="360"/>
        </w:sectPr>
      </w:pPr>
      <w:r>
        <w:rPr>
          <w:color w:val="000000"/>
          <w:spacing w:val="0"/>
          <w:w w:val="100"/>
          <w:position w:val="0"/>
          <w:shd w:val="clear" w:color="auto" w:fill="auto"/>
          <w:lang w:val="cs-CZ" w:eastAsia="cs-CZ" w:bidi="cs-CZ"/>
        </w:rPr>
        <w:t>V Teplicích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4" w:after="5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9" w:left="0" w:right="0" w:bottom="1286" w:header="0" w:footer="3" w:gutter="0"/>
          <w:cols w:space="720"/>
          <w:noEndnote/>
          <w:rtlGutter w:val="0"/>
          <w:docGrid w:linePitch="360"/>
        </w:sectPr>
      </w:pPr>
    </w:p>
    <w:p>
      <w:pPr>
        <w:pStyle w:val="Style15"/>
        <w:keepNext/>
        <w:keepLines/>
        <w:widowControl w:val="0"/>
        <w:shd w:val="clear" w:color="auto" w:fill="auto"/>
        <w:bidi w:val="0"/>
        <w:spacing w:before="0" w:after="0" w:line="240" w:lineRule="auto"/>
        <w:ind w:left="0" w:right="0" w:firstLine="0"/>
        <w:jc w:val="left"/>
      </w:pPr>
      <w:bookmarkStart w:id="733" w:name="bookmark733"/>
      <w:bookmarkStart w:id="734" w:name="bookmark734"/>
      <w:bookmarkStart w:id="735" w:name="bookmark735"/>
      <w:r>
        <w:rPr>
          <w:color w:val="000000"/>
          <w:spacing w:val="0"/>
          <w:w w:val="100"/>
          <w:position w:val="0"/>
          <w:shd w:val="clear" w:color="auto" w:fill="auto"/>
          <w:lang w:val="cs-CZ" w:eastAsia="cs-CZ" w:bidi="cs-CZ"/>
        </w:rPr>
        <w:t>ekonomický ředitel</w:t>
      </w:r>
      <w:bookmarkEnd w:id="733"/>
      <w:bookmarkEnd w:id="734"/>
      <w:bookmarkEnd w:id="735"/>
    </w:p>
    <w:p>
      <w:pPr>
        <w:pStyle w:val="Style10"/>
        <w:keepNext w:val="0"/>
        <w:keepLines w:val="0"/>
        <w:widowControl w:val="0"/>
        <w:shd w:val="clear" w:color="auto" w:fill="auto"/>
        <w:bidi w:val="0"/>
        <w:spacing w:before="0" w:after="0" w:line="240" w:lineRule="auto"/>
        <w:ind w:left="0" w:right="0" w:firstLine="0"/>
        <w:jc w:val="left"/>
      </w:pPr>
      <w:bookmarkStart w:id="736" w:name="bookmark736"/>
      <w:bookmarkStart w:id="737" w:name="bookmark737"/>
      <w:r>
        <w:rPr>
          <w:color w:val="000000"/>
          <w:spacing w:val="0"/>
          <w:w w:val="100"/>
          <w:position w:val="0"/>
          <w:shd w:val="clear" w:color="auto" w:fill="auto"/>
          <w:lang w:val="cs-CZ" w:eastAsia="cs-CZ" w:bidi="cs-CZ"/>
        </w:rPr>
        <w:t>Povodí Ohře, státní podnik</w:t>
      </w:r>
      <w:bookmarkEnd w:id="736"/>
      <w:bookmarkEnd w:id="737"/>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209" w:left="1394" w:right="2906" w:bottom="1286" w:header="0" w:footer="3" w:gutter="0"/>
          <w:cols w:num="2" w:space="2293"/>
          <w:noEndnote/>
          <w:rtlGutter w:val="0"/>
          <w:docGrid w:linePitch="360"/>
        </w:sectPr>
      </w:pPr>
      <w:r>
        <w:rPr>
          <w:color w:val="000000"/>
          <w:spacing w:val="0"/>
          <w:w w:val="100"/>
          <w:position w:val="0"/>
          <w:shd w:val="clear" w:color="auto" w:fill="auto"/>
          <w:lang w:val="cs-CZ" w:eastAsia="cs-CZ" w:bidi="cs-CZ"/>
        </w:rPr>
        <w:t>Building &amp; Law, spol. s r.o.</w:t>
      </w:r>
    </w:p>
    <w:sectPr>
      <w:footnotePr>
        <w:pos w:val="pageBottom"/>
        <w:numFmt w:val="decimal"/>
        <w:numRestart w:val="continuous"/>
      </w:footnotePr>
      <w:type w:val="continuous"/>
      <w:pgSz w:w="11909" w:h="16838"/>
      <w:pgMar w:top="1209" w:left="1394" w:right="2906" w:bottom="1286" w:header="0" w:footer="3" w:gutter="0"/>
      <w:cols w:num="2" w:space="229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5591810</wp:posOffset>
              </wp:positionH>
              <wp:positionV relativeFrom="page">
                <wp:posOffset>9876155</wp:posOffset>
              </wp:positionV>
              <wp:extent cx="1066800" cy="216535"/>
              <wp:wrapNone/>
              <wp:docPr id="3" name="Shape 3"/>
              <a:graphic xmlns:a="http://schemas.openxmlformats.org/drawingml/2006/main">
                <a:graphicData uri="http://schemas.microsoft.com/office/word/2010/wordprocessingShape">
                  <wps:wsp>
                    <wps:cNvSpPr txBox="1"/>
                    <wps:spPr>
                      <a:xfrm>
                        <a:ext cx="106680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40.30000000000001pt;margin-top:777.64999999999998pt;width:84.pt;height:17.0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5650865</wp:posOffset>
              </wp:positionH>
              <wp:positionV relativeFrom="page">
                <wp:posOffset>424815</wp:posOffset>
              </wp:positionV>
              <wp:extent cx="1005840" cy="207010"/>
              <wp:wrapNone/>
              <wp:docPr id="1" name="Shape 1"/>
              <a:graphic xmlns:a="http://schemas.openxmlformats.org/drawingml/2006/main">
                <a:graphicData uri="http://schemas.microsoft.com/office/word/2010/wordprocessingShape">
                  <wps:wsp>
                    <wps:cNvSpPr txBox="1"/>
                    <wps:spPr>
                      <a:xfrm>
                        <a:ext cx="1005840" cy="207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4.94999999999999pt;margin-top:33.450000000000003pt;width:79.200000000000003pt;height:16.3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