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C2" w:rsidRPr="00160091" w:rsidRDefault="002D13D1" w:rsidP="00C868C2">
      <w:pPr>
        <w:pStyle w:val="Nadpis"/>
        <w:spacing w:before="0" w:after="0"/>
        <w:rPr>
          <w:rFonts w:ascii="Arial" w:hAnsi="Arial" w:cs="Arial"/>
          <w:sz w:val="36"/>
          <w:szCs w:val="36"/>
        </w:rPr>
      </w:pPr>
      <w:r w:rsidRPr="00160091">
        <w:rPr>
          <w:rFonts w:ascii="Arial" w:hAnsi="Arial" w:cs="Arial"/>
          <w:sz w:val="36"/>
          <w:szCs w:val="36"/>
        </w:rPr>
        <w:t>Smlouva o provedení opravy</w:t>
      </w:r>
      <w:r w:rsidR="00C868C2" w:rsidRPr="00160091">
        <w:rPr>
          <w:rFonts w:ascii="Arial" w:hAnsi="Arial" w:cs="Arial"/>
          <w:sz w:val="36"/>
          <w:szCs w:val="36"/>
        </w:rPr>
        <w:t xml:space="preserve"> </w:t>
      </w:r>
    </w:p>
    <w:p w:rsidR="00C868C2" w:rsidRPr="00160091" w:rsidRDefault="00C868C2" w:rsidP="00C868C2">
      <w:pPr>
        <w:pStyle w:val="Nadpis"/>
        <w:spacing w:before="0" w:after="0"/>
        <w:rPr>
          <w:rFonts w:ascii="Arial" w:hAnsi="Arial" w:cs="Arial"/>
          <w:b w:val="0"/>
          <w:bCs/>
          <w:sz w:val="20"/>
        </w:rPr>
      </w:pPr>
    </w:p>
    <w:p w:rsidR="00511646" w:rsidRPr="00160091" w:rsidRDefault="00511646" w:rsidP="00770426">
      <w:pPr>
        <w:pStyle w:val="Zkladntext"/>
        <w:spacing w:after="0"/>
        <w:jc w:val="center"/>
        <w:rPr>
          <w:rFonts w:ascii="Arial" w:hAnsi="Arial" w:cs="Arial"/>
        </w:rPr>
      </w:pPr>
      <w:r w:rsidRPr="00160091">
        <w:rPr>
          <w:rFonts w:ascii="Arial" w:hAnsi="Arial" w:cs="Arial"/>
        </w:rPr>
        <w:t>uzavřena v souladu se zákonem č. 89/2012 Sb., občanským zákoníkem,</w:t>
      </w:r>
      <w:r w:rsidR="00770426" w:rsidRPr="00160091">
        <w:rPr>
          <w:rFonts w:ascii="Arial" w:hAnsi="Arial" w:cs="Arial"/>
        </w:rPr>
        <w:t xml:space="preserve"> </w:t>
      </w:r>
      <w:r w:rsidRPr="00160091">
        <w:rPr>
          <w:rFonts w:ascii="Arial" w:hAnsi="Arial" w:cs="Arial"/>
        </w:rPr>
        <w:t>v platném znění</w:t>
      </w:r>
    </w:p>
    <w:p w:rsidR="00C868C2" w:rsidRPr="00160091" w:rsidRDefault="00C868C2" w:rsidP="00C868C2">
      <w:pPr>
        <w:pStyle w:val="Zkladntext"/>
        <w:spacing w:before="0" w:after="0"/>
        <w:jc w:val="center"/>
        <w:rPr>
          <w:rFonts w:ascii="Arial" w:hAnsi="Arial" w:cs="Arial"/>
        </w:rPr>
      </w:pPr>
    </w:p>
    <w:p w:rsidR="00C868C2" w:rsidRPr="00160091" w:rsidRDefault="00C868C2" w:rsidP="00C868C2">
      <w:pPr>
        <w:pStyle w:val="Zkladntext"/>
        <w:spacing w:before="0" w:after="0"/>
        <w:jc w:val="center"/>
        <w:rPr>
          <w:rFonts w:ascii="Arial" w:hAnsi="Arial" w:cs="Arial"/>
        </w:rPr>
      </w:pPr>
      <w:r w:rsidRPr="00160091">
        <w:rPr>
          <w:rFonts w:ascii="Arial" w:hAnsi="Arial" w:cs="Arial"/>
        </w:rPr>
        <w:t xml:space="preserve">evidenční číslo </w:t>
      </w:r>
      <w:r w:rsidRPr="00160091">
        <w:rPr>
          <w:rFonts w:ascii="Arial" w:hAnsi="Arial" w:cs="Arial"/>
          <w:b/>
        </w:rPr>
        <w:t>KO-B-</w:t>
      </w:r>
      <w:r w:rsidR="00DC4092" w:rsidRPr="00160091">
        <w:rPr>
          <w:rFonts w:ascii="Arial" w:hAnsi="Arial" w:cs="Arial"/>
          <w:b/>
        </w:rPr>
        <w:t>1</w:t>
      </w:r>
      <w:r w:rsidR="00770426" w:rsidRPr="00160091">
        <w:rPr>
          <w:rFonts w:ascii="Arial" w:hAnsi="Arial" w:cs="Arial"/>
          <w:b/>
        </w:rPr>
        <w:t>7</w:t>
      </w:r>
      <w:r w:rsidRPr="00160091">
        <w:rPr>
          <w:rFonts w:ascii="Arial" w:hAnsi="Arial" w:cs="Arial"/>
          <w:b/>
        </w:rPr>
        <w:t>-</w:t>
      </w:r>
      <w:r w:rsidR="00895629" w:rsidRPr="00160091">
        <w:rPr>
          <w:rFonts w:ascii="Arial" w:hAnsi="Arial" w:cs="Arial"/>
          <w:b/>
        </w:rPr>
        <w:t>GYZA-001</w:t>
      </w:r>
    </w:p>
    <w:p w:rsidR="00C868C2" w:rsidRPr="00160091" w:rsidRDefault="00C868C2" w:rsidP="00C868C2">
      <w:pPr>
        <w:pStyle w:val="Zkladntext"/>
        <w:spacing w:before="0" w:after="0"/>
        <w:rPr>
          <w:rFonts w:ascii="Arial" w:hAnsi="Arial" w:cs="Arial"/>
        </w:rPr>
      </w:pPr>
    </w:p>
    <w:p w:rsidR="00511646" w:rsidRPr="00160091" w:rsidRDefault="00511646" w:rsidP="00C868C2">
      <w:pPr>
        <w:pStyle w:val="Zkladntext"/>
        <w:spacing w:before="0" w:after="0"/>
        <w:rPr>
          <w:rFonts w:ascii="Arial" w:hAnsi="Arial" w:cs="Arial"/>
        </w:rPr>
      </w:pPr>
    </w:p>
    <w:p w:rsidR="00C868C2" w:rsidRPr="00160091" w:rsidRDefault="00C868C2" w:rsidP="00C868C2">
      <w:pPr>
        <w:pStyle w:val="Zkladntext"/>
        <w:spacing w:before="0" w:after="0"/>
        <w:rPr>
          <w:rFonts w:ascii="Arial" w:hAnsi="Arial" w:cs="Arial"/>
        </w:rPr>
      </w:pPr>
    </w:p>
    <w:p w:rsidR="00C868C2" w:rsidRPr="00160091" w:rsidRDefault="00C868C2" w:rsidP="00160091">
      <w:pPr>
        <w:pStyle w:val="Hlava"/>
        <w:numPr>
          <w:ilvl w:val="0"/>
          <w:numId w:val="3"/>
        </w:numPr>
      </w:pPr>
      <w:r w:rsidRPr="00160091">
        <w:t>Smluvní strany</w:t>
      </w:r>
    </w:p>
    <w:p w:rsidR="00770426" w:rsidRDefault="00770426" w:rsidP="00160091">
      <w:pPr>
        <w:pStyle w:val="Hlava"/>
      </w:pPr>
    </w:p>
    <w:p w:rsidR="00770426" w:rsidRPr="00770426" w:rsidRDefault="00770426" w:rsidP="00160091">
      <w:pPr>
        <w:pStyle w:val="Hlava"/>
      </w:pPr>
    </w:p>
    <w:p w:rsidR="00C868C2" w:rsidRPr="00770426" w:rsidRDefault="00C868C2" w:rsidP="00160091">
      <w:pPr>
        <w:pStyle w:val="Hlava"/>
      </w:pPr>
    </w:p>
    <w:p w:rsidR="00C868C2" w:rsidRPr="00770426" w:rsidRDefault="00C868C2" w:rsidP="00C868C2">
      <w:pPr>
        <w:pStyle w:val="Identifikace-right"/>
        <w:tabs>
          <w:tab w:val="left" w:pos="540"/>
        </w:tabs>
        <w:spacing w:before="0" w:after="0"/>
        <w:ind w:left="0"/>
        <w:rPr>
          <w:rStyle w:val="Identifikace-leftChar"/>
          <w:rFonts w:ascii="Arial" w:hAnsi="Arial" w:cs="Arial"/>
          <w:i w:val="0"/>
          <w:iCs/>
        </w:rPr>
      </w:pPr>
      <w:r w:rsidRPr="00770426">
        <w:rPr>
          <w:rStyle w:val="Identifikace-leftChar"/>
          <w:rFonts w:ascii="Arial" w:hAnsi="Arial" w:cs="Arial"/>
          <w:i w:val="0"/>
          <w:iCs/>
        </w:rPr>
        <w:t>1.1</w:t>
      </w:r>
      <w:r w:rsidRPr="00770426">
        <w:rPr>
          <w:rStyle w:val="Identifikace-leftChar"/>
          <w:rFonts w:ascii="Arial" w:hAnsi="Arial" w:cs="Arial"/>
          <w:i w:val="0"/>
          <w:iCs/>
        </w:rPr>
        <w:tab/>
        <w:t>Prodávající</w:t>
      </w:r>
    </w:p>
    <w:p w:rsidR="00C868C2" w:rsidRPr="00770426" w:rsidRDefault="00C868C2" w:rsidP="00C868C2">
      <w:pPr>
        <w:pStyle w:val="Identifikace-right"/>
        <w:tabs>
          <w:tab w:val="left" w:pos="2880"/>
        </w:tabs>
        <w:spacing w:before="0" w:after="0"/>
        <w:ind w:left="540"/>
        <w:rPr>
          <w:rFonts w:ascii="Arial" w:hAnsi="Arial" w:cs="Arial"/>
          <w:bCs/>
          <w:iCs/>
        </w:rPr>
      </w:pPr>
      <w:r w:rsidRPr="00770426">
        <w:rPr>
          <w:rStyle w:val="Identifikace-leftChar"/>
          <w:rFonts w:ascii="Arial" w:hAnsi="Arial" w:cs="Arial"/>
          <w:b w:val="0"/>
          <w:bCs/>
          <w:i w:val="0"/>
          <w:iCs/>
        </w:rPr>
        <w:t>Obchodní firma:</w:t>
      </w:r>
      <w:r w:rsidRPr="00770426">
        <w:rPr>
          <w:rStyle w:val="Identifikace-leftChar"/>
          <w:rFonts w:ascii="Arial" w:hAnsi="Arial" w:cs="Arial"/>
          <w:b w:val="0"/>
          <w:bCs/>
          <w:i w:val="0"/>
          <w:iCs/>
        </w:rPr>
        <w:tab/>
      </w:r>
      <w:r w:rsidRPr="00770426">
        <w:rPr>
          <w:rStyle w:val="Identifikace-leftChar"/>
          <w:rFonts w:ascii="Arial" w:hAnsi="Arial" w:cs="Arial"/>
          <w:b w:val="0"/>
          <w:bCs/>
          <w:i w:val="0"/>
          <w:iCs/>
        </w:rPr>
        <w:tab/>
      </w:r>
      <w:r w:rsidRPr="00770426">
        <w:rPr>
          <w:rStyle w:val="Identifikace-leftChar"/>
          <w:rFonts w:ascii="Arial" w:hAnsi="Arial" w:cs="Arial"/>
          <w:i w:val="0"/>
        </w:rPr>
        <w:t>UNIS COMPUTERS, a. s.</w:t>
      </w:r>
      <w:r w:rsidRPr="00770426">
        <w:rPr>
          <w:rStyle w:val="Identifikace-leftChar"/>
          <w:rFonts w:ascii="Arial" w:hAnsi="Arial" w:cs="Arial"/>
          <w:i w:val="0"/>
          <w:iCs/>
        </w:rPr>
        <w:tab/>
      </w:r>
      <w:r w:rsidRPr="00770426">
        <w:rPr>
          <w:rStyle w:val="Identifikace-leftChar"/>
          <w:rFonts w:ascii="Arial" w:hAnsi="Arial" w:cs="Arial"/>
          <w:i w:val="0"/>
          <w:iCs/>
        </w:rPr>
        <w:tab/>
      </w:r>
      <w:r w:rsidRPr="00770426">
        <w:rPr>
          <w:rStyle w:val="Identifikace-leftChar"/>
          <w:rFonts w:ascii="Arial" w:hAnsi="Arial" w:cs="Arial"/>
          <w:i w:val="0"/>
          <w:iCs/>
        </w:rPr>
        <w:tab/>
      </w:r>
    </w:p>
    <w:p w:rsidR="00C868C2" w:rsidRPr="00770426" w:rsidRDefault="00C868C2" w:rsidP="00C868C2">
      <w:pPr>
        <w:pStyle w:val="Identifikace-right"/>
        <w:tabs>
          <w:tab w:val="left" w:pos="2880"/>
        </w:tabs>
        <w:spacing w:before="0" w:after="0"/>
        <w:ind w:left="540"/>
        <w:rPr>
          <w:rFonts w:ascii="Arial" w:hAnsi="Arial" w:cs="Arial"/>
          <w:iCs/>
        </w:rPr>
      </w:pPr>
      <w:r w:rsidRPr="00770426">
        <w:rPr>
          <w:rStyle w:val="Identifikace-leftChar"/>
          <w:rFonts w:ascii="Arial" w:hAnsi="Arial" w:cs="Arial"/>
          <w:b w:val="0"/>
          <w:bCs/>
          <w:i w:val="0"/>
          <w:iCs/>
        </w:rPr>
        <w:t>Se sídlem:</w:t>
      </w:r>
      <w:r w:rsidRPr="00770426">
        <w:rPr>
          <w:rFonts w:ascii="Arial" w:hAnsi="Arial" w:cs="Arial"/>
          <w:iCs/>
        </w:rPr>
        <w:tab/>
      </w:r>
      <w:r w:rsidRPr="00770426">
        <w:rPr>
          <w:rFonts w:ascii="Arial" w:hAnsi="Arial" w:cs="Arial"/>
          <w:iCs/>
        </w:rPr>
        <w:tab/>
      </w:r>
      <w:r w:rsidRPr="00770426">
        <w:rPr>
          <w:rStyle w:val="Identifikace-leftChar"/>
          <w:rFonts w:ascii="Arial" w:hAnsi="Arial" w:cs="Arial"/>
          <w:b w:val="0"/>
          <w:bCs/>
          <w:i w:val="0"/>
        </w:rPr>
        <w:t>Jundrovská 618/31, 624 00 Brno</w:t>
      </w:r>
      <w:r w:rsidRPr="00770426">
        <w:rPr>
          <w:rFonts w:ascii="Arial" w:hAnsi="Arial" w:cs="Arial"/>
          <w:iCs/>
        </w:rPr>
        <w:t xml:space="preserve"> </w:t>
      </w:r>
    </w:p>
    <w:p w:rsidR="00C868C2" w:rsidRPr="00770426" w:rsidRDefault="00C868C2" w:rsidP="00C868C2">
      <w:pPr>
        <w:pStyle w:val="Identifikace-right"/>
        <w:spacing w:before="0" w:after="0"/>
        <w:ind w:left="540"/>
        <w:rPr>
          <w:rStyle w:val="Identifikace-leftChar"/>
          <w:rFonts w:ascii="Arial" w:hAnsi="Arial" w:cs="Arial"/>
          <w:b w:val="0"/>
          <w:bCs/>
          <w:i w:val="0"/>
          <w:iCs/>
        </w:rPr>
      </w:pPr>
      <w:r w:rsidRPr="00770426">
        <w:rPr>
          <w:rStyle w:val="Identifikace-leftChar"/>
          <w:rFonts w:ascii="Arial" w:hAnsi="Arial" w:cs="Arial"/>
          <w:b w:val="0"/>
          <w:bCs/>
          <w:i w:val="0"/>
          <w:iCs/>
        </w:rPr>
        <w:t>Zastoupený:</w:t>
      </w:r>
    </w:p>
    <w:p w:rsidR="00C868C2" w:rsidRPr="00770426" w:rsidRDefault="00C868C2" w:rsidP="00C868C2">
      <w:pPr>
        <w:pStyle w:val="Identifikace-right"/>
        <w:spacing w:before="0" w:after="0"/>
        <w:ind w:left="540"/>
        <w:jc w:val="left"/>
        <w:rPr>
          <w:rStyle w:val="Identifikace-leftChar"/>
          <w:rFonts w:ascii="Arial" w:hAnsi="Arial" w:cs="Arial"/>
          <w:b w:val="0"/>
          <w:bCs/>
          <w:i w:val="0"/>
          <w:iCs/>
        </w:rPr>
      </w:pPr>
      <w:r w:rsidRPr="00770426">
        <w:rPr>
          <w:rStyle w:val="Identifikace-leftChar"/>
          <w:rFonts w:ascii="Arial" w:hAnsi="Arial" w:cs="Arial"/>
          <w:b w:val="0"/>
          <w:bCs/>
          <w:i w:val="0"/>
          <w:iCs/>
        </w:rPr>
        <w:t>ve věcech smluvních:</w:t>
      </w:r>
      <w:r w:rsidRPr="00770426">
        <w:rPr>
          <w:rStyle w:val="Identifikace-leftChar"/>
          <w:rFonts w:ascii="Arial" w:hAnsi="Arial" w:cs="Arial"/>
          <w:i w:val="0"/>
          <w:iCs/>
        </w:rPr>
        <w:tab/>
      </w:r>
      <w:r w:rsidRPr="00770426">
        <w:rPr>
          <w:rStyle w:val="Identifikace-leftChar"/>
          <w:rFonts w:ascii="Arial" w:hAnsi="Arial" w:cs="Arial"/>
          <w:i w:val="0"/>
          <w:iCs/>
        </w:rPr>
        <w:tab/>
      </w:r>
      <w:r w:rsidRPr="00770426">
        <w:rPr>
          <w:rStyle w:val="Identifikace-leftChar"/>
          <w:rFonts w:ascii="Arial" w:hAnsi="Arial" w:cs="Arial"/>
          <w:b w:val="0"/>
          <w:bCs/>
          <w:i w:val="0"/>
          <w:iCs/>
        </w:rPr>
        <w:t>Ing. Vítězslav Mach, člen představenstva</w:t>
      </w:r>
    </w:p>
    <w:p w:rsidR="00C868C2" w:rsidRPr="00770426" w:rsidRDefault="00C868C2" w:rsidP="00C868C2">
      <w:pPr>
        <w:pStyle w:val="Identifikace-right"/>
        <w:spacing w:before="0" w:after="0"/>
        <w:ind w:left="540"/>
        <w:jc w:val="left"/>
        <w:rPr>
          <w:rFonts w:ascii="Arial" w:hAnsi="Arial" w:cs="Arial"/>
        </w:rPr>
      </w:pPr>
      <w:r w:rsidRPr="00770426">
        <w:rPr>
          <w:rStyle w:val="Identifikace-leftChar"/>
          <w:rFonts w:ascii="Arial" w:hAnsi="Arial" w:cs="Arial"/>
          <w:b w:val="0"/>
          <w:bCs/>
          <w:i w:val="0"/>
          <w:iCs/>
        </w:rPr>
        <w:t>ve věcech obchodních a</w:t>
      </w:r>
      <w:r w:rsidRPr="00770426">
        <w:rPr>
          <w:rStyle w:val="Identifikace-leftChar"/>
          <w:rFonts w:ascii="Arial" w:hAnsi="Arial" w:cs="Arial"/>
          <w:b w:val="0"/>
          <w:bCs/>
          <w:i w:val="0"/>
          <w:iCs/>
        </w:rPr>
        <w:tab/>
      </w:r>
      <w:r w:rsidRPr="00770426">
        <w:rPr>
          <w:rStyle w:val="Identifikace-leftChar"/>
          <w:rFonts w:ascii="Arial" w:hAnsi="Arial" w:cs="Arial"/>
          <w:b w:val="0"/>
          <w:bCs/>
          <w:i w:val="0"/>
          <w:iCs/>
        </w:rPr>
        <w:tab/>
        <w:t>Ing. Pavel Bartoš, ředitel obchodní sekce</w:t>
      </w:r>
    </w:p>
    <w:p w:rsidR="00C868C2" w:rsidRPr="00770426" w:rsidRDefault="00C868C2" w:rsidP="00C868C2">
      <w:pPr>
        <w:pStyle w:val="Identifikace-right"/>
        <w:spacing w:before="0" w:after="0"/>
        <w:ind w:left="540" w:right="-143"/>
        <w:jc w:val="left"/>
        <w:rPr>
          <w:rFonts w:ascii="Arial" w:hAnsi="Arial" w:cs="Arial"/>
        </w:rPr>
      </w:pPr>
      <w:r w:rsidRPr="00770426">
        <w:rPr>
          <w:rFonts w:ascii="Arial" w:hAnsi="Arial" w:cs="Arial"/>
        </w:rPr>
        <w:t xml:space="preserve">provozně-technických:     </w:t>
      </w:r>
      <w:r w:rsidRPr="00770426">
        <w:rPr>
          <w:rFonts w:ascii="Arial" w:hAnsi="Arial" w:cs="Arial"/>
        </w:rPr>
        <w:tab/>
      </w:r>
      <w:r w:rsidRPr="00770426">
        <w:rPr>
          <w:rFonts w:ascii="Arial" w:hAnsi="Arial" w:cs="Arial"/>
        </w:rPr>
        <w:tab/>
        <w:t xml:space="preserve">Petr Lacina, ředitel technické sekce, tel. </w:t>
      </w:r>
      <w:r w:rsidR="00F2422E">
        <w:rPr>
          <w:rFonts w:ascii="Arial" w:hAnsi="Arial" w:cs="Arial"/>
        </w:rPr>
        <w:t>XXXXXXXXXXX</w:t>
      </w:r>
    </w:p>
    <w:p w:rsidR="00C868C2" w:rsidRPr="00770426" w:rsidRDefault="00C868C2" w:rsidP="00C868C2">
      <w:pPr>
        <w:pStyle w:val="Identifikace-right"/>
        <w:spacing w:before="0" w:after="0"/>
        <w:ind w:left="540"/>
        <w:rPr>
          <w:rFonts w:ascii="Arial" w:hAnsi="Arial" w:cs="Arial"/>
          <w:iCs/>
        </w:rPr>
      </w:pPr>
      <w:r w:rsidRPr="00770426">
        <w:rPr>
          <w:rFonts w:ascii="Arial" w:hAnsi="Arial" w:cs="Arial"/>
        </w:rPr>
        <w:t xml:space="preserve">                                         </w:t>
      </w:r>
      <w:r w:rsidRPr="00770426">
        <w:rPr>
          <w:rFonts w:ascii="Arial" w:hAnsi="Arial" w:cs="Arial"/>
        </w:rPr>
        <w:tab/>
      </w:r>
      <w:r w:rsidRPr="00770426">
        <w:rPr>
          <w:rFonts w:ascii="Arial" w:hAnsi="Arial" w:cs="Arial"/>
        </w:rPr>
        <w:tab/>
        <w:t xml:space="preserve">e-mail: </w:t>
      </w:r>
      <w:hyperlink r:id="rId9" w:history="1">
        <w:r w:rsidR="00F2422E">
          <w:rPr>
            <w:rStyle w:val="Hypertextovodkaz"/>
            <w:rFonts w:ascii="Arial" w:hAnsi="Arial" w:cs="Arial"/>
          </w:rPr>
          <w:t>XXXXXXXXXXXXX</w:t>
        </w:r>
      </w:hyperlink>
      <w:r w:rsidRPr="00770426">
        <w:rPr>
          <w:rFonts w:ascii="Arial" w:hAnsi="Arial" w:cs="Arial"/>
        </w:rPr>
        <w:t xml:space="preserve"> </w:t>
      </w:r>
      <w:r w:rsidRPr="00770426">
        <w:rPr>
          <w:rFonts w:ascii="Arial" w:hAnsi="Arial" w:cs="Arial"/>
          <w:iCs/>
        </w:rPr>
        <w:tab/>
      </w:r>
      <w:r w:rsidRPr="00770426">
        <w:rPr>
          <w:rFonts w:ascii="Arial" w:hAnsi="Arial" w:cs="Arial"/>
          <w:iCs/>
        </w:rPr>
        <w:tab/>
      </w:r>
    </w:p>
    <w:p w:rsidR="00C868C2" w:rsidRPr="00770426" w:rsidRDefault="00C868C2" w:rsidP="00C868C2">
      <w:pPr>
        <w:pStyle w:val="Identifikace-right"/>
        <w:spacing w:before="0" w:after="0"/>
        <w:ind w:left="540"/>
        <w:rPr>
          <w:rFonts w:ascii="Arial" w:hAnsi="Arial" w:cs="Arial"/>
          <w:iCs/>
        </w:rPr>
      </w:pPr>
      <w:r w:rsidRPr="00770426">
        <w:rPr>
          <w:rFonts w:ascii="Arial" w:hAnsi="Arial" w:cs="Arial"/>
          <w:iCs/>
        </w:rPr>
        <w:t>Fax:</w:t>
      </w:r>
      <w:r w:rsidRPr="00770426">
        <w:rPr>
          <w:rFonts w:ascii="Arial" w:hAnsi="Arial" w:cs="Arial"/>
          <w:iCs/>
        </w:rPr>
        <w:tab/>
      </w:r>
      <w:r w:rsidRPr="00770426">
        <w:rPr>
          <w:rFonts w:ascii="Arial" w:hAnsi="Arial" w:cs="Arial"/>
          <w:iCs/>
        </w:rPr>
        <w:tab/>
      </w:r>
      <w:r w:rsidRPr="00770426">
        <w:rPr>
          <w:rFonts w:ascii="Arial" w:hAnsi="Arial" w:cs="Arial"/>
          <w:iCs/>
        </w:rPr>
        <w:tab/>
      </w:r>
      <w:r w:rsidRPr="00770426">
        <w:rPr>
          <w:rFonts w:ascii="Arial" w:hAnsi="Arial" w:cs="Arial"/>
          <w:iCs/>
        </w:rPr>
        <w:tab/>
        <w:t>541 223 134</w:t>
      </w:r>
    </w:p>
    <w:p w:rsidR="00C868C2" w:rsidRPr="00770426" w:rsidRDefault="00C868C2" w:rsidP="00C868C2">
      <w:pPr>
        <w:pStyle w:val="Identifikace-right"/>
        <w:tabs>
          <w:tab w:val="left" w:pos="2880"/>
        </w:tabs>
        <w:spacing w:before="0" w:after="0"/>
        <w:ind w:left="540"/>
        <w:rPr>
          <w:rFonts w:ascii="Arial" w:hAnsi="Arial" w:cs="Arial"/>
          <w:bCs/>
          <w:iCs/>
        </w:rPr>
      </w:pPr>
      <w:r w:rsidRPr="00770426">
        <w:rPr>
          <w:rStyle w:val="Identifikace-leftChar"/>
          <w:rFonts w:ascii="Arial" w:hAnsi="Arial" w:cs="Arial"/>
          <w:b w:val="0"/>
          <w:bCs/>
          <w:i w:val="0"/>
          <w:iCs/>
        </w:rPr>
        <w:t>IČ:</w:t>
      </w:r>
      <w:r w:rsidRPr="00770426">
        <w:rPr>
          <w:rFonts w:ascii="Arial" w:hAnsi="Arial" w:cs="Arial"/>
          <w:bCs/>
          <w:iCs/>
        </w:rPr>
        <w:tab/>
      </w:r>
      <w:r w:rsidRPr="00770426">
        <w:rPr>
          <w:rFonts w:ascii="Arial" w:hAnsi="Arial" w:cs="Arial"/>
          <w:bCs/>
          <w:iCs/>
        </w:rPr>
        <w:tab/>
      </w:r>
      <w:r w:rsidRPr="00770426">
        <w:rPr>
          <w:rStyle w:val="Identifikace-leftChar"/>
          <w:rFonts w:ascii="Arial" w:hAnsi="Arial" w:cs="Arial"/>
          <w:b w:val="0"/>
          <w:bCs/>
          <w:i w:val="0"/>
        </w:rPr>
        <w:t>63476223</w:t>
      </w:r>
    </w:p>
    <w:p w:rsidR="00C868C2" w:rsidRPr="00770426" w:rsidRDefault="00C868C2" w:rsidP="00C868C2">
      <w:pPr>
        <w:pStyle w:val="Identifikace-right"/>
        <w:spacing w:before="0" w:after="0"/>
        <w:ind w:left="540"/>
        <w:rPr>
          <w:rFonts w:ascii="Arial" w:hAnsi="Arial" w:cs="Arial"/>
          <w:bCs/>
          <w:iCs/>
        </w:rPr>
      </w:pPr>
      <w:r w:rsidRPr="00770426">
        <w:rPr>
          <w:rStyle w:val="Identifikace-leftChar"/>
          <w:rFonts w:ascii="Arial" w:hAnsi="Arial" w:cs="Arial"/>
          <w:b w:val="0"/>
          <w:bCs/>
          <w:i w:val="0"/>
          <w:iCs/>
        </w:rPr>
        <w:t>DIČ:</w:t>
      </w:r>
      <w:r w:rsidRPr="00770426">
        <w:rPr>
          <w:rFonts w:ascii="Arial" w:hAnsi="Arial" w:cs="Arial"/>
          <w:bCs/>
          <w:iCs/>
        </w:rPr>
        <w:tab/>
      </w:r>
      <w:r w:rsidRPr="00770426">
        <w:rPr>
          <w:rFonts w:ascii="Arial" w:hAnsi="Arial" w:cs="Arial"/>
          <w:bCs/>
          <w:iCs/>
        </w:rPr>
        <w:tab/>
      </w:r>
      <w:r w:rsidRPr="00770426">
        <w:rPr>
          <w:rFonts w:ascii="Arial" w:hAnsi="Arial" w:cs="Arial"/>
          <w:bCs/>
          <w:iCs/>
        </w:rPr>
        <w:tab/>
      </w:r>
      <w:r w:rsidRPr="00770426">
        <w:rPr>
          <w:rFonts w:ascii="Arial" w:hAnsi="Arial" w:cs="Arial"/>
          <w:bCs/>
          <w:iCs/>
        </w:rPr>
        <w:tab/>
        <w:t>CZ63476223</w:t>
      </w:r>
    </w:p>
    <w:p w:rsidR="00C868C2" w:rsidRPr="00770426" w:rsidRDefault="00C868C2" w:rsidP="00C868C2">
      <w:pPr>
        <w:pStyle w:val="Identifikace-right"/>
        <w:tabs>
          <w:tab w:val="left" w:pos="2880"/>
        </w:tabs>
        <w:spacing w:before="0" w:after="0"/>
        <w:ind w:left="540"/>
        <w:rPr>
          <w:rFonts w:ascii="Arial" w:hAnsi="Arial" w:cs="Arial"/>
          <w:bCs/>
          <w:iCs/>
        </w:rPr>
      </w:pPr>
      <w:r w:rsidRPr="00770426">
        <w:rPr>
          <w:rStyle w:val="Identifikace-leftChar"/>
          <w:rFonts w:ascii="Arial" w:hAnsi="Arial" w:cs="Arial"/>
          <w:b w:val="0"/>
          <w:bCs/>
          <w:i w:val="0"/>
          <w:iCs/>
        </w:rPr>
        <w:t>Bankovní spojení:</w:t>
      </w:r>
      <w:r w:rsidRPr="00770426">
        <w:rPr>
          <w:rFonts w:ascii="Arial" w:hAnsi="Arial" w:cs="Arial"/>
          <w:bCs/>
          <w:iCs/>
        </w:rPr>
        <w:tab/>
      </w:r>
      <w:r w:rsidRPr="00770426">
        <w:rPr>
          <w:rFonts w:ascii="Arial" w:hAnsi="Arial" w:cs="Arial"/>
          <w:bCs/>
          <w:iCs/>
        </w:rPr>
        <w:tab/>
      </w:r>
      <w:r w:rsidR="00F2422E">
        <w:rPr>
          <w:rStyle w:val="Identifikace-leftChar"/>
          <w:rFonts w:ascii="Arial" w:hAnsi="Arial" w:cs="Arial"/>
          <w:b w:val="0"/>
          <w:bCs/>
          <w:i w:val="0"/>
        </w:rPr>
        <w:t>XXXXXXXXXXXXXXXXXX</w:t>
      </w:r>
    </w:p>
    <w:p w:rsidR="00C868C2" w:rsidRPr="00770426" w:rsidRDefault="00C868C2" w:rsidP="00C868C2">
      <w:pPr>
        <w:pStyle w:val="Identifikace-right"/>
        <w:tabs>
          <w:tab w:val="left" w:pos="2880"/>
        </w:tabs>
        <w:spacing w:before="0" w:after="0"/>
        <w:ind w:left="540" w:firstLine="142"/>
        <w:rPr>
          <w:rFonts w:ascii="Arial" w:hAnsi="Arial" w:cs="Arial"/>
          <w:bCs/>
          <w:iCs/>
        </w:rPr>
      </w:pPr>
      <w:r w:rsidRPr="00770426">
        <w:rPr>
          <w:rFonts w:ascii="Arial" w:hAnsi="Arial" w:cs="Arial"/>
          <w:bCs/>
          <w:iCs/>
        </w:rPr>
        <w:tab/>
      </w:r>
      <w:r w:rsidRPr="00770426">
        <w:rPr>
          <w:rFonts w:ascii="Arial" w:hAnsi="Arial" w:cs="Arial"/>
          <w:bCs/>
          <w:iCs/>
        </w:rPr>
        <w:tab/>
        <w:t xml:space="preserve">číslo účtu: </w:t>
      </w:r>
      <w:r w:rsidR="00F2422E">
        <w:rPr>
          <w:rFonts w:ascii="Arial" w:hAnsi="Arial" w:cs="Arial"/>
        </w:rPr>
        <w:t>XXXXXXXXXXX</w:t>
      </w:r>
    </w:p>
    <w:p w:rsidR="00C868C2" w:rsidRPr="00770426" w:rsidRDefault="00C868C2" w:rsidP="00C868C2">
      <w:pPr>
        <w:pStyle w:val="Identifikace-right"/>
        <w:spacing w:before="0" w:after="0"/>
        <w:ind w:left="540"/>
        <w:jc w:val="left"/>
        <w:rPr>
          <w:rFonts w:ascii="Arial" w:hAnsi="Arial" w:cs="Arial"/>
        </w:rPr>
      </w:pPr>
      <w:r w:rsidRPr="00770426">
        <w:rPr>
          <w:rFonts w:ascii="Arial" w:hAnsi="Arial" w:cs="Arial"/>
        </w:rPr>
        <w:t>Společnost je zapsaná v obchodním rejstříku vedeném Krajským soudem v Brně, oddíl B,</w:t>
      </w:r>
      <w:r w:rsidR="00770426">
        <w:rPr>
          <w:rFonts w:ascii="Arial" w:hAnsi="Arial" w:cs="Arial"/>
        </w:rPr>
        <w:t xml:space="preserve"> </w:t>
      </w:r>
      <w:r w:rsidRPr="00770426">
        <w:rPr>
          <w:rFonts w:ascii="Arial" w:hAnsi="Arial" w:cs="Arial"/>
        </w:rPr>
        <w:t>vložka 6087.</w:t>
      </w:r>
    </w:p>
    <w:p w:rsidR="00C868C2" w:rsidRPr="00770426" w:rsidRDefault="00C868C2" w:rsidP="0001694E">
      <w:pPr>
        <w:pStyle w:val="Identifikace-right"/>
        <w:ind w:leftChars="225" w:left="540"/>
        <w:rPr>
          <w:rStyle w:val="Identifikace-leftChar"/>
          <w:rFonts w:ascii="Arial" w:hAnsi="Arial" w:cs="Arial"/>
          <w:b w:val="0"/>
          <w:bCs/>
          <w:i w:val="0"/>
          <w:iCs/>
        </w:rPr>
      </w:pPr>
      <w:r w:rsidRPr="00770426">
        <w:rPr>
          <w:rFonts w:ascii="Arial" w:hAnsi="Arial" w:cs="Arial"/>
        </w:rPr>
        <w:t xml:space="preserve">  (dále jen „prodávající“)</w:t>
      </w:r>
    </w:p>
    <w:p w:rsidR="00C868C2" w:rsidRPr="00770426" w:rsidRDefault="00C868C2" w:rsidP="00C868C2">
      <w:pPr>
        <w:pStyle w:val="Identifikace-right"/>
        <w:ind w:left="0"/>
        <w:rPr>
          <w:rStyle w:val="Identifikace-leftChar"/>
          <w:rFonts w:ascii="Arial" w:hAnsi="Arial" w:cs="Arial"/>
          <w:b w:val="0"/>
          <w:bCs/>
          <w:i w:val="0"/>
          <w:iCs/>
        </w:rPr>
      </w:pPr>
    </w:p>
    <w:p w:rsidR="00C868C2" w:rsidRPr="00770426" w:rsidRDefault="00C868C2" w:rsidP="00C868C2">
      <w:pPr>
        <w:pStyle w:val="Identifikace-right"/>
        <w:ind w:left="0"/>
        <w:rPr>
          <w:rStyle w:val="Identifikace-leftChar"/>
          <w:rFonts w:ascii="Arial" w:hAnsi="Arial" w:cs="Arial"/>
          <w:b w:val="0"/>
          <w:bCs/>
          <w:i w:val="0"/>
          <w:iCs/>
        </w:rPr>
      </w:pPr>
    </w:p>
    <w:p w:rsidR="00C868C2" w:rsidRPr="00770426" w:rsidRDefault="00C868C2" w:rsidP="00C868C2">
      <w:pPr>
        <w:pStyle w:val="Identifikace-right"/>
        <w:tabs>
          <w:tab w:val="left" w:pos="540"/>
        </w:tabs>
        <w:ind w:left="3540" w:hanging="3540"/>
        <w:rPr>
          <w:rStyle w:val="Identifikace-leftChar"/>
          <w:rFonts w:ascii="Arial" w:hAnsi="Arial" w:cs="Arial"/>
          <w:bCs/>
          <w:i w:val="0"/>
        </w:rPr>
      </w:pPr>
      <w:r w:rsidRPr="00770426">
        <w:rPr>
          <w:rStyle w:val="Identifikace-leftChar"/>
          <w:rFonts w:ascii="Arial" w:hAnsi="Arial" w:cs="Arial"/>
          <w:i w:val="0"/>
          <w:iCs/>
        </w:rPr>
        <w:t>1.2</w:t>
      </w:r>
      <w:r w:rsidRPr="00770426">
        <w:rPr>
          <w:rStyle w:val="Identifikace-leftChar"/>
          <w:rFonts w:ascii="Arial" w:hAnsi="Arial" w:cs="Arial"/>
          <w:i w:val="0"/>
          <w:iCs/>
        </w:rPr>
        <w:tab/>
        <w:t>Kupující:</w:t>
      </w:r>
      <w:r w:rsidRPr="00770426">
        <w:rPr>
          <w:rStyle w:val="Identifikace-leftChar"/>
          <w:rFonts w:ascii="Arial" w:hAnsi="Arial" w:cs="Arial"/>
          <w:i w:val="0"/>
          <w:iCs/>
        </w:rPr>
        <w:tab/>
      </w:r>
      <w:r w:rsidR="00895629">
        <w:rPr>
          <w:rFonts w:ascii="Arial" w:hAnsi="Arial" w:cs="Arial"/>
          <w:b/>
          <w:bCs/>
        </w:rPr>
        <w:t>Gymnázium T. G. Masaryka</w:t>
      </w:r>
      <w:r w:rsidR="00131BCB">
        <w:rPr>
          <w:rFonts w:ascii="Arial" w:hAnsi="Arial" w:cs="Arial"/>
          <w:b/>
          <w:bCs/>
        </w:rPr>
        <w:t xml:space="preserve"> Zastávka, příspěvková organizace</w:t>
      </w:r>
    </w:p>
    <w:p w:rsidR="00C868C2" w:rsidRPr="00770426" w:rsidRDefault="00C868C2" w:rsidP="00C868C2">
      <w:pPr>
        <w:pStyle w:val="Identifikace-right"/>
        <w:spacing w:before="0" w:after="0"/>
        <w:ind w:left="360" w:firstLine="180"/>
        <w:rPr>
          <w:rFonts w:ascii="Arial" w:hAnsi="Arial" w:cs="Arial"/>
          <w:bCs/>
        </w:rPr>
      </w:pPr>
      <w:r w:rsidRPr="00770426">
        <w:rPr>
          <w:rStyle w:val="Identifikace-leftChar"/>
          <w:rFonts w:ascii="Arial" w:hAnsi="Arial" w:cs="Arial"/>
          <w:b w:val="0"/>
          <w:bCs/>
          <w:i w:val="0"/>
          <w:iCs/>
        </w:rPr>
        <w:t>Se sídlem:</w:t>
      </w:r>
      <w:r w:rsidRPr="00770426">
        <w:rPr>
          <w:rStyle w:val="Identifikace-leftChar"/>
          <w:rFonts w:ascii="Arial" w:hAnsi="Arial" w:cs="Arial"/>
          <w:b w:val="0"/>
          <w:bCs/>
        </w:rPr>
        <w:tab/>
      </w:r>
      <w:r w:rsidR="0001694E" w:rsidRPr="00770426">
        <w:rPr>
          <w:rFonts w:ascii="Arial" w:hAnsi="Arial" w:cs="Arial"/>
          <w:bCs/>
        </w:rPr>
        <w:tab/>
      </w:r>
      <w:r w:rsidR="0001694E" w:rsidRPr="00770426">
        <w:rPr>
          <w:rFonts w:ascii="Arial" w:hAnsi="Arial" w:cs="Arial"/>
          <w:bCs/>
        </w:rPr>
        <w:tab/>
      </w:r>
      <w:r w:rsidR="00131BCB">
        <w:rPr>
          <w:rFonts w:ascii="Arial" w:hAnsi="Arial" w:cs="Arial"/>
          <w:bCs/>
        </w:rPr>
        <w:t xml:space="preserve">U Školy 39, 664 84 Zastávka </w:t>
      </w:r>
    </w:p>
    <w:p w:rsidR="00C868C2" w:rsidRPr="00770426" w:rsidRDefault="00C868C2" w:rsidP="00C868C2">
      <w:pPr>
        <w:pStyle w:val="Identifikace-right"/>
        <w:spacing w:before="0" w:after="0"/>
        <w:ind w:left="360" w:firstLine="180"/>
        <w:rPr>
          <w:rFonts w:ascii="Arial" w:hAnsi="Arial" w:cs="Arial"/>
        </w:rPr>
      </w:pPr>
      <w:r w:rsidRPr="00770426">
        <w:rPr>
          <w:rStyle w:val="Identifikace-leftChar"/>
          <w:rFonts w:ascii="Arial" w:hAnsi="Arial" w:cs="Arial"/>
          <w:b w:val="0"/>
          <w:bCs/>
          <w:i w:val="0"/>
          <w:iCs/>
        </w:rPr>
        <w:t>Zastoupený:</w:t>
      </w:r>
      <w:r w:rsidRPr="00770426">
        <w:rPr>
          <w:rStyle w:val="Identifikace-leftChar"/>
          <w:rFonts w:ascii="Arial" w:hAnsi="Arial" w:cs="Arial"/>
          <w:b w:val="0"/>
          <w:bCs/>
          <w:i w:val="0"/>
          <w:iCs/>
        </w:rPr>
        <w:tab/>
      </w:r>
      <w:r w:rsidRPr="00770426">
        <w:rPr>
          <w:rStyle w:val="Identifikace-leftChar"/>
          <w:rFonts w:ascii="Arial" w:hAnsi="Arial" w:cs="Arial"/>
          <w:b w:val="0"/>
          <w:bCs/>
          <w:i w:val="0"/>
          <w:iCs/>
        </w:rPr>
        <w:tab/>
      </w:r>
      <w:r w:rsidRPr="00770426">
        <w:rPr>
          <w:rStyle w:val="Identifikace-leftChar"/>
          <w:rFonts w:ascii="Arial" w:hAnsi="Arial" w:cs="Arial"/>
          <w:b w:val="0"/>
          <w:bCs/>
          <w:i w:val="0"/>
          <w:iCs/>
        </w:rPr>
        <w:tab/>
      </w:r>
      <w:r w:rsidR="00131BCB">
        <w:rPr>
          <w:rStyle w:val="Identifikace-leftChar"/>
          <w:rFonts w:ascii="Arial" w:hAnsi="Arial" w:cs="Arial"/>
          <w:b w:val="0"/>
          <w:bCs/>
          <w:i w:val="0"/>
          <w:iCs/>
        </w:rPr>
        <w:t>PhDr. Petrem Kroutilem, ředitelem školy</w:t>
      </w:r>
    </w:p>
    <w:p w:rsidR="0067353C" w:rsidRPr="00770426" w:rsidRDefault="00C868C2" w:rsidP="00DC4092">
      <w:pPr>
        <w:pStyle w:val="Identifikace-right"/>
        <w:spacing w:before="0" w:after="0"/>
        <w:ind w:left="3399" w:firstLine="141"/>
        <w:jc w:val="left"/>
        <w:rPr>
          <w:rFonts w:ascii="Arial" w:hAnsi="Arial" w:cs="Arial"/>
        </w:rPr>
      </w:pPr>
      <w:r w:rsidRPr="00770426">
        <w:rPr>
          <w:rFonts w:ascii="Arial" w:hAnsi="Arial" w:cs="Arial"/>
        </w:rPr>
        <w:t>tel: +420</w:t>
      </w:r>
      <w:r w:rsidR="00131BCB">
        <w:rPr>
          <w:rFonts w:ascii="Arial" w:hAnsi="Arial" w:cs="Arial"/>
        </w:rPr>
        <w:t> 546 411 023,</w:t>
      </w:r>
      <w:r w:rsidR="00DC4092" w:rsidRPr="00770426">
        <w:rPr>
          <w:rFonts w:ascii="Arial" w:hAnsi="Arial" w:cs="Arial"/>
        </w:rPr>
        <w:t xml:space="preserve"> </w:t>
      </w:r>
      <w:r w:rsidRPr="00770426">
        <w:rPr>
          <w:rFonts w:ascii="Arial" w:hAnsi="Arial" w:cs="Arial"/>
        </w:rPr>
        <w:t xml:space="preserve">e-mail: </w:t>
      </w:r>
      <w:hyperlink r:id="rId10" w:history="1">
        <w:r w:rsidR="00F2422E">
          <w:rPr>
            <w:rStyle w:val="Hypertextovodkaz"/>
            <w:rFonts w:ascii="Arial" w:hAnsi="Arial" w:cs="Arial"/>
          </w:rPr>
          <w:t>XXXXXXXXXXXXX</w:t>
        </w:r>
      </w:hyperlink>
      <w:r w:rsidR="00131BCB">
        <w:rPr>
          <w:rFonts w:ascii="Arial" w:hAnsi="Arial" w:cs="Arial"/>
        </w:rPr>
        <w:t xml:space="preserve"> </w:t>
      </w:r>
    </w:p>
    <w:p w:rsidR="00C868C2" w:rsidRPr="00770426" w:rsidRDefault="00940AA4" w:rsidP="0067353C">
      <w:pPr>
        <w:pStyle w:val="Identifikace-right"/>
        <w:tabs>
          <w:tab w:val="left" w:pos="2835"/>
        </w:tabs>
        <w:spacing w:before="0" w:after="0"/>
        <w:ind w:left="540"/>
        <w:jc w:val="left"/>
        <w:rPr>
          <w:rFonts w:ascii="Arial" w:hAnsi="Arial" w:cs="Arial"/>
          <w:bCs/>
        </w:rPr>
      </w:pPr>
      <w:hyperlink r:id="rId11" w:history="1"/>
      <w:r w:rsidR="00C868C2" w:rsidRPr="00770426">
        <w:rPr>
          <w:rStyle w:val="Identifikace-leftChar"/>
          <w:rFonts w:ascii="Arial" w:hAnsi="Arial" w:cs="Arial"/>
          <w:b w:val="0"/>
          <w:bCs/>
          <w:i w:val="0"/>
          <w:iCs/>
        </w:rPr>
        <w:t>IČ:</w:t>
      </w:r>
      <w:r w:rsidR="00C868C2" w:rsidRPr="00770426">
        <w:rPr>
          <w:rStyle w:val="Identifikace-leftChar"/>
          <w:rFonts w:ascii="Arial" w:hAnsi="Arial" w:cs="Arial"/>
          <w:b w:val="0"/>
          <w:bCs/>
        </w:rPr>
        <w:tab/>
      </w:r>
      <w:r w:rsidR="00DC4092" w:rsidRPr="00770426">
        <w:rPr>
          <w:rFonts w:ascii="Arial" w:hAnsi="Arial" w:cs="Arial"/>
          <w:bCs/>
        </w:rPr>
        <w:tab/>
      </w:r>
      <w:r w:rsidR="00131BCB">
        <w:rPr>
          <w:rFonts w:ascii="Arial" w:hAnsi="Arial" w:cs="Arial"/>
          <w:bCs/>
        </w:rPr>
        <w:t>494 59 899</w:t>
      </w:r>
    </w:p>
    <w:p w:rsidR="00C868C2" w:rsidRPr="00770426" w:rsidRDefault="00C868C2" w:rsidP="00C868C2">
      <w:pPr>
        <w:pStyle w:val="Identifikace-right"/>
        <w:spacing w:before="0" w:after="0"/>
        <w:ind w:left="360" w:firstLine="180"/>
        <w:rPr>
          <w:rFonts w:ascii="Arial" w:hAnsi="Arial" w:cs="Arial"/>
          <w:bCs/>
        </w:rPr>
      </w:pPr>
      <w:r w:rsidRPr="00770426">
        <w:rPr>
          <w:rStyle w:val="Identifikace-leftChar"/>
          <w:rFonts w:ascii="Arial" w:hAnsi="Arial" w:cs="Arial"/>
          <w:b w:val="0"/>
          <w:bCs/>
          <w:i w:val="0"/>
          <w:iCs/>
        </w:rPr>
        <w:t>DIČ:</w:t>
      </w:r>
      <w:r w:rsidRPr="00770426">
        <w:rPr>
          <w:rStyle w:val="Identifikace-leftChar"/>
          <w:rFonts w:ascii="Arial" w:hAnsi="Arial" w:cs="Arial"/>
          <w:b w:val="0"/>
          <w:bCs/>
          <w:i w:val="0"/>
          <w:iCs/>
        </w:rPr>
        <w:tab/>
      </w:r>
      <w:r w:rsidRPr="00770426">
        <w:rPr>
          <w:rStyle w:val="Identifikace-leftChar"/>
          <w:rFonts w:ascii="Arial" w:hAnsi="Arial" w:cs="Arial"/>
          <w:b w:val="0"/>
          <w:bCs/>
        </w:rPr>
        <w:tab/>
      </w:r>
      <w:r w:rsidR="00DC4092" w:rsidRPr="00770426">
        <w:rPr>
          <w:rFonts w:ascii="Arial" w:hAnsi="Arial" w:cs="Arial"/>
          <w:bCs/>
        </w:rPr>
        <w:tab/>
      </w:r>
      <w:r w:rsidR="00DC4092" w:rsidRPr="00770426">
        <w:rPr>
          <w:rFonts w:ascii="Arial" w:hAnsi="Arial" w:cs="Arial"/>
          <w:bCs/>
        </w:rPr>
        <w:tab/>
      </w:r>
      <w:r w:rsidR="00131BCB">
        <w:rPr>
          <w:rFonts w:ascii="Arial" w:hAnsi="Arial" w:cs="Arial"/>
          <w:bCs/>
        </w:rPr>
        <w:t>CZ494 59 899</w:t>
      </w:r>
    </w:p>
    <w:p w:rsidR="00C868C2" w:rsidRPr="00770426" w:rsidRDefault="00C868C2" w:rsidP="00C868C2">
      <w:pPr>
        <w:pStyle w:val="Identifikace-right"/>
        <w:spacing w:before="0" w:after="0"/>
        <w:ind w:left="540"/>
        <w:jc w:val="left"/>
        <w:rPr>
          <w:rFonts w:ascii="Arial" w:hAnsi="Arial" w:cs="Arial"/>
        </w:rPr>
      </w:pPr>
      <w:r w:rsidRPr="00770426">
        <w:rPr>
          <w:rStyle w:val="Identifikace-leftChar"/>
          <w:rFonts w:ascii="Arial" w:hAnsi="Arial" w:cs="Arial"/>
          <w:b w:val="0"/>
          <w:bCs/>
          <w:i w:val="0"/>
          <w:iCs/>
        </w:rPr>
        <w:t>Bankovní spojení:</w:t>
      </w:r>
      <w:r w:rsidRPr="00770426">
        <w:rPr>
          <w:rFonts w:ascii="Arial" w:hAnsi="Arial" w:cs="Arial"/>
          <w:bCs/>
        </w:rPr>
        <w:tab/>
      </w:r>
      <w:r w:rsidRPr="00770426">
        <w:rPr>
          <w:rFonts w:ascii="Arial" w:hAnsi="Arial" w:cs="Arial"/>
          <w:bCs/>
        </w:rPr>
        <w:tab/>
      </w:r>
      <w:r w:rsidR="00F2422E">
        <w:rPr>
          <w:rFonts w:ascii="Arial" w:hAnsi="Arial" w:cs="Arial"/>
          <w:bCs/>
        </w:rPr>
        <w:t>XXXXXXXXXXXXXXX</w:t>
      </w:r>
    </w:p>
    <w:p w:rsidR="00C868C2" w:rsidRPr="00770426" w:rsidRDefault="00C868C2" w:rsidP="00C868C2">
      <w:pPr>
        <w:pStyle w:val="Identifikace-right"/>
        <w:spacing w:before="0" w:after="0"/>
        <w:ind w:left="3372" w:firstLine="168"/>
        <w:jc w:val="left"/>
        <w:rPr>
          <w:rFonts w:ascii="Arial" w:hAnsi="Arial" w:cs="Arial"/>
          <w:bCs/>
        </w:rPr>
      </w:pPr>
      <w:r w:rsidRPr="00770426">
        <w:rPr>
          <w:rFonts w:ascii="Arial" w:hAnsi="Arial" w:cs="Arial"/>
        </w:rPr>
        <w:t>č.</w:t>
      </w:r>
      <w:r w:rsidR="00131BCB">
        <w:rPr>
          <w:rFonts w:ascii="Arial" w:hAnsi="Arial" w:cs="Arial"/>
        </w:rPr>
        <w:t xml:space="preserve"> </w:t>
      </w:r>
      <w:proofErr w:type="spellStart"/>
      <w:r w:rsidRPr="00770426">
        <w:rPr>
          <w:rFonts w:ascii="Arial" w:hAnsi="Arial" w:cs="Arial"/>
        </w:rPr>
        <w:t>ú.</w:t>
      </w:r>
      <w:proofErr w:type="spellEnd"/>
      <w:r w:rsidRPr="00770426">
        <w:rPr>
          <w:rFonts w:ascii="Arial" w:hAnsi="Arial" w:cs="Arial"/>
        </w:rPr>
        <w:t xml:space="preserve">: </w:t>
      </w:r>
      <w:r w:rsidR="00F2422E">
        <w:rPr>
          <w:rFonts w:ascii="Arial" w:hAnsi="Arial" w:cs="Arial"/>
          <w:bCs/>
        </w:rPr>
        <w:t>XXXXXXXXXXX</w:t>
      </w:r>
    </w:p>
    <w:p w:rsidR="00D92441" w:rsidRPr="00770426" w:rsidRDefault="00D92441" w:rsidP="00D92441">
      <w:pPr>
        <w:pStyle w:val="Identifikace-right"/>
        <w:spacing w:before="0" w:after="0"/>
        <w:jc w:val="left"/>
        <w:rPr>
          <w:rFonts w:ascii="Arial" w:hAnsi="Arial" w:cs="Arial"/>
        </w:rPr>
      </w:pPr>
    </w:p>
    <w:p w:rsidR="00C868C2" w:rsidRPr="00770426" w:rsidRDefault="00C868C2" w:rsidP="00C868C2">
      <w:pPr>
        <w:pStyle w:val="Identifikace-right"/>
        <w:spacing w:before="0" w:after="0"/>
        <w:ind w:left="540"/>
        <w:jc w:val="left"/>
        <w:rPr>
          <w:rFonts w:ascii="Arial" w:hAnsi="Arial" w:cs="Arial"/>
        </w:rPr>
      </w:pPr>
      <w:r w:rsidRPr="00770426">
        <w:rPr>
          <w:rFonts w:ascii="Arial" w:hAnsi="Arial" w:cs="Arial"/>
        </w:rPr>
        <w:t>(dále jen „kupující“)</w:t>
      </w:r>
    </w:p>
    <w:p w:rsidR="00C868C2" w:rsidRPr="00770426" w:rsidRDefault="00C868C2" w:rsidP="00C868C2">
      <w:pPr>
        <w:pStyle w:val="Identifikace-right"/>
        <w:spacing w:before="0"/>
        <w:ind w:left="0"/>
        <w:rPr>
          <w:rFonts w:ascii="Arial" w:hAnsi="Arial" w:cs="Arial"/>
          <w:b/>
          <w:bCs/>
        </w:rPr>
      </w:pPr>
    </w:p>
    <w:p w:rsidR="00396791" w:rsidRPr="00770426" w:rsidRDefault="00396791" w:rsidP="00C868C2">
      <w:pPr>
        <w:pStyle w:val="Identifikace-right"/>
        <w:spacing w:before="0"/>
        <w:ind w:left="0"/>
        <w:rPr>
          <w:rFonts w:ascii="Arial" w:hAnsi="Arial" w:cs="Arial"/>
          <w:b/>
          <w:bCs/>
        </w:rPr>
      </w:pPr>
    </w:p>
    <w:p w:rsidR="00C868C2" w:rsidRPr="00160091" w:rsidRDefault="00C868C2" w:rsidP="00160091">
      <w:pPr>
        <w:pStyle w:val="Hlava"/>
      </w:pPr>
      <w:r w:rsidRPr="00160091">
        <w:t xml:space="preserve">2 </w:t>
      </w:r>
      <w:r w:rsidRPr="00160091">
        <w:tab/>
        <w:t>Předmět smlouvy</w:t>
      </w:r>
    </w:p>
    <w:p w:rsidR="00C868C2" w:rsidRPr="00160091" w:rsidRDefault="00C868C2" w:rsidP="00C868C2">
      <w:pPr>
        <w:pStyle w:val="Bod"/>
        <w:rPr>
          <w:rFonts w:ascii="Arial" w:hAnsi="Arial" w:cs="Arial"/>
          <w:sz w:val="20"/>
        </w:rPr>
      </w:pPr>
      <w:r w:rsidRPr="00160091">
        <w:rPr>
          <w:rFonts w:ascii="Arial" w:hAnsi="Arial" w:cs="Arial"/>
          <w:sz w:val="20"/>
        </w:rPr>
        <w:t>2.1</w:t>
      </w:r>
      <w:r w:rsidRPr="00160091">
        <w:rPr>
          <w:rFonts w:ascii="Arial" w:hAnsi="Arial" w:cs="Arial"/>
          <w:sz w:val="20"/>
        </w:rPr>
        <w:tab/>
        <w:t xml:space="preserve">Předmětem smlouvy je </w:t>
      </w:r>
      <w:r w:rsidR="002D13D1" w:rsidRPr="00160091">
        <w:rPr>
          <w:rFonts w:ascii="Arial" w:hAnsi="Arial" w:cs="Arial"/>
          <w:sz w:val="20"/>
        </w:rPr>
        <w:t xml:space="preserve">oprava počítačové sítě </w:t>
      </w:r>
      <w:r w:rsidRPr="00160091">
        <w:rPr>
          <w:rFonts w:ascii="Arial" w:hAnsi="Arial" w:cs="Arial"/>
          <w:sz w:val="20"/>
        </w:rPr>
        <w:t>uvedené</w:t>
      </w:r>
      <w:r w:rsidR="00121FFC" w:rsidRPr="00160091">
        <w:rPr>
          <w:rFonts w:ascii="Arial" w:hAnsi="Arial" w:cs="Arial"/>
          <w:sz w:val="20"/>
        </w:rPr>
        <w:t>m</w:t>
      </w:r>
      <w:r w:rsidRPr="00160091">
        <w:rPr>
          <w:rFonts w:ascii="Arial" w:hAnsi="Arial" w:cs="Arial"/>
          <w:sz w:val="20"/>
        </w:rPr>
        <w:t xml:space="preserve"> v příloze č. 1</w:t>
      </w:r>
      <w:r w:rsidR="002D13D1" w:rsidRPr="00160091">
        <w:rPr>
          <w:rFonts w:ascii="Arial" w:hAnsi="Arial" w:cs="Arial"/>
          <w:sz w:val="20"/>
        </w:rPr>
        <w:t>.</w:t>
      </w:r>
      <w:r w:rsidRPr="00160091">
        <w:rPr>
          <w:rFonts w:ascii="Arial" w:hAnsi="Arial" w:cs="Arial"/>
          <w:b/>
          <w:sz w:val="20"/>
        </w:rPr>
        <w:t xml:space="preserve"> </w:t>
      </w:r>
      <w:r w:rsidRPr="00160091">
        <w:rPr>
          <w:rFonts w:ascii="Arial" w:hAnsi="Arial" w:cs="Arial"/>
          <w:sz w:val="20"/>
        </w:rPr>
        <w:t xml:space="preserve">Kupující se zavazuje převzít </w:t>
      </w:r>
      <w:proofErr w:type="gramStart"/>
      <w:r w:rsidR="002D13D1" w:rsidRPr="00160091">
        <w:rPr>
          <w:rFonts w:ascii="Arial" w:hAnsi="Arial" w:cs="Arial"/>
          <w:sz w:val="20"/>
        </w:rPr>
        <w:t xml:space="preserve">opravu </w:t>
      </w:r>
      <w:r w:rsidRPr="00160091">
        <w:rPr>
          <w:rFonts w:ascii="Arial" w:hAnsi="Arial" w:cs="Arial"/>
          <w:sz w:val="20"/>
        </w:rPr>
        <w:t xml:space="preserve"> za</w:t>
      </w:r>
      <w:proofErr w:type="gramEnd"/>
      <w:r w:rsidRPr="00160091">
        <w:rPr>
          <w:rFonts w:ascii="Arial" w:hAnsi="Arial" w:cs="Arial"/>
          <w:sz w:val="20"/>
        </w:rPr>
        <w:t xml:space="preserve"> podmínek touto smlouvou sjednaných a uhradit vzájemně dohodnutou smluvní cenu. </w:t>
      </w:r>
    </w:p>
    <w:p w:rsidR="00C868C2" w:rsidRPr="00160091" w:rsidRDefault="00C868C2" w:rsidP="00C868C2">
      <w:pPr>
        <w:pStyle w:val="Bod"/>
        <w:rPr>
          <w:rFonts w:ascii="Arial" w:hAnsi="Arial" w:cs="Arial"/>
          <w:sz w:val="20"/>
        </w:rPr>
      </w:pPr>
      <w:r w:rsidRPr="00160091">
        <w:rPr>
          <w:rFonts w:ascii="Arial" w:hAnsi="Arial" w:cs="Arial"/>
          <w:sz w:val="20"/>
        </w:rPr>
        <w:t>2.2</w:t>
      </w:r>
      <w:r w:rsidRPr="00160091">
        <w:rPr>
          <w:rFonts w:ascii="Arial" w:hAnsi="Arial" w:cs="Arial"/>
          <w:sz w:val="20"/>
        </w:rPr>
        <w:tab/>
        <w:t>Prodávající je povinen kupujícímu předat</w:t>
      </w:r>
      <w:r w:rsidR="002D13D1" w:rsidRPr="00160091">
        <w:rPr>
          <w:rFonts w:ascii="Arial" w:hAnsi="Arial" w:cs="Arial"/>
          <w:sz w:val="20"/>
        </w:rPr>
        <w:t xml:space="preserve"> s opravou</w:t>
      </w:r>
      <w:r w:rsidRPr="00160091">
        <w:rPr>
          <w:rFonts w:ascii="Arial" w:hAnsi="Arial" w:cs="Arial"/>
          <w:sz w:val="20"/>
        </w:rPr>
        <w:t xml:space="preserve"> </w:t>
      </w:r>
      <w:r w:rsidR="00160091">
        <w:rPr>
          <w:rFonts w:ascii="Arial" w:hAnsi="Arial" w:cs="Arial"/>
          <w:sz w:val="20"/>
        </w:rPr>
        <w:t>d</w:t>
      </w:r>
      <w:r w:rsidRPr="00160091">
        <w:rPr>
          <w:rFonts w:ascii="Arial" w:hAnsi="Arial" w:cs="Arial"/>
          <w:sz w:val="20"/>
        </w:rPr>
        <w:t>oklady:</w:t>
      </w:r>
    </w:p>
    <w:p w:rsidR="00C868C2" w:rsidRPr="00160091" w:rsidRDefault="00C868C2" w:rsidP="00C868C2">
      <w:pPr>
        <w:pStyle w:val="Bod-next"/>
        <w:numPr>
          <w:ilvl w:val="0"/>
          <w:numId w:val="0"/>
        </w:numPr>
        <w:spacing w:before="0" w:after="0"/>
        <w:ind w:left="540"/>
        <w:rPr>
          <w:rFonts w:ascii="Arial" w:hAnsi="Arial" w:cs="Arial"/>
          <w:sz w:val="20"/>
        </w:rPr>
      </w:pPr>
      <w:r w:rsidRPr="00160091">
        <w:rPr>
          <w:rFonts w:ascii="Arial" w:hAnsi="Arial" w:cs="Arial"/>
          <w:sz w:val="20"/>
        </w:rPr>
        <w:t>dodací list (výdejku) - záruční list (v souladu s </w:t>
      </w:r>
      <w:proofErr w:type="gramStart"/>
      <w:r w:rsidRPr="00160091">
        <w:rPr>
          <w:rFonts w:ascii="Arial" w:hAnsi="Arial" w:cs="Arial"/>
          <w:sz w:val="20"/>
        </w:rPr>
        <w:t>čl. V./</w:t>
      </w:r>
      <w:r w:rsidR="00981EA9" w:rsidRPr="00160091">
        <w:rPr>
          <w:rFonts w:ascii="Arial" w:hAnsi="Arial" w:cs="Arial"/>
          <w:sz w:val="20"/>
        </w:rPr>
        <w:t xml:space="preserve"> </w:t>
      </w:r>
      <w:r w:rsidRPr="00160091">
        <w:rPr>
          <w:rFonts w:ascii="Arial" w:hAnsi="Arial" w:cs="Arial"/>
          <w:sz w:val="20"/>
        </w:rPr>
        <w:t>5.1</w:t>
      </w:r>
      <w:proofErr w:type="gramEnd"/>
      <w:r w:rsidRPr="00160091">
        <w:rPr>
          <w:rFonts w:ascii="Arial" w:hAnsi="Arial" w:cs="Arial"/>
          <w:sz w:val="20"/>
        </w:rPr>
        <w:t xml:space="preserve"> smlouvy) a související dokumentaci v rozsahu poskytovaném výrobcem.</w:t>
      </w:r>
    </w:p>
    <w:p w:rsidR="00C868C2" w:rsidRPr="00770426" w:rsidRDefault="00C868C2" w:rsidP="00D92441">
      <w:pPr>
        <w:pStyle w:val="Bod-next"/>
        <w:numPr>
          <w:ilvl w:val="0"/>
          <w:numId w:val="0"/>
        </w:numPr>
        <w:spacing w:before="0" w:after="0"/>
        <w:rPr>
          <w:rFonts w:ascii="Arial" w:hAnsi="Arial" w:cs="Arial"/>
          <w:sz w:val="20"/>
        </w:rPr>
      </w:pPr>
    </w:p>
    <w:p w:rsidR="00770426" w:rsidRDefault="00770426">
      <w:pPr>
        <w:rPr>
          <w:rFonts w:cs="Arial"/>
          <w:b/>
          <w:bCs/>
          <w:sz w:val="20"/>
          <w:szCs w:val="20"/>
        </w:rPr>
      </w:pPr>
      <w:r>
        <w:rPr>
          <w:rFonts w:cs="Arial"/>
          <w:sz w:val="20"/>
        </w:rPr>
        <w:br w:type="page"/>
      </w:r>
    </w:p>
    <w:p w:rsidR="00C868C2" w:rsidRDefault="00C868C2" w:rsidP="00160091">
      <w:pPr>
        <w:pStyle w:val="Hlava"/>
      </w:pPr>
      <w:r w:rsidRPr="00770426">
        <w:lastRenderedPageBreak/>
        <w:t xml:space="preserve">3 </w:t>
      </w:r>
      <w:r w:rsidRPr="00770426">
        <w:tab/>
        <w:t>Cena a platební podmínky</w:t>
      </w:r>
    </w:p>
    <w:p w:rsidR="00770426" w:rsidRPr="00770426" w:rsidRDefault="00770426" w:rsidP="00160091">
      <w:pPr>
        <w:pStyle w:val="Hlava"/>
      </w:pPr>
    </w:p>
    <w:p w:rsidR="00C868C2" w:rsidRPr="00770426" w:rsidRDefault="00C868C2" w:rsidP="00C868C2">
      <w:pPr>
        <w:pStyle w:val="Bod"/>
        <w:rPr>
          <w:rFonts w:ascii="Arial" w:hAnsi="Arial" w:cs="Arial"/>
          <w:sz w:val="20"/>
        </w:rPr>
      </w:pPr>
      <w:r w:rsidRPr="00770426">
        <w:rPr>
          <w:rFonts w:ascii="Arial" w:hAnsi="Arial" w:cs="Arial"/>
          <w:sz w:val="20"/>
        </w:rPr>
        <w:t>3.1</w:t>
      </w:r>
      <w:r w:rsidRPr="00770426">
        <w:rPr>
          <w:rFonts w:ascii="Arial" w:hAnsi="Arial" w:cs="Arial"/>
          <w:sz w:val="20"/>
        </w:rPr>
        <w:tab/>
        <w:t xml:space="preserve">Celková cena předmětu smlouvy je sjednána dohodou obou smluvních stran a činí </w:t>
      </w:r>
    </w:p>
    <w:p w:rsidR="00C868C2" w:rsidRPr="00770426" w:rsidRDefault="00C868C2" w:rsidP="00C868C2">
      <w:pPr>
        <w:pStyle w:val="Bod"/>
        <w:rPr>
          <w:rFonts w:ascii="Arial" w:hAnsi="Arial" w:cs="Arial"/>
          <w:sz w:val="20"/>
        </w:rPr>
      </w:pPr>
    </w:p>
    <w:p w:rsidR="00C868C2" w:rsidRPr="000441FA" w:rsidRDefault="00C868C2" w:rsidP="00C868C2">
      <w:pPr>
        <w:pStyle w:val="Bod"/>
        <w:jc w:val="center"/>
        <w:rPr>
          <w:rFonts w:ascii="Arial" w:hAnsi="Arial" w:cs="Arial"/>
          <w:b/>
          <w:sz w:val="20"/>
        </w:rPr>
      </w:pPr>
      <w:r w:rsidRPr="000441FA">
        <w:rPr>
          <w:rFonts w:ascii="Arial" w:hAnsi="Arial" w:cs="Arial"/>
          <w:b/>
          <w:sz w:val="20"/>
        </w:rPr>
        <w:t>celkem</w:t>
      </w:r>
      <w:r w:rsidR="00837505" w:rsidRPr="000441FA">
        <w:rPr>
          <w:rFonts w:ascii="Arial" w:hAnsi="Arial" w:cs="Arial"/>
          <w:b/>
          <w:sz w:val="20"/>
        </w:rPr>
        <w:t xml:space="preserve"> </w:t>
      </w:r>
      <w:r w:rsidR="000441FA" w:rsidRPr="000441FA">
        <w:rPr>
          <w:rFonts w:ascii="Arial" w:hAnsi="Arial" w:cs="Arial"/>
          <w:b/>
          <w:sz w:val="20"/>
        </w:rPr>
        <w:t>241 988,00</w:t>
      </w:r>
      <w:r w:rsidR="00CC6C86" w:rsidRPr="000441FA">
        <w:rPr>
          <w:rFonts w:ascii="Arial" w:hAnsi="Arial" w:cs="Arial"/>
          <w:b/>
          <w:sz w:val="20"/>
        </w:rPr>
        <w:t xml:space="preserve"> </w:t>
      </w:r>
      <w:r w:rsidRPr="000441FA">
        <w:rPr>
          <w:rFonts w:ascii="Arial" w:hAnsi="Arial" w:cs="Arial"/>
          <w:b/>
          <w:sz w:val="20"/>
        </w:rPr>
        <w:t>Kč včetně 21% DPH</w:t>
      </w:r>
    </w:p>
    <w:p w:rsidR="00C868C2" w:rsidRPr="000441FA" w:rsidRDefault="00C868C2" w:rsidP="00C868C2">
      <w:pPr>
        <w:pStyle w:val="Bod"/>
        <w:jc w:val="center"/>
        <w:rPr>
          <w:rFonts w:ascii="Arial" w:hAnsi="Arial" w:cs="Arial"/>
          <w:sz w:val="20"/>
        </w:rPr>
      </w:pPr>
      <w:r w:rsidRPr="000441FA">
        <w:rPr>
          <w:rFonts w:ascii="Arial" w:hAnsi="Arial" w:cs="Arial"/>
          <w:sz w:val="20"/>
        </w:rPr>
        <w:t xml:space="preserve">(slovy: </w:t>
      </w:r>
      <w:proofErr w:type="spellStart"/>
      <w:r w:rsidR="000441FA" w:rsidRPr="000441FA">
        <w:rPr>
          <w:rFonts w:ascii="Arial" w:hAnsi="Arial" w:cs="Arial"/>
          <w:sz w:val="20"/>
        </w:rPr>
        <w:t>dvěstěčtyřicetjednatisícdevětsetosmdesátosm</w:t>
      </w:r>
      <w:proofErr w:type="spellEnd"/>
      <w:r w:rsidR="000441FA" w:rsidRPr="000441FA">
        <w:rPr>
          <w:rFonts w:ascii="Arial" w:hAnsi="Arial" w:cs="Arial"/>
          <w:sz w:val="20"/>
        </w:rPr>
        <w:t xml:space="preserve"> </w:t>
      </w:r>
      <w:r w:rsidRPr="000441FA">
        <w:rPr>
          <w:rFonts w:ascii="Arial" w:hAnsi="Arial" w:cs="Arial"/>
          <w:sz w:val="20"/>
        </w:rPr>
        <w:t>korun českých)</w:t>
      </w:r>
    </w:p>
    <w:p w:rsidR="00C868C2" w:rsidRPr="000441FA" w:rsidRDefault="00C868C2" w:rsidP="00C868C2">
      <w:pPr>
        <w:pStyle w:val="Bod"/>
        <w:rPr>
          <w:rFonts w:ascii="Arial" w:hAnsi="Arial" w:cs="Arial"/>
          <w:sz w:val="20"/>
        </w:rPr>
      </w:pPr>
    </w:p>
    <w:p w:rsidR="00C868C2" w:rsidRPr="000441FA" w:rsidRDefault="00C868C2" w:rsidP="00C868C2">
      <w:pPr>
        <w:pStyle w:val="Bod"/>
        <w:ind w:firstLine="0"/>
        <w:rPr>
          <w:rFonts w:ascii="Arial" w:hAnsi="Arial" w:cs="Arial"/>
          <w:sz w:val="20"/>
        </w:rPr>
      </w:pPr>
      <w:r w:rsidRPr="000441FA">
        <w:rPr>
          <w:rFonts w:ascii="Arial" w:hAnsi="Arial" w:cs="Arial"/>
          <w:sz w:val="20"/>
        </w:rPr>
        <w:t xml:space="preserve">Cena bez </w:t>
      </w:r>
      <w:proofErr w:type="gramStart"/>
      <w:r w:rsidRPr="000441FA">
        <w:rPr>
          <w:rFonts w:ascii="Arial" w:hAnsi="Arial" w:cs="Arial"/>
          <w:sz w:val="20"/>
        </w:rPr>
        <w:t xml:space="preserve">DPH </w:t>
      </w:r>
      <w:r w:rsidR="00CC6C86" w:rsidRPr="000441FA">
        <w:rPr>
          <w:rFonts w:ascii="Arial" w:hAnsi="Arial" w:cs="Arial"/>
          <w:sz w:val="20"/>
        </w:rPr>
        <w:t xml:space="preserve">  </w:t>
      </w:r>
      <w:r w:rsidR="00AC5AC5" w:rsidRPr="000441FA">
        <w:rPr>
          <w:rFonts w:ascii="Arial" w:hAnsi="Arial" w:cs="Arial"/>
          <w:sz w:val="20"/>
        </w:rPr>
        <w:t>…</w:t>
      </w:r>
      <w:proofErr w:type="gramEnd"/>
      <w:r w:rsidR="00AC5AC5" w:rsidRPr="000441FA">
        <w:rPr>
          <w:rFonts w:ascii="Arial" w:hAnsi="Arial" w:cs="Arial"/>
          <w:sz w:val="20"/>
        </w:rPr>
        <w:t>…………</w:t>
      </w:r>
      <w:r w:rsidR="000441FA" w:rsidRPr="000441FA">
        <w:rPr>
          <w:rFonts w:ascii="Arial" w:hAnsi="Arial" w:cs="Arial"/>
          <w:sz w:val="20"/>
        </w:rPr>
        <w:t>199 990</w:t>
      </w:r>
      <w:r w:rsidR="00D85FF2" w:rsidRPr="000441FA">
        <w:rPr>
          <w:rFonts w:ascii="Arial" w:hAnsi="Arial" w:cs="Arial"/>
          <w:sz w:val="20"/>
        </w:rPr>
        <w:t>,</w:t>
      </w:r>
      <w:r w:rsidR="000441FA" w:rsidRPr="000441FA">
        <w:rPr>
          <w:rFonts w:ascii="Arial" w:hAnsi="Arial" w:cs="Arial"/>
          <w:sz w:val="20"/>
        </w:rPr>
        <w:t>1</w:t>
      </w:r>
      <w:r w:rsidR="00D85FF2" w:rsidRPr="000441FA">
        <w:rPr>
          <w:rFonts w:ascii="Arial" w:hAnsi="Arial" w:cs="Arial"/>
          <w:sz w:val="20"/>
        </w:rPr>
        <w:t>0</w:t>
      </w:r>
      <w:r w:rsidRPr="000441FA">
        <w:rPr>
          <w:rFonts w:ascii="Arial" w:hAnsi="Arial" w:cs="Arial"/>
          <w:sz w:val="20"/>
        </w:rPr>
        <w:t xml:space="preserve"> Kč</w:t>
      </w:r>
    </w:p>
    <w:p w:rsidR="00C868C2" w:rsidRPr="00770426" w:rsidRDefault="00837505" w:rsidP="00C868C2">
      <w:pPr>
        <w:pStyle w:val="Bod"/>
        <w:ind w:firstLine="0"/>
        <w:rPr>
          <w:rFonts w:ascii="Arial" w:hAnsi="Arial" w:cs="Arial"/>
          <w:sz w:val="20"/>
        </w:rPr>
      </w:pPr>
      <w:r w:rsidRPr="000441FA">
        <w:rPr>
          <w:rFonts w:ascii="Arial" w:hAnsi="Arial" w:cs="Arial"/>
          <w:sz w:val="20"/>
        </w:rPr>
        <w:t xml:space="preserve">Výše 21% DPH </w:t>
      </w:r>
      <w:r w:rsidR="00AC5AC5" w:rsidRPr="000441FA">
        <w:rPr>
          <w:rFonts w:ascii="Arial" w:hAnsi="Arial" w:cs="Arial"/>
          <w:sz w:val="20"/>
        </w:rPr>
        <w:t>…………</w:t>
      </w:r>
      <w:proofErr w:type="gramStart"/>
      <w:r w:rsidR="00AC5AC5" w:rsidRPr="000441FA">
        <w:rPr>
          <w:rFonts w:ascii="Arial" w:hAnsi="Arial" w:cs="Arial"/>
          <w:sz w:val="20"/>
        </w:rPr>
        <w:t>….</w:t>
      </w:r>
      <w:r w:rsidR="000441FA" w:rsidRPr="000441FA">
        <w:rPr>
          <w:rFonts w:ascii="Arial" w:hAnsi="Arial" w:cs="Arial"/>
          <w:sz w:val="20"/>
        </w:rPr>
        <w:t xml:space="preserve">  41 997</w:t>
      </w:r>
      <w:r w:rsidR="00CC6C86" w:rsidRPr="000441FA">
        <w:rPr>
          <w:rFonts w:ascii="Arial" w:hAnsi="Arial" w:cs="Arial"/>
          <w:sz w:val="20"/>
        </w:rPr>
        <w:t>,</w:t>
      </w:r>
      <w:r w:rsidR="000441FA" w:rsidRPr="000441FA">
        <w:rPr>
          <w:rFonts w:ascii="Arial" w:hAnsi="Arial" w:cs="Arial"/>
          <w:sz w:val="20"/>
        </w:rPr>
        <w:t>9</w:t>
      </w:r>
      <w:r w:rsidRPr="000441FA">
        <w:rPr>
          <w:rFonts w:ascii="Arial" w:hAnsi="Arial" w:cs="Arial"/>
          <w:sz w:val="20"/>
        </w:rPr>
        <w:t>0</w:t>
      </w:r>
      <w:proofErr w:type="gramEnd"/>
      <w:r w:rsidRPr="000441FA">
        <w:rPr>
          <w:rFonts w:ascii="Arial" w:hAnsi="Arial" w:cs="Arial"/>
          <w:sz w:val="20"/>
        </w:rPr>
        <w:t xml:space="preserve"> </w:t>
      </w:r>
      <w:r w:rsidR="00C868C2" w:rsidRPr="000441FA">
        <w:rPr>
          <w:rFonts w:ascii="Arial" w:hAnsi="Arial" w:cs="Arial"/>
          <w:sz w:val="20"/>
        </w:rPr>
        <w:t>Kč</w:t>
      </w:r>
    </w:p>
    <w:p w:rsidR="00C868C2" w:rsidRPr="00770426" w:rsidRDefault="00C868C2" w:rsidP="00C868C2">
      <w:pPr>
        <w:pStyle w:val="Bod"/>
        <w:rPr>
          <w:rFonts w:ascii="Arial" w:hAnsi="Arial" w:cs="Arial"/>
          <w:sz w:val="20"/>
        </w:rPr>
      </w:pPr>
    </w:p>
    <w:p w:rsidR="00C868C2" w:rsidRPr="00770426" w:rsidRDefault="00C868C2" w:rsidP="00C868C2">
      <w:pPr>
        <w:pStyle w:val="Bod"/>
        <w:rPr>
          <w:rFonts w:ascii="Arial" w:hAnsi="Arial" w:cs="Arial"/>
          <w:sz w:val="20"/>
        </w:rPr>
      </w:pPr>
      <w:r w:rsidRPr="00770426">
        <w:rPr>
          <w:rFonts w:ascii="Arial" w:hAnsi="Arial" w:cs="Arial"/>
          <w:sz w:val="20"/>
        </w:rPr>
        <w:t>3.2</w:t>
      </w:r>
      <w:r w:rsidRPr="00770426">
        <w:rPr>
          <w:rFonts w:ascii="Arial" w:hAnsi="Arial" w:cs="Arial"/>
          <w:sz w:val="20"/>
        </w:rPr>
        <w:tab/>
        <w:t>Uvedená cena v rozsahu sjednaného předmětu smlouvy je smluvní cenou nejvýše přípustnou, ve které jsou zahrnuty veškeré náklady nutné pro řádné splnění sjednaného předmětu smlouvy včetně nákladů na dopravu na místo určení, pojištění na místo určení, balného, cla, prohlášení o shodě, recyklačního poplatku, apod.</w:t>
      </w:r>
    </w:p>
    <w:p w:rsidR="00C868C2" w:rsidRPr="00770426" w:rsidRDefault="00C868C2" w:rsidP="00C868C2">
      <w:pPr>
        <w:pStyle w:val="Bod"/>
        <w:rPr>
          <w:rFonts w:ascii="Arial" w:hAnsi="Arial" w:cs="Arial"/>
          <w:sz w:val="20"/>
        </w:rPr>
      </w:pPr>
      <w:r w:rsidRPr="00770426">
        <w:rPr>
          <w:rFonts w:ascii="Arial" w:hAnsi="Arial" w:cs="Arial"/>
          <w:sz w:val="20"/>
        </w:rPr>
        <w:t>3.3</w:t>
      </w:r>
      <w:r w:rsidRPr="00770426">
        <w:rPr>
          <w:rFonts w:ascii="Arial" w:hAnsi="Arial" w:cs="Arial"/>
          <w:sz w:val="20"/>
        </w:rPr>
        <w:tab/>
        <w:t xml:space="preserve">Kupující provede úhradu za plnění veřejné zakázky výhradně v české měně na základě příslušného daňového dokladu, který musí obsahovat všechny náležitosti dle § </w:t>
      </w:r>
      <w:smartTag w:uri="urn:schemas-microsoft-com:office:smarttags" w:element="metricconverter">
        <w:smartTagPr>
          <w:attr w:name="ProductID" w:val="28 a"/>
        </w:smartTagPr>
        <w:r w:rsidRPr="00770426">
          <w:rPr>
            <w:rFonts w:ascii="Arial" w:hAnsi="Arial" w:cs="Arial"/>
            <w:sz w:val="20"/>
          </w:rPr>
          <w:t>28 a</w:t>
        </w:r>
      </w:smartTag>
      <w:r w:rsidRPr="00770426">
        <w:rPr>
          <w:rFonts w:ascii="Arial" w:hAnsi="Arial" w:cs="Arial"/>
          <w:sz w:val="20"/>
        </w:rPr>
        <w:t xml:space="preserve"> násl.</w:t>
      </w:r>
      <w:r w:rsidR="00837505" w:rsidRPr="00770426">
        <w:rPr>
          <w:rFonts w:ascii="Arial" w:hAnsi="Arial" w:cs="Arial"/>
          <w:sz w:val="20"/>
        </w:rPr>
        <w:t xml:space="preserve"> </w:t>
      </w:r>
      <w:r w:rsidRPr="00770426">
        <w:rPr>
          <w:rFonts w:ascii="Arial" w:hAnsi="Arial" w:cs="Arial"/>
          <w:sz w:val="20"/>
        </w:rPr>
        <w:t>zákona č. 235/2004 Sb., o dani z přidané hodnoty, vystaveného prodávajícím.</w:t>
      </w:r>
    </w:p>
    <w:p w:rsidR="00C868C2" w:rsidRPr="00770426" w:rsidRDefault="00C868C2" w:rsidP="00C868C2">
      <w:pPr>
        <w:pStyle w:val="Bod"/>
        <w:rPr>
          <w:rFonts w:ascii="Arial" w:hAnsi="Arial" w:cs="Arial"/>
          <w:sz w:val="20"/>
        </w:rPr>
      </w:pPr>
      <w:r w:rsidRPr="00770426">
        <w:rPr>
          <w:rFonts w:ascii="Arial" w:hAnsi="Arial" w:cs="Arial"/>
          <w:sz w:val="20"/>
        </w:rPr>
        <w:tab/>
        <w:t xml:space="preserve">Nebude-li takový doklad obsahovat sjednané nebo zákonné náležitosti, je zadavatel oprávněn takový doklad vrátit, aniž by běžela lhůta splatnosti. Nedílnou součástí daňového dokladu musí být soupis dodávek (jednotlivých plnění) potvrzený odpovědným zástupcem zadavatele. </w:t>
      </w:r>
    </w:p>
    <w:p w:rsidR="00C868C2" w:rsidRPr="00770426" w:rsidRDefault="00C868C2" w:rsidP="00C868C2">
      <w:pPr>
        <w:pStyle w:val="Bod"/>
        <w:rPr>
          <w:rFonts w:ascii="Arial" w:hAnsi="Arial" w:cs="Arial"/>
          <w:sz w:val="20"/>
        </w:rPr>
      </w:pPr>
      <w:r w:rsidRPr="00770426">
        <w:rPr>
          <w:rFonts w:ascii="Arial" w:hAnsi="Arial" w:cs="Arial"/>
          <w:sz w:val="20"/>
        </w:rPr>
        <w:t>3.</w:t>
      </w:r>
      <w:r w:rsidR="00DC4092" w:rsidRPr="00770426">
        <w:rPr>
          <w:rFonts w:ascii="Arial" w:hAnsi="Arial" w:cs="Arial"/>
          <w:sz w:val="20"/>
        </w:rPr>
        <w:t>4</w:t>
      </w:r>
      <w:r w:rsidRPr="00770426">
        <w:rPr>
          <w:rFonts w:ascii="Arial" w:hAnsi="Arial" w:cs="Arial"/>
          <w:sz w:val="20"/>
        </w:rPr>
        <w:tab/>
        <w:t>Kupující nebude poskytovat zálohy. Splatnost daňového dokladu je do</w:t>
      </w:r>
      <w:r w:rsidR="00DC4092" w:rsidRPr="00770426">
        <w:rPr>
          <w:rFonts w:ascii="Arial" w:hAnsi="Arial" w:cs="Arial"/>
          <w:sz w:val="20"/>
        </w:rPr>
        <w:t xml:space="preserve"> </w:t>
      </w:r>
      <w:r w:rsidR="00AC5AC5" w:rsidRPr="00770426">
        <w:rPr>
          <w:rFonts w:ascii="Arial" w:hAnsi="Arial" w:cs="Arial"/>
          <w:sz w:val="20"/>
        </w:rPr>
        <w:t>14</w:t>
      </w:r>
      <w:r w:rsidRPr="00770426">
        <w:rPr>
          <w:rFonts w:ascii="Arial" w:hAnsi="Arial" w:cs="Arial"/>
          <w:sz w:val="20"/>
        </w:rPr>
        <w:t xml:space="preserve"> dnů od jeho prokazatelného doručení kupujícímu. </w:t>
      </w:r>
    </w:p>
    <w:p w:rsidR="00C868C2" w:rsidRDefault="00C868C2" w:rsidP="00CD2278">
      <w:pPr>
        <w:pStyle w:val="Zkladntext"/>
        <w:spacing w:before="0" w:after="0"/>
        <w:rPr>
          <w:rFonts w:ascii="Arial" w:hAnsi="Arial" w:cs="Arial"/>
        </w:rPr>
      </w:pPr>
    </w:p>
    <w:p w:rsidR="00770426" w:rsidRDefault="00770426" w:rsidP="00CD2278">
      <w:pPr>
        <w:pStyle w:val="Zkladntext"/>
        <w:spacing w:before="0" w:after="0"/>
        <w:rPr>
          <w:rFonts w:ascii="Arial" w:hAnsi="Arial" w:cs="Arial"/>
        </w:rPr>
      </w:pPr>
    </w:p>
    <w:p w:rsidR="00770426" w:rsidRPr="00770426" w:rsidRDefault="00770426" w:rsidP="00CD2278">
      <w:pPr>
        <w:pStyle w:val="Zkladntext"/>
        <w:spacing w:before="0" w:after="0"/>
        <w:rPr>
          <w:rFonts w:ascii="Arial" w:hAnsi="Arial" w:cs="Arial"/>
        </w:rPr>
      </w:pPr>
    </w:p>
    <w:p w:rsidR="00C868C2" w:rsidRDefault="00C868C2" w:rsidP="00160091">
      <w:pPr>
        <w:pStyle w:val="Hlava"/>
      </w:pPr>
      <w:r w:rsidRPr="00770426">
        <w:t xml:space="preserve">4  </w:t>
      </w:r>
      <w:r w:rsidRPr="00770426">
        <w:tab/>
        <w:t>Doba, místo a způsob plnění</w:t>
      </w:r>
    </w:p>
    <w:p w:rsidR="00770426" w:rsidRPr="00770426" w:rsidRDefault="00770426" w:rsidP="00160091">
      <w:pPr>
        <w:pStyle w:val="Hlava"/>
      </w:pPr>
    </w:p>
    <w:p w:rsidR="00C868C2" w:rsidRPr="00160091" w:rsidRDefault="00C868C2" w:rsidP="00160091">
      <w:pPr>
        <w:pStyle w:val="Hlava"/>
        <w:rPr>
          <w:b/>
        </w:rPr>
      </w:pPr>
      <w:r w:rsidRPr="00160091">
        <w:t>4.1</w:t>
      </w:r>
      <w:r w:rsidRPr="00160091">
        <w:tab/>
      </w:r>
      <w:r w:rsidR="00121FFC" w:rsidRPr="00160091">
        <w:t xml:space="preserve">Oprava </w:t>
      </w:r>
      <w:r w:rsidRPr="00160091">
        <w:t xml:space="preserve">dle článku 2.1 smlouvy bude </w:t>
      </w:r>
      <w:r w:rsidR="00121FFC" w:rsidRPr="00160091">
        <w:t xml:space="preserve">dokončena </w:t>
      </w:r>
      <w:r w:rsidRPr="00160091">
        <w:t xml:space="preserve">nejpozději do </w:t>
      </w:r>
      <w:r w:rsidR="005B23C0" w:rsidRPr="00160091">
        <w:t>31.8.2017</w:t>
      </w:r>
    </w:p>
    <w:p w:rsidR="00C868C2" w:rsidRPr="00770426" w:rsidRDefault="00C868C2" w:rsidP="00160091">
      <w:pPr>
        <w:pStyle w:val="Hlava"/>
        <w:rPr>
          <w:b/>
        </w:rPr>
      </w:pPr>
      <w:r w:rsidRPr="00770426">
        <w:t>4.2</w:t>
      </w:r>
      <w:r w:rsidRPr="00770426">
        <w:tab/>
        <w:t xml:space="preserve">Prodávající se </w:t>
      </w:r>
      <w:r w:rsidRPr="00160091">
        <w:t xml:space="preserve">zavazuje </w:t>
      </w:r>
      <w:r w:rsidR="002D13D1" w:rsidRPr="00160091">
        <w:t xml:space="preserve">provést opravu sítě a </w:t>
      </w:r>
      <w:r w:rsidRPr="00160091">
        <w:t xml:space="preserve">dodat </w:t>
      </w:r>
      <w:r w:rsidRPr="00770426">
        <w:t xml:space="preserve">zboží do místa plnění, kterým je sídlo kupujícího, tj. </w:t>
      </w:r>
      <w:r w:rsidR="000441FA">
        <w:t>U Školy 39, 664 84 Zastávka</w:t>
      </w:r>
      <w:r w:rsidR="00616FC6" w:rsidRPr="00770426">
        <w:t xml:space="preserve">. </w:t>
      </w:r>
      <w:r w:rsidRPr="00770426">
        <w:t>Součástí předání a převzetí zboží je převzetí dokumentace k této technice dle čl. 2.2 smlouvy.</w:t>
      </w:r>
    </w:p>
    <w:p w:rsidR="00C868C2" w:rsidRPr="00770426" w:rsidRDefault="005B23C0" w:rsidP="00160091">
      <w:pPr>
        <w:pStyle w:val="Hlava"/>
        <w:rPr>
          <w:b/>
        </w:rPr>
      </w:pPr>
      <w:r>
        <w:t>4.</w:t>
      </w:r>
      <w:r w:rsidR="00121FFC">
        <w:t>3</w:t>
      </w:r>
      <w:r>
        <w:tab/>
      </w:r>
      <w:r w:rsidR="00C868C2" w:rsidRPr="00770426">
        <w:t>Prodávající bere na vědomí skutečnost, že kupující nemá skladovací prostory pro uložení originálních obalů od dodané techniky a z toho důvodu není povinen tyto obaly skladovat.</w:t>
      </w:r>
    </w:p>
    <w:p w:rsidR="00C868C2" w:rsidRDefault="00C868C2" w:rsidP="00D92441">
      <w:pPr>
        <w:pStyle w:val="Bod"/>
        <w:ind w:left="0" w:firstLine="0"/>
        <w:rPr>
          <w:rFonts w:ascii="Arial" w:hAnsi="Arial" w:cs="Arial"/>
          <w:sz w:val="20"/>
        </w:rPr>
      </w:pPr>
    </w:p>
    <w:p w:rsidR="00770426" w:rsidRDefault="00770426" w:rsidP="00D92441">
      <w:pPr>
        <w:pStyle w:val="Bod"/>
        <w:ind w:left="0" w:firstLine="0"/>
        <w:rPr>
          <w:rFonts w:ascii="Arial" w:hAnsi="Arial" w:cs="Arial"/>
          <w:sz w:val="20"/>
        </w:rPr>
      </w:pPr>
    </w:p>
    <w:p w:rsidR="00770426" w:rsidRPr="00770426" w:rsidRDefault="00770426" w:rsidP="00D92441">
      <w:pPr>
        <w:pStyle w:val="Bod"/>
        <w:ind w:left="0" w:firstLine="0"/>
        <w:rPr>
          <w:rFonts w:ascii="Arial" w:hAnsi="Arial" w:cs="Arial"/>
          <w:sz w:val="20"/>
        </w:rPr>
      </w:pPr>
    </w:p>
    <w:p w:rsidR="00C868C2" w:rsidRDefault="00C868C2" w:rsidP="00160091">
      <w:pPr>
        <w:pStyle w:val="Hlava"/>
      </w:pPr>
      <w:r w:rsidRPr="00770426">
        <w:t xml:space="preserve">5  </w:t>
      </w:r>
      <w:r w:rsidRPr="00770426">
        <w:tab/>
        <w:t xml:space="preserve"> Záruka za jakost zboží a záruční podmínky</w:t>
      </w:r>
    </w:p>
    <w:p w:rsidR="00770426" w:rsidRPr="00770426" w:rsidRDefault="00770426" w:rsidP="00160091">
      <w:pPr>
        <w:pStyle w:val="Hlava"/>
      </w:pPr>
    </w:p>
    <w:p w:rsidR="00C868C2" w:rsidRPr="00770426" w:rsidRDefault="00C868C2" w:rsidP="00160091">
      <w:pPr>
        <w:pStyle w:val="Hlava"/>
        <w:rPr>
          <w:b/>
        </w:rPr>
      </w:pPr>
      <w:r w:rsidRPr="00770426">
        <w:t>5.1</w:t>
      </w:r>
      <w:r w:rsidRPr="00770426">
        <w:tab/>
        <w:t>Prodávající poskytuje na dodávku záruku za jakost po dobu</w:t>
      </w:r>
      <w:r w:rsidR="000441FA">
        <w:t xml:space="preserve"> </w:t>
      </w:r>
      <w:r w:rsidRPr="00770426">
        <w:t>plynoucích ode dne úspěšného předání a převzetí.</w:t>
      </w:r>
    </w:p>
    <w:p w:rsidR="00C868C2" w:rsidRPr="00770426" w:rsidRDefault="00C868C2" w:rsidP="00160091">
      <w:pPr>
        <w:pStyle w:val="Hlava"/>
        <w:rPr>
          <w:b/>
        </w:rPr>
      </w:pPr>
      <w:r w:rsidRPr="00770426">
        <w:t>5.2</w:t>
      </w:r>
      <w:r w:rsidRPr="00770426">
        <w:tab/>
        <w:t xml:space="preserve">Záruční lhůta touto smlouvou sjednaná začne plynout ode dne úspěšného předání a převzetí řádně splněné dodávky ve sjednaném rozsahu a ve sjednaném místě plnění. </w:t>
      </w:r>
    </w:p>
    <w:p w:rsidR="00C868C2" w:rsidRPr="00770426" w:rsidRDefault="00C868C2" w:rsidP="00160091">
      <w:pPr>
        <w:pStyle w:val="Hlava"/>
        <w:rPr>
          <w:b/>
        </w:rPr>
      </w:pPr>
      <w:r w:rsidRPr="00770426">
        <w:tab/>
        <w:t xml:space="preserve">Pro vyloučení odpovědnosti za vady zboží, platí </w:t>
      </w:r>
      <w:proofErr w:type="spellStart"/>
      <w:r w:rsidRPr="00770426">
        <w:t>ust</w:t>
      </w:r>
      <w:proofErr w:type="spellEnd"/>
      <w:r w:rsidRPr="00770426">
        <w:t>.</w:t>
      </w:r>
      <w:r w:rsidRPr="00770426">
        <w:rPr>
          <w:color w:val="FF0000"/>
        </w:rPr>
        <w:t xml:space="preserve"> </w:t>
      </w:r>
      <w:r w:rsidR="00511646" w:rsidRPr="00770426">
        <w:t>zákona č.89/2012 Sb., občanského zákoníku, v platném znění</w:t>
      </w:r>
    </w:p>
    <w:p w:rsidR="00C868C2" w:rsidRPr="00770426" w:rsidRDefault="00C868C2" w:rsidP="00160091">
      <w:pPr>
        <w:pStyle w:val="Hlava"/>
        <w:rPr>
          <w:b/>
        </w:rPr>
      </w:pPr>
      <w:r w:rsidRPr="00770426">
        <w:t>5.3</w:t>
      </w:r>
      <w:r w:rsidRPr="00770426">
        <w:tab/>
        <w:t>Kupující je povinen předat prodávajícímu reklamaci zjištěné závady, která je předmětem záruky, ihned po jejím zjištění na adresu:</w:t>
      </w:r>
    </w:p>
    <w:p w:rsidR="00C868C2" w:rsidRPr="00770426" w:rsidRDefault="00C868C2" w:rsidP="00A63096">
      <w:pPr>
        <w:ind w:left="540"/>
        <w:rPr>
          <w:rFonts w:cs="Arial"/>
          <w:bCs/>
        </w:rPr>
      </w:pPr>
      <w:r w:rsidRPr="00770426">
        <w:rPr>
          <w:rFonts w:cs="Arial"/>
          <w:sz w:val="20"/>
          <w:szCs w:val="20"/>
        </w:rPr>
        <w:t xml:space="preserve">UNIS COMPUTERS, a.s., Jundrovská 618/31, 624 00 Brno mob: </w:t>
      </w:r>
      <w:r w:rsidR="00F2422E">
        <w:rPr>
          <w:rFonts w:cs="Arial"/>
          <w:sz w:val="20"/>
          <w:szCs w:val="20"/>
        </w:rPr>
        <w:t>XXXXXXX</w:t>
      </w:r>
      <w:r w:rsidRPr="00770426">
        <w:rPr>
          <w:rFonts w:cs="Arial"/>
          <w:sz w:val="20"/>
          <w:szCs w:val="20"/>
        </w:rPr>
        <w:t xml:space="preserve">, fax: +420 541 223 134, </w:t>
      </w:r>
      <w:r w:rsidR="00F2422E">
        <w:rPr>
          <w:rFonts w:cs="Arial"/>
          <w:sz w:val="20"/>
          <w:szCs w:val="20"/>
        </w:rPr>
        <w:t xml:space="preserve">      </w:t>
      </w:r>
      <w:r w:rsidRPr="00770426">
        <w:rPr>
          <w:rFonts w:cs="Arial"/>
          <w:sz w:val="20"/>
          <w:szCs w:val="20"/>
        </w:rPr>
        <w:t xml:space="preserve">e-mail: </w:t>
      </w:r>
      <w:proofErr w:type="spellStart"/>
      <w:proofErr w:type="gramStart"/>
      <w:r w:rsidR="00F2422E">
        <w:t>xxxxxxxxxxx</w:t>
      </w:r>
      <w:proofErr w:type="spellEnd"/>
      <w:r w:rsidR="00F2422E">
        <w:t xml:space="preserve">  </w:t>
      </w:r>
      <w:r w:rsidRPr="00A63096">
        <w:rPr>
          <w:rStyle w:val="Identifikace-leftChar"/>
          <w:rFonts w:ascii="Arial" w:hAnsi="Arial" w:cs="Arial"/>
          <w:b w:val="0"/>
          <w:bCs/>
          <w:i w:val="0"/>
          <w:sz w:val="20"/>
          <w:szCs w:val="20"/>
        </w:rPr>
        <w:t>v době</w:t>
      </w:r>
      <w:proofErr w:type="gramEnd"/>
      <w:r w:rsidRPr="00A63096">
        <w:rPr>
          <w:rStyle w:val="Identifikace-leftChar"/>
          <w:rFonts w:ascii="Arial" w:hAnsi="Arial" w:cs="Arial"/>
          <w:b w:val="0"/>
          <w:bCs/>
          <w:i w:val="0"/>
          <w:sz w:val="20"/>
          <w:szCs w:val="20"/>
        </w:rPr>
        <w:t xml:space="preserve"> od 8:00 – 16:00 hod. v pracovní dny</w:t>
      </w:r>
      <w:r w:rsidRPr="00770426">
        <w:rPr>
          <w:rStyle w:val="Identifikace-leftChar"/>
          <w:rFonts w:ascii="Arial" w:hAnsi="Arial" w:cs="Arial"/>
          <w:b w:val="0"/>
          <w:bCs/>
          <w:i w:val="0"/>
        </w:rPr>
        <w:t>.</w:t>
      </w:r>
    </w:p>
    <w:p w:rsidR="00C868C2" w:rsidRPr="00770426" w:rsidRDefault="00C868C2" w:rsidP="00160091">
      <w:pPr>
        <w:pStyle w:val="Hlava"/>
        <w:rPr>
          <w:b/>
        </w:rPr>
      </w:pPr>
      <w:r w:rsidRPr="00770426">
        <w:t>5.4</w:t>
      </w:r>
      <w:r w:rsidRPr="00770426">
        <w:tab/>
        <w:t xml:space="preserve">Prodávající garantuje, že dodávka ve sjednaném rozsahu odpovídá zejména platným technickým normám. </w:t>
      </w:r>
    </w:p>
    <w:p w:rsidR="00057A8B" w:rsidRDefault="00057A8B" w:rsidP="00160091">
      <w:pPr>
        <w:pStyle w:val="Hlava"/>
      </w:pPr>
    </w:p>
    <w:p w:rsidR="00770426" w:rsidRDefault="00770426" w:rsidP="00160091">
      <w:pPr>
        <w:pStyle w:val="Hlava"/>
      </w:pPr>
    </w:p>
    <w:p w:rsidR="00B25065" w:rsidRDefault="00B25065" w:rsidP="00160091">
      <w:pPr>
        <w:pStyle w:val="Hlava"/>
      </w:pPr>
    </w:p>
    <w:p w:rsidR="00B25065" w:rsidRDefault="00B25065" w:rsidP="00160091">
      <w:pPr>
        <w:pStyle w:val="Hlava"/>
      </w:pPr>
    </w:p>
    <w:p w:rsidR="00B25065" w:rsidRDefault="00B25065" w:rsidP="00160091">
      <w:pPr>
        <w:pStyle w:val="Hlava"/>
      </w:pPr>
    </w:p>
    <w:p w:rsidR="00770426" w:rsidRDefault="00770426" w:rsidP="00160091">
      <w:pPr>
        <w:pStyle w:val="Hlava"/>
      </w:pPr>
    </w:p>
    <w:p w:rsidR="00770426" w:rsidRPr="00770426" w:rsidRDefault="00770426" w:rsidP="00160091">
      <w:pPr>
        <w:pStyle w:val="Hlava"/>
      </w:pPr>
    </w:p>
    <w:p w:rsidR="00C868C2" w:rsidRDefault="00C868C2" w:rsidP="00160091">
      <w:pPr>
        <w:pStyle w:val="Hlava"/>
        <w:numPr>
          <w:ilvl w:val="0"/>
          <w:numId w:val="2"/>
        </w:numPr>
      </w:pPr>
      <w:r w:rsidRPr="00770426">
        <w:t>Ostatní a závěrečná ustanovení</w:t>
      </w:r>
    </w:p>
    <w:p w:rsidR="00770426" w:rsidRPr="00770426" w:rsidRDefault="00770426" w:rsidP="00160091">
      <w:pPr>
        <w:pStyle w:val="Hlava"/>
      </w:pPr>
    </w:p>
    <w:p w:rsidR="00C868C2" w:rsidRPr="00770426" w:rsidRDefault="00160091" w:rsidP="00160091">
      <w:pPr>
        <w:pStyle w:val="Hlava"/>
        <w:rPr>
          <w:b/>
        </w:rPr>
      </w:pPr>
      <w:r>
        <w:t>6</w:t>
      </w:r>
      <w:r w:rsidR="00C868C2" w:rsidRPr="00770426">
        <w:t>.1</w:t>
      </w:r>
      <w:r w:rsidR="00C868C2" w:rsidRPr="00770426">
        <w:tab/>
        <w:t>Vlastnické právo ke zboží a nebezpečí škody na něm přechází na kupujícího dnem úspěšného protokolárního předání a převzetí díla. Zodpovědnost za zboží přechází na kupujícího okamžikem podepsání předávacích dokladů. Vadná dodávka je podstatným porušením této smlouvy.</w:t>
      </w:r>
    </w:p>
    <w:p w:rsidR="00C868C2" w:rsidRPr="00770426" w:rsidRDefault="00160091" w:rsidP="00160091">
      <w:pPr>
        <w:pStyle w:val="Hlava"/>
        <w:rPr>
          <w:b/>
        </w:rPr>
      </w:pPr>
      <w:r>
        <w:t>6</w:t>
      </w:r>
      <w:r w:rsidR="00DC4092" w:rsidRPr="00770426">
        <w:t>.2</w:t>
      </w:r>
      <w:r w:rsidR="00C868C2" w:rsidRPr="00770426">
        <w:tab/>
        <w:t xml:space="preserve">Prodávající prohlašuje ve smyslu </w:t>
      </w:r>
      <w:r w:rsidR="00AA5AD7" w:rsidRPr="00770426">
        <w:t>zákona č.89/2012 Sb., občanského zákoníku, v platném znění</w:t>
      </w:r>
      <w:r w:rsidR="00C868C2" w:rsidRPr="00770426">
        <w:t>, že zboží nemá patentní ani jiné právní vady. Uplatní-li třetí osoba vůči kupujícímu nároky plynoucí z právních vad, prodávající se zavazuje škodu tímto vzniklou kupujícímu bezodkladně nahradit.</w:t>
      </w:r>
    </w:p>
    <w:p w:rsidR="00C868C2" w:rsidRPr="00770426" w:rsidRDefault="00160091" w:rsidP="00160091">
      <w:pPr>
        <w:pStyle w:val="Hlava"/>
        <w:rPr>
          <w:b/>
        </w:rPr>
      </w:pPr>
      <w:r>
        <w:t>6</w:t>
      </w:r>
      <w:r w:rsidR="00DC4092" w:rsidRPr="00770426">
        <w:t>.3</w:t>
      </w:r>
      <w:r w:rsidR="00C868C2" w:rsidRPr="00770426">
        <w:tab/>
        <w:t>Smluvní strany jsou povinny se vzájemně a neodkladně informovat o změně údajů týkajících se jejich identifikace, jakož i ostatních údajů nutných pro plnění dle této smlouvy.</w:t>
      </w:r>
    </w:p>
    <w:p w:rsidR="00C868C2" w:rsidRPr="00770426" w:rsidRDefault="00160091" w:rsidP="00160091">
      <w:pPr>
        <w:pStyle w:val="Hlava"/>
        <w:rPr>
          <w:b/>
        </w:rPr>
      </w:pPr>
      <w:r>
        <w:t>6</w:t>
      </w:r>
      <w:r w:rsidR="00C868C2" w:rsidRPr="00770426">
        <w:t>.4</w:t>
      </w:r>
      <w:r w:rsidR="00C868C2" w:rsidRPr="00770426">
        <w:tab/>
        <w:t xml:space="preserve">Práva a závazky touto smlouvou neupravené se řídí ustanoveními </w:t>
      </w:r>
      <w:r w:rsidR="00511646" w:rsidRPr="00770426">
        <w:t>zákona č.89/2012 Sb., občanského zákoníku, v platném znění,</w:t>
      </w:r>
      <w:r w:rsidR="00C868C2" w:rsidRPr="00770426">
        <w:t xml:space="preserve"> neboť na podřízenosti této smlouvy obchodněprávní úpravě se smluvní strany dohodly.</w:t>
      </w:r>
    </w:p>
    <w:p w:rsidR="00C868C2" w:rsidRPr="00770426" w:rsidRDefault="00160091" w:rsidP="00160091">
      <w:pPr>
        <w:pStyle w:val="Hlava"/>
        <w:rPr>
          <w:b/>
        </w:rPr>
      </w:pPr>
      <w:r>
        <w:t>6</w:t>
      </w:r>
      <w:r w:rsidR="00C868C2" w:rsidRPr="00770426">
        <w:t>.5</w:t>
      </w:r>
      <w:r w:rsidR="00C868C2" w:rsidRPr="00770426">
        <w:tab/>
        <w:t>Smlouvu je možno měnit pouze na základě dohody formou písemných dodatků potvrzených smluvními zástupci obou stran.</w:t>
      </w:r>
    </w:p>
    <w:p w:rsidR="00C868C2" w:rsidRDefault="00160091" w:rsidP="00160091">
      <w:pPr>
        <w:pStyle w:val="Hlava"/>
        <w:rPr>
          <w:b/>
        </w:rPr>
      </w:pPr>
      <w:r>
        <w:t>6</w:t>
      </w:r>
      <w:r w:rsidR="00C868C2" w:rsidRPr="00770426">
        <w:t>.6</w:t>
      </w:r>
      <w:r w:rsidR="00C868C2" w:rsidRPr="00770426">
        <w:tab/>
        <w:t xml:space="preserve">Obě smluvní strany prohlašují, že tuto smlouvu uzavřely na základě vzájemné dohody, podle své pravé a svobodné vůle. </w:t>
      </w:r>
    </w:p>
    <w:p w:rsidR="0099780D" w:rsidRPr="00160091" w:rsidRDefault="00160091" w:rsidP="00160091">
      <w:pPr>
        <w:pStyle w:val="Odstavecseseznamem"/>
        <w:numPr>
          <w:ilvl w:val="1"/>
          <w:numId w:val="7"/>
        </w:numPr>
        <w:suppressAutoHyphens/>
        <w:jc w:val="both"/>
        <w:rPr>
          <w:rFonts w:cs="Arial"/>
          <w:sz w:val="20"/>
          <w:szCs w:val="20"/>
        </w:rPr>
      </w:pPr>
      <w:r>
        <w:rPr>
          <w:rFonts w:cs="Arial"/>
          <w:sz w:val="20"/>
          <w:szCs w:val="20"/>
        </w:rPr>
        <w:t xml:space="preserve">  </w:t>
      </w:r>
      <w:r w:rsidR="0099780D" w:rsidRPr="00160091">
        <w:rPr>
          <w:rFonts w:cs="Arial"/>
          <w:sz w:val="20"/>
          <w:szCs w:val="20"/>
        </w:rPr>
        <w:t xml:space="preserve">Vztahuje-li se na tuto smlouvu povinnost uveřejnění prostřednictvím registru smluv dle zákona č. 340/2015 </w:t>
      </w:r>
      <w:r>
        <w:rPr>
          <w:rFonts w:cs="Arial"/>
          <w:sz w:val="20"/>
          <w:szCs w:val="20"/>
        </w:rPr>
        <w:t xml:space="preserve">  </w:t>
      </w:r>
      <w:r w:rsidR="0099780D" w:rsidRPr="00160091">
        <w:rPr>
          <w:rFonts w:cs="Arial"/>
          <w:sz w:val="20"/>
          <w:szCs w:val="20"/>
        </w:rPr>
        <w:t>Sb., o zvláštních podmínkách účinnosti některých smluv, uveřejňování těchto smluv a o registru smluv (zákon o registru smluv), v platném znění, souhlasí obě smluvní strany s tímto uveřejněním a sjednávají, že správci registru smluv zašle tuto smlouvu k uveřejnění prostřednictvím registru smluv kupující.</w:t>
      </w:r>
    </w:p>
    <w:p w:rsidR="00C868C2" w:rsidRPr="00160091" w:rsidRDefault="00056AEC" w:rsidP="00160091">
      <w:pPr>
        <w:pStyle w:val="Hlava"/>
        <w:rPr>
          <w:b/>
        </w:rPr>
      </w:pPr>
      <w:r>
        <w:t>6</w:t>
      </w:r>
      <w:r w:rsidR="00C868C2" w:rsidRPr="00160091">
        <w:t>.</w:t>
      </w:r>
      <w:r w:rsidR="0099780D" w:rsidRPr="00160091">
        <w:t>8</w:t>
      </w:r>
      <w:r w:rsidR="00C868C2" w:rsidRPr="00160091">
        <w:tab/>
      </w:r>
      <w:r w:rsidR="002D13D1" w:rsidRPr="00160091">
        <w:t xml:space="preserve">Smlouva o provedení opravy </w:t>
      </w:r>
      <w:r w:rsidR="00C868C2" w:rsidRPr="00160091">
        <w:t>nabývá platnosti a účinnosti dnem podpisu oprávněnými zástupci obou smluvních stran.</w:t>
      </w:r>
    </w:p>
    <w:p w:rsidR="00C868C2" w:rsidRPr="00770426" w:rsidRDefault="00056AEC" w:rsidP="00160091">
      <w:pPr>
        <w:pStyle w:val="Hlava"/>
        <w:rPr>
          <w:b/>
        </w:rPr>
      </w:pPr>
      <w:r>
        <w:t>6</w:t>
      </w:r>
      <w:r w:rsidR="00C868C2" w:rsidRPr="00770426">
        <w:t>.</w:t>
      </w:r>
      <w:r w:rsidR="0099780D">
        <w:t>9</w:t>
      </w:r>
      <w:r w:rsidR="00C868C2" w:rsidRPr="00770426">
        <w:tab/>
        <w:t>Smlouva je vyhotovena ve dvou stejnopisech, z nichž po jednom obdrží každá ze smluvních stran.</w:t>
      </w:r>
    </w:p>
    <w:p w:rsidR="00C868C2" w:rsidRPr="00770426" w:rsidRDefault="00C868C2" w:rsidP="00C868C2">
      <w:pPr>
        <w:jc w:val="both"/>
        <w:rPr>
          <w:rFonts w:cs="Arial"/>
          <w:bCs/>
          <w:sz w:val="20"/>
          <w:szCs w:val="20"/>
        </w:rPr>
      </w:pPr>
    </w:p>
    <w:p w:rsidR="00343EB6" w:rsidRPr="00770426" w:rsidRDefault="00343EB6" w:rsidP="00DC4092">
      <w:pPr>
        <w:tabs>
          <w:tab w:val="left" w:pos="1080"/>
        </w:tabs>
        <w:rPr>
          <w:rFonts w:cs="Arial"/>
          <w:sz w:val="20"/>
          <w:szCs w:val="20"/>
        </w:rPr>
      </w:pPr>
    </w:p>
    <w:p w:rsidR="00343EB6" w:rsidRPr="00770426" w:rsidRDefault="00343EB6" w:rsidP="00DC4092">
      <w:pPr>
        <w:tabs>
          <w:tab w:val="left" w:pos="1080"/>
        </w:tabs>
        <w:rPr>
          <w:rFonts w:cs="Arial"/>
          <w:sz w:val="20"/>
          <w:szCs w:val="20"/>
        </w:rPr>
      </w:pPr>
    </w:p>
    <w:p w:rsidR="00C868C2" w:rsidRPr="00770426" w:rsidRDefault="00C868C2" w:rsidP="00DC4092">
      <w:pPr>
        <w:tabs>
          <w:tab w:val="left" w:pos="1080"/>
        </w:tabs>
        <w:rPr>
          <w:rFonts w:cs="Arial"/>
          <w:sz w:val="20"/>
          <w:szCs w:val="20"/>
        </w:rPr>
      </w:pPr>
      <w:r w:rsidRPr="00770426">
        <w:rPr>
          <w:rFonts w:cs="Arial"/>
          <w:sz w:val="20"/>
          <w:szCs w:val="20"/>
        </w:rPr>
        <w:t>V </w:t>
      </w:r>
      <w:r w:rsidR="00B25065">
        <w:rPr>
          <w:rFonts w:cs="Arial"/>
          <w:sz w:val="20"/>
          <w:szCs w:val="20"/>
        </w:rPr>
        <w:t>Zastávce</w:t>
      </w:r>
      <w:r w:rsidRPr="00770426">
        <w:rPr>
          <w:rFonts w:cs="Arial"/>
          <w:sz w:val="20"/>
          <w:szCs w:val="20"/>
        </w:rPr>
        <w:t xml:space="preserve"> dne </w:t>
      </w:r>
      <w:proofErr w:type="gramStart"/>
      <w:r w:rsidR="00F2422E">
        <w:rPr>
          <w:rFonts w:cs="Arial"/>
          <w:sz w:val="20"/>
          <w:szCs w:val="20"/>
        </w:rPr>
        <w:t xml:space="preserve">10. 7. </w:t>
      </w:r>
      <w:r w:rsidR="0067353C" w:rsidRPr="00770426">
        <w:rPr>
          <w:rFonts w:cs="Arial"/>
          <w:sz w:val="20"/>
          <w:szCs w:val="20"/>
        </w:rPr>
        <w:t xml:space="preserve"> </w:t>
      </w:r>
      <w:r w:rsidRPr="00770426">
        <w:rPr>
          <w:rFonts w:cs="Arial"/>
          <w:sz w:val="20"/>
          <w:szCs w:val="20"/>
        </w:rPr>
        <w:t>201</w:t>
      </w:r>
      <w:r w:rsidR="00770426">
        <w:rPr>
          <w:rFonts w:cs="Arial"/>
          <w:sz w:val="20"/>
          <w:szCs w:val="20"/>
        </w:rPr>
        <w:t>7</w:t>
      </w:r>
      <w:proofErr w:type="gramEnd"/>
      <w:r w:rsidRPr="00770426">
        <w:rPr>
          <w:rFonts w:cs="Arial"/>
          <w:sz w:val="20"/>
          <w:szCs w:val="20"/>
        </w:rPr>
        <w:tab/>
      </w:r>
      <w:r w:rsidR="00DC4092" w:rsidRPr="00770426">
        <w:rPr>
          <w:rFonts w:cs="Arial"/>
          <w:sz w:val="20"/>
          <w:szCs w:val="20"/>
        </w:rPr>
        <w:tab/>
      </w:r>
      <w:r w:rsidR="00DC4092" w:rsidRPr="00770426">
        <w:rPr>
          <w:rFonts w:cs="Arial"/>
          <w:sz w:val="20"/>
          <w:szCs w:val="20"/>
        </w:rPr>
        <w:tab/>
      </w:r>
      <w:r w:rsidR="00DC4092" w:rsidRPr="00770426">
        <w:rPr>
          <w:rFonts w:cs="Arial"/>
          <w:sz w:val="20"/>
          <w:szCs w:val="20"/>
        </w:rPr>
        <w:tab/>
      </w:r>
      <w:r w:rsidRPr="00770426">
        <w:rPr>
          <w:rFonts w:cs="Arial"/>
          <w:sz w:val="20"/>
          <w:szCs w:val="20"/>
        </w:rPr>
        <w:t>V Brně dne</w:t>
      </w:r>
      <w:r w:rsidR="00CD2278" w:rsidRPr="00770426">
        <w:rPr>
          <w:rFonts w:cs="Arial"/>
          <w:sz w:val="20"/>
          <w:szCs w:val="20"/>
        </w:rPr>
        <w:t xml:space="preserve"> </w:t>
      </w:r>
      <w:r w:rsidR="00F2422E">
        <w:rPr>
          <w:rFonts w:cs="Arial"/>
          <w:sz w:val="20"/>
          <w:szCs w:val="20"/>
        </w:rPr>
        <w:t xml:space="preserve">11. 7. </w:t>
      </w:r>
      <w:r w:rsidR="00837505" w:rsidRPr="00770426">
        <w:rPr>
          <w:rFonts w:cs="Arial"/>
          <w:sz w:val="20"/>
          <w:szCs w:val="20"/>
        </w:rPr>
        <w:t>201</w:t>
      </w:r>
      <w:r w:rsidR="00770426">
        <w:rPr>
          <w:rFonts w:cs="Arial"/>
          <w:sz w:val="20"/>
          <w:szCs w:val="20"/>
        </w:rPr>
        <w:t>7</w:t>
      </w:r>
    </w:p>
    <w:p w:rsidR="00C868C2" w:rsidRPr="00770426" w:rsidRDefault="00C868C2" w:rsidP="00C868C2">
      <w:pPr>
        <w:pStyle w:val="Zkladntext"/>
        <w:tabs>
          <w:tab w:val="left" w:pos="5040"/>
        </w:tabs>
        <w:ind w:left="567" w:hanging="567"/>
        <w:jc w:val="left"/>
        <w:rPr>
          <w:rFonts w:ascii="Arial" w:hAnsi="Arial" w:cs="Arial"/>
        </w:rPr>
      </w:pPr>
      <w:r w:rsidRPr="00770426">
        <w:rPr>
          <w:rFonts w:ascii="Arial" w:hAnsi="Arial" w:cs="Arial"/>
        </w:rPr>
        <w:t>Kupující:</w:t>
      </w:r>
      <w:r w:rsidRPr="00770426">
        <w:rPr>
          <w:rFonts w:ascii="Arial" w:hAnsi="Arial" w:cs="Arial"/>
        </w:rPr>
        <w:tab/>
        <w:t>Prodávající:</w:t>
      </w:r>
    </w:p>
    <w:p w:rsidR="00C868C2" w:rsidRDefault="00C868C2" w:rsidP="00C868C2">
      <w:pPr>
        <w:pStyle w:val="Zhlav"/>
        <w:tabs>
          <w:tab w:val="clear" w:pos="4536"/>
          <w:tab w:val="clear" w:pos="9072"/>
          <w:tab w:val="left" w:pos="709"/>
          <w:tab w:val="left" w:pos="5670"/>
        </w:tabs>
        <w:ind w:left="567" w:hanging="567"/>
        <w:rPr>
          <w:rFonts w:cs="Arial"/>
          <w:b/>
          <w:sz w:val="20"/>
          <w:szCs w:val="20"/>
        </w:rPr>
      </w:pPr>
      <w:bookmarkStart w:id="0" w:name="_GoBack"/>
      <w:bookmarkEnd w:id="0"/>
    </w:p>
    <w:p w:rsidR="00770426" w:rsidRDefault="00770426" w:rsidP="00C868C2">
      <w:pPr>
        <w:pStyle w:val="Zhlav"/>
        <w:tabs>
          <w:tab w:val="clear" w:pos="4536"/>
          <w:tab w:val="clear" w:pos="9072"/>
          <w:tab w:val="left" w:pos="709"/>
          <w:tab w:val="left" w:pos="5670"/>
        </w:tabs>
        <w:ind w:left="567" w:hanging="567"/>
        <w:rPr>
          <w:rFonts w:cs="Arial"/>
          <w:b/>
          <w:sz w:val="20"/>
          <w:szCs w:val="20"/>
        </w:rPr>
      </w:pPr>
    </w:p>
    <w:p w:rsidR="00770426" w:rsidRPr="00770426" w:rsidRDefault="00770426" w:rsidP="00C868C2">
      <w:pPr>
        <w:pStyle w:val="Zhlav"/>
        <w:tabs>
          <w:tab w:val="clear" w:pos="4536"/>
          <w:tab w:val="clear" w:pos="9072"/>
          <w:tab w:val="left" w:pos="709"/>
          <w:tab w:val="left" w:pos="5670"/>
        </w:tabs>
        <w:ind w:left="567" w:hanging="567"/>
        <w:rPr>
          <w:rFonts w:cs="Arial"/>
          <w:b/>
          <w:sz w:val="20"/>
          <w:szCs w:val="20"/>
        </w:rPr>
      </w:pPr>
    </w:p>
    <w:p w:rsidR="00C868C2" w:rsidRPr="00770426" w:rsidRDefault="00F2422E" w:rsidP="00C868C2">
      <w:pPr>
        <w:tabs>
          <w:tab w:val="left" w:pos="709"/>
          <w:tab w:val="left" w:pos="5670"/>
        </w:tabs>
        <w:rPr>
          <w:rFonts w:cs="Arial"/>
          <w:sz w:val="20"/>
          <w:szCs w:val="20"/>
        </w:rPr>
      </w:pPr>
      <w:proofErr w:type="gramStart"/>
      <w:r>
        <w:rPr>
          <w:rFonts w:cs="Arial"/>
          <w:sz w:val="20"/>
          <w:szCs w:val="20"/>
        </w:rPr>
        <w:t xml:space="preserve">XXXXXXXXXXXXXXXXXXXXXXX                                            </w:t>
      </w:r>
      <w:proofErr w:type="spellStart"/>
      <w:r>
        <w:rPr>
          <w:rFonts w:cs="Arial"/>
          <w:sz w:val="20"/>
          <w:szCs w:val="20"/>
        </w:rPr>
        <w:t>XXXXXXXXXXXXXXXXXXXXXXX</w:t>
      </w:r>
      <w:proofErr w:type="spellEnd"/>
      <w:proofErr w:type="gramEnd"/>
    </w:p>
    <w:p w:rsidR="00DC4092" w:rsidRPr="00770426" w:rsidRDefault="00F2422E" w:rsidP="00F2422E">
      <w:pPr>
        <w:tabs>
          <w:tab w:val="left" w:pos="709"/>
          <w:tab w:val="left" w:pos="5670"/>
        </w:tabs>
        <w:rPr>
          <w:rFonts w:cs="Arial"/>
          <w:sz w:val="20"/>
          <w:szCs w:val="20"/>
        </w:rPr>
      </w:pPr>
      <w:r>
        <w:rPr>
          <w:rFonts w:cs="Arial"/>
          <w:sz w:val="20"/>
          <w:szCs w:val="20"/>
        </w:rPr>
        <w:t xml:space="preserve">XXXXXXXXXXXXXXXXXXXXXXX                                            </w:t>
      </w:r>
      <w:proofErr w:type="gramStart"/>
      <w:r>
        <w:rPr>
          <w:rFonts w:cs="Arial"/>
          <w:sz w:val="20"/>
          <w:szCs w:val="20"/>
        </w:rPr>
        <w:t xml:space="preserve">XXXXXXXXXXXXXXXXXXXXXXXX </w:t>
      </w:r>
      <w:r w:rsidR="00C868C2" w:rsidRPr="00770426">
        <w:rPr>
          <w:rFonts w:cs="Arial"/>
          <w:sz w:val="20"/>
          <w:szCs w:val="20"/>
        </w:rPr>
        <w:t>..…</w:t>
      </w:r>
      <w:proofErr w:type="gramEnd"/>
      <w:r w:rsidR="00C868C2" w:rsidRPr="00770426">
        <w:rPr>
          <w:rFonts w:cs="Arial"/>
          <w:sz w:val="20"/>
          <w:szCs w:val="20"/>
        </w:rPr>
        <w:t>……………………………………</w:t>
      </w:r>
      <w:r w:rsidR="00C868C2" w:rsidRPr="00770426">
        <w:rPr>
          <w:rFonts w:cs="Arial"/>
          <w:sz w:val="20"/>
          <w:szCs w:val="20"/>
        </w:rPr>
        <w:tab/>
        <w:t xml:space="preserve"> ..……………………………………</w:t>
      </w:r>
      <w:r w:rsidR="00C868C2" w:rsidRPr="00770426">
        <w:rPr>
          <w:rFonts w:cs="Arial"/>
          <w:sz w:val="20"/>
          <w:szCs w:val="20"/>
        </w:rPr>
        <w:tab/>
      </w:r>
    </w:p>
    <w:p w:rsidR="00C868C2" w:rsidRPr="00770426" w:rsidRDefault="00B25065" w:rsidP="00DC4092">
      <w:pPr>
        <w:tabs>
          <w:tab w:val="left" w:pos="709"/>
          <w:tab w:val="left" w:pos="4962"/>
        </w:tabs>
        <w:rPr>
          <w:rFonts w:cs="Arial"/>
          <w:sz w:val="20"/>
          <w:szCs w:val="20"/>
        </w:rPr>
      </w:pPr>
      <w:r>
        <w:rPr>
          <w:rFonts w:cs="Arial"/>
          <w:sz w:val="20"/>
          <w:szCs w:val="20"/>
        </w:rPr>
        <w:t>PhDr. Petr Kroutil, ředitel</w:t>
      </w:r>
      <w:r w:rsidR="00DC4092" w:rsidRPr="00770426">
        <w:rPr>
          <w:rFonts w:cs="Arial"/>
          <w:sz w:val="20"/>
          <w:szCs w:val="20"/>
        </w:rPr>
        <w:tab/>
      </w:r>
      <w:r w:rsidR="00C868C2" w:rsidRPr="00770426">
        <w:rPr>
          <w:rFonts w:cs="Arial"/>
          <w:sz w:val="20"/>
          <w:szCs w:val="20"/>
        </w:rPr>
        <w:t>Ing. Vítězslav Mach, člen představenstva</w:t>
      </w:r>
    </w:p>
    <w:p w:rsidR="00C868C2" w:rsidRPr="00770426" w:rsidRDefault="00C868C2" w:rsidP="00C868C2">
      <w:pPr>
        <w:tabs>
          <w:tab w:val="left" w:pos="709"/>
          <w:tab w:val="left" w:pos="5580"/>
        </w:tabs>
        <w:rPr>
          <w:rFonts w:cs="Arial"/>
          <w:b/>
          <w:sz w:val="20"/>
          <w:szCs w:val="20"/>
        </w:rPr>
      </w:pPr>
      <w:r w:rsidRPr="00770426">
        <w:rPr>
          <w:rFonts w:cs="Arial"/>
          <w:b/>
          <w:sz w:val="20"/>
          <w:szCs w:val="20"/>
        </w:rPr>
        <w:br w:type="page"/>
      </w:r>
      <w:r w:rsidRPr="00B25065">
        <w:rPr>
          <w:rFonts w:cs="Arial"/>
          <w:b/>
          <w:sz w:val="20"/>
          <w:szCs w:val="20"/>
        </w:rPr>
        <w:lastRenderedPageBreak/>
        <w:t>Příloha: Technická a cenová kalkulace</w:t>
      </w:r>
      <w:r w:rsidRPr="00770426">
        <w:rPr>
          <w:rFonts w:cs="Arial"/>
          <w:b/>
          <w:sz w:val="20"/>
          <w:szCs w:val="20"/>
        </w:rPr>
        <w:t xml:space="preserve"> </w:t>
      </w:r>
    </w:p>
    <w:p w:rsidR="00C868C2" w:rsidRPr="00770426" w:rsidRDefault="00C868C2" w:rsidP="00C868C2">
      <w:pPr>
        <w:rPr>
          <w:rFonts w:cs="Arial"/>
          <w:sz w:val="20"/>
          <w:szCs w:val="20"/>
        </w:rPr>
      </w:pPr>
    </w:p>
    <w:tbl>
      <w:tblPr>
        <w:tblW w:w="10025" w:type="dxa"/>
        <w:tblInd w:w="70" w:type="dxa"/>
        <w:tblCellMar>
          <w:left w:w="70" w:type="dxa"/>
          <w:right w:w="70" w:type="dxa"/>
        </w:tblCellMar>
        <w:tblLook w:val="04A0" w:firstRow="1" w:lastRow="0" w:firstColumn="1" w:lastColumn="0" w:noHBand="0" w:noVBand="1"/>
      </w:tblPr>
      <w:tblGrid>
        <w:gridCol w:w="709"/>
        <w:gridCol w:w="4678"/>
        <w:gridCol w:w="950"/>
        <w:gridCol w:w="1242"/>
        <w:gridCol w:w="583"/>
        <w:gridCol w:w="757"/>
        <w:gridCol w:w="1106"/>
      </w:tblGrid>
      <w:tr w:rsidR="00B25065" w:rsidRPr="009C39AE" w:rsidTr="00B25065">
        <w:trPr>
          <w:trHeight w:val="450"/>
        </w:trPr>
        <w:tc>
          <w:tcPr>
            <w:tcW w:w="709" w:type="dxa"/>
            <w:tcBorders>
              <w:top w:val="single" w:sz="8" w:space="0" w:color="auto"/>
              <w:left w:val="single" w:sz="8" w:space="0" w:color="auto"/>
              <w:bottom w:val="single" w:sz="8" w:space="0" w:color="auto"/>
              <w:right w:val="nil"/>
            </w:tcBorders>
            <w:shd w:val="clear" w:color="auto" w:fill="auto"/>
            <w:noWrap/>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Množ.</w:t>
            </w:r>
          </w:p>
        </w:tc>
        <w:tc>
          <w:tcPr>
            <w:tcW w:w="4678" w:type="dxa"/>
            <w:tcBorders>
              <w:top w:val="single" w:sz="8" w:space="0" w:color="auto"/>
              <w:left w:val="nil"/>
              <w:bottom w:val="single" w:sz="8" w:space="0" w:color="auto"/>
              <w:right w:val="nil"/>
            </w:tcBorders>
            <w:shd w:val="clear" w:color="auto" w:fill="auto"/>
            <w:noWrap/>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Název</w:t>
            </w:r>
          </w:p>
        </w:tc>
        <w:tc>
          <w:tcPr>
            <w:tcW w:w="950" w:type="dxa"/>
            <w:tcBorders>
              <w:top w:val="single" w:sz="8" w:space="0" w:color="auto"/>
              <w:left w:val="nil"/>
              <w:bottom w:val="single" w:sz="8" w:space="0" w:color="auto"/>
              <w:right w:val="nil"/>
            </w:tcBorders>
            <w:shd w:val="clear" w:color="auto" w:fill="auto"/>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Cena / ks</w:t>
            </w:r>
          </w:p>
        </w:tc>
        <w:tc>
          <w:tcPr>
            <w:tcW w:w="1242" w:type="dxa"/>
            <w:tcBorders>
              <w:top w:val="single" w:sz="8" w:space="0" w:color="auto"/>
              <w:left w:val="nil"/>
              <w:bottom w:val="single" w:sz="8" w:space="0" w:color="auto"/>
              <w:right w:val="single" w:sz="8" w:space="0" w:color="auto"/>
            </w:tcBorders>
            <w:shd w:val="clear" w:color="auto" w:fill="auto"/>
            <w:noWrap/>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Cena celkem</w:t>
            </w:r>
          </w:p>
        </w:tc>
        <w:tc>
          <w:tcPr>
            <w:tcW w:w="583" w:type="dxa"/>
            <w:tcBorders>
              <w:top w:val="single" w:sz="8" w:space="0" w:color="auto"/>
              <w:left w:val="nil"/>
              <w:bottom w:val="single" w:sz="8" w:space="0" w:color="auto"/>
              <w:right w:val="nil"/>
            </w:tcBorders>
            <w:shd w:val="clear" w:color="000000" w:fill="CCFFCC"/>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Sazba DPH</w:t>
            </w:r>
          </w:p>
        </w:tc>
        <w:tc>
          <w:tcPr>
            <w:tcW w:w="757" w:type="dxa"/>
            <w:tcBorders>
              <w:top w:val="single" w:sz="8" w:space="0" w:color="auto"/>
              <w:left w:val="nil"/>
              <w:bottom w:val="single" w:sz="8" w:space="0" w:color="auto"/>
              <w:right w:val="nil"/>
            </w:tcBorders>
            <w:shd w:val="clear" w:color="000000" w:fill="CCFFCC"/>
            <w:noWrap/>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DPH</w:t>
            </w:r>
          </w:p>
        </w:tc>
        <w:tc>
          <w:tcPr>
            <w:tcW w:w="1106" w:type="dxa"/>
            <w:tcBorders>
              <w:top w:val="single" w:sz="8" w:space="0" w:color="auto"/>
              <w:left w:val="nil"/>
              <w:bottom w:val="single" w:sz="8" w:space="0" w:color="auto"/>
              <w:right w:val="single" w:sz="8" w:space="0" w:color="auto"/>
            </w:tcBorders>
            <w:shd w:val="clear" w:color="000000" w:fill="CCFFCC"/>
            <w:noWrap/>
            <w:vAlign w:val="bottom"/>
            <w:hideMark/>
          </w:tcPr>
          <w:p w:rsidR="00B25065" w:rsidRPr="009C39AE" w:rsidRDefault="00B25065" w:rsidP="003100CF">
            <w:pPr>
              <w:jc w:val="center"/>
              <w:rPr>
                <w:rFonts w:ascii="Tahoma" w:hAnsi="Tahoma" w:cs="Tahoma"/>
                <w:sz w:val="16"/>
                <w:szCs w:val="16"/>
              </w:rPr>
            </w:pPr>
            <w:r w:rsidRPr="009C39AE">
              <w:rPr>
                <w:rFonts w:ascii="Tahoma" w:hAnsi="Tahoma" w:cs="Tahoma"/>
                <w:sz w:val="16"/>
                <w:szCs w:val="16"/>
              </w:rPr>
              <w:t>Cena s DPH</w:t>
            </w:r>
          </w:p>
        </w:tc>
      </w:tr>
      <w:tr w:rsidR="00B25065" w:rsidRPr="009C39AE" w:rsidTr="00B25065">
        <w:trPr>
          <w:trHeight w:val="270"/>
        </w:trPr>
        <w:tc>
          <w:tcPr>
            <w:tcW w:w="5387" w:type="dxa"/>
            <w:gridSpan w:val="2"/>
            <w:tcBorders>
              <w:top w:val="single" w:sz="8" w:space="0" w:color="auto"/>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xml:space="preserve">HW Server HP ML350 Gen9 Server </w:t>
            </w:r>
          </w:p>
        </w:tc>
        <w:tc>
          <w:tcPr>
            <w:tcW w:w="950" w:type="dxa"/>
            <w:tcBorders>
              <w:top w:val="nil"/>
              <w:left w:val="nil"/>
              <w:bottom w:val="single" w:sz="8" w:space="0" w:color="auto"/>
              <w:right w:val="nil"/>
            </w:tcBorders>
            <w:shd w:val="clear" w:color="auto" w:fill="auto"/>
            <w:noWrap/>
            <w:vAlign w:val="bottom"/>
            <w:hideMark/>
          </w:tcPr>
          <w:p w:rsidR="00B25065" w:rsidRPr="009C39AE" w:rsidRDefault="00B25065" w:rsidP="003100CF">
            <w:pPr>
              <w:jc w:val="center"/>
              <w:rPr>
                <w:rFonts w:cs="Arial"/>
                <w:i/>
                <w:iCs/>
                <w:sz w:val="16"/>
                <w:szCs w:val="16"/>
              </w:rPr>
            </w:pPr>
            <w:r w:rsidRPr="009C39AE">
              <w:rPr>
                <w:rFonts w:cs="Arial"/>
                <w:i/>
                <w:iCs/>
                <w:sz w:val="16"/>
                <w:szCs w:val="16"/>
              </w:rPr>
              <w:t>Kč / ks</w:t>
            </w:r>
          </w:p>
        </w:tc>
        <w:tc>
          <w:tcPr>
            <w:tcW w:w="1242" w:type="dxa"/>
            <w:tcBorders>
              <w:top w:val="nil"/>
              <w:left w:val="nil"/>
              <w:bottom w:val="single" w:sz="8" w:space="0" w:color="auto"/>
              <w:right w:val="single" w:sz="8" w:space="0" w:color="auto"/>
            </w:tcBorders>
            <w:shd w:val="clear" w:color="auto" w:fill="auto"/>
            <w:noWrap/>
            <w:vAlign w:val="bottom"/>
            <w:hideMark/>
          </w:tcPr>
          <w:p w:rsidR="00B25065" w:rsidRPr="009C39AE" w:rsidRDefault="00B25065" w:rsidP="003100CF">
            <w:pPr>
              <w:jc w:val="center"/>
              <w:rPr>
                <w:rFonts w:cs="Arial"/>
                <w:i/>
                <w:iCs/>
                <w:sz w:val="16"/>
                <w:szCs w:val="16"/>
              </w:rPr>
            </w:pPr>
            <w:r w:rsidRPr="009C39AE">
              <w:rPr>
                <w:rFonts w:cs="Arial"/>
                <w:i/>
                <w:iCs/>
                <w:sz w:val="16"/>
                <w:szCs w:val="16"/>
              </w:rPr>
              <w:t>Kč</w:t>
            </w:r>
          </w:p>
        </w:tc>
        <w:tc>
          <w:tcPr>
            <w:tcW w:w="583" w:type="dxa"/>
            <w:tcBorders>
              <w:top w:val="nil"/>
              <w:left w:val="nil"/>
              <w:bottom w:val="single" w:sz="8" w:space="0" w:color="auto"/>
              <w:right w:val="nil"/>
            </w:tcBorders>
            <w:shd w:val="clear" w:color="000000" w:fill="CCFFCC"/>
            <w:noWrap/>
            <w:vAlign w:val="bottom"/>
            <w:hideMark/>
          </w:tcPr>
          <w:p w:rsidR="00B25065" w:rsidRPr="009C39AE" w:rsidRDefault="00B25065" w:rsidP="003100CF">
            <w:pPr>
              <w:jc w:val="center"/>
              <w:rPr>
                <w:rFonts w:cs="Arial"/>
                <w:i/>
                <w:iCs/>
                <w:sz w:val="16"/>
                <w:szCs w:val="16"/>
              </w:rPr>
            </w:pPr>
            <w:r w:rsidRPr="009C39AE">
              <w:rPr>
                <w:rFonts w:cs="Arial"/>
                <w:i/>
                <w:iCs/>
                <w:sz w:val="16"/>
                <w:szCs w:val="16"/>
              </w:rPr>
              <w:t>%</w:t>
            </w:r>
          </w:p>
        </w:tc>
        <w:tc>
          <w:tcPr>
            <w:tcW w:w="757" w:type="dxa"/>
            <w:tcBorders>
              <w:top w:val="nil"/>
              <w:left w:val="nil"/>
              <w:bottom w:val="single" w:sz="8" w:space="0" w:color="auto"/>
              <w:right w:val="nil"/>
            </w:tcBorders>
            <w:shd w:val="clear" w:color="000000" w:fill="CCFFCC"/>
            <w:noWrap/>
            <w:vAlign w:val="bottom"/>
            <w:hideMark/>
          </w:tcPr>
          <w:p w:rsidR="00B25065" w:rsidRPr="009C39AE" w:rsidRDefault="00B25065" w:rsidP="003100CF">
            <w:pPr>
              <w:jc w:val="center"/>
              <w:rPr>
                <w:rFonts w:cs="Arial"/>
                <w:i/>
                <w:iCs/>
                <w:sz w:val="16"/>
                <w:szCs w:val="16"/>
              </w:rPr>
            </w:pPr>
            <w:r w:rsidRPr="009C39AE">
              <w:rPr>
                <w:rFonts w:cs="Arial"/>
                <w:i/>
                <w:iCs/>
                <w:sz w:val="16"/>
                <w:szCs w:val="16"/>
              </w:rPr>
              <w:t>Kč</w:t>
            </w:r>
          </w:p>
        </w:tc>
        <w:tc>
          <w:tcPr>
            <w:tcW w:w="1106" w:type="dxa"/>
            <w:tcBorders>
              <w:top w:val="nil"/>
              <w:left w:val="nil"/>
              <w:bottom w:val="single" w:sz="8" w:space="0" w:color="auto"/>
              <w:right w:val="single" w:sz="8" w:space="0" w:color="auto"/>
            </w:tcBorders>
            <w:shd w:val="clear" w:color="000000" w:fill="CCFFCC"/>
            <w:noWrap/>
            <w:vAlign w:val="bottom"/>
            <w:hideMark/>
          </w:tcPr>
          <w:p w:rsidR="00B25065" w:rsidRPr="009C39AE" w:rsidRDefault="00B25065" w:rsidP="003100CF">
            <w:pPr>
              <w:jc w:val="center"/>
              <w:rPr>
                <w:rFonts w:cs="Arial"/>
                <w:i/>
                <w:iCs/>
                <w:sz w:val="16"/>
                <w:szCs w:val="16"/>
              </w:rPr>
            </w:pPr>
            <w:r w:rsidRPr="009C39AE">
              <w:rPr>
                <w:rFonts w:cs="Arial"/>
                <w:i/>
                <w:iCs/>
                <w:sz w:val="16"/>
                <w:szCs w:val="16"/>
              </w:rPr>
              <w:t>Kč</w:t>
            </w:r>
          </w:p>
        </w:tc>
      </w:tr>
      <w:tr w:rsidR="00B25065" w:rsidRPr="009C39AE" w:rsidTr="00B25065">
        <w:trPr>
          <w:trHeight w:val="9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HPE </w:t>
            </w:r>
            <w:proofErr w:type="spellStart"/>
            <w:r w:rsidRPr="009C39AE">
              <w:rPr>
                <w:rFonts w:cs="Arial"/>
                <w:sz w:val="16"/>
                <w:szCs w:val="16"/>
              </w:rPr>
              <w:t>ProLiant</w:t>
            </w:r>
            <w:proofErr w:type="spellEnd"/>
            <w:r w:rsidRPr="009C39AE">
              <w:rPr>
                <w:rFonts w:cs="Arial"/>
                <w:sz w:val="16"/>
                <w:szCs w:val="16"/>
              </w:rPr>
              <w:t xml:space="preserve"> ML350 Gen9 Intel </w:t>
            </w:r>
            <w:proofErr w:type="spellStart"/>
            <w:r w:rsidRPr="009C39AE">
              <w:rPr>
                <w:rFonts w:cs="Arial"/>
                <w:sz w:val="16"/>
                <w:szCs w:val="16"/>
              </w:rPr>
              <w:t>Xeon</w:t>
            </w:r>
            <w:proofErr w:type="spellEnd"/>
            <w:r w:rsidRPr="009C39AE">
              <w:rPr>
                <w:rFonts w:cs="Arial"/>
                <w:sz w:val="16"/>
                <w:szCs w:val="16"/>
              </w:rPr>
              <w:t xml:space="preserve"> E5-2609v4 8-Core (1.70GHz 20MB) 16GB (1 x 16GB) PC4-2400T-R DDR4 2400MHz RDIMM 8 x Hot </w:t>
            </w:r>
            <w:proofErr w:type="spellStart"/>
            <w:r w:rsidRPr="009C39AE">
              <w:rPr>
                <w:rFonts w:cs="Arial"/>
                <w:sz w:val="16"/>
                <w:szCs w:val="16"/>
              </w:rPr>
              <w:t>Plug</w:t>
            </w:r>
            <w:proofErr w:type="spellEnd"/>
            <w:r w:rsidRPr="009C39AE">
              <w:rPr>
                <w:rFonts w:cs="Arial"/>
                <w:sz w:val="16"/>
                <w:szCs w:val="16"/>
              </w:rPr>
              <w:t xml:space="preserve"> 2.5in </w:t>
            </w:r>
            <w:proofErr w:type="spellStart"/>
            <w:r w:rsidRPr="009C39AE">
              <w:rPr>
                <w:rFonts w:cs="Arial"/>
                <w:sz w:val="16"/>
                <w:szCs w:val="16"/>
              </w:rPr>
              <w:t>Small</w:t>
            </w:r>
            <w:proofErr w:type="spellEnd"/>
            <w:r w:rsidRPr="009C39AE">
              <w:rPr>
                <w:rFonts w:cs="Arial"/>
                <w:sz w:val="16"/>
                <w:szCs w:val="16"/>
              </w:rPr>
              <w:t xml:space="preserve"> </w:t>
            </w:r>
            <w:proofErr w:type="spellStart"/>
            <w:r w:rsidRPr="009C39AE">
              <w:rPr>
                <w:rFonts w:cs="Arial"/>
                <w:sz w:val="16"/>
                <w:szCs w:val="16"/>
              </w:rPr>
              <w:t>Form</w:t>
            </w:r>
            <w:proofErr w:type="spellEnd"/>
            <w:r w:rsidRPr="009C39AE">
              <w:rPr>
                <w:rFonts w:cs="Arial"/>
                <w:sz w:val="16"/>
                <w:szCs w:val="16"/>
              </w:rPr>
              <w:t xml:space="preserve"> </w:t>
            </w:r>
            <w:proofErr w:type="spellStart"/>
            <w:r w:rsidRPr="009C39AE">
              <w:rPr>
                <w:rFonts w:cs="Arial"/>
                <w:sz w:val="16"/>
                <w:szCs w:val="16"/>
              </w:rPr>
              <w:t>Factor</w:t>
            </w:r>
            <w:proofErr w:type="spellEnd"/>
            <w:r w:rsidRPr="009C39AE">
              <w:rPr>
                <w:rFonts w:cs="Arial"/>
                <w:sz w:val="16"/>
                <w:szCs w:val="16"/>
              </w:rPr>
              <w:t xml:space="preserve"> Smart </w:t>
            </w:r>
            <w:proofErr w:type="spellStart"/>
            <w:r w:rsidRPr="009C39AE">
              <w:rPr>
                <w:rFonts w:cs="Arial"/>
                <w:sz w:val="16"/>
                <w:szCs w:val="16"/>
              </w:rPr>
              <w:t>Carrier</w:t>
            </w:r>
            <w:proofErr w:type="spellEnd"/>
            <w:r w:rsidRPr="009C39AE">
              <w:rPr>
                <w:rFonts w:cs="Arial"/>
                <w:sz w:val="16"/>
                <w:szCs w:val="16"/>
              </w:rPr>
              <w:t xml:space="preserve"> Smart </w:t>
            </w:r>
            <w:proofErr w:type="spellStart"/>
            <w:r w:rsidRPr="009C39AE">
              <w:rPr>
                <w:rFonts w:cs="Arial"/>
                <w:sz w:val="16"/>
                <w:szCs w:val="16"/>
              </w:rPr>
              <w:t>Array</w:t>
            </w:r>
            <w:proofErr w:type="spellEnd"/>
            <w:r w:rsidRPr="009C39AE">
              <w:rPr>
                <w:rFonts w:cs="Arial"/>
                <w:sz w:val="16"/>
                <w:szCs w:val="16"/>
              </w:rPr>
              <w:t xml:space="preserve"> P440ar/2G Module DVD-RW 500W 3yr </w:t>
            </w:r>
            <w:proofErr w:type="spellStart"/>
            <w:r w:rsidRPr="009C39AE">
              <w:rPr>
                <w:rFonts w:cs="Arial"/>
                <w:sz w:val="16"/>
                <w:szCs w:val="16"/>
              </w:rPr>
              <w:t>Next</w:t>
            </w:r>
            <w:proofErr w:type="spellEnd"/>
            <w:r w:rsidRPr="009C39AE">
              <w:rPr>
                <w:rFonts w:cs="Arial"/>
                <w:sz w:val="16"/>
                <w:szCs w:val="16"/>
              </w:rPr>
              <w:t xml:space="preserve"> Business </w:t>
            </w:r>
            <w:proofErr w:type="spellStart"/>
            <w:r w:rsidRPr="009C39AE">
              <w:rPr>
                <w:rFonts w:cs="Arial"/>
                <w:sz w:val="16"/>
                <w:szCs w:val="16"/>
              </w:rPr>
              <w:t>Day</w:t>
            </w:r>
            <w:proofErr w:type="spellEnd"/>
            <w:r w:rsidRPr="009C39AE">
              <w:rPr>
                <w:rFonts w:cs="Arial"/>
                <w:sz w:val="16"/>
                <w:szCs w:val="16"/>
              </w:rPr>
              <w:t xml:space="preserve"> </w:t>
            </w:r>
            <w:proofErr w:type="spellStart"/>
            <w:r w:rsidRPr="009C39AE">
              <w:rPr>
                <w:rFonts w:cs="Arial"/>
                <w:sz w:val="16"/>
                <w:szCs w:val="16"/>
              </w:rPr>
              <w:t>Warranty</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45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3</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HPE 16GB (1x16GB) Single Rank x4 DDR4-2400 CAS-17-17-17 </w:t>
            </w:r>
            <w:proofErr w:type="spellStart"/>
            <w:r w:rsidRPr="009C39AE">
              <w:rPr>
                <w:rFonts w:cs="Arial"/>
                <w:sz w:val="16"/>
                <w:szCs w:val="16"/>
              </w:rPr>
              <w:t>Registered</w:t>
            </w:r>
            <w:proofErr w:type="spellEnd"/>
            <w:r w:rsidRPr="009C39AE">
              <w:rPr>
                <w:rFonts w:cs="Arial"/>
                <w:sz w:val="16"/>
                <w:szCs w:val="16"/>
              </w:rPr>
              <w:t xml:space="preserve"> </w:t>
            </w:r>
            <w:proofErr w:type="spellStart"/>
            <w:r w:rsidRPr="009C39AE">
              <w:rPr>
                <w:rFonts w:cs="Arial"/>
                <w:sz w:val="16"/>
                <w:szCs w:val="16"/>
              </w:rPr>
              <w:t>Memory</w:t>
            </w:r>
            <w:proofErr w:type="spellEnd"/>
            <w:r w:rsidRPr="009C39AE">
              <w:rPr>
                <w:rFonts w:cs="Arial"/>
                <w:sz w:val="16"/>
                <w:szCs w:val="16"/>
              </w:rPr>
              <w:t xml:space="preserve"> </w:t>
            </w:r>
            <w:proofErr w:type="spellStart"/>
            <w:r w:rsidRPr="009C39AE">
              <w:rPr>
                <w:rFonts w:cs="Arial"/>
                <w:sz w:val="16"/>
                <w:szCs w:val="16"/>
              </w:rPr>
              <w:t>Kit</w:t>
            </w:r>
            <w:proofErr w:type="spellEnd"/>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HP 500W </w:t>
            </w:r>
            <w:proofErr w:type="spellStart"/>
            <w:r w:rsidRPr="009C39AE">
              <w:rPr>
                <w:rFonts w:cs="Arial"/>
                <w:sz w:val="16"/>
                <w:szCs w:val="16"/>
              </w:rPr>
              <w:t>Flexible</w:t>
            </w:r>
            <w:proofErr w:type="spellEnd"/>
            <w:r w:rsidRPr="009C39AE">
              <w:rPr>
                <w:rFonts w:cs="Arial"/>
                <w:sz w:val="16"/>
                <w:szCs w:val="16"/>
              </w:rPr>
              <w:t xml:space="preserve"> Slot </w:t>
            </w:r>
            <w:proofErr w:type="spellStart"/>
            <w:r w:rsidRPr="009C39AE">
              <w:rPr>
                <w:rFonts w:cs="Arial"/>
                <w:sz w:val="16"/>
                <w:szCs w:val="16"/>
              </w:rPr>
              <w:t>Platinum</w:t>
            </w:r>
            <w:proofErr w:type="spellEnd"/>
            <w:r w:rsidRPr="009C39AE">
              <w:rPr>
                <w:rFonts w:cs="Arial"/>
                <w:sz w:val="16"/>
                <w:szCs w:val="16"/>
              </w:rPr>
              <w:t xml:space="preserve"> Hot </w:t>
            </w:r>
            <w:proofErr w:type="spellStart"/>
            <w:r w:rsidRPr="009C39AE">
              <w:rPr>
                <w:rFonts w:cs="Arial"/>
                <w:sz w:val="16"/>
                <w:szCs w:val="16"/>
              </w:rPr>
              <w:t>Plug</w:t>
            </w:r>
            <w:proofErr w:type="spellEnd"/>
            <w:r w:rsidRPr="009C39AE">
              <w:rPr>
                <w:rFonts w:cs="Arial"/>
                <w:sz w:val="16"/>
                <w:szCs w:val="16"/>
              </w:rPr>
              <w:t xml:space="preserve"> </w:t>
            </w:r>
            <w:proofErr w:type="spellStart"/>
            <w:r w:rsidRPr="009C39AE">
              <w:rPr>
                <w:rFonts w:cs="Arial"/>
                <w:sz w:val="16"/>
                <w:szCs w:val="16"/>
              </w:rPr>
              <w:t>Power</w:t>
            </w:r>
            <w:proofErr w:type="spellEnd"/>
            <w:r w:rsidRPr="009C39AE">
              <w:rPr>
                <w:rFonts w:cs="Arial"/>
                <w:sz w:val="16"/>
                <w:szCs w:val="16"/>
              </w:rPr>
              <w:t xml:space="preserve"> Supply</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HP </w:t>
            </w:r>
            <w:proofErr w:type="spellStart"/>
            <w:r w:rsidRPr="009C39AE">
              <w:rPr>
                <w:rFonts w:cs="Arial"/>
                <w:sz w:val="16"/>
                <w:szCs w:val="16"/>
              </w:rPr>
              <w:t>iLO</w:t>
            </w:r>
            <w:proofErr w:type="spellEnd"/>
            <w:r w:rsidRPr="009C39AE">
              <w:rPr>
                <w:rFonts w:cs="Arial"/>
                <w:sz w:val="16"/>
                <w:szCs w:val="16"/>
              </w:rPr>
              <w:t xml:space="preserve"> </w:t>
            </w:r>
            <w:proofErr w:type="spellStart"/>
            <w:r w:rsidRPr="009C39AE">
              <w:rPr>
                <w:rFonts w:cs="Arial"/>
                <w:sz w:val="16"/>
                <w:szCs w:val="16"/>
              </w:rPr>
              <w:t>Advanced</w:t>
            </w:r>
            <w:proofErr w:type="spellEnd"/>
            <w:r w:rsidRPr="009C39AE">
              <w:rPr>
                <w:rFonts w:cs="Arial"/>
                <w:sz w:val="16"/>
                <w:szCs w:val="16"/>
              </w:rPr>
              <w:t xml:space="preserve"> </w:t>
            </w:r>
            <w:proofErr w:type="spellStart"/>
            <w:r w:rsidRPr="009C39AE">
              <w:rPr>
                <w:rFonts w:cs="Arial"/>
                <w:sz w:val="16"/>
                <w:szCs w:val="16"/>
              </w:rPr>
              <w:t>including</w:t>
            </w:r>
            <w:proofErr w:type="spellEnd"/>
            <w:r w:rsidRPr="009C39AE">
              <w:rPr>
                <w:rFonts w:cs="Arial"/>
                <w:sz w:val="16"/>
                <w:szCs w:val="16"/>
              </w:rPr>
              <w:t xml:space="preserve"> 1 </w:t>
            </w:r>
            <w:proofErr w:type="spellStart"/>
            <w:r w:rsidRPr="009C39AE">
              <w:rPr>
                <w:rFonts w:cs="Arial"/>
                <w:sz w:val="16"/>
                <w:szCs w:val="16"/>
              </w:rPr>
              <w:t>Year</w:t>
            </w:r>
            <w:proofErr w:type="spellEnd"/>
            <w:r w:rsidRPr="009C39AE">
              <w:rPr>
                <w:rFonts w:cs="Arial"/>
                <w:sz w:val="16"/>
                <w:szCs w:val="16"/>
              </w:rPr>
              <w:t xml:space="preserve"> 24 x 7 SW Support LTU</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45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7</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HP 1.2TB 12G 10k </w:t>
            </w:r>
            <w:proofErr w:type="spellStart"/>
            <w:r w:rsidRPr="009C39AE">
              <w:rPr>
                <w:rFonts w:cs="Arial"/>
                <w:sz w:val="16"/>
                <w:szCs w:val="16"/>
              </w:rPr>
              <w:t>rpm</w:t>
            </w:r>
            <w:proofErr w:type="spellEnd"/>
            <w:r w:rsidRPr="009C39AE">
              <w:rPr>
                <w:rFonts w:cs="Arial"/>
                <w:sz w:val="16"/>
                <w:szCs w:val="16"/>
              </w:rPr>
              <w:t xml:space="preserve"> HPL SAS SFF (2.5in) Smart </w:t>
            </w:r>
            <w:proofErr w:type="spellStart"/>
            <w:r w:rsidRPr="009C39AE">
              <w:rPr>
                <w:rFonts w:cs="Arial"/>
                <w:sz w:val="16"/>
                <w:szCs w:val="16"/>
              </w:rPr>
              <w:t>Carrier</w:t>
            </w:r>
            <w:proofErr w:type="spellEnd"/>
            <w:r w:rsidRPr="009C39AE">
              <w:rPr>
                <w:rFonts w:cs="Arial"/>
                <w:sz w:val="16"/>
                <w:szCs w:val="16"/>
              </w:rPr>
              <w:t xml:space="preserve"> ENT 3 </w:t>
            </w:r>
            <w:proofErr w:type="spellStart"/>
            <w:r w:rsidRPr="009C39AE">
              <w:rPr>
                <w:rFonts w:cs="Arial"/>
                <w:sz w:val="16"/>
                <w:szCs w:val="16"/>
              </w:rPr>
              <w:t>Year</w:t>
            </w:r>
            <w:proofErr w:type="spellEnd"/>
            <w:r w:rsidRPr="009C39AE">
              <w:rPr>
                <w:rFonts w:cs="Arial"/>
                <w:sz w:val="16"/>
                <w:szCs w:val="16"/>
              </w:rPr>
              <w:t xml:space="preserve"> </w:t>
            </w:r>
            <w:proofErr w:type="spellStart"/>
            <w:r w:rsidRPr="009C39AE">
              <w:rPr>
                <w:rFonts w:cs="Arial"/>
                <w:sz w:val="16"/>
                <w:szCs w:val="16"/>
              </w:rPr>
              <w:t>Wty</w:t>
            </w:r>
            <w:proofErr w:type="spellEnd"/>
            <w:r w:rsidRPr="009C39AE">
              <w:rPr>
                <w:rFonts w:cs="Arial"/>
                <w:sz w:val="16"/>
                <w:szCs w:val="16"/>
              </w:rPr>
              <w:t xml:space="preserve"> Hard Drive</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7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proofErr w:type="spellStart"/>
            <w:r w:rsidRPr="009C39AE">
              <w:rPr>
                <w:rFonts w:cs="Arial"/>
                <w:sz w:val="16"/>
                <w:szCs w:val="16"/>
              </w:rPr>
              <w:t>VMw</w:t>
            </w:r>
            <w:proofErr w:type="spellEnd"/>
            <w:r w:rsidRPr="009C39AE">
              <w:rPr>
                <w:rFonts w:cs="Arial"/>
                <w:sz w:val="16"/>
                <w:szCs w:val="16"/>
              </w:rPr>
              <w:t xml:space="preserve"> </w:t>
            </w:r>
            <w:proofErr w:type="spellStart"/>
            <w:r w:rsidRPr="009C39AE">
              <w:rPr>
                <w:rFonts w:cs="Arial"/>
                <w:sz w:val="16"/>
                <w:szCs w:val="16"/>
              </w:rPr>
              <w:t>vSphere</w:t>
            </w:r>
            <w:proofErr w:type="spellEnd"/>
            <w:r w:rsidRPr="009C39AE">
              <w:rPr>
                <w:rFonts w:cs="Arial"/>
                <w:sz w:val="16"/>
                <w:szCs w:val="16"/>
              </w:rPr>
              <w:t xml:space="preserve"> </w:t>
            </w:r>
            <w:proofErr w:type="spellStart"/>
            <w:r w:rsidRPr="009C39AE">
              <w:rPr>
                <w:rFonts w:cs="Arial"/>
                <w:sz w:val="16"/>
                <w:szCs w:val="16"/>
              </w:rPr>
              <w:t>Ess</w:t>
            </w:r>
            <w:proofErr w:type="spellEnd"/>
            <w:r w:rsidRPr="009C39AE">
              <w:rPr>
                <w:rFonts w:cs="Arial"/>
                <w:sz w:val="16"/>
                <w:szCs w:val="16"/>
              </w:rPr>
              <w:t xml:space="preserve"> 3yr E-LTU</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5387" w:type="dxa"/>
            <w:gridSpan w:val="2"/>
            <w:tcBorders>
              <w:top w:val="single" w:sz="8" w:space="0" w:color="auto"/>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15%</w:t>
            </w:r>
          </w:p>
        </w:tc>
        <w:tc>
          <w:tcPr>
            <w:tcW w:w="950" w:type="dxa"/>
            <w:tcBorders>
              <w:top w:val="single" w:sz="8" w:space="0" w:color="auto"/>
              <w:left w:val="nil"/>
              <w:bottom w:val="nil"/>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1242" w:type="dxa"/>
            <w:tcBorders>
              <w:top w:val="single" w:sz="8" w:space="0" w:color="auto"/>
              <w:left w:val="nil"/>
              <w:bottom w:val="nil"/>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c>
          <w:tcPr>
            <w:tcW w:w="583"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DPH</w:t>
            </w:r>
          </w:p>
        </w:tc>
        <w:tc>
          <w:tcPr>
            <w:tcW w:w="757"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15%</w:t>
            </w:r>
          </w:p>
        </w:tc>
        <w:tc>
          <w:tcPr>
            <w:tcW w:w="1106" w:type="dxa"/>
            <w:tcBorders>
              <w:top w:val="single" w:sz="8" w:space="0" w:color="auto"/>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r>
      <w:tr w:rsidR="00B25065" w:rsidRPr="009C39AE" w:rsidTr="00B25065">
        <w:trPr>
          <w:trHeight w:val="255"/>
        </w:trPr>
        <w:tc>
          <w:tcPr>
            <w:tcW w:w="5387" w:type="dxa"/>
            <w:gridSpan w:val="2"/>
            <w:tcBorders>
              <w:top w:val="nil"/>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21%</w:t>
            </w:r>
          </w:p>
        </w:tc>
        <w:tc>
          <w:tcPr>
            <w:tcW w:w="950" w:type="dxa"/>
            <w:tcBorders>
              <w:top w:val="nil"/>
              <w:left w:val="nil"/>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p>
        </w:tc>
        <w:tc>
          <w:tcPr>
            <w:tcW w:w="1242" w:type="dxa"/>
            <w:tcBorders>
              <w:top w:val="nil"/>
              <w:left w:val="nil"/>
              <w:bottom w:val="nil"/>
              <w:right w:val="single" w:sz="8" w:space="0" w:color="auto"/>
            </w:tcBorders>
            <w:shd w:val="clear" w:color="auto" w:fill="auto"/>
            <w:noWrap/>
            <w:vAlign w:val="bottom"/>
            <w:hideMark/>
          </w:tcPr>
          <w:p w:rsidR="00B25065" w:rsidRPr="009C39AE" w:rsidRDefault="00B25065" w:rsidP="00B25065">
            <w:pPr>
              <w:jc w:val="right"/>
              <w:rPr>
                <w:rFonts w:ascii="Arial CE" w:hAnsi="Arial CE" w:cs="Arial CE"/>
                <w:b/>
                <w:bCs/>
                <w:i/>
                <w:iCs/>
                <w:sz w:val="16"/>
                <w:szCs w:val="16"/>
              </w:rPr>
            </w:pPr>
            <w:r w:rsidRPr="009C39AE">
              <w:rPr>
                <w:rFonts w:ascii="Arial CE" w:hAnsi="Arial CE" w:cs="Arial CE"/>
                <w:b/>
                <w:bCs/>
                <w:i/>
                <w:iCs/>
                <w:sz w:val="16"/>
                <w:szCs w:val="16"/>
              </w:rPr>
              <w:t>169 990,</w:t>
            </w:r>
            <w:r>
              <w:rPr>
                <w:rFonts w:ascii="Arial CE" w:hAnsi="Arial CE" w:cs="Arial CE"/>
                <w:b/>
                <w:bCs/>
                <w:i/>
                <w:iCs/>
                <w:sz w:val="16"/>
                <w:szCs w:val="16"/>
              </w:rPr>
              <w:t>1</w:t>
            </w:r>
            <w:r w:rsidRPr="009C39AE">
              <w:rPr>
                <w:rFonts w:ascii="Arial CE" w:hAnsi="Arial CE" w:cs="Arial CE"/>
                <w:b/>
                <w:bCs/>
                <w:i/>
                <w:iCs/>
                <w:sz w:val="16"/>
                <w:szCs w:val="16"/>
              </w:rPr>
              <w:t xml:space="preserve"> Kč</w:t>
            </w:r>
          </w:p>
        </w:tc>
        <w:tc>
          <w:tcPr>
            <w:tcW w:w="583"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DPH</w:t>
            </w:r>
          </w:p>
        </w:tc>
        <w:tc>
          <w:tcPr>
            <w:tcW w:w="757"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21%</w:t>
            </w:r>
          </w:p>
        </w:tc>
        <w:tc>
          <w:tcPr>
            <w:tcW w:w="1106" w:type="dxa"/>
            <w:tcBorders>
              <w:top w:val="nil"/>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35 697,9 Kč</w:t>
            </w:r>
          </w:p>
        </w:tc>
      </w:tr>
      <w:tr w:rsidR="00B25065" w:rsidRPr="009C39AE" w:rsidTr="00B25065">
        <w:trPr>
          <w:trHeight w:val="315"/>
        </w:trPr>
        <w:tc>
          <w:tcPr>
            <w:tcW w:w="5387" w:type="dxa"/>
            <w:gridSpan w:val="2"/>
            <w:tcBorders>
              <w:top w:val="nil"/>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Celkem aktivní prvky</w:t>
            </w:r>
          </w:p>
        </w:tc>
        <w:tc>
          <w:tcPr>
            <w:tcW w:w="950" w:type="dxa"/>
            <w:tcBorders>
              <w:top w:val="nil"/>
              <w:left w:val="nil"/>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1242" w:type="dxa"/>
            <w:tcBorders>
              <w:top w:val="nil"/>
              <w:left w:val="nil"/>
              <w:bottom w:val="single" w:sz="8" w:space="0" w:color="auto"/>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Pr>
                <w:rFonts w:ascii="Arial CE" w:hAnsi="Arial CE" w:cs="Arial CE"/>
                <w:b/>
                <w:bCs/>
                <w:i/>
                <w:iCs/>
                <w:sz w:val="16"/>
                <w:szCs w:val="16"/>
              </w:rPr>
              <w:t>169 990,1</w:t>
            </w:r>
            <w:r w:rsidRPr="009C39AE">
              <w:rPr>
                <w:rFonts w:ascii="Arial CE" w:hAnsi="Arial CE" w:cs="Arial CE"/>
                <w:b/>
                <w:bCs/>
                <w:i/>
                <w:iCs/>
                <w:sz w:val="16"/>
                <w:szCs w:val="16"/>
              </w:rPr>
              <w:t xml:space="preserve"> Kč</w:t>
            </w:r>
          </w:p>
        </w:tc>
        <w:tc>
          <w:tcPr>
            <w:tcW w:w="1340" w:type="dxa"/>
            <w:gridSpan w:val="2"/>
            <w:tcBorders>
              <w:top w:val="nil"/>
              <w:left w:val="nil"/>
              <w:bottom w:val="single" w:sz="8" w:space="0" w:color="auto"/>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Celkem s DPH</w:t>
            </w:r>
          </w:p>
        </w:tc>
        <w:tc>
          <w:tcPr>
            <w:tcW w:w="1106" w:type="dxa"/>
            <w:tcBorders>
              <w:top w:val="nil"/>
              <w:left w:val="nil"/>
              <w:bottom w:val="single" w:sz="8" w:space="0" w:color="auto"/>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205</w:t>
            </w:r>
            <w:r>
              <w:rPr>
                <w:rFonts w:ascii="Arial CE" w:hAnsi="Arial CE" w:cs="Arial CE"/>
                <w:b/>
                <w:bCs/>
                <w:i/>
                <w:iCs/>
                <w:sz w:val="16"/>
                <w:szCs w:val="16"/>
              </w:rPr>
              <w:t> </w:t>
            </w:r>
            <w:r w:rsidRPr="009C39AE">
              <w:rPr>
                <w:rFonts w:ascii="Arial CE" w:hAnsi="Arial CE" w:cs="Arial CE"/>
                <w:b/>
                <w:bCs/>
                <w:i/>
                <w:iCs/>
                <w:sz w:val="16"/>
                <w:szCs w:val="16"/>
              </w:rPr>
              <w:t>688</w:t>
            </w:r>
            <w:r>
              <w:rPr>
                <w:rFonts w:ascii="Arial CE" w:hAnsi="Arial CE" w:cs="Arial CE"/>
                <w:b/>
                <w:bCs/>
                <w:i/>
                <w:iCs/>
                <w:sz w:val="16"/>
                <w:szCs w:val="16"/>
              </w:rPr>
              <w:t>,0</w:t>
            </w:r>
            <w:r w:rsidRPr="009C39AE">
              <w:rPr>
                <w:rFonts w:ascii="Arial CE" w:hAnsi="Arial CE" w:cs="Arial CE"/>
                <w:b/>
                <w:bCs/>
                <w:i/>
                <w:iCs/>
                <w:sz w:val="16"/>
                <w:szCs w:val="16"/>
              </w:rPr>
              <w:t xml:space="preserve"> Kč</w:t>
            </w:r>
          </w:p>
        </w:tc>
      </w:tr>
      <w:tr w:rsidR="00B25065" w:rsidRPr="009C39AE" w:rsidTr="00B25065">
        <w:trPr>
          <w:trHeight w:val="315"/>
        </w:trPr>
        <w:tc>
          <w:tcPr>
            <w:tcW w:w="709" w:type="dxa"/>
            <w:tcBorders>
              <w:top w:val="nil"/>
              <w:left w:val="single" w:sz="8" w:space="0" w:color="auto"/>
              <w:bottom w:val="nil"/>
              <w:right w:val="nil"/>
            </w:tcBorders>
            <w:shd w:val="clear" w:color="auto" w:fill="auto"/>
            <w:noWrap/>
            <w:vAlign w:val="bottom"/>
            <w:hideMark/>
          </w:tcPr>
          <w:p w:rsidR="00B25065" w:rsidRPr="009C39AE" w:rsidRDefault="00B25065" w:rsidP="003100CF">
            <w:pPr>
              <w:jc w:val="center"/>
              <w:rPr>
                <w:rFonts w:cs="Arial"/>
                <w:sz w:val="16"/>
                <w:szCs w:val="16"/>
              </w:rPr>
            </w:pPr>
          </w:p>
        </w:tc>
        <w:tc>
          <w:tcPr>
            <w:tcW w:w="4678" w:type="dxa"/>
            <w:tcBorders>
              <w:top w:val="nil"/>
              <w:left w:val="nil"/>
              <w:bottom w:val="nil"/>
              <w:right w:val="nil"/>
            </w:tcBorders>
            <w:shd w:val="clear" w:color="auto" w:fill="auto"/>
            <w:noWrap/>
            <w:vAlign w:val="bottom"/>
            <w:hideMark/>
          </w:tcPr>
          <w:p w:rsidR="00B25065" w:rsidRPr="009C39AE" w:rsidRDefault="00B25065" w:rsidP="003100CF">
            <w:pPr>
              <w:rPr>
                <w:rFonts w:ascii="Times New Roman" w:hAnsi="Times New Roman"/>
                <w:sz w:val="20"/>
                <w:szCs w:val="20"/>
              </w:rPr>
            </w:pPr>
          </w:p>
        </w:tc>
        <w:tc>
          <w:tcPr>
            <w:tcW w:w="950" w:type="dxa"/>
            <w:tcBorders>
              <w:top w:val="nil"/>
              <w:left w:val="nil"/>
              <w:bottom w:val="nil"/>
              <w:right w:val="nil"/>
            </w:tcBorders>
            <w:shd w:val="clear" w:color="auto" w:fill="auto"/>
            <w:noWrap/>
            <w:vAlign w:val="bottom"/>
            <w:hideMark/>
          </w:tcPr>
          <w:p w:rsidR="00B25065" w:rsidRPr="009C39AE" w:rsidRDefault="00B25065" w:rsidP="003100CF">
            <w:pPr>
              <w:rPr>
                <w:rFonts w:ascii="Times New Roman" w:hAnsi="Times New Roman"/>
                <w:sz w:val="20"/>
                <w:szCs w:val="20"/>
              </w:rPr>
            </w:pPr>
          </w:p>
        </w:tc>
        <w:tc>
          <w:tcPr>
            <w:tcW w:w="1242" w:type="dxa"/>
            <w:tcBorders>
              <w:top w:val="nil"/>
              <w:left w:val="nil"/>
              <w:bottom w:val="nil"/>
              <w:right w:val="single" w:sz="8" w:space="0" w:color="auto"/>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583" w:type="dxa"/>
            <w:tcBorders>
              <w:top w:val="nil"/>
              <w:left w:val="nil"/>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757" w:type="dxa"/>
            <w:tcBorders>
              <w:top w:val="nil"/>
              <w:left w:val="nil"/>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p>
        </w:tc>
        <w:tc>
          <w:tcPr>
            <w:tcW w:w="1106" w:type="dxa"/>
            <w:tcBorders>
              <w:top w:val="nil"/>
              <w:left w:val="nil"/>
              <w:bottom w:val="nil"/>
              <w:right w:val="single" w:sz="8" w:space="0" w:color="auto"/>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r>
      <w:tr w:rsidR="00B25065" w:rsidRPr="009C39AE" w:rsidTr="00B25065">
        <w:trPr>
          <w:trHeight w:val="270"/>
        </w:trPr>
        <w:tc>
          <w:tcPr>
            <w:tcW w:w="709" w:type="dxa"/>
            <w:tcBorders>
              <w:top w:val="single" w:sz="8" w:space="0" w:color="auto"/>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Práce</w:t>
            </w:r>
          </w:p>
        </w:tc>
        <w:tc>
          <w:tcPr>
            <w:tcW w:w="4678" w:type="dxa"/>
            <w:tcBorders>
              <w:top w:val="single" w:sz="8" w:space="0" w:color="auto"/>
              <w:left w:val="nil"/>
              <w:bottom w:val="single" w:sz="8" w:space="0" w:color="auto"/>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950" w:type="dxa"/>
            <w:tcBorders>
              <w:top w:val="single" w:sz="8" w:space="0" w:color="auto"/>
              <w:left w:val="nil"/>
              <w:bottom w:val="single" w:sz="8" w:space="0" w:color="auto"/>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1242" w:type="dxa"/>
            <w:tcBorders>
              <w:top w:val="single" w:sz="8" w:space="0" w:color="auto"/>
              <w:left w:val="nil"/>
              <w:bottom w:val="single" w:sz="8" w:space="0" w:color="auto"/>
              <w:right w:val="single" w:sz="8" w:space="0" w:color="auto"/>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583" w:type="dxa"/>
            <w:tcBorders>
              <w:top w:val="nil"/>
              <w:left w:val="nil"/>
              <w:bottom w:val="single" w:sz="8" w:space="0" w:color="auto"/>
              <w:right w:val="nil"/>
            </w:tcBorders>
            <w:shd w:val="clear" w:color="000000" w:fill="CCFFCC"/>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757" w:type="dxa"/>
            <w:tcBorders>
              <w:top w:val="single" w:sz="8" w:space="0" w:color="auto"/>
              <w:left w:val="nil"/>
              <w:bottom w:val="single" w:sz="8" w:space="0" w:color="auto"/>
              <w:right w:val="nil"/>
            </w:tcBorders>
            <w:shd w:val="clear" w:color="000000" w:fill="CCFFCC"/>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1106" w:type="dxa"/>
            <w:tcBorders>
              <w:top w:val="single" w:sz="8" w:space="0" w:color="auto"/>
              <w:left w:val="nil"/>
              <w:bottom w:val="single" w:sz="8" w:space="0" w:color="auto"/>
              <w:right w:val="single" w:sz="8" w:space="0" w:color="auto"/>
            </w:tcBorders>
            <w:shd w:val="clear" w:color="000000" w:fill="CCFFCC"/>
            <w:noWrap/>
            <w:vAlign w:val="bottom"/>
            <w:hideMark/>
          </w:tcPr>
          <w:p w:rsidR="00B25065" w:rsidRPr="009C39AE" w:rsidRDefault="00B25065" w:rsidP="003100CF">
            <w:pPr>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5</w:t>
            </w:r>
          </w:p>
        </w:tc>
        <w:tc>
          <w:tcPr>
            <w:tcW w:w="4678" w:type="dxa"/>
            <w:tcBorders>
              <w:top w:val="single" w:sz="4" w:space="0" w:color="auto"/>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zahoření serveru</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10</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B25065">
            <w:pPr>
              <w:outlineLvl w:val="0"/>
              <w:rPr>
                <w:rFonts w:cs="Arial"/>
                <w:sz w:val="16"/>
                <w:szCs w:val="16"/>
              </w:rPr>
            </w:pPr>
            <w:r w:rsidRPr="009C39AE">
              <w:rPr>
                <w:rFonts w:cs="Arial"/>
                <w:sz w:val="16"/>
                <w:szCs w:val="16"/>
              </w:rPr>
              <w:t xml:space="preserve">instalace </w:t>
            </w:r>
            <w:proofErr w:type="spellStart"/>
            <w:r w:rsidRPr="009C39AE">
              <w:rPr>
                <w:rFonts w:cs="Arial"/>
                <w:sz w:val="16"/>
                <w:szCs w:val="16"/>
              </w:rPr>
              <w:t>VM</w:t>
            </w:r>
            <w:r>
              <w:rPr>
                <w:rFonts w:cs="Arial"/>
                <w:sz w:val="16"/>
                <w:szCs w:val="16"/>
              </w:rPr>
              <w:t>w</w:t>
            </w:r>
            <w:r w:rsidRPr="009C39AE">
              <w:rPr>
                <w:rFonts w:cs="Arial"/>
                <w:sz w:val="16"/>
                <w:szCs w:val="16"/>
              </w:rPr>
              <w:t>are</w:t>
            </w:r>
            <w:proofErr w:type="spellEnd"/>
            <w:r w:rsidRPr="009C39AE">
              <w:rPr>
                <w:rFonts w:cs="Arial"/>
                <w:sz w:val="16"/>
                <w:szCs w:val="16"/>
              </w:rPr>
              <w:t xml:space="preserve"> Essentials </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0</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konfigurace FG </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10</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 xml:space="preserve">instalace na Windows serverech </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5</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proofErr w:type="spellStart"/>
            <w:r w:rsidRPr="009C39AE">
              <w:rPr>
                <w:rFonts w:cs="Arial"/>
                <w:sz w:val="16"/>
                <w:szCs w:val="16"/>
              </w:rPr>
              <w:t>virtualizace</w:t>
            </w:r>
            <w:proofErr w:type="spellEnd"/>
            <w:r w:rsidRPr="009C39AE">
              <w:rPr>
                <w:rFonts w:cs="Arial"/>
                <w:sz w:val="16"/>
                <w:szCs w:val="16"/>
              </w:rPr>
              <w:t xml:space="preserve"> stávajícího Linux serveru </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7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B25065" w:rsidRPr="009C39AE" w:rsidRDefault="00B25065" w:rsidP="003100CF">
            <w:pPr>
              <w:jc w:val="right"/>
              <w:outlineLvl w:val="0"/>
              <w:rPr>
                <w:rFonts w:cs="Arial"/>
                <w:sz w:val="16"/>
                <w:szCs w:val="16"/>
              </w:rPr>
            </w:pPr>
            <w:r w:rsidRPr="009C39AE">
              <w:rPr>
                <w:rFonts w:cs="Arial"/>
                <w:sz w:val="16"/>
                <w:szCs w:val="16"/>
              </w:rPr>
              <w:t>0</w:t>
            </w:r>
          </w:p>
        </w:tc>
        <w:tc>
          <w:tcPr>
            <w:tcW w:w="4678" w:type="dxa"/>
            <w:tcBorders>
              <w:top w:val="nil"/>
              <w:left w:val="nil"/>
              <w:bottom w:val="single" w:sz="4" w:space="0" w:color="auto"/>
              <w:right w:val="nil"/>
            </w:tcBorders>
            <w:shd w:val="clear" w:color="auto" w:fill="auto"/>
            <w:vAlign w:val="bottom"/>
            <w:hideMark/>
          </w:tcPr>
          <w:p w:rsidR="00B25065" w:rsidRPr="009C39AE" w:rsidRDefault="00B25065" w:rsidP="003100CF">
            <w:pPr>
              <w:outlineLvl w:val="0"/>
              <w:rPr>
                <w:rFonts w:cs="Arial"/>
                <w:sz w:val="16"/>
                <w:szCs w:val="16"/>
              </w:rPr>
            </w:pPr>
            <w:r w:rsidRPr="009C39AE">
              <w:rPr>
                <w:rFonts w:cs="Arial"/>
                <w:sz w:val="16"/>
                <w:szCs w:val="16"/>
              </w:rPr>
              <w:t>Konfigurace AP</w:t>
            </w:r>
          </w:p>
        </w:tc>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242" w:type="dxa"/>
            <w:tcBorders>
              <w:top w:val="nil"/>
              <w:left w:val="nil"/>
              <w:bottom w:val="single" w:sz="4" w:space="0" w:color="auto"/>
              <w:right w:val="single" w:sz="8" w:space="0" w:color="auto"/>
            </w:tcBorders>
            <w:shd w:val="clear" w:color="auto" w:fill="auto"/>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583" w:type="dxa"/>
            <w:tcBorders>
              <w:top w:val="nil"/>
              <w:left w:val="nil"/>
              <w:bottom w:val="single" w:sz="4" w:space="0" w:color="auto"/>
              <w:right w:val="single" w:sz="4"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757" w:type="dxa"/>
            <w:tcBorders>
              <w:top w:val="nil"/>
              <w:left w:val="nil"/>
              <w:bottom w:val="single" w:sz="4" w:space="0" w:color="auto"/>
              <w:right w:val="nil"/>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c>
          <w:tcPr>
            <w:tcW w:w="1106" w:type="dxa"/>
            <w:tcBorders>
              <w:top w:val="nil"/>
              <w:left w:val="single" w:sz="4" w:space="0" w:color="auto"/>
              <w:bottom w:val="single" w:sz="4" w:space="0" w:color="auto"/>
              <w:right w:val="single" w:sz="8" w:space="0" w:color="auto"/>
            </w:tcBorders>
            <w:shd w:val="clear" w:color="000000" w:fill="CCFFCC"/>
            <w:noWrap/>
            <w:vAlign w:val="bottom"/>
            <w:hideMark/>
          </w:tcPr>
          <w:p w:rsidR="00B25065" w:rsidRPr="009C39AE" w:rsidRDefault="00B25065" w:rsidP="003100CF">
            <w:pPr>
              <w:outlineLvl w:val="0"/>
              <w:rPr>
                <w:rFonts w:cs="Arial"/>
                <w:sz w:val="16"/>
                <w:szCs w:val="16"/>
              </w:rPr>
            </w:pPr>
            <w:r w:rsidRPr="009C39AE">
              <w:rPr>
                <w:rFonts w:cs="Arial"/>
                <w:sz w:val="16"/>
                <w:szCs w:val="16"/>
              </w:rPr>
              <w:t> </w:t>
            </w:r>
          </w:p>
        </w:tc>
      </w:tr>
      <w:tr w:rsidR="00B25065" w:rsidRPr="009C39AE" w:rsidTr="00B25065">
        <w:trPr>
          <w:trHeight w:val="255"/>
        </w:trPr>
        <w:tc>
          <w:tcPr>
            <w:tcW w:w="5387" w:type="dxa"/>
            <w:gridSpan w:val="2"/>
            <w:tcBorders>
              <w:top w:val="single" w:sz="8" w:space="0" w:color="auto"/>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15%</w:t>
            </w:r>
          </w:p>
        </w:tc>
        <w:tc>
          <w:tcPr>
            <w:tcW w:w="950" w:type="dxa"/>
            <w:tcBorders>
              <w:top w:val="single" w:sz="8" w:space="0" w:color="auto"/>
              <w:left w:val="nil"/>
              <w:bottom w:val="nil"/>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1242" w:type="dxa"/>
            <w:tcBorders>
              <w:top w:val="single" w:sz="8" w:space="0" w:color="auto"/>
              <w:left w:val="nil"/>
              <w:bottom w:val="nil"/>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c>
          <w:tcPr>
            <w:tcW w:w="583"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DPH</w:t>
            </w:r>
          </w:p>
        </w:tc>
        <w:tc>
          <w:tcPr>
            <w:tcW w:w="757"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15%</w:t>
            </w:r>
          </w:p>
        </w:tc>
        <w:tc>
          <w:tcPr>
            <w:tcW w:w="1106" w:type="dxa"/>
            <w:tcBorders>
              <w:top w:val="single" w:sz="8" w:space="0" w:color="auto"/>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r>
      <w:tr w:rsidR="00B25065" w:rsidRPr="009C39AE" w:rsidTr="00B25065">
        <w:trPr>
          <w:trHeight w:val="255"/>
        </w:trPr>
        <w:tc>
          <w:tcPr>
            <w:tcW w:w="5387" w:type="dxa"/>
            <w:gridSpan w:val="2"/>
            <w:tcBorders>
              <w:top w:val="nil"/>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21%</w:t>
            </w:r>
          </w:p>
        </w:tc>
        <w:tc>
          <w:tcPr>
            <w:tcW w:w="950" w:type="dxa"/>
            <w:tcBorders>
              <w:top w:val="nil"/>
              <w:left w:val="nil"/>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p>
        </w:tc>
        <w:tc>
          <w:tcPr>
            <w:tcW w:w="1242" w:type="dxa"/>
            <w:tcBorders>
              <w:top w:val="nil"/>
              <w:left w:val="nil"/>
              <w:bottom w:val="nil"/>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30 000,0 Kč</w:t>
            </w:r>
          </w:p>
        </w:tc>
        <w:tc>
          <w:tcPr>
            <w:tcW w:w="583"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DPH</w:t>
            </w:r>
          </w:p>
        </w:tc>
        <w:tc>
          <w:tcPr>
            <w:tcW w:w="757"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21%</w:t>
            </w:r>
          </w:p>
        </w:tc>
        <w:tc>
          <w:tcPr>
            <w:tcW w:w="1106" w:type="dxa"/>
            <w:tcBorders>
              <w:top w:val="nil"/>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6 300,0 Kč</w:t>
            </w:r>
          </w:p>
        </w:tc>
      </w:tr>
      <w:tr w:rsidR="00B25065" w:rsidRPr="009C39AE" w:rsidTr="00B25065">
        <w:trPr>
          <w:trHeight w:val="315"/>
        </w:trPr>
        <w:tc>
          <w:tcPr>
            <w:tcW w:w="5387" w:type="dxa"/>
            <w:gridSpan w:val="2"/>
            <w:tcBorders>
              <w:top w:val="nil"/>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xml:space="preserve">Celkem </w:t>
            </w:r>
          </w:p>
        </w:tc>
        <w:tc>
          <w:tcPr>
            <w:tcW w:w="950" w:type="dxa"/>
            <w:tcBorders>
              <w:top w:val="nil"/>
              <w:left w:val="nil"/>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1242" w:type="dxa"/>
            <w:tcBorders>
              <w:top w:val="nil"/>
              <w:left w:val="nil"/>
              <w:bottom w:val="single" w:sz="8" w:space="0" w:color="auto"/>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30</w:t>
            </w:r>
            <w:r>
              <w:rPr>
                <w:rFonts w:ascii="Arial CE" w:hAnsi="Arial CE" w:cs="Arial CE"/>
                <w:b/>
                <w:bCs/>
                <w:i/>
                <w:iCs/>
                <w:sz w:val="16"/>
                <w:szCs w:val="16"/>
              </w:rPr>
              <w:t> </w:t>
            </w:r>
            <w:r w:rsidRPr="009C39AE">
              <w:rPr>
                <w:rFonts w:ascii="Arial CE" w:hAnsi="Arial CE" w:cs="Arial CE"/>
                <w:b/>
                <w:bCs/>
                <w:i/>
                <w:iCs/>
                <w:sz w:val="16"/>
                <w:szCs w:val="16"/>
              </w:rPr>
              <w:t>000</w:t>
            </w:r>
            <w:r>
              <w:rPr>
                <w:rFonts w:ascii="Arial CE" w:hAnsi="Arial CE" w:cs="Arial CE"/>
                <w:b/>
                <w:bCs/>
                <w:i/>
                <w:iCs/>
                <w:sz w:val="16"/>
                <w:szCs w:val="16"/>
              </w:rPr>
              <w:t>,0</w:t>
            </w:r>
            <w:r w:rsidRPr="009C39AE">
              <w:rPr>
                <w:rFonts w:ascii="Arial CE" w:hAnsi="Arial CE" w:cs="Arial CE"/>
                <w:b/>
                <w:bCs/>
                <w:i/>
                <w:iCs/>
                <w:sz w:val="16"/>
                <w:szCs w:val="16"/>
              </w:rPr>
              <w:t xml:space="preserve"> Kč</w:t>
            </w:r>
          </w:p>
        </w:tc>
        <w:tc>
          <w:tcPr>
            <w:tcW w:w="1340" w:type="dxa"/>
            <w:gridSpan w:val="2"/>
            <w:tcBorders>
              <w:top w:val="nil"/>
              <w:left w:val="nil"/>
              <w:bottom w:val="single" w:sz="8" w:space="0" w:color="auto"/>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Celkem s DPH</w:t>
            </w:r>
          </w:p>
        </w:tc>
        <w:tc>
          <w:tcPr>
            <w:tcW w:w="1106" w:type="dxa"/>
            <w:tcBorders>
              <w:top w:val="nil"/>
              <w:left w:val="nil"/>
              <w:bottom w:val="single" w:sz="8" w:space="0" w:color="auto"/>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36</w:t>
            </w:r>
            <w:r>
              <w:rPr>
                <w:rFonts w:ascii="Arial CE" w:hAnsi="Arial CE" w:cs="Arial CE"/>
                <w:b/>
                <w:bCs/>
                <w:i/>
                <w:iCs/>
                <w:sz w:val="16"/>
                <w:szCs w:val="16"/>
              </w:rPr>
              <w:t> </w:t>
            </w:r>
            <w:r w:rsidRPr="009C39AE">
              <w:rPr>
                <w:rFonts w:ascii="Arial CE" w:hAnsi="Arial CE" w:cs="Arial CE"/>
                <w:b/>
                <w:bCs/>
                <w:i/>
                <w:iCs/>
                <w:sz w:val="16"/>
                <w:szCs w:val="16"/>
              </w:rPr>
              <w:t>300</w:t>
            </w:r>
            <w:r>
              <w:rPr>
                <w:rFonts w:ascii="Arial CE" w:hAnsi="Arial CE" w:cs="Arial CE"/>
                <w:b/>
                <w:bCs/>
                <w:i/>
                <w:iCs/>
                <w:sz w:val="16"/>
                <w:szCs w:val="16"/>
              </w:rPr>
              <w:t>,0</w:t>
            </w:r>
            <w:r w:rsidRPr="009C39AE">
              <w:rPr>
                <w:rFonts w:ascii="Arial CE" w:hAnsi="Arial CE" w:cs="Arial CE"/>
                <w:b/>
                <w:bCs/>
                <w:i/>
                <w:iCs/>
                <w:sz w:val="16"/>
                <w:szCs w:val="16"/>
              </w:rPr>
              <w:t xml:space="preserve"> Kč</w:t>
            </w:r>
          </w:p>
        </w:tc>
      </w:tr>
      <w:tr w:rsidR="00B25065" w:rsidRPr="009C39AE" w:rsidTr="00B25065">
        <w:trPr>
          <w:trHeight w:val="315"/>
        </w:trPr>
        <w:tc>
          <w:tcPr>
            <w:tcW w:w="709" w:type="dxa"/>
            <w:tcBorders>
              <w:top w:val="nil"/>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4678" w:type="dxa"/>
            <w:tcBorders>
              <w:top w:val="nil"/>
              <w:left w:val="nil"/>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p>
        </w:tc>
        <w:tc>
          <w:tcPr>
            <w:tcW w:w="950" w:type="dxa"/>
            <w:tcBorders>
              <w:top w:val="nil"/>
              <w:left w:val="nil"/>
              <w:bottom w:val="nil"/>
              <w:right w:val="nil"/>
            </w:tcBorders>
            <w:shd w:val="clear" w:color="auto" w:fill="auto"/>
            <w:noWrap/>
            <w:vAlign w:val="bottom"/>
            <w:hideMark/>
          </w:tcPr>
          <w:p w:rsidR="00B25065" w:rsidRPr="009C39AE" w:rsidRDefault="00B25065" w:rsidP="003100CF">
            <w:pPr>
              <w:rPr>
                <w:rFonts w:ascii="Times New Roman" w:hAnsi="Times New Roman"/>
                <w:sz w:val="20"/>
                <w:szCs w:val="20"/>
              </w:rPr>
            </w:pPr>
          </w:p>
        </w:tc>
        <w:tc>
          <w:tcPr>
            <w:tcW w:w="1242" w:type="dxa"/>
            <w:tcBorders>
              <w:top w:val="nil"/>
              <w:left w:val="nil"/>
              <w:bottom w:val="nil"/>
              <w:right w:val="single" w:sz="8" w:space="0" w:color="auto"/>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583" w:type="dxa"/>
            <w:tcBorders>
              <w:top w:val="nil"/>
              <w:left w:val="nil"/>
              <w:bottom w:val="nil"/>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757" w:type="dxa"/>
            <w:tcBorders>
              <w:top w:val="nil"/>
              <w:left w:val="nil"/>
              <w:bottom w:val="nil"/>
              <w:right w:val="nil"/>
            </w:tcBorders>
            <w:shd w:val="clear" w:color="auto" w:fill="auto"/>
            <w:noWrap/>
            <w:vAlign w:val="bottom"/>
            <w:hideMark/>
          </w:tcPr>
          <w:p w:rsidR="00B25065" w:rsidRPr="009C39AE" w:rsidRDefault="00B25065" w:rsidP="003100CF">
            <w:pPr>
              <w:rPr>
                <w:rFonts w:cs="Arial"/>
                <w:sz w:val="16"/>
                <w:szCs w:val="16"/>
              </w:rPr>
            </w:pPr>
          </w:p>
        </w:tc>
        <w:tc>
          <w:tcPr>
            <w:tcW w:w="1106" w:type="dxa"/>
            <w:tcBorders>
              <w:top w:val="nil"/>
              <w:left w:val="nil"/>
              <w:bottom w:val="nil"/>
              <w:right w:val="single" w:sz="8" w:space="0" w:color="auto"/>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r>
      <w:tr w:rsidR="00B25065" w:rsidRPr="009C39AE" w:rsidTr="00B25065">
        <w:trPr>
          <w:trHeight w:val="255"/>
        </w:trPr>
        <w:tc>
          <w:tcPr>
            <w:tcW w:w="5387" w:type="dxa"/>
            <w:gridSpan w:val="2"/>
            <w:tcBorders>
              <w:top w:val="single" w:sz="8" w:space="0" w:color="auto"/>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15%</w:t>
            </w:r>
          </w:p>
        </w:tc>
        <w:tc>
          <w:tcPr>
            <w:tcW w:w="950" w:type="dxa"/>
            <w:tcBorders>
              <w:top w:val="single" w:sz="8" w:space="0" w:color="auto"/>
              <w:left w:val="nil"/>
              <w:bottom w:val="nil"/>
              <w:right w:val="nil"/>
            </w:tcBorders>
            <w:shd w:val="clear" w:color="auto" w:fill="auto"/>
            <w:noWrap/>
            <w:vAlign w:val="bottom"/>
            <w:hideMark/>
          </w:tcPr>
          <w:p w:rsidR="00B25065" w:rsidRPr="009C39AE" w:rsidRDefault="00B25065" w:rsidP="003100CF">
            <w:pPr>
              <w:rPr>
                <w:rFonts w:cs="Arial"/>
                <w:sz w:val="16"/>
                <w:szCs w:val="16"/>
              </w:rPr>
            </w:pPr>
            <w:r w:rsidRPr="009C39AE">
              <w:rPr>
                <w:rFonts w:cs="Arial"/>
                <w:sz w:val="16"/>
                <w:szCs w:val="16"/>
              </w:rPr>
              <w:t> </w:t>
            </w:r>
          </w:p>
        </w:tc>
        <w:tc>
          <w:tcPr>
            <w:tcW w:w="1242" w:type="dxa"/>
            <w:tcBorders>
              <w:top w:val="single" w:sz="8" w:space="0" w:color="auto"/>
              <w:left w:val="nil"/>
              <w:bottom w:val="nil"/>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c>
          <w:tcPr>
            <w:tcW w:w="583"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sz w:val="16"/>
                <w:szCs w:val="16"/>
              </w:rPr>
            </w:pPr>
            <w:r w:rsidRPr="009C39AE">
              <w:rPr>
                <w:rFonts w:ascii="Arial CE" w:hAnsi="Arial CE" w:cs="Arial CE"/>
                <w:b/>
                <w:bCs/>
                <w:sz w:val="16"/>
                <w:szCs w:val="16"/>
              </w:rPr>
              <w:t>DPH</w:t>
            </w:r>
          </w:p>
        </w:tc>
        <w:tc>
          <w:tcPr>
            <w:tcW w:w="757" w:type="dxa"/>
            <w:tcBorders>
              <w:top w:val="single" w:sz="8" w:space="0" w:color="auto"/>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15%</w:t>
            </w:r>
          </w:p>
        </w:tc>
        <w:tc>
          <w:tcPr>
            <w:tcW w:w="1106" w:type="dxa"/>
            <w:tcBorders>
              <w:top w:val="single" w:sz="8" w:space="0" w:color="auto"/>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0,0 Kč</w:t>
            </w:r>
          </w:p>
        </w:tc>
      </w:tr>
      <w:tr w:rsidR="00B25065" w:rsidRPr="009C39AE" w:rsidTr="00B25065">
        <w:trPr>
          <w:trHeight w:val="255"/>
        </w:trPr>
        <w:tc>
          <w:tcPr>
            <w:tcW w:w="5387" w:type="dxa"/>
            <w:gridSpan w:val="2"/>
            <w:tcBorders>
              <w:top w:val="nil"/>
              <w:left w:val="single" w:sz="8" w:space="0" w:color="auto"/>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Základ DPH 21%</w:t>
            </w:r>
          </w:p>
        </w:tc>
        <w:tc>
          <w:tcPr>
            <w:tcW w:w="950" w:type="dxa"/>
            <w:tcBorders>
              <w:top w:val="nil"/>
              <w:left w:val="nil"/>
              <w:bottom w:val="nil"/>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p>
        </w:tc>
        <w:tc>
          <w:tcPr>
            <w:tcW w:w="1242" w:type="dxa"/>
            <w:tcBorders>
              <w:top w:val="nil"/>
              <w:left w:val="nil"/>
              <w:bottom w:val="nil"/>
              <w:right w:val="single" w:sz="8" w:space="0" w:color="auto"/>
            </w:tcBorders>
            <w:shd w:val="clear" w:color="auto" w:fill="auto"/>
            <w:noWrap/>
            <w:vAlign w:val="bottom"/>
            <w:hideMark/>
          </w:tcPr>
          <w:p w:rsidR="00B25065" w:rsidRPr="009C39AE" w:rsidRDefault="00B25065" w:rsidP="00B25065">
            <w:pPr>
              <w:jc w:val="right"/>
              <w:rPr>
                <w:rFonts w:ascii="Arial CE" w:hAnsi="Arial CE" w:cs="Arial CE"/>
                <w:b/>
                <w:bCs/>
                <w:i/>
                <w:iCs/>
                <w:sz w:val="16"/>
                <w:szCs w:val="16"/>
              </w:rPr>
            </w:pPr>
            <w:r w:rsidRPr="009C39AE">
              <w:rPr>
                <w:rFonts w:ascii="Arial CE" w:hAnsi="Arial CE" w:cs="Arial CE"/>
                <w:b/>
                <w:bCs/>
                <w:i/>
                <w:iCs/>
                <w:sz w:val="16"/>
                <w:szCs w:val="16"/>
              </w:rPr>
              <w:t>199 990,</w:t>
            </w:r>
            <w:r>
              <w:rPr>
                <w:rFonts w:ascii="Arial CE" w:hAnsi="Arial CE" w:cs="Arial CE"/>
                <w:b/>
                <w:bCs/>
                <w:i/>
                <w:iCs/>
                <w:sz w:val="16"/>
                <w:szCs w:val="16"/>
              </w:rPr>
              <w:t>1</w:t>
            </w:r>
            <w:r w:rsidRPr="009C39AE">
              <w:rPr>
                <w:rFonts w:ascii="Arial CE" w:hAnsi="Arial CE" w:cs="Arial CE"/>
                <w:b/>
                <w:bCs/>
                <w:i/>
                <w:iCs/>
                <w:sz w:val="16"/>
                <w:szCs w:val="16"/>
              </w:rPr>
              <w:t xml:space="preserve"> Kč</w:t>
            </w:r>
          </w:p>
        </w:tc>
        <w:tc>
          <w:tcPr>
            <w:tcW w:w="583"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sz w:val="16"/>
                <w:szCs w:val="16"/>
              </w:rPr>
            </w:pPr>
            <w:r w:rsidRPr="009C39AE">
              <w:rPr>
                <w:rFonts w:ascii="Arial CE" w:hAnsi="Arial CE" w:cs="Arial CE"/>
                <w:b/>
                <w:bCs/>
                <w:sz w:val="16"/>
                <w:szCs w:val="16"/>
              </w:rPr>
              <w:t>DPH</w:t>
            </w:r>
          </w:p>
        </w:tc>
        <w:tc>
          <w:tcPr>
            <w:tcW w:w="757" w:type="dxa"/>
            <w:tcBorders>
              <w:top w:val="nil"/>
              <w:left w:val="nil"/>
              <w:bottom w:val="nil"/>
              <w:right w:val="nil"/>
            </w:tcBorders>
            <w:shd w:val="clear" w:color="000000" w:fill="CCFFCC"/>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21%</w:t>
            </w:r>
          </w:p>
        </w:tc>
        <w:tc>
          <w:tcPr>
            <w:tcW w:w="1106" w:type="dxa"/>
            <w:tcBorders>
              <w:top w:val="nil"/>
              <w:left w:val="nil"/>
              <w:bottom w:val="nil"/>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41 997,9 Kč</w:t>
            </w:r>
          </w:p>
        </w:tc>
      </w:tr>
      <w:tr w:rsidR="00B25065" w:rsidRPr="009C39AE" w:rsidTr="00B25065">
        <w:trPr>
          <w:trHeight w:val="251"/>
        </w:trPr>
        <w:tc>
          <w:tcPr>
            <w:tcW w:w="5387" w:type="dxa"/>
            <w:gridSpan w:val="2"/>
            <w:tcBorders>
              <w:top w:val="nil"/>
              <w:left w:val="single" w:sz="8" w:space="0" w:color="auto"/>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Celkem bez DPH</w:t>
            </w:r>
          </w:p>
        </w:tc>
        <w:tc>
          <w:tcPr>
            <w:tcW w:w="950" w:type="dxa"/>
            <w:tcBorders>
              <w:top w:val="nil"/>
              <w:left w:val="nil"/>
              <w:bottom w:val="single" w:sz="8" w:space="0" w:color="auto"/>
              <w:right w:val="nil"/>
            </w:tcBorders>
            <w:shd w:val="clear" w:color="auto" w:fill="auto"/>
            <w:noWrap/>
            <w:vAlign w:val="bottom"/>
            <w:hideMark/>
          </w:tcPr>
          <w:p w:rsidR="00B25065" w:rsidRPr="009C39AE" w:rsidRDefault="00B25065" w:rsidP="003100CF">
            <w:pPr>
              <w:rPr>
                <w:rFonts w:ascii="Arial CE" w:hAnsi="Arial CE" w:cs="Arial CE"/>
                <w:b/>
                <w:bCs/>
                <w:i/>
                <w:iCs/>
                <w:sz w:val="16"/>
                <w:szCs w:val="16"/>
              </w:rPr>
            </w:pPr>
            <w:r w:rsidRPr="009C39AE">
              <w:rPr>
                <w:rFonts w:ascii="Arial CE" w:hAnsi="Arial CE" w:cs="Arial CE"/>
                <w:b/>
                <w:bCs/>
                <w:i/>
                <w:iCs/>
                <w:sz w:val="16"/>
                <w:szCs w:val="16"/>
              </w:rPr>
              <w:t> </w:t>
            </w:r>
          </w:p>
        </w:tc>
        <w:tc>
          <w:tcPr>
            <w:tcW w:w="1242" w:type="dxa"/>
            <w:tcBorders>
              <w:top w:val="nil"/>
              <w:left w:val="nil"/>
              <w:bottom w:val="single" w:sz="8" w:space="0" w:color="auto"/>
              <w:right w:val="single" w:sz="8" w:space="0" w:color="auto"/>
            </w:tcBorders>
            <w:shd w:val="clear" w:color="auto" w:fill="auto"/>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199</w:t>
            </w:r>
            <w:r>
              <w:rPr>
                <w:rFonts w:ascii="Arial CE" w:hAnsi="Arial CE" w:cs="Arial CE"/>
                <w:b/>
                <w:bCs/>
                <w:i/>
                <w:iCs/>
                <w:sz w:val="16"/>
                <w:szCs w:val="16"/>
              </w:rPr>
              <w:t> </w:t>
            </w:r>
            <w:r w:rsidRPr="009C39AE">
              <w:rPr>
                <w:rFonts w:ascii="Arial CE" w:hAnsi="Arial CE" w:cs="Arial CE"/>
                <w:b/>
                <w:bCs/>
                <w:i/>
                <w:iCs/>
                <w:sz w:val="16"/>
                <w:szCs w:val="16"/>
              </w:rPr>
              <w:t>990</w:t>
            </w:r>
            <w:r>
              <w:rPr>
                <w:rFonts w:ascii="Arial CE" w:hAnsi="Arial CE" w:cs="Arial CE"/>
                <w:b/>
                <w:bCs/>
                <w:i/>
                <w:iCs/>
                <w:sz w:val="16"/>
                <w:szCs w:val="16"/>
              </w:rPr>
              <w:t>,1</w:t>
            </w:r>
            <w:r w:rsidRPr="009C39AE">
              <w:rPr>
                <w:rFonts w:ascii="Arial CE" w:hAnsi="Arial CE" w:cs="Arial CE"/>
                <w:b/>
                <w:bCs/>
                <w:i/>
                <w:iCs/>
                <w:sz w:val="16"/>
                <w:szCs w:val="16"/>
              </w:rPr>
              <w:t xml:space="preserve"> Kč</w:t>
            </w:r>
          </w:p>
        </w:tc>
        <w:tc>
          <w:tcPr>
            <w:tcW w:w="1340" w:type="dxa"/>
            <w:gridSpan w:val="2"/>
            <w:tcBorders>
              <w:top w:val="nil"/>
              <w:left w:val="single" w:sz="8" w:space="0" w:color="auto"/>
              <w:bottom w:val="single" w:sz="8" w:space="0" w:color="auto"/>
              <w:right w:val="nil"/>
            </w:tcBorders>
            <w:shd w:val="clear" w:color="000000" w:fill="CCFFCC"/>
            <w:noWrap/>
            <w:vAlign w:val="bottom"/>
            <w:hideMark/>
          </w:tcPr>
          <w:p w:rsidR="00B25065" w:rsidRPr="009C39AE" w:rsidRDefault="00B25065" w:rsidP="003100CF">
            <w:pPr>
              <w:rPr>
                <w:rFonts w:ascii="Arial CE" w:hAnsi="Arial CE" w:cs="Arial CE"/>
                <w:b/>
                <w:bCs/>
                <w:sz w:val="16"/>
                <w:szCs w:val="16"/>
              </w:rPr>
            </w:pPr>
            <w:r w:rsidRPr="009C39AE">
              <w:rPr>
                <w:rFonts w:ascii="Arial CE" w:hAnsi="Arial CE" w:cs="Arial CE"/>
                <w:b/>
                <w:bCs/>
                <w:sz w:val="16"/>
                <w:szCs w:val="16"/>
              </w:rPr>
              <w:t>Celkem s DPH</w:t>
            </w:r>
          </w:p>
        </w:tc>
        <w:tc>
          <w:tcPr>
            <w:tcW w:w="1106" w:type="dxa"/>
            <w:tcBorders>
              <w:top w:val="nil"/>
              <w:left w:val="nil"/>
              <w:bottom w:val="single" w:sz="8" w:space="0" w:color="auto"/>
              <w:right w:val="single" w:sz="8" w:space="0" w:color="auto"/>
            </w:tcBorders>
            <w:shd w:val="clear" w:color="000000" w:fill="CCFFCC"/>
            <w:noWrap/>
            <w:vAlign w:val="bottom"/>
            <w:hideMark/>
          </w:tcPr>
          <w:p w:rsidR="00B25065" w:rsidRPr="009C39AE" w:rsidRDefault="00B25065" w:rsidP="003100CF">
            <w:pPr>
              <w:jc w:val="right"/>
              <w:rPr>
                <w:rFonts w:ascii="Arial CE" w:hAnsi="Arial CE" w:cs="Arial CE"/>
                <w:b/>
                <w:bCs/>
                <w:i/>
                <w:iCs/>
                <w:sz w:val="16"/>
                <w:szCs w:val="16"/>
              </w:rPr>
            </w:pPr>
            <w:r w:rsidRPr="009C39AE">
              <w:rPr>
                <w:rFonts w:ascii="Arial CE" w:hAnsi="Arial CE" w:cs="Arial CE"/>
                <w:b/>
                <w:bCs/>
                <w:i/>
                <w:iCs/>
                <w:sz w:val="16"/>
                <w:szCs w:val="16"/>
              </w:rPr>
              <w:t>241 988 Kč</w:t>
            </w:r>
          </w:p>
        </w:tc>
      </w:tr>
    </w:tbl>
    <w:p w:rsidR="0006306D" w:rsidRPr="00770426" w:rsidRDefault="0006306D">
      <w:pPr>
        <w:rPr>
          <w:rFonts w:cs="Arial"/>
          <w:sz w:val="20"/>
          <w:szCs w:val="20"/>
        </w:rPr>
      </w:pPr>
    </w:p>
    <w:sectPr w:rsidR="0006306D" w:rsidRPr="00770426" w:rsidSect="00770426">
      <w:headerReference w:type="default" r:id="rId12"/>
      <w:headerReference w:type="first" r:id="rId13"/>
      <w:footerReference w:type="first" r:id="rId14"/>
      <w:pgSz w:w="11906" w:h="16838" w:code="9"/>
      <w:pgMar w:top="1985" w:right="964" w:bottom="1701" w:left="964"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A4" w:rsidRDefault="00940AA4">
      <w:r>
        <w:separator/>
      </w:r>
    </w:p>
  </w:endnote>
  <w:endnote w:type="continuationSeparator" w:id="0">
    <w:p w:rsidR="00940AA4" w:rsidRDefault="0094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27" w:rsidRDefault="00093E27">
    <w:pPr>
      <w:pStyle w:val="Zpat"/>
    </w:pPr>
    <w:r>
      <w:rPr>
        <w:noProof/>
      </w:rPr>
      <mc:AlternateContent>
        <mc:Choice Requires="wps">
          <w:drawing>
            <wp:anchor distT="45720" distB="45720" distL="114300" distR="114300" simplePos="0" relativeHeight="251662336" behindDoc="0" locked="0" layoutInCell="1" allowOverlap="1" wp14:anchorId="597EC264" wp14:editId="6EF44A05">
              <wp:simplePos x="0" y="0"/>
              <wp:positionH relativeFrom="margin">
                <wp:align>center</wp:align>
              </wp:positionH>
              <wp:positionV relativeFrom="paragraph">
                <wp:posOffset>-99060</wp:posOffset>
              </wp:positionV>
              <wp:extent cx="7029450" cy="4762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76250"/>
                      </a:xfrm>
                      <a:prstGeom prst="rect">
                        <a:avLst/>
                      </a:prstGeom>
                      <a:noFill/>
                      <a:ln w="9525">
                        <a:noFill/>
                        <a:miter lim="800000"/>
                        <a:headEnd/>
                        <a:tailEnd/>
                      </a:ln>
                    </wps:spPr>
                    <wps:txbx>
                      <w:txbxContent>
                        <w:p w:rsidR="00093E27" w:rsidRDefault="00093E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0;margin-top:-7.8pt;width:553.5pt;height: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" filled="f" stroked="f">
              <v:textbox>
                <w:txbxContent>
                  <w:p w:rsidR="00093E27" w:rsidRDefault="00093E27"/>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A4" w:rsidRDefault="00940AA4">
      <w:r>
        <w:separator/>
      </w:r>
    </w:p>
  </w:footnote>
  <w:footnote w:type="continuationSeparator" w:id="0">
    <w:p w:rsidR="00940AA4" w:rsidRDefault="0094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91" w:rsidRDefault="00396791">
    <w:pPr>
      <w:pStyle w:val="Zhlav"/>
    </w:pPr>
    <w:r>
      <w:rPr>
        <w:noProof/>
      </w:rPr>
      <w:drawing>
        <wp:anchor distT="0" distB="0" distL="114300" distR="114300" simplePos="0" relativeHeight="251660288" behindDoc="1" locked="0" layoutInCell="1" allowOverlap="1" wp14:anchorId="138250B7" wp14:editId="095F3581">
          <wp:simplePos x="0" y="0"/>
          <wp:positionH relativeFrom="page">
            <wp:posOffset>0</wp:posOffset>
          </wp:positionH>
          <wp:positionV relativeFrom="page">
            <wp:posOffset>0</wp:posOffset>
          </wp:positionV>
          <wp:extent cx="7560000" cy="106920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_hlavickovy_papir_Bez_paticky.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91" w:rsidRDefault="00396791">
    <w:pPr>
      <w:pStyle w:val="Zhlav"/>
    </w:pPr>
    <w:r>
      <w:rPr>
        <w:noProof/>
      </w:rPr>
      <w:drawing>
        <wp:anchor distT="0" distB="0" distL="114300" distR="114300" simplePos="0" relativeHeight="251659264" behindDoc="1" locked="0" layoutInCell="1" allowOverlap="1" wp14:anchorId="2494521C" wp14:editId="691EB125">
          <wp:simplePos x="0" y="0"/>
          <wp:positionH relativeFrom="page">
            <wp:posOffset>0</wp:posOffset>
          </wp:positionH>
          <wp:positionV relativeFrom="page">
            <wp:posOffset>0</wp:posOffset>
          </wp:positionV>
          <wp:extent cx="7560000" cy="10692000"/>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hlavickovy-papi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BDA5E57"/>
    <w:multiLevelType w:val="multilevel"/>
    <w:tmpl w:val="1204643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52698B"/>
    <w:multiLevelType w:val="hybridMultilevel"/>
    <w:tmpl w:val="F11E8B4A"/>
    <w:lvl w:ilvl="0" w:tplc="08E0E508">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7C38A6"/>
    <w:multiLevelType w:val="multilevel"/>
    <w:tmpl w:val="D8E8D7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695AE5"/>
    <w:multiLevelType w:val="multilevel"/>
    <w:tmpl w:val="7706ABC8"/>
    <w:lvl w:ilvl="0">
      <w:start w:val="2"/>
      <w:numFmt w:val="decimal"/>
      <w:pStyle w:val="Bod-nex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47A0FF7"/>
    <w:multiLevelType w:val="multilevel"/>
    <w:tmpl w:val="30161B5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E01129"/>
    <w:multiLevelType w:val="multilevel"/>
    <w:tmpl w:val="2EBC59C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C2"/>
    <w:rsid w:val="0001694E"/>
    <w:rsid w:val="000441FA"/>
    <w:rsid w:val="0005647A"/>
    <w:rsid w:val="00056AEC"/>
    <w:rsid w:val="00057A8B"/>
    <w:rsid w:val="0006306D"/>
    <w:rsid w:val="000801F4"/>
    <w:rsid w:val="00081F53"/>
    <w:rsid w:val="00093E27"/>
    <w:rsid w:val="000A569A"/>
    <w:rsid w:val="000B6CAB"/>
    <w:rsid w:val="000C2DB2"/>
    <w:rsid w:val="000D2702"/>
    <w:rsid w:val="000E759E"/>
    <w:rsid w:val="00121FFC"/>
    <w:rsid w:val="001224F2"/>
    <w:rsid w:val="00122F3E"/>
    <w:rsid w:val="00131BCB"/>
    <w:rsid w:val="00160091"/>
    <w:rsid w:val="00160B84"/>
    <w:rsid w:val="0017757B"/>
    <w:rsid w:val="001C11DE"/>
    <w:rsid w:val="001C1915"/>
    <w:rsid w:val="001E2D69"/>
    <w:rsid w:val="001E4512"/>
    <w:rsid w:val="001F2C80"/>
    <w:rsid w:val="001F4B6F"/>
    <w:rsid w:val="00200F0D"/>
    <w:rsid w:val="002621A5"/>
    <w:rsid w:val="002C0265"/>
    <w:rsid w:val="002C24FE"/>
    <w:rsid w:val="002C68F7"/>
    <w:rsid w:val="002D13D1"/>
    <w:rsid w:val="002E1B8F"/>
    <w:rsid w:val="00343EB6"/>
    <w:rsid w:val="00363266"/>
    <w:rsid w:val="00396791"/>
    <w:rsid w:val="00427EC2"/>
    <w:rsid w:val="00465C43"/>
    <w:rsid w:val="00467697"/>
    <w:rsid w:val="0047654A"/>
    <w:rsid w:val="004E1E54"/>
    <w:rsid w:val="004E5D33"/>
    <w:rsid w:val="004F309F"/>
    <w:rsid w:val="00511646"/>
    <w:rsid w:val="005139D6"/>
    <w:rsid w:val="00560750"/>
    <w:rsid w:val="005A3122"/>
    <w:rsid w:val="005B23C0"/>
    <w:rsid w:val="005B40F5"/>
    <w:rsid w:val="005B5E13"/>
    <w:rsid w:val="005F7B0D"/>
    <w:rsid w:val="00615C7C"/>
    <w:rsid w:val="00616FC6"/>
    <w:rsid w:val="00623B00"/>
    <w:rsid w:val="00624A9E"/>
    <w:rsid w:val="0064772D"/>
    <w:rsid w:val="0065305D"/>
    <w:rsid w:val="006616F6"/>
    <w:rsid w:val="00661853"/>
    <w:rsid w:val="0067133B"/>
    <w:rsid w:val="0067353C"/>
    <w:rsid w:val="006B27E7"/>
    <w:rsid w:val="006C7FF9"/>
    <w:rsid w:val="00710E52"/>
    <w:rsid w:val="00711051"/>
    <w:rsid w:val="00717C81"/>
    <w:rsid w:val="007660FF"/>
    <w:rsid w:val="00770426"/>
    <w:rsid w:val="00770CCA"/>
    <w:rsid w:val="00775FB7"/>
    <w:rsid w:val="007937C8"/>
    <w:rsid w:val="008275A1"/>
    <w:rsid w:val="00837505"/>
    <w:rsid w:val="00843B1B"/>
    <w:rsid w:val="00895629"/>
    <w:rsid w:val="00896839"/>
    <w:rsid w:val="00911559"/>
    <w:rsid w:val="009268C3"/>
    <w:rsid w:val="00940AA4"/>
    <w:rsid w:val="00946034"/>
    <w:rsid w:val="00981EA9"/>
    <w:rsid w:val="009966F8"/>
    <w:rsid w:val="009970DA"/>
    <w:rsid w:val="0099780D"/>
    <w:rsid w:val="009C1005"/>
    <w:rsid w:val="00A000FF"/>
    <w:rsid w:val="00A247AC"/>
    <w:rsid w:val="00A34EAE"/>
    <w:rsid w:val="00A56C9A"/>
    <w:rsid w:val="00A62DF4"/>
    <w:rsid w:val="00A63096"/>
    <w:rsid w:val="00A85B8F"/>
    <w:rsid w:val="00AA5AD7"/>
    <w:rsid w:val="00AC5AC5"/>
    <w:rsid w:val="00AF6296"/>
    <w:rsid w:val="00B25065"/>
    <w:rsid w:val="00B505D0"/>
    <w:rsid w:val="00B5201E"/>
    <w:rsid w:val="00B65A98"/>
    <w:rsid w:val="00B95B2F"/>
    <w:rsid w:val="00BB4ABC"/>
    <w:rsid w:val="00BD6CD1"/>
    <w:rsid w:val="00BE207A"/>
    <w:rsid w:val="00BF102D"/>
    <w:rsid w:val="00BF4E10"/>
    <w:rsid w:val="00C0778B"/>
    <w:rsid w:val="00C10710"/>
    <w:rsid w:val="00C43E97"/>
    <w:rsid w:val="00C5327B"/>
    <w:rsid w:val="00C6474D"/>
    <w:rsid w:val="00C8111B"/>
    <w:rsid w:val="00C868C2"/>
    <w:rsid w:val="00C92729"/>
    <w:rsid w:val="00CA6781"/>
    <w:rsid w:val="00CB318E"/>
    <w:rsid w:val="00CC561B"/>
    <w:rsid w:val="00CC6C86"/>
    <w:rsid w:val="00CD2278"/>
    <w:rsid w:val="00CD6BC8"/>
    <w:rsid w:val="00CE0449"/>
    <w:rsid w:val="00CE1E19"/>
    <w:rsid w:val="00CF5E35"/>
    <w:rsid w:val="00D3165B"/>
    <w:rsid w:val="00D63999"/>
    <w:rsid w:val="00D8507E"/>
    <w:rsid w:val="00D85FF2"/>
    <w:rsid w:val="00D92441"/>
    <w:rsid w:val="00DC2365"/>
    <w:rsid w:val="00DC4092"/>
    <w:rsid w:val="00E047FD"/>
    <w:rsid w:val="00E1365F"/>
    <w:rsid w:val="00E321DC"/>
    <w:rsid w:val="00E916DB"/>
    <w:rsid w:val="00EC0225"/>
    <w:rsid w:val="00ED4074"/>
    <w:rsid w:val="00F127D8"/>
    <w:rsid w:val="00F13533"/>
    <w:rsid w:val="00F2422E"/>
    <w:rsid w:val="00F359A0"/>
    <w:rsid w:val="00FB4D85"/>
    <w:rsid w:val="00FC135B"/>
    <w:rsid w:val="00FC76E2"/>
    <w:rsid w:val="00FF2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868C2"/>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
    <w:name w:val="Char Char Char Char"/>
    <w:basedOn w:val="Normln"/>
    <w:rsid w:val="00C868C2"/>
    <w:pPr>
      <w:spacing w:after="160" w:line="240" w:lineRule="exact"/>
      <w:jc w:val="both"/>
    </w:pPr>
    <w:rPr>
      <w:rFonts w:ascii="Times New Roman Bold" w:hAnsi="Times New Roman Bold" w:cs="Times New Roman Bold"/>
      <w:sz w:val="22"/>
      <w:szCs w:val="22"/>
      <w:lang w:val="sk-SK" w:eastAsia="en-US"/>
    </w:rPr>
  </w:style>
  <w:style w:type="paragraph" w:styleId="Zhlav">
    <w:name w:val="header"/>
    <w:basedOn w:val="Normln"/>
    <w:rsid w:val="00C868C2"/>
    <w:pPr>
      <w:tabs>
        <w:tab w:val="center" w:pos="4536"/>
        <w:tab w:val="right" w:pos="9072"/>
      </w:tabs>
    </w:pPr>
  </w:style>
  <w:style w:type="character" w:styleId="Hypertextovodkaz">
    <w:name w:val="Hyperlink"/>
    <w:rsid w:val="00C868C2"/>
    <w:rPr>
      <w:color w:val="0000FF"/>
      <w:u w:val="single"/>
    </w:rPr>
  </w:style>
  <w:style w:type="paragraph" w:customStyle="1" w:styleId="Bod">
    <w:name w:val="Bod"/>
    <w:basedOn w:val="Normln"/>
    <w:autoRedefine/>
    <w:rsid w:val="00C868C2"/>
    <w:pPr>
      <w:ind w:left="540" w:hanging="540"/>
      <w:jc w:val="both"/>
    </w:pPr>
    <w:rPr>
      <w:rFonts w:ascii="Times New Roman" w:hAnsi="Times New Roman"/>
      <w:sz w:val="22"/>
      <w:szCs w:val="20"/>
    </w:rPr>
  </w:style>
  <w:style w:type="paragraph" w:customStyle="1" w:styleId="Nadpis">
    <w:name w:val="Nadpis"/>
    <w:basedOn w:val="Normln"/>
    <w:rsid w:val="00C868C2"/>
    <w:pPr>
      <w:spacing w:before="60" w:after="60"/>
      <w:jc w:val="center"/>
    </w:pPr>
    <w:rPr>
      <w:rFonts w:ascii="Verdana" w:hAnsi="Verdana"/>
      <w:b/>
      <w:sz w:val="40"/>
      <w:szCs w:val="20"/>
    </w:rPr>
  </w:style>
  <w:style w:type="paragraph" w:customStyle="1" w:styleId="Hlava">
    <w:name w:val="Hlava"/>
    <w:basedOn w:val="Normln"/>
    <w:autoRedefine/>
    <w:rsid w:val="00160091"/>
    <w:pPr>
      <w:ind w:left="540" w:hanging="540"/>
      <w:jc w:val="both"/>
    </w:pPr>
    <w:rPr>
      <w:rFonts w:cs="Arial"/>
      <w:bCs/>
      <w:sz w:val="20"/>
      <w:szCs w:val="20"/>
    </w:rPr>
  </w:style>
  <w:style w:type="character" w:customStyle="1" w:styleId="Identifikace-leftChar">
    <w:name w:val="Identifikace - left Char"/>
    <w:rsid w:val="00C868C2"/>
    <w:rPr>
      <w:rFonts w:ascii="Verdana" w:hAnsi="Verdana"/>
      <w:b/>
      <w:i/>
      <w:lang w:val="cs-CZ" w:eastAsia="cs-CZ" w:bidi="ar-SA"/>
    </w:rPr>
  </w:style>
  <w:style w:type="paragraph" w:customStyle="1" w:styleId="Identifikace-right">
    <w:name w:val="Identifikace - right"/>
    <w:basedOn w:val="Normln"/>
    <w:rsid w:val="00C868C2"/>
    <w:pPr>
      <w:spacing w:before="60" w:after="60"/>
      <w:ind w:left="567"/>
      <w:jc w:val="both"/>
    </w:pPr>
    <w:rPr>
      <w:rFonts w:ascii="Verdana" w:hAnsi="Verdana"/>
      <w:sz w:val="20"/>
      <w:szCs w:val="20"/>
    </w:rPr>
  </w:style>
  <w:style w:type="paragraph" w:styleId="Zkladntext">
    <w:name w:val="Body Text"/>
    <w:basedOn w:val="Normln"/>
    <w:rsid w:val="00C868C2"/>
    <w:pPr>
      <w:spacing w:before="60" w:after="60"/>
      <w:jc w:val="both"/>
    </w:pPr>
    <w:rPr>
      <w:rFonts w:ascii="Verdana" w:hAnsi="Verdana"/>
      <w:sz w:val="20"/>
      <w:szCs w:val="20"/>
    </w:rPr>
  </w:style>
  <w:style w:type="paragraph" w:customStyle="1" w:styleId="Bod-next">
    <w:name w:val="Bod - next"/>
    <w:basedOn w:val="Normln"/>
    <w:rsid w:val="00C868C2"/>
    <w:pPr>
      <w:numPr>
        <w:numId w:val="1"/>
      </w:numPr>
      <w:suppressAutoHyphens/>
      <w:spacing w:before="60" w:after="60"/>
      <w:ind w:left="0" w:firstLine="0"/>
      <w:jc w:val="both"/>
    </w:pPr>
    <w:rPr>
      <w:rFonts w:ascii="Verdana" w:hAnsi="Verdana"/>
      <w:sz w:val="16"/>
      <w:szCs w:val="20"/>
    </w:rPr>
  </w:style>
  <w:style w:type="paragraph" w:styleId="Zpat">
    <w:name w:val="footer"/>
    <w:basedOn w:val="Normln"/>
    <w:rsid w:val="00C868C2"/>
    <w:pPr>
      <w:tabs>
        <w:tab w:val="center" w:pos="4536"/>
        <w:tab w:val="right" w:pos="9072"/>
      </w:tabs>
    </w:pPr>
  </w:style>
  <w:style w:type="paragraph" w:customStyle="1" w:styleId="technickpopis">
    <w:name w:val="technický_popis"/>
    <w:basedOn w:val="Normln"/>
    <w:rsid w:val="00467697"/>
    <w:pPr>
      <w:keepLines/>
      <w:tabs>
        <w:tab w:val="left" w:pos="1134"/>
        <w:tab w:val="left" w:pos="1418"/>
      </w:tabs>
      <w:jc w:val="both"/>
    </w:pPr>
    <w:rPr>
      <w:sz w:val="18"/>
      <w:szCs w:val="20"/>
    </w:rPr>
  </w:style>
  <w:style w:type="paragraph" w:styleId="Odstavecseseznamem">
    <w:name w:val="List Paragraph"/>
    <w:basedOn w:val="Normln"/>
    <w:uiPriority w:val="34"/>
    <w:qFormat/>
    <w:rsid w:val="0099780D"/>
    <w:pPr>
      <w:ind w:left="720"/>
      <w:contextualSpacing/>
    </w:pPr>
  </w:style>
  <w:style w:type="paragraph" w:styleId="Textbubliny">
    <w:name w:val="Balloon Text"/>
    <w:basedOn w:val="Normln"/>
    <w:link w:val="TextbublinyChar"/>
    <w:semiHidden/>
    <w:unhideWhenUsed/>
    <w:rsid w:val="00160091"/>
    <w:rPr>
      <w:rFonts w:ascii="Tahoma" w:hAnsi="Tahoma" w:cs="Tahoma"/>
      <w:sz w:val="16"/>
      <w:szCs w:val="16"/>
    </w:rPr>
  </w:style>
  <w:style w:type="character" w:customStyle="1" w:styleId="TextbublinyChar">
    <w:name w:val="Text bubliny Char"/>
    <w:basedOn w:val="Standardnpsmoodstavce"/>
    <w:link w:val="Textbubliny"/>
    <w:semiHidden/>
    <w:rsid w:val="00160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868C2"/>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
    <w:name w:val="Char Char Char Char"/>
    <w:basedOn w:val="Normln"/>
    <w:rsid w:val="00C868C2"/>
    <w:pPr>
      <w:spacing w:after="160" w:line="240" w:lineRule="exact"/>
      <w:jc w:val="both"/>
    </w:pPr>
    <w:rPr>
      <w:rFonts w:ascii="Times New Roman Bold" w:hAnsi="Times New Roman Bold" w:cs="Times New Roman Bold"/>
      <w:sz w:val="22"/>
      <w:szCs w:val="22"/>
      <w:lang w:val="sk-SK" w:eastAsia="en-US"/>
    </w:rPr>
  </w:style>
  <w:style w:type="paragraph" w:styleId="Zhlav">
    <w:name w:val="header"/>
    <w:basedOn w:val="Normln"/>
    <w:rsid w:val="00C868C2"/>
    <w:pPr>
      <w:tabs>
        <w:tab w:val="center" w:pos="4536"/>
        <w:tab w:val="right" w:pos="9072"/>
      </w:tabs>
    </w:pPr>
  </w:style>
  <w:style w:type="character" w:styleId="Hypertextovodkaz">
    <w:name w:val="Hyperlink"/>
    <w:rsid w:val="00C868C2"/>
    <w:rPr>
      <w:color w:val="0000FF"/>
      <w:u w:val="single"/>
    </w:rPr>
  </w:style>
  <w:style w:type="paragraph" w:customStyle="1" w:styleId="Bod">
    <w:name w:val="Bod"/>
    <w:basedOn w:val="Normln"/>
    <w:autoRedefine/>
    <w:rsid w:val="00C868C2"/>
    <w:pPr>
      <w:ind w:left="540" w:hanging="540"/>
      <w:jc w:val="both"/>
    </w:pPr>
    <w:rPr>
      <w:rFonts w:ascii="Times New Roman" w:hAnsi="Times New Roman"/>
      <w:sz w:val="22"/>
      <w:szCs w:val="20"/>
    </w:rPr>
  </w:style>
  <w:style w:type="paragraph" w:customStyle="1" w:styleId="Nadpis">
    <w:name w:val="Nadpis"/>
    <w:basedOn w:val="Normln"/>
    <w:rsid w:val="00C868C2"/>
    <w:pPr>
      <w:spacing w:before="60" w:after="60"/>
      <w:jc w:val="center"/>
    </w:pPr>
    <w:rPr>
      <w:rFonts w:ascii="Verdana" w:hAnsi="Verdana"/>
      <w:b/>
      <w:sz w:val="40"/>
      <w:szCs w:val="20"/>
    </w:rPr>
  </w:style>
  <w:style w:type="paragraph" w:customStyle="1" w:styleId="Hlava">
    <w:name w:val="Hlava"/>
    <w:basedOn w:val="Normln"/>
    <w:autoRedefine/>
    <w:rsid w:val="00160091"/>
    <w:pPr>
      <w:ind w:left="540" w:hanging="540"/>
      <w:jc w:val="both"/>
    </w:pPr>
    <w:rPr>
      <w:rFonts w:cs="Arial"/>
      <w:bCs/>
      <w:sz w:val="20"/>
      <w:szCs w:val="20"/>
    </w:rPr>
  </w:style>
  <w:style w:type="character" w:customStyle="1" w:styleId="Identifikace-leftChar">
    <w:name w:val="Identifikace - left Char"/>
    <w:rsid w:val="00C868C2"/>
    <w:rPr>
      <w:rFonts w:ascii="Verdana" w:hAnsi="Verdana"/>
      <w:b/>
      <w:i/>
      <w:lang w:val="cs-CZ" w:eastAsia="cs-CZ" w:bidi="ar-SA"/>
    </w:rPr>
  </w:style>
  <w:style w:type="paragraph" w:customStyle="1" w:styleId="Identifikace-right">
    <w:name w:val="Identifikace - right"/>
    <w:basedOn w:val="Normln"/>
    <w:rsid w:val="00C868C2"/>
    <w:pPr>
      <w:spacing w:before="60" w:after="60"/>
      <w:ind w:left="567"/>
      <w:jc w:val="both"/>
    </w:pPr>
    <w:rPr>
      <w:rFonts w:ascii="Verdana" w:hAnsi="Verdana"/>
      <w:sz w:val="20"/>
      <w:szCs w:val="20"/>
    </w:rPr>
  </w:style>
  <w:style w:type="paragraph" w:styleId="Zkladntext">
    <w:name w:val="Body Text"/>
    <w:basedOn w:val="Normln"/>
    <w:rsid w:val="00C868C2"/>
    <w:pPr>
      <w:spacing w:before="60" w:after="60"/>
      <w:jc w:val="both"/>
    </w:pPr>
    <w:rPr>
      <w:rFonts w:ascii="Verdana" w:hAnsi="Verdana"/>
      <w:sz w:val="20"/>
      <w:szCs w:val="20"/>
    </w:rPr>
  </w:style>
  <w:style w:type="paragraph" w:customStyle="1" w:styleId="Bod-next">
    <w:name w:val="Bod - next"/>
    <w:basedOn w:val="Normln"/>
    <w:rsid w:val="00C868C2"/>
    <w:pPr>
      <w:numPr>
        <w:numId w:val="1"/>
      </w:numPr>
      <w:suppressAutoHyphens/>
      <w:spacing w:before="60" w:after="60"/>
      <w:ind w:left="0" w:firstLine="0"/>
      <w:jc w:val="both"/>
    </w:pPr>
    <w:rPr>
      <w:rFonts w:ascii="Verdana" w:hAnsi="Verdana"/>
      <w:sz w:val="16"/>
      <w:szCs w:val="20"/>
    </w:rPr>
  </w:style>
  <w:style w:type="paragraph" w:styleId="Zpat">
    <w:name w:val="footer"/>
    <w:basedOn w:val="Normln"/>
    <w:rsid w:val="00C868C2"/>
    <w:pPr>
      <w:tabs>
        <w:tab w:val="center" w:pos="4536"/>
        <w:tab w:val="right" w:pos="9072"/>
      </w:tabs>
    </w:pPr>
  </w:style>
  <w:style w:type="paragraph" w:customStyle="1" w:styleId="technickpopis">
    <w:name w:val="technický_popis"/>
    <w:basedOn w:val="Normln"/>
    <w:rsid w:val="00467697"/>
    <w:pPr>
      <w:keepLines/>
      <w:tabs>
        <w:tab w:val="left" w:pos="1134"/>
        <w:tab w:val="left" w:pos="1418"/>
      </w:tabs>
      <w:jc w:val="both"/>
    </w:pPr>
    <w:rPr>
      <w:sz w:val="18"/>
      <w:szCs w:val="20"/>
    </w:rPr>
  </w:style>
  <w:style w:type="paragraph" w:styleId="Odstavecseseznamem">
    <w:name w:val="List Paragraph"/>
    <w:basedOn w:val="Normln"/>
    <w:uiPriority w:val="34"/>
    <w:qFormat/>
    <w:rsid w:val="0099780D"/>
    <w:pPr>
      <w:ind w:left="720"/>
      <w:contextualSpacing/>
    </w:pPr>
  </w:style>
  <w:style w:type="paragraph" w:styleId="Textbubliny">
    <w:name w:val="Balloon Text"/>
    <w:basedOn w:val="Normln"/>
    <w:link w:val="TextbublinyChar"/>
    <w:semiHidden/>
    <w:unhideWhenUsed/>
    <w:rsid w:val="00160091"/>
    <w:rPr>
      <w:rFonts w:ascii="Tahoma" w:hAnsi="Tahoma" w:cs="Tahoma"/>
      <w:sz w:val="16"/>
      <w:szCs w:val="16"/>
    </w:rPr>
  </w:style>
  <w:style w:type="character" w:customStyle="1" w:styleId="TextbublinyChar">
    <w:name w:val="Text bubliny Char"/>
    <w:basedOn w:val="Standardnpsmoodstavce"/>
    <w:link w:val="Textbubliny"/>
    <w:semiHidden/>
    <w:rsid w:val="00160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62983">
      <w:bodyDiv w:val="1"/>
      <w:marLeft w:val="0"/>
      <w:marRight w:val="0"/>
      <w:marTop w:val="0"/>
      <w:marBottom w:val="0"/>
      <w:divBdr>
        <w:top w:val="none" w:sz="0" w:space="0" w:color="auto"/>
        <w:left w:val="none" w:sz="0" w:space="0" w:color="auto"/>
        <w:bottom w:val="none" w:sz="0" w:space="0" w:color="auto"/>
        <w:right w:val="none" w:sz="0" w:space="0" w:color="auto"/>
      </w:divBdr>
    </w:div>
    <w:div w:id="13866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y@gjbi.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outil@gzastavka.cz" TargetMode="External"/><Relationship Id="rId4" Type="http://schemas.microsoft.com/office/2007/relationships/stylesWithEffects" Target="stylesWithEffects.xml"/><Relationship Id="rId9" Type="http://schemas.openxmlformats.org/officeDocument/2006/relationships/hyperlink" Target="mailto:placina@uniscomp.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8B03-6890-4581-8F53-FDF0FD80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6825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name</Company>
  <LinksUpToDate>false</LinksUpToDate>
  <CharactersWithSpaces>7966</CharactersWithSpaces>
  <SharedDoc>false</SharedDoc>
  <HLinks>
    <vt:vector size="18" baseType="variant">
      <vt:variant>
        <vt:i4>4063246</vt:i4>
      </vt:variant>
      <vt:variant>
        <vt:i4>6</vt:i4>
      </vt:variant>
      <vt:variant>
        <vt:i4>0</vt:i4>
      </vt:variant>
      <vt:variant>
        <vt:i4>5</vt:i4>
      </vt:variant>
      <vt:variant>
        <vt:lpwstr>mailto:net@uniscomp.cz</vt:lpwstr>
      </vt:variant>
      <vt:variant>
        <vt:lpwstr/>
      </vt:variant>
      <vt:variant>
        <vt:i4>4391037</vt:i4>
      </vt:variant>
      <vt:variant>
        <vt:i4>3</vt:i4>
      </vt:variant>
      <vt:variant>
        <vt:i4>0</vt:i4>
      </vt:variant>
      <vt:variant>
        <vt:i4>5</vt:i4>
      </vt:variant>
      <vt:variant>
        <vt:lpwstr>mailto:sery@gjbi.cz</vt:lpwstr>
      </vt:variant>
      <vt:variant>
        <vt:lpwstr/>
      </vt:variant>
      <vt:variant>
        <vt:i4>3997706</vt:i4>
      </vt:variant>
      <vt:variant>
        <vt:i4>0</vt:i4>
      </vt:variant>
      <vt:variant>
        <vt:i4>0</vt:i4>
      </vt:variant>
      <vt:variant>
        <vt:i4>5</vt:i4>
      </vt:variant>
      <vt:variant>
        <vt:lpwstr>mailto:placina@uniscomp.cz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name</dc:creator>
  <cp:lastModifiedBy>Sekretariát</cp:lastModifiedBy>
  <cp:revision>2</cp:revision>
  <cp:lastPrinted>2017-07-10T12:26:00Z</cp:lastPrinted>
  <dcterms:created xsi:type="dcterms:W3CDTF">2017-07-11T05:41:00Z</dcterms:created>
  <dcterms:modified xsi:type="dcterms:W3CDTF">2017-07-11T05:41:00Z</dcterms:modified>
</cp:coreProperties>
</file>