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018AF" w14:textId="77777777" w:rsidR="00411176" w:rsidRDefault="00411176" w:rsidP="00411176">
      <w:pPr>
        <w:widowControl w:val="0"/>
        <w:rPr>
          <w:rFonts w:ascii="Arial" w:hAnsi="Arial" w:cs="Arial"/>
          <w:b/>
          <w:sz w:val="22"/>
          <w:szCs w:val="22"/>
        </w:rPr>
      </w:pPr>
    </w:p>
    <w:p w14:paraId="3E1FE231" w14:textId="77777777" w:rsidR="00411176" w:rsidRDefault="00411176" w:rsidP="00411176">
      <w:pPr>
        <w:widowControl w:val="0"/>
        <w:rPr>
          <w:rFonts w:ascii="Arial" w:hAnsi="Arial" w:cs="Arial"/>
          <w:bCs/>
          <w:sz w:val="22"/>
          <w:szCs w:val="22"/>
        </w:rPr>
      </w:pPr>
      <w:r w:rsidRPr="00FC18B6">
        <w:rPr>
          <w:rFonts w:ascii="Arial" w:hAnsi="Arial" w:cs="Arial"/>
          <w:bCs/>
          <w:sz w:val="22"/>
          <w:szCs w:val="22"/>
        </w:rPr>
        <w:t>Č.j.:</w:t>
      </w:r>
      <w:r>
        <w:rPr>
          <w:rFonts w:ascii="Arial" w:hAnsi="Arial" w:cs="Arial"/>
          <w:bCs/>
          <w:sz w:val="22"/>
          <w:szCs w:val="22"/>
        </w:rPr>
        <w:t>139622</w:t>
      </w:r>
      <w:r w:rsidRPr="00FC18B6">
        <w:rPr>
          <w:rFonts w:ascii="Arial" w:hAnsi="Arial" w:cs="Arial"/>
          <w:bCs/>
          <w:sz w:val="22"/>
          <w:szCs w:val="22"/>
        </w:rPr>
        <w:t>/202</w:t>
      </w:r>
      <w:r>
        <w:rPr>
          <w:rFonts w:ascii="Arial" w:hAnsi="Arial" w:cs="Arial"/>
          <w:bCs/>
          <w:sz w:val="22"/>
          <w:szCs w:val="22"/>
        </w:rPr>
        <w:t>4</w:t>
      </w:r>
      <w:r w:rsidRPr="00FC18B6">
        <w:rPr>
          <w:rFonts w:ascii="Arial" w:hAnsi="Arial" w:cs="Arial"/>
          <w:bCs/>
          <w:sz w:val="22"/>
          <w:szCs w:val="22"/>
        </w:rPr>
        <w:t>/37/Jed, UID:</w:t>
      </w:r>
      <w:r w:rsidRPr="00156EF5">
        <w:t xml:space="preserve"> </w:t>
      </w:r>
      <w:r w:rsidRPr="004D3FC1">
        <w:rPr>
          <w:rFonts w:ascii="Arial" w:hAnsi="Arial" w:cs="Arial"/>
          <w:bCs/>
          <w:sz w:val="22"/>
          <w:szCs w:val="22"/>
        </w:rPr>
        <w:t>spuess920a27e7</w:t>
      </w:r>
    </w:p>
    <w:p w14:paraId="68354BDD" w14:textId="77777777" w:rsidR="00411176" w:rsidRDefault="00411176" w:rsidP="00411176">
      <w:pPr>
        <w:widowControl w:val="0"/>
        <w:rPr>
          <w:rFonts w:ascii="Arial" w:hAnsi="Arial" w:cs="Arial"/>
          <w:b/>
          <w:sz w:val="22"/>
          <w:szCs w:val="22"/>
        </w:rPr>
      </w:pPr>
    </w:p>
    <w:p w14:paraId="5FAC43DC" w14:textId="77777777" w:rsidR="00411176" w:rsidRPr="003843C6" w:rsidRDefault="00411176" w:rsidP="00411176">
      <w:pPr>
        <w:widowControl w:val="0"/>
        <w:rPr>
          <w:rFonts w:ascii="Arial" w:hAnsi="Arial" w:cs="Arial"/>
          <w:b/>
          <w:sz w:val="22"/>
          <w:szCs w:val="22"/>
        </w:rPr>
      </w:pPr>
      <w:r w:rsidRPr="003843C6">
        <w:rPr>
          <w:rFonts w:ascii="Arial" w:hAnsi="Arial" w:cs="Arial"/>
          <w:b/>
          <w:sz w:val="22"/>
          <w:szCs w:val="22"/>
        </w:rPr>
        <w:t xml:space="preserve">Česká republika – Státní pozemkový úřad </w:t>
      </w:r>
    </w:p>
    <w:p w14:paraId="6EB4424F" w14:textId="77777777" w:rsidR="00411176" w:rsidRPr="003843C6" w:rsidRDefault="00411176" w:rsidP="00411176">
      <w:pPr>
        <w:widowControl w:val="0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3843C6">
        <w:rPr>
          <w:rFonts w:ascii="Arial" w:hAnsi="Arial" w:cs="Arial"/>
          <w:sz w:val="22"/>
          <w:szCs w:val="22"/>
        </w:rPr>
        <w:t>11a</w:t>
      </w:r>
      <w:proofErr w:type="gramEnd"/>
      <w:r w:rsidRPr="003843C6">
        <w:rPr>
          <w:rFonts w:ascii="Arial" w:hAnsi="Arial" w:cs="Arial"/>
          <w:sz w:val="22"/>
          <w:szCs w:val="22"/>
        </w:rPr>
        <w:t>, 130 00 Praha 3 - Žižkov,</w:t>
      </w:r>
    </w:p>
    <w:p w14:paraId="1460C66A" w14:textId="77777777" w:rsidR="00411176" w:rsidRPr="003843C6" w:rsidRDefault="00411176" w:rsidP="00411176">
      <w:pPr>
        <w:rPr>
          <w:rFonts w:ascii="Arial" w:hAnsi="Arial" w:cs="Arial"/>
          <w:b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 xml:space="preserve">zastoupený </w:t>
      </w:r>
      <w:r w:rsidRPr="003843C6">
        <w:rPr>
          <w:rFonts w:ascii="Arial" w:hAnsi="Arial" w:cs="Arial"/>
          <w:b/>
          <w:sz w:val="22"/>
          <w:szCs w:val="22"/>
        </w:rPr>
        <w:t xml:space="preserve">Andreou </w:t>
      </w:r>
      <w:proofErr w:type="gramStart"/>
      <w:r w:rsidRPr="003843C6">
        <w:rPr>
          <w:rFonts w:ascii="Arial" w:hAnsi="Arial" w:cs="Arial"/>
          <w:b/>
          <w:sz w:val="22"/>
          <w:szCs w:val="22"/>
        </w:rPr>
        <w:t>Čápovou</w:t>
      </w:r>
      <w:r w:rsidRPr="003843C6">
        <w:rPr>
          <w:rFonts w:ascii="Arial" w:hAnsi="Arial" w:cs="Arial"/>
          <w:sz w:val="22"/>
          <w:szCs w:val="22"/>
        </w:rPr>
        <w:t>,  vedoucí</w:t>
      </w:r>
      <w:proofErr w:type="gramEnd"/>
      <w:r w:rsidRPr="003843C6">
        <w:rPr>
          <w:rFonts w:ascii="Arial" w:hAnsi="Arial" w:cs="Arial"/>
          <w:sz w:val="22"/>
          <w:szCs w:val="22"/>
        </w:rPr>
        <w:t xml:space="preserve"> Pobočky SPÚ v </w:t>
      </w:r>
      <w:r w:rsidRPr="003843C6">
        <w:rPr>
          <w:rFonts w:ascii="Arial" w:hAnsi="Arial" w:cs="Arial"/>
          <w:b/>
          <w:sz w:val="22"/>
          <w:szCs w:val="22"/>
        </w:rPr>
        <w:t>Berouně,</w:t>
      </w:r>
    </w:p>
    <w:p w14:paraId="5FA891C5" w14:textId="77777777" w:rsidR="00411176" w:rsidRPr="003843C6" w:rsidRDefault="00411176" w:rsidP="00411176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adresa: Pod Hájem 324, 267 01 Králův Dvůr</w:t>
      </w:r>
    </w:p>
    <w:p w14:paraId="60ED146C" w14:textId="77777777" w:rsidR="00411176" w:rsidRPr="003843C6" w:rsidRDefault="00411176" w:rsidP="00411176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0235559F" w14:textId="77777777" w:rsidR="00411176" w:rsidRPr="003843C6" w:rsidRDefault="00411176" w:rsidP="00411176">
      <w:pPr>
        <w:tabs>
          <w:tab w:val="left" w:pos="2385"/>
        </w:tabs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ab/>
      </w:r>
    </w:p>
    <w:p w14:paraId="532254D5" w14:textId="77777777" w:rsidR="00411176" w:rsidRPr="003843C6" w:rsidRDefault="00411176" w:rsidP="00411176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IČ: 01312774</w:t>
      </w:r>
    </w:p>
    <w:p w14:paraId="671D3F54" w14:textId="77777777" w:rsidR="00411176" w:rsidRPr="003843C6" w:rsidRDefault="00411176" w:rsidP="00411176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DIČ: CZ01312774</w:t>
      </w:r>
    </w:p>
    <w:p w14:paraId="68136316" w14:textId="77777777" w:rsidR="00411176" w:rsidRPr="003843C6" w:rsidRDefault="00411176" w:rsidP="00411176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 xml:space="preserve">Bankovní spojení: Česká národní banka, </w:t>
      </w:r>
      <w:proofErr w:type="spellStart"/>
      <w:r w:rsidRPr="003843C6">
        <w:rPr>
          <w:rFonts w:ascii="Arial" w:hAnsi="Arial" w:cs="Arial"/>
          <w:sz w:val="22"/>
          <w:szCs w:val="22"/>
        </w:rPr>
        <w:t>č.ú</w:t>
      </w:r>
      <w:proofErr w:type="spellEnd"/>
      <w:r w:rsidRPr="003843C6">
        <w:rPr>
          <w:rFonts w:ascii="Arial" w:hAnsi="Arial" w:cs="Arial"/>
          <w:sz w:val="22"/>
          <w:szCs w:val="22"/>
        </w:rPr>
        <w:t>. 140011-3723001/0710</w:t>
      </w:r>
    </w:p>
    <w:p w14:paraId="4ACD4092" w14:textId="77777777" w:rsidR="00411176" w:rsidRPr="003843C6" w:rsidRDefault="00411176" w:rsidP="00411176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(dále jen „propachtovatel“)</w:t>
      </w:r>
    </w:p>
    <w:p w14:paraId="3F330B5D" w14:textId="77777777" w:rsidR="00411176" w:rsidRPr="003843C6" w:rsidRDefault="00411176" w:rsidP="00411176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– na straně jedné –</w:t>
      </w:r>
    </w:p>
    <w:p w14:paraId="2447BEF6" w14:textId="77777777" w:rsidR="00411176" w:rsidRDefault="00411176" w:rsidP="00411176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cr/>
        <w:t>a</w:t>
      </w:r>
    </w:p>
    <w:p w14:paraId="6F75A47A" w14:textId="77777777" w:rsidR="00411176" w:rsidRDefault="00411176" w:rsidP="00411176">
      <w:pPr>
        <w:jc w:val="both"/>
        <w:rPr>
          <w:rFonts w:ascii="Arial" w:hAnsi="Arial" w:cs="Arial"/>
          <w:sz w:val="22"/>
          <w:szCs w:val="22"/>
        </w:rPr>
      </w:pPr>
    </w:p>
    <w:p w14:paraId="0F33D69B" w14:textId="77777777" w:rsidR="00411176" w:rsidRPr="004D3FC1" w:rsidRDefault="00411176" w:rsidP="00411176">
      <w:pPr>
        <w:pStyle w:val="Zkladntext"/>
        <w:rPr>
          <w:rFonts w:ascii="Arial" w:hAnsi="Arial" w:cs="Arial"/>
          <w:b/>
          <w:i w:val="0"/>
          <w:iCs/>
          <w:sz w:val="22"/>
          <w:szCs w:val="22"/>
        </w:rPr>
      </w:pPr>
      <w:r w:rsidRPr="004D3FC1">
        <w:rPr>
          <w:rFonts w:ascii="Arial" w:hAnsi="Arial" w:cs="Arial"/>
          <w:b/>
          <w:i w:val="0"/>
          <w:iCs/>
          <w:sz w:val="22"/>
          <w:szCs w:val="22"/>
        </w:rPr>
        <w:t>Dohoda, spol. s r.o.</w:t>
      </w:r>
    </w:p>
    <w:p w14:paraId="52BCBC91" w14:textId="77777777" w:rsidR="00411176" w:rsidRPr="004D3FC1" w:rsidRDefault="00411176" w:rsidP="00411176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4D3FC1">
        <w:rPr>
          <w:rFonts w:ascii="Arial" w:hAnsi="Arial" w:cs="Arial"/>
          <w:i w:val="0"/>
          <w:iCs/>
          <w:sz w:val="22"/>
          <w:szCs w:val="22"/>
        </w:rPr>
        <w:t>Sídlo: č.p. 220, 273 51 Velké Přítočno</w:t>
      </w:r>
    </w:p>
    <w:p w14:paraId="2D9AF2B9" w14:textId="77777777" w:rsidR="00411176" w:rsidRPr="004D3FC1" w:rsidRDefault="00411176" w:rsidP="00411176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4D3FC1">
        <w:rPr>
          <w:rFonts w:ascii="Arial" w:hAnsi="Arial" w:cs="Arial"/>
          <w:i w:val="0"/>
          <w:iCs/>
          <w:sz w:val="22"/>
          <w:szCs w:val="22"/>
        </w:rPr>
        <w:t>Adresa: Velké Přítočno 220, 273 51 Velké Přítočno</w:t>
      </w:r>
    </w:p>
    <w:p w14:paraId="2C5E7A33" w14:textId="77777777" w:rsidR="00411176" w:rsidRPr="004D3FC1" w:rsidRDefault="00411176" w:rsidP="00411176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4D3FC1">
        <w:rPr>
          <w:rFonts w:ascii="Arial" w:hAnsi="Arial" w:cs="Arial"/>
          <w:i w:val="0"/>
          <w:iCs/>
          <w:sz w:val="22"/>
          <w:szCs w:val="22"/>
        </w:rPr>
        <w:t>Osoba oprávněná jednat za právnickou osobu – Jan Tuček – jednatel</w:t>
      </w:r>
    </w:p>
    <w:p w14:paraId="3F82CBF2" w14:textId="77777777" w:rsidR="00411176" w:rsidRPr="004D3FC1" w:rsidRDefault="00411176" w:rsidP="00411176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4D3FC1">
        <w:rPr>
          <w:rFonts w:ascii="Arial" w:hAnsi="Arial" w:cs="Arial"/>
          <w:i w:val="0"/>
          <w:iCs/>
          <w:sz w:val="22"/>
          <w:szCs w:val="22"/>
        </w:rPr>
        <w:t xml:space="preserve">                                                                              </w:t>
      </w:r>
    </w:p>
    <w:p w14:paraId="17D6DF74" w14:textId="77777777" w:rsidR="00411176" w:rsidRPr="004D3FC1" w:rsidRDefault="00411176" w:rsidP="00411176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4D3FC1">
        <w:rPr>
          <w:rFonts w:ascii="Arial" w:hAnsi="Arial" w:cs="Arial"/>
          <w:i w:val="0"/>
          <w:iCs/>
          <w:sz w:val="22"/>
          <w:szCs w:val="22"/>
        </w:rPr>
        <w:t>IČ 46359427</w:t>
      </w:r>
    </w:p>
    <w:p w14:paraId="29472522" w14:textId="77777777" w:rsidR="00411176" w:rsidRPr="004D3FC1" w:rsidRDefault="00411176" w:rsidP="00411176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4D3FC1">
        <w:rPr>
          <w:rFonts w:ascii="Arial" w:hAnsi="Arial" w:cs="Arial"/>
          <w:i w:val="0"/>
          <w:iCs/>
          <w:sz w:val="22"/>
          <w:szCs w:val="22"/>
        </w:rPr>
        <w:t>DIČ CZ46359127</w:t>
      </w:r>
    </w:p>
    <w:p w14:paraId="29684179" w14:textId="77777777" w:rsidR="00411176" w:rsidRPr="004D3FC1" w:rsidRDefault="00411176" w:rsidP="00411176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4D3FC1">
        <w:rPr>
          <w:rFonts w:ascii="Arial" w:hAnsi="Arial" w:cs="Arial"/>
          <w:i w:val="0"/>
          <w:iCs/>
          <w:sz w:val="22"/>
          <w:szCs w:val="22"/>
        </w:rPr>
        <w:t>Zapsáno v obchodním rejstříku vedeném Městským soudem v Praze oddíl C, vložka 13652</w:t>
      </w:r>
    </w:p>
    <w:p w14:paraId="1FA49AAC" w14:textId="77777777" w:rsidR="00411176" w:rsidRPr="003843C6" w:rsidRDefault="00411176" w:rsidP="00411176">
      <w:pPr>
        <w:pStyle w:val="Zkladntext3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(dále jen „pachtýř“)</w:t>
      </w:r>
    </w:p>
    <w:p w14:paraId="08CE788D" w14:textId="77777777" w:rsidR="00411176" w:rsidRDefault="00411176" w:rsidP="00411176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– na straně druhé –</w:t>
      </w:r>
    </w:p>
    <w:p w14:paraId="73F3784F" w14:textId="77777777" w:rsidR="00411176" w:rsidRPr="003843C6" w:rsidRDefault="00411176" w:rsidP="00411176">
      <w:pPr>
        <w:rPr>
          <w:rFonts w:ascii="Arial" w:hAnsi="Arial" w:cs="Arial"/>
          <w:sz w:val="22"/>
          <w:szCs w:val="22"/>
        </w:rPr>
      </w:pPr>
    </w:p>
    <w:p w14:paraId="5E5B6CA7" w14:textId="77777777" w:rsidR="00411176" w:rsidRPr="003843C6" w:rsidRDefault="00411176" w:rsidP="00411176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uzavírají podle ustanovení § 2332 a násl. zákona č. 89/2012 Sb., občanský zákoník, (dále jen „NOZ“) tuto</w:t>
      </w:r>
    </w:p>
    <w:p w14:paraId="7464298B" w14:textId="77777777" w:rsidR="00411176" w:rsidRPr="00E859E4" w:rsidRDefault="00411176" w:rsidP="00411176">
      <w:pPr>
        <w:pStyle w:val="Nadpis2"/>
      </w:pPr>
      <w:r w:rsidRPr="00E859E4">
        <w:t>PACHTOVNÍ SMLOUVU</w:t>
      </w:r>
    </w:p>
    <w:p w14:paraId="419AA265" w14:textId="77777777" w:rsidR="00411176" w:rsidRPr="00E859E4" w:rsidRDefault="00411176" w:rsidP="00411176">
      <w:pPr>
        <w:jc w:val="center"/>
        <w:rPr>
          <w:b/>
          <w:sz w:val="32"/>
          <w:szCs w:val="36"/>
        </w:rPr>
      </w:pPr>
      <w:r w:rsidRPr="00E859E4">
        <w:rPr>
          <w:b/>
          <w:sz w:val="32"/>
          <w:szCs w:val="36"/>
        </w:rPr>
        <w:t xml:space="preserve">č. </w:t>
      </w:r>
      <w:r>
        <w:rPr>
          <w:b/>
          <w:sz w:val="32"/>
          <w:szCs w:val="36"/>
        </w:rPr>
        <w:t>59N24/09</w:t>
      </w:r>
    </w:p>
    <w:p w14:paraId="6454E1EB" w14:textId="77777777" w:rsidR="00411176" w:rsidRPr="00E859E4" w:rsidRDefault="00411176" w:rsidP="00411176">
      <w:pPr>
        <w:jc w:val="center"/>
        <w:rPr>
          <w:sz w:val="28"/>
          <w:szCs w:val="28"/>
        </w:rPr>
      </w:pPr>
    </w:p>
    <w:p w14:paraId="276BDD6C" w14:textId="77777777" w:rsidR="00411176" w:rsidRPr="00E859E4" w:rsidRDefault="00411176" w:rsidP="00411176">
      <w:pPr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</w:t>
      </w:r>
    </w:p>
    <w:p w14:paraId="701A4509" w14:textId="77777777" w:rsidR="00411176" w:rsidRPr="00E859E4" w:rsidRDefault="00411176" w:rsidP="00411176">
      <w:pPr>
        <w:jc w:val="center"/>
        <w:rPr>
          <w:b/>
          <w:sz w:val="24"/>
          <w:szCs w:val="24"/>
        </w:rPr>
      </w:pPr>
    </w:p>
    <w:p w14:paraId="3AD74B14" w14:textId="77777777" w:rsidR="00411176" w:rsidRDefault="00411176" w:rsidP="004111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těmito pozemky</w:t>
      </w:r>
      <w:r w:rsidRPr="003843C6">
        <w:rPr>
          <w:rFonts w:ascii="Arial" w:hAnsi="Arial" w:cs="Arial"/>
          <w:sz w:val="22"/>
          <w:szCs w:val="22"/>
        </w:rPr>
        <w:t xml:space="preserve"> ve vlastnictví státu vedený</w:t>
      </w:r>
      <w:r>
        <w:rPr>
          <w:rFonts w:ascii="Arial" w:hAnsi="Arial" w:cs="Arial"/>
          <w:sz w:val="22"/>
          <w:szCs w:val="22"/>
        </w:rPr>
        <w:t>mi</w:t>
      </w:r>
      <w:r w:rsidRPr="003843C6">
        <w:rPr>
          <w:rFonts w:ascii="Arial" w:hAnsi="Arial" w:cs="Arial"/>
          <w:sz w:val="22"/>
          <w:szCs w:val="22"/>
        </w:rPr>
        <w:t xml:space="preserve"> u Katastrálního úřadu pro Středočeský kraj, Katastrálního pracoviště </w:t>
      </w:r>
      <w:r>
        <w:rPr>
          <w:rFonts w:ascii="Arial" w:hAnsi="Arial" w:cs="Arial"/>
          <w:sz w:val="22"/>
          <w:szCs w:val="22"/>
        </w:rPr>
        <w:t>Slaný</w:t>
      </w:r>
      <w:r w:rsidRPr="003843C6">
        <w:rPr>
          <w:rFonts w:ascii="Arial" w:hAnsi="Arial" w:cs="Arial"/>
          <w:sz w:val="22"/>
          <w:szCs w:val="22"/>
        </w:rPr>
        <w:t xml:space="preserve">: </w:t>
      </w:r>
    </w:p>
    <w:p w14:paraId="70680BD0" w14:textId="77777777" w:rsidR="00411176" w:rsidRPr="005B430A" w:rsidRDefault="00411176" w:rsidP="00411176">
      <w:pPr>
        <w:ind w:firstLine="709"/>
        <w:jc w:val="both"/>
        <w:rPr>
          <w:rFonts w:ascii="Arial" w:hAnsi="Arial" w:cs="Arial"/>
          <w:sz w:val="24"/>
        </w:rPr>
      </w:pPr>
      <w:r w:rsidRPr="005B430A">
        <w:rPr>
          <w:rFonts w:ascii="Arial" w:hAnsi="Arial" w:cs="Arial"/>
          <w:sz w:val="24"/>
        </w:rPr>
        <w:t>Příloha č. 1 je nedílnou součástí této smlouvy.</w:t>
      </w:r>
    </w:p>
    <w:p w14:paraId="629A2AB0" w14:textId="77777777" w:rsidR="00411176" w:rsidRDefault="00411176" w:rsidP="004111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F649327" w14:textId="77777777" w:rsidR="00411176" w:rsidRDefault="00411176" w:rsidP="00411176">
      <w:pPr>
        <w:pStyle w:val="Nadpis4"/>
        <w:tabs>
          <w:tab w:val="clear" w:pos="284"/>
        </w:tabs>
      </w:pPr>
      <w:r w:rsidRPr="00E859E4">
        <w:t>Čl. II</w:t>
      </w:r>
    </w:p>
    <w:p w14:paraId="606E2A9D" w14:textId="77777777" w:rsidR="00411176" w:rsidRPr="005A62DF" w:rsidRDefault="00411176" w:rsidP="00411176"/>
    <w:p w14:paraId="7D65B501" w14:textId="77777777" w:rsidR="00411176" w:rsidRPr="00E42F07" w:rsidRDefault="00411176" w:rsidP="00411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Propachtovatel přenechává pachtýři pozem</w:t>
      </w:r>
      <w:r>
        <w:rPr>
          <w:rFonts w:ascii="Arial" w:hAnsi="Arial" w:cs="Arial"/>
          <w:sz w:val="22"/>
          <w:szCs w:val="22"/>
        </w:rPr>
        <w:t>ky</w:t>
      </w:r>
      <w:r w:rsidRPr="00E42F07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v čl. I této smlouvy do užívání za účelem </w:t>
      </w:r>
      <w:proofErr w:type="gramStart"/>
      <w:r w:rsidRPr="00E42F07">
        <w:rPr>
          <w:rFonts w:ascii="Arial" w:hAnsi="Arial" w:cs="Arial"/>
          <w:sz w:val="22"/>
          <w:szCs w:val="22"/>
        </w:rPr>
        <w:t>zemědělským</w:t>
      </w:r>
      <w:r>
        <w:rPr>
          <w:rFonts w:ascii="Arial" w:hAnsi="Arial" w:cs="Arial"/>
          <w:sz w:val="22"/>
          <w:szCs w:val="22"/>
        </w:rPr>
        <w:t xml:space="preserve"> </w:t>
      </w:r>
      <w:r w:rsidRPr="00E42F07">
        <w:rPr>
          <w:rFonts w:ascii="Arial" w:hAnsi="Arial" w:cs="Arial"/>
          <w:sz w:val="22"/>
          <w:szCs w:val="22"/>
        </w:rPr>
        <w:t xml:space="preserve"> –</w:t>
      </w:r>
      <w:proofErr w:type="gramEnd"/>
      <w:r w:rsidRPr="00E42F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provozování zemědělské činnosti</w:t>
      </w:r>
      <w:r w:rsidRPr="00E42F07">
        <w:rPr>
          <w:rFonts w:ascii="Arial" w:hAnsi="Arial" w:cs="Arial"/>
          <w:sz w:val="22"/>
          <w:szCs w:val="22"/>
        </w:rPr>
        <w:t xml:space="preserve">. </w:t>
      </w:r>
    </w:p>
    <w:p w14:paraId="41DDDDC0" w14:textId="77777777" w:rsidR="00411176" w:rsidRPr="00E42F07" w:rsidRDefault="00411176" w:rsidP="00411176">
      <w:pPr>
        <w:pStyle w:val="Zkladntext2"/>
        <w:tabs>
          <w:tab w:val="clear" w:pos="284"/>
        </w:tabs>
        <w:rPr>
          <w:rFonts w:ascii="Arial" w:hAnsi="Arial" w:cs="Arial"/>
          <w:b/>
          <w:sz w:val="22"/>
          <w:szCs w:val="22"/>
        </w:rPr>
      </w:pPr>
    </w:p>
    <w:p w14:paraId="7790E849" w14:textId="77777777" w:rsidR="00411176" w:rsidRPr="00E859E4" w:rsidRDefault="00411176" w:rsidP="00411176">
      <w:pPr>
        <w:tabs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III</w:t>
      </w:r>
    </w:p>
    <w:p w14:paraId="0D2C3B0C" w14:textId="77777777" w:rsidR="00411176" w:rsidRPr="00E42F07" w:rsidRDefault="00411176" w:rsidP="00411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Pachtýř je povinen:</w:t>
      </w:r>
    </w:p>
    <w:p w14:paraId="74E1FF04" w14:textId="77777777" w:rsidR="00411176" w:rsidRPr="00E42F07" w:rsidRDefault="00411176" w:rsidP="004111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013D7B" w14:textId="77777777" w:rsidR="00411176" w:rsidRPr="00E42F07" w:rsidRDefault="00411176" w:rsidP="00411176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i/>
          <w:sz w:val="22"/>
          <w:szCs w:val="22"/>
          <w:u w:val="single"/>
        </w:rPr>
      </w:pPr>
      <w:r w:rsidRPr="00E42F07">
        <w:rPr>
          <w:rFonts w:ascii="Arial" w:hAnsi="Arial" w:cs="Arial"/>
          <w:sz w:val="22"/>
          <w:szCs w:val="22"/>
        </w:rPr>
        <w:t>a) užívat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řádně v souladu s jeho účelovým určením,</w:t>
      </w:r>
    </w:p>
    <w:p w14:paraId="53A0696E" w14:textId="77777777" w:rsidR="00411176" w:rsidRPr="00E42F07" w:rsidRDefault="00411176" w:rsidP="00411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F98151" w14:textId="77777777" w:rsidR="00411176" w:rsidRPr="00E42F07" w:rsidRDefault="00411176" w:rsidP="00411176">
      <w:pPr>
        <w:pStyle w:val="Zkladntextodsazen2"/>
        <w:ind w:left="0"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lastRenderedPageBreak/>
        <w:t>b) dodržovat povinnosti vyplývající ze zákona č. 326/2004 Sb., o rostlinolékařské péči a o změně některých souvisejících zákonů, ve znění pozdějších předpisů,</w:t>
      </w:r>
    </w:p>
    <w:p w14:paraId="3DE2F0E5" w14:textId="77777777" w:rsidR="00411176" w:rsidRPr="00E42F07" w:rsidRDefault="00411176" w:rsidP="00411176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6404D52" w14:textId="77777777" w:rsidR="00411176" w:rsidRPr="00E42F07" w:rsidRDefault="00411176" w:rsidP="0041117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BE30B3F" w14:textId="77777777" w:rsidR="00411176" w:rsidRPr="00E42F07" w:rsidRDefault="00411176" w:rsidP="00411176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0333C2A" w14:textId="77777777" w:rsidR="00411176" w:rsidRPr="00E42F07" w:rsidRDefault="00411176" w:rsidP="00411176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d) umožnit propachtovateli provádění kontroly k bodům a) až c) a vstupem na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>,</w:t>
      </w:r>
    </w:p>
    <w:p w14:paraId="0897EDA7" w14:textId="77777777" w:rsidR="00411176" w:rsidRPr="00E42F07" w:rsidRDefault="00411176" w:rsidP="00411176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784E3B4" w14:textId="77777777" w:rsidR="00411176" w:rsidRPr="00E42F07" w:rsidRDefault="00411176" w:rsidP="00411176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50204788" w14:textId="77777777" w:rsidR="00411176" w:rsidRPr="00E42F07" w:rsidRDefault="00411176" w:rsidP="00411176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01650FC4" w14:textId="77777777" w:rsidR="00411176" w:rsidRPr="00E42F07" w:rsidRDefault="00411176" w:rsidP="0041117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f) provádět podle podmínek sběr kamene,</w:t>
      </w:r>
    </w:p>
    <w:p w14:paraId="1D1A8023" w14:textId="77777777" w:rsidR="00411176" w:rsidRPr="00E42F07" w:rsidRDefault="00411176" w:rsidP="00411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B27F75" w14:textId="77777777" w:rsidR="00411176" w:rsidRPr="00E42F07" w:rsidRDefault="00411176" w:rsidP="00411176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g) vyžádat si souhlas propachtovatele při realizaci zúrodňovacích opatření a zakládání trvalých porostů na pozem</w:t>
      </w:r>
      <w:r>
        <w:rPr>
          <w:rFonts w:ascii="Arial" w:hAnsi="Arial" w:cs="Arial"/>
          <w:sz w:val="22"/>
          <w:szCs w:val="22"/>
        </w:rPr>
        <w:t>cích</w:t>
      </w:r>
      <w:r w:rsidRPr="00E42F07">
        <w:rPr>
          <w:rFonts w:ascii="Arial" w:hAnsi="Arial" w:cs="Arial"/>
          <w:sz w:val="22"/>
          <w:szCs w:val="22"/>
        </w:rPr>
        <w:t xml:space="preserve"> nebo při provádění změny druhu pozemk</w:t>
      </w:r>
      <w:r>
        <w:rPr>
          <w:rFonts w:ascii="Arial" w:hAnsi="Arial" w:cs="Arial"/>
          <w:sz w:val="22"/>
          <w:szCs w:val="22"/>
        </w:rPr>
        <w:t>ů</w:t>
      </w:r>
      <w:r w:rsidRPr="00E42F07">
        <w:rPr>
          <w:rFonts w:ascii="Arial" w:hAnsi="Arial" w:cs="Arial"/>
          <w:sz w:val="22"/>
          <w:szCs w:val="22"/>
        </w:rPr>
        <w:t>,</w:t>
      </w:r>
    </w:p>
    <w:p w14:paraId="06D06816" w14:textId="77777777" w:rsidR="00411176" w:rsidRPr="00E42F07" w:rsidRDefault="00411176" w:rsidP="00411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35D525" w14:textId="77777777" w:rsidR="00411176" w:rsidRPr="00E42F07" w:rsidRDefault="00411176" w:rsidP="0041117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E42F07">
        <w:rPr>
          <w:rFonts w:ascii="Arial" w:hAnsi="Arial" w:cs="Arial"/>
          <w:sz w:val="22"/>
          <w:szCs w:val="22"/>
        </w:rPr>
        <w:t>jenž</w:t>
      </w:r>
      <w:proofErr w:type="gramEnd"/>
      <w:r w:rsidRPr="00E42F0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E42F07">
        <w:rPr>
          <w:rFonts w:ascii="Arial" w:hAnsi="Arial" w:cs="Arial"/>
          <w:sz w:val="22"/>
          <w:szCs w:val="22"/>
        </w:rPr>
        <w:t xml:space="preserve"> předmětem pachtu,</w:t>
      </w:r>
    </w:p>
    <w:p w14:paraId="203EB0AA" w14:textId="77777777" w:rsidR="00411176" w:rsidRPr="00E42F07" w:rsidRDefault="00411176" w:rsidP="00411176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00C3F24" w14:textId="77777777" w:rsidR="00411176" w:rsidRPr="00E42F07" w:rsidRDefault="00411176" w:rsidP="0041117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E42F07">
        <w:rPr>
          <w:rFonts w:ascii="Arial" w:hAnsi="Arial" w:cs="Arial"/>
          <w:sz w:val="22"/>
          <w:szCs w:val="22"/>
        </w:rPr>
        <w:t>jenž</w:t>
      </w:r>
      <w:proofErr w:type="gramEnd"/>
      <w:r w:rsidRPr="00E42F0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E42F07">
        <w:rPr>
          <w:rFonts w:ascii="Arial" w:hAnsi="Arial" w:cs="Arial"/>
          <w:sz w:val="22"/>
          <w:szCs w:val="22"/>
        </w:rPr>
        <w:t xml:space="preserve"> předmětem pachtu.</w:t>
      </w:r>
    </w:p>
    <w:p w14:paraId="10DF0DF4" w14:textId="77777777" w:rsidR="00411176" w:rsidRDefault="00411176" w:rsidP="00411176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IV</w:t>
      </w:r>
    </w:p>
    <w:p w14:paraId="5826F882" w14:textId="77777777" w:rsidR="00411176" w:rsidRPr="004526B2" w:rsidRDefault="00411176" w:rsidP="00411176">
      <w:pPr>
        <w:tabs>
          <w:tab w:val="left" w:pos="284"/>
          <w:tab w:val="left" w:pos="568"/>
        </w:tabs>
        <w:jc w:val="center"/>
        <w:rPr>
          <w:sz w:val="24"/>
          <w:szCs w:val="24"/>
        </w:rPr>
      </w:pPr>
    </w:p>
    <w:p w14:paraId="6A187186" w14:textId="77777777" w:rsidR="00411176" w:rsidRPr="00E42F07" w:rsidRDefault="00411176" w:rsidP="00411176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1) Tato smlouva se uzavírá od </w:t>
      </w:r>
      <w:r>
        <w:rPr>
          <w:rFonts w:ascii="Arial" w:hAnsi="Arial" w:cs="Arial"/>
          <w:b/>
          <w:sz w:val="22"/>
          <w:szCs w:val="22"/>
        </w:rPr>
        <w:t>01.06</w:t>
      </w:r>
      <w:r w:rsidRPr="00E42F07">
        <w:rPr>
          <w:rFonts w:ascii="Arial" w:hAnsi="Arial" w:cs="Arial"/>
          <w:b/>
          <w:sz w:val="22"/>
          <w:szCs w:val="22"/>
        </w:rPr>
        <w:t>.20</w:t>
      </w:r>
      <w:r>
        <w:rPr>
          <w:rFonts w:ascii="Arial" w:hAnsi="Arial" w:cs="Arial"/>
          <w:b/>
          <w:sz w:val="22"/>
          <w:szCs w:val="22"/>
        </w:rPr>
        <w:t>24</w:t>
      </w:r>
      <w:r w:rsidRPr="00E42F07">
        <w:rPr>
          <w:rFonts w:ascii="Arial" w:hAnsi="Arial" w:cs="Arial"/>
          <w:sz w:val="22"/>
          <w:szCs w:val="22"/>
        </w:rPr>
        <w:t xml:space="preserve"> na dobu neurčitou.</w:t>
      </w:r>
    </w:p>
    <w:p w14:paraId="46C7FF31" w14:textId="77777777" w:rsidR="00411176" w:rsidRPr="00E42F07" w:rsidRDefault="00411176" w:rsidP="00411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</w:r>
    </w:p>
    <w:p w14:paraId="0195C8A8" w14:textId="77777777" w:rsidR="00411176" w:rsidRPr="00E42F07" w:rsidRDefault="00411176" w:rsidP="00411176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6A3F7DF1" w14:textId="77777777" w:rsidR="00411176" w:rsidRPr="00E42F07" w:rsidRDefault="00411176" w:rsidP="004111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0CF6723" w14:textId="77777777" w:rsidR="00411176" w:rsidRPr="00E42F07" w:rsidRDefault="00411176" w:rsidP="00411176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3) Pacht lze v souladu s ustanovením § 2347 NOZ vypovědět v dvanáctiměsíční výpovědní době, a to vždy jen k 1. říjnu běžného roku.</w:t>
      </w:r>
    </w:p>
    <w:p w14:paraId="4FB46DD3" w14:textId="77777777" w:rsidR="00411176" w:rsidRPr="00E42F07" w:rsidRDefault="00411176" w:rsidP="00411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E615C3" w14:textId="77777777" w:rsidR="00411176" w:rsidRPr="00E42F07" w:rsidRDefault="00411176" w:rsidP="00411176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NOZ právo vypovědět pacht v tříměsíční výpovědní době.</w:t>
      </w:r>
    </w:p>
    <w:p w14:paraId="30DDB913" w14:textId="77777777" w:rsidR="00411176" w:rsidRPr="00E42F07" w:rsidRDefault="00411176" w:rsidP="00411176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4511E292" w14:textId="77777777" w:rsidR="00411176" w:rsidRPr="00E42F07" w:rsidRDefault="00411176" w:rsidP="00411176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jinému, přenechá-li ho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E42F07">
        <w:rPr>
          <w:rFonts w:ascii="Arial" w:hAnsi="Arial" w:cs="Arial"/>
          <w:i/>
          <w:sz w:val="22"/>
          <w:szCs w:val="22"/>
        </w:rPr>
        <w:t>,</w:t>
      </w:r>
      <w:r w:rsidRPr="00E42F07">
        <w:rPr>
          <w:rFonts w:ascii="Arial" w:hAnsi="Arial" w:cs="Arial"/>
          <w:sz w:val="22"/>
          <w:szCs w:val="22"/>
        </w:rPr>
        <w:t xml:space="preserve"> anebo způsob </w:t>
      </w:r>
      <w:proofErr w:type="gramStart"/>
      <w:r w:rsidRPr="00E42F07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>jich</w:t>
      </w:r>
      <w:r w:rsidRPr="00E42F07">
        <w:rPr>
          <w:rFonts w:ascii="Arial" w:hAnsi="Arial" w:cs="Arial"/>
          <w:sz w:val="22"/>
          <w:szCs w:val="22"/>
        </w:rPr>
        <w:t xml:space="preserve">  užívání</w:t>
      </w:r>
      <w:proofErr w:type="gramEnd"/>
      <w:r w:rsidRPr="00E42F07">
        <w:rPr>
          <w:rFonts w:ascii="Arial" w:hAnsi="Arial" w:cs="Arial"/>
          <w:sz w:val="22"/>
          <w:szCs w:val="22"/>
        </w:rPr>
        <w:t xml:space="preserve"> nebo požívání bez propachtovatelova předchozího souhlasu.</w:t>
      </w:r>
    </w:p>
    <w:p w14:paraId="5A2DDE9E" w14:textId="77777777" w:rsidR="00411176" w:rsidRPr="00E42F07" w:rsidRDefault="00411176" w:rsidP="00411176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2CC23C99" w14:textId="77777777" w:rsidR="00411176" w:rsidRPr="00E42F07" w:rsidRDefault="00411176" w:rsidP="00411176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6) Tato smlouva zaniká dnem úmrtí pachtýře.</w:t>
      </w:r>
    </w:p>
    <w:p w14:paraId="329B9452" w14:textId="77777777" w:rsidR="00411176" w:rsidRDefault="00411176" w:rsidP="00411176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1595E65B" w14:textId="77777777" w:rsidR="00411176" w:rsidRPr="00E859E4" w:rsidRDefault="00411176" w:rsidP="00411176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</w:t>
      </w:r>
    </w:p>
    <w:p w14:paraId="32B2FF5C" w14:textId="77777777" w:rsidR="00411176" w:rsidRPr="00E859E4" w:rsidRDefault="00411176" w:rsidP="00411176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17FB3F25" w14:textId="77777777" w:rsidR="00411176" w:rsidRPr="00E42F07" w:rsidRDefault="00411176" w:rsidP="00411176">
      <w:pPr>
        <w:numPr>
          <w:ilvl w:val="0"/>
          <w:numId w:val="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1CB2364D" w14:textId="77777777" w:rsidR="00411176" w:rsidRPr="00E42F07" w:rsidRDefault="00411176" w:rsidP="00411176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7BD9E2DD" w14:textId="77777777" w:rsidR="00411176" w:rsidRPr="00E42F07" w:rsidRDefault="00411176" w:rsidP="00411176">
      <w:pPr>
        <w:numPr>
          <w:ilvl w:val="0"/>
          <w:numId w:val="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Pachtovné se platí </w:t>
      </w:r>
      <w:r w:rsidRPr="00E42F07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E42F07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70E12FA5" w14:textId="77777777" w:rsidR="00411176" w:rsidRPr="00E42F07" w:rsidRDefault="00411176" w:rsidP="004111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EDB46C" w14:textId="77777777" w:rsidR="00411176" w:rsidRPr="00E42F07" w:rsidRDefault="00411176" w:rsidP="0041117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3) Roční pachtovné se stanovuje dohodou ve výši </w:t>
      </w:r>
      <w:proofErr w:type="gramStart"/>
      <w:r>
        <w:rPr>
          <w:rFonts w:ascii="Arial" w:hAnsi="Arial" w:cs="Arial"/>
          <w:b/>
          <w:sz w:val="22"/>
          <w:szCs w:val="22"/>
        </w:rPr>
        <w:t>10.306</w:t>
      </w:r>
      <w:r w:rsidRPr="00E42F07">
        <w:rPr>
          <w:rFonts w:ascii="Arial" w:hAnsi="Arial" w:cs="Arial"/>
          <w:b/>
          <w:sz w:val="22"/>
          <w:szCs w:val="22"/>
        </w:rPr>
        <w:t>,-</w:t>
      </w:r>
      <w:proofErr w:type="gramEnd"/>
      <w:r w:rsidRPr="00E42F07">
        <w:rPr>
          <w:rFonts w:ascii="Arial" w:hAnsi="Arial" w:cs="Arial"/>
          <w:b/>
          <w:sz w:val="22"/>
          <w:szCs w:val="22"/>
        </w:rPr>
        <w:t xml:space="preserve"> Kč</w:t>
      </w:r>
      <w:r w:rsidRPr="00E42F07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desettisíctřistašest</w:t>
      </w:r>
      <w:proofErr w:type="spellEnd"/>
      <w:r w:rsidRPr="00E42F07">
        <w:rPr>
          <w:rFonts w:ascii="Arial" w:hAnsi="Arial" w:cs="Arial"/>
          <w:sz w:val="22"/>
          <w:szCs w:val="22"/>
        </w:rPr>
        <w:t xml:space="preserve"> korun českých).</w:t>
      </w:r>
    </w:p>
    <w:p w14:paraId="7F2F40DD" w14:textId="77777777" w:rsidR="00411176" w:rsidRPr="00E42F07" w:rsidRDefault="00411176" w:rsidP="00411176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52D84FE0" w14:textId="77777777" w:rsidR="00411176" w:rsidRDefault="00411176" w:rsidP="00411176">
      <w:pPr>
        <w:pStyle w:val="Zkladntext2"/>
        <w:numPr>
          <w:ilvl w:val="0"/>
          <w:numId w:val="4"/>
        </w:numPr>
        <w:tabs>
          <w:tab w:val="clear" w:pos="284"/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bCs/>
          <w:sz w:val="22"/>
          <w:szCs w:val="22"/>
        </w:rPr>
        <w:t>Pachtovné za období od účinnosti smlouvy do 30. 9. 20</w:t>
      </w:r>
      <w:r>
        <w:rPr>
          <w:rFonts w:ascii="Arial" w:hAnsi="Arial" w:cs="Arial"/>
          <w:bCs/>
          <w:sz w:val="22"/>
          <w:szCs w:val="22"/>
        </w:rPr>
        <w:t>24</w:t>
      </w:r>
      <w:r w:rsidRPr="00E42F07">
        <w:rPr>
          <w:rFonts w:ascii="Arial" w:hAnsi="Arial" w:cs="Arial"/>
          <w:bCs/>
          <w:sz w:val="22"/>
          <w:szCs w:val="22"/>
        </w:rPr>
        <w:t xml:space="preserve"> včetně činí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3.445</w:t>
      </w:r>
      <w:r w:rsidRPr="00E42F07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E42F07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4F7D2C4D" w14:textId="77777777" w:rsidR="00411176" w:rsidRPr="00E42F07" w:rsidRDefault="00411176" w:rsidP="00411176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bCs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bCs/>
          <w:sz w:val="22"/>
          <w:szCs w:val="22"/>
        </w:rPr>
        <w:t>třitisícečtyřistačtyřicetpět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korun </w:t>
      </w:r>
      <w:r w:rsidRPr="00E42F07">
        <w:rPr>
          <w:rFonts w:ascii="Arial" w:hAnsi="Arial" w:cs="Arial"/>
          <w:bCs/>
          <w:sz w:val="22"/>
          <w:szCs w:val="22"/>
        </w:rPr>
        <w:t>českých) a bude uhrazeno k 1. 10.20</w:t>
      </w:r>
      <w:r>
        <w:rPr>
          <w:rFonts w:ascii="Arial" w:hAnsi="Arial" w:cs="Arial"/>
          <w:bCs/>
          <w:sz w:val="22"/>
          <w:szCs w:val="22"/>
        </w:rPr>
        <w:t>24</w:t>
      </w:r>
      <w:r w:rsidRPr="00E42F07">
        <w:rPr>
          <w:rFonts w:ascii="Arial" w:hAnsi="Arial" w:cs="Arial"/>
          <w:bCs/>
          <w:sz w:val="22"/>
          <w:szCs w:val="22"/>
        </w:rPr>
        <w:t>.</w:t>
      </w:r>
    </w:p>
    <w:p w14:paraId="10195D58" w14:textId="77777777" w:rsidR="00411176" w:rsidRPr="00E42F07" w:rsidRDefault="00411176" w:rsidP="00411176">
      <w:pPr>
        <w:pStyle w:val="Zkladntext2"/>
        <w:tabs>
          <w:tab w:val="clear" w:pos="284"/>
          <w:tab w:val="clear" w:pos="568"/>
          <w:tab w:val="left" w:pos="567"/>
        </w:tabs>
        <w:ind w:left="930"/>
        <w:rPr>
          <w:rFonts w:ascii="Arial" w:hAnsi="Arial" w:cs="Arial"/>
          <w:sz w:val="22"/>
          <w:szCs w:val="22"/>
        </w:rPr>
      </w:pPr>
    </w:p>
    <w:p w14:paraId="381EA481" w14:textId="77777777" w:rsidR="00411176" w:rsidRPr="00E42F07" w:rsidRDefault="00411176" w:rsidP="00411176">
      <w:pPr>
        <w:pStyle w:val="BodyText2"/>
        <w:ind w:firstLine="567"/>
        <w:rPr>
          <w:rFonts w:ascii="Arial" w:hAnsi="Arial" w:cs="Arial"/>
          <w:b w:val="0"/>
          <w:bCs/>
          <w:sz w:val="22"/>
          <w:szCs w:val="22"/>
        </w:rPr>
      </w:pPr>
      <w:r w:rsidRPr="00E42F07">
        <w:rPr>
          <w:rFonts w:ascii="Arial" w:hAnsi="Arial" w:cs="Arial"/>
          <w:b w:val="0"/>
          <w:bCs/>
          <w:sz w:val="22"/>
          <w:szCs w:val="22"/>
        </w:rPr>
        <w:lastRenderedPageBreak/>
        <w:t xml:space="preserve">4) </w:t>
      </w:r>
      <w:r w:rsidRPr="00E42F07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Pr="00E42F07">
        <w:rPr>
          <w:rFonts w:ascii="Arial" w:hAnsi="Arial" w:cs="Arial"/>
          <w:sz w:val="22"/>
          <w:szCs w:val="22"/>
        </w:rPr>
        <w:t>140011-3723001/0710</w:t>
      </w:r>
      <w:r w:rsidRPr="00E42F07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sz w:val="22"/>
          <w:szCs w:val="22"/>
        </w:rPr>
        <w:t>59124</w:t>
      </w:r>
      <w:r w:rsidRPr="00E42F07">
        <w:rPr>
          <w:rFonts w:ascii="Arial" w:hAnsi="Arial" w:cs="Arial"/>
          <w:sz w:val="22"/>
          <w:szCs w:val="22"/>
        </w:rPr>
        <w:t>09</w:t>
      </w:r>
      <w:r w:rsidRPr="00E42F07">
        <w:rPr>
          <w:rFonts w:ascii="Arial" w:hAnsi="Arial" w:cs="Arial"/>
          <w:b w:val="0"/>
          <w:sz w:val="22"/>
          <w:szCs w:val="22"/>
        </w:rPr>
        <w:t>.</w:t>
      </w:r>
    </w:p>
    <w:p w14:paraId="0A99B0CC" w14:textId="77777777" w:rsidR="00411176" w:rsidRPr="00E42F07" w:rsidRDefault="00411176" w:rsidP="00411176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</w:r>
      <w:r w:rsidRPr="00E42F07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452043F9" w14:textId="77777777" w:rsidR="00411176" w:rsidRPr="00E42F07" w:rsidRDefault="00411176" w:rsidP="00411176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1DC7456" w14:textId="77777777" w:rsidR="00411176" w:rsidRPr="00E42F07" w:rsidRDefault="00411176" w:rsidP="00411176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5) </w:t>
      </w:r>
      <w:proofErr w:type="gramStart"/>
      <w:r w:rsidRPr="00E42F07">
        <w:rPr>
          <w:rFonts w:ascii="Arial" w:hAnsi="Arial" w:cs="Arial"/>
          <w:sz w:val="22"/>
          <w:szCs w:val="22"/>
        </w:rPr>
        <w:t>Nedodrží</w:t>
      </w:r>
      <w:proofErr w:type="gramEnd"/>
      <w:r w:rsidRPr="00E42F07">
        <w:rPr>
          <w:rFonts w:ascii="Arial" w:hAnsi="Arial" w:cs="Arial"/>
          <w:sz w:val="22"/>
          <w:szCs w:val="22"/>
        </w:rPr>
        <w:t>-li pachtýř lhůtu pro úhradu pachtovného, je povinen podle ustanovení § 1970 NOZ zaplatit propachtovateli úrok z prodlení, a to na účet propachtovatele vedený u České národní banky, číslo účtu 180013-3723001/0710, variabilní symbol</w:t>
      </w:r>
      <w:r>
        <w:rPr>
          <w:rFonts w:ascii="Arial" w:hAnsi="Arial" w:cs="Arial"/>
          <w:sz w:val="22"/>
          <w:szCs w:val="22"/>
        </w:rPr>
        <w:t xml:space="preserve"> 59</w:t>
      </w:r>
      <w:r w:rsidRPr="00E42F0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24</w:t>
      </w:r>
      <w:r w:rsidRPr="00E42F07">
        <w:rPr>
          <w:rFonts w:ascii="Arial" w:hAnsi="Arial" w:cs="Arial"/>
          <w:sz w:val="22"/>
          <w:szCs w:val="22"/>
        </w:rPr>
        <w:t>09.</w:t>
      </w:r>
    </w:p>
    <w:p w14:paraId="0167C8A9" w14:textId="77777777" w:rsidR="00411176" w:rsidRPr="00E42F07" w:rsidRDefault="00411176" w:rsidP="00411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899E78" w14:textId="77777777" w:rsidR="00411176" w:rsidRPr="00E42F07" w:rsidRDefault="00411176" w:rsidP="00411176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E42F07">
        <w:rPr>
          <w:rFonts w:ascii="Arial" w:hAnsi="Arial" w:cs="Arial"/>
          <w:sz w:val="22"/>
          <w:szCs w:val="22"/>
        </w:rPr>
        <w:tab/>
        <w:t>6) Prodlení pachtýře s úhradou pachtovného delší než 60 dnů se považuje za porušení smlouvy, které zakládá právo propachtovatele smlouvu vypovědět bez výpovědní doby (ustanovení § 2228 odst. 4 NOZ).</w:t>
      </w:r>
    </w:p>
    <w:p w14:paraId="0B910602" w14:textId="77777777" w:rsidR="00411176" w:rsidRPr="00E42F07" w:rsidRDefault="00411176" w:rsidP="00411176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5A025B7" w14:textId="77777777" w:rsidR="00411176" w:rsidRPr="00E42F07" w:rsidRDefault="00411176" w:rsidP="00411176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7)</w:t>
      </w:r>
      <w:r w:rsidRPr="00E42F07">
        <w:rPr>
          <w:rFonts w:ascii="Arial" w:hAnsi="Arial" w:cs="Arial"/>
          <w:sz w:val="22"/>
          <w:szCs w:val="22"/>
        </w:rPr>
        <w:tab/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     </w:t>
      </w:r>
    </w:p>
    <w:p w14:paraId="7BD3C935" w14:textId="77777777" w:rsidR="00411176" w:rsidRPr="00E42F07" w:rsidRDefault="00411176" w:rsidP="00411176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     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06DADF9B" w14:textId="77777777" w:rsidR="00411176" w:rsidRPr="00E42F07" w:rsidRDefault="00411176" w:rsidP="00411176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5C0FFC6" w14:textId="77777777" w:rsidR="00411176" w:rsidRPr="00E42F07" w:rsidRDefault="00411176" w:rsidP="00411176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82106D4" w14:textId="77777777" w:rsidR="00411176" w:rsidRPr="00E42F07" w:rsidRDefault="00411176" w:rsidP="00411176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60FB9D3" w14:textId="77777777" w:rsidR="00411176" w:rsidRPr="00E42F07" w:rsidRDefault="00411176" w:rsidP="00411176">
      <w:pPr>
        <w:pStyle w:val="BodyText2"/>
        <w:ind w:firstLine="567"/>
        <w:rPr>
          <w:rFonts w:ascii="Arial" w:hAnsi="Arial" w:cs="Arial"/>
          <w:b w:val="0"/>
          <w:sz w:val="22"/>
          <w:szCs w:val="22"/>
        </w:rPr>
      </w:pPr>
      <w:r w:rsidRPr="00E42F07">
        <w:rPr>
          <w:rFonts w:ascii="Arial" w:hAnsi="Arial" w:cs="Arial"/>
          <w:b w:val="0"/>
          <w:sz w:val="22"/>
          <w:szCs w:val="22"/>
        </w:rPr>
        <w:t>8) Smluvní strany sjednávají odlišně od § 2337 NOZ to, že pachtýř nemá právo na slevu z pachtovného nebo prominutí pachtovného ve vazbě na to, že k pozemku, který je předmětem pachtu dle této smlouvy, není zajištěn přístup.</w:t>
      </w:r>
    </w:p>
    <w:p w14:paraId="7458A014" w14:textId="77777777" w:rsidR="00411176" w:rsidRPr="00E859E4" w:rsidRDefault="00411176" w:rsidP="00411176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14:paraId="07020399" w14:textId="77777777" w:rsidR="00411176" w:rsidRPr="00E859E4" w:rsidRDefault="00411176" w:rsidP="00411176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</w:t>
      </w:r>
    </w:p>
    <w:p w14:paraId="7350C072" w14:textId="77777777" w:rsidR="00411176" w:rsidRPr="00E42F07" w:rsidRDefault="00411176" w:rsidP="00411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F3DAA2" w14:textId="77777777" w:rsidR="00411176" w:rsidRDefault="00411176" w:rsidP="00411176">
      <w:pPr>
        <w:pStyle w:val="Zkladntext2"/>
        <w:tabs>
          <w:tab w:val="left" w:pos="0"/>
        </w:tabs>
        <w:ind w:firstLine="570"/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</w:r>
      <w:r w:rsidRPr="00E42F07">
        <w:rPr>
          <w:rFonts w:ascii="Arial" w:hAnsi="Arial" w:cs="Arial"/>
          <w:bCs/>
          <w:sz w:val="22"/>
          <w:szCs w:val="22"/>
        </w:rPr>
        <w:t>Pokud je na propachtovan</w:t>
      </w:r>
      <w:r>
        <w:rPr>
          <w:rFonts w:ascii="Arial" w:hAnsi="Arial" w:cs="Arial"/>
          <w:bCs/>
          <w:sz w:val="22"/>
          <w:szCs w:val="22"/>
        </w:rPr>
        <w:t>ých</w:t>
      </w:r>
      <w:r w:rsidRPr="00E42F07">
        <w:rPr>
          <w:rFonts w:ascii="Arial" w:hAnsi="Arial" w:cs="Arial"/>
          <w:bCs/>
          <w:sz w:val="22"/>
          <w:szCs w:val="22"/>
        </w:rPr>
        <w:t xml:space="preserve"> pozem</w:t>
      </w:r>
      <w:r>
        <w:rPr>
          <w:rFonts w:ascii="Arial" w:hAnsi="Arial" w:cs="Arial"/>
          <w:bCs/>
          <w:sz w:val="22"/>
          <w:szCs w:val="22"/>
        </w:rPr>
        <w:t>cích</w:t>
      </w:r>
      <w:r w:rsidRPr="00E42F07">
        <w:rPr>
          <w:rFonts w:ascii="Arial" w:hAnsi="Arial" w:cs="Arial"/>
          <w:bCs/>
          <w:sz w:val="22"/>
          <w:szCs w:val="22"/>
        </w:rPr>
        <w:t xml:space="preserve"> zřízeno meliorační zařízení, pachtýř se zavazuje: </w:t>
      </w:r>
    </w:p>
    <w:p w14:paraId="5517778E" w14:textId="77777777" w:rsidR="00411176" w:rsidRPr="00E42F07" w:rsidRDefault="00411176" w:rsidP="00411176">
      <w:pPr>
        <w:pStyle w:val="Zkladntext2"/>
        <w:tabs>
          <w:tab w:val="left" w:pos="0"/>
        </w:tabs>
        <w:ind w:firstLine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Pr="00E42F07">
        <w:rPr>
          <w:rFonts w:ascii="Arial" w:hAnsi="Arial" w:cs="Arial"/>
          <w:bCs/>
          <w:sz w:val="22"/>
          <w:szCs w:val="22"/>
        </w:rPr>
        <w:t xml:space="preserve">- </w:t>
      </w:r>
      <w:r w:rsidRPr="00E42F07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052626C" w14:textId="77777777" w:rsidR="00411176" w:rsidRPr="00E42F07" w:rsidRDefault="00411176" w:rsidP="00411176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left" w:pos="851"/>
          <w:tab w:val="left" w:pos="1276"/>
        </w:tabs>
        <w:spacing w:before="120"/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39688EC" w14:textId="77777777" w:rsidR="00411176" w:rsidRPr="00E42F07" w:rsidRDefault="00411176" w:rsidP="00411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0FAEB5" w14:textId="77777777" w:rsidR="00411176" w:rsidRPr="00E859E4" w:rsidRDefault="00411176" w:rsidP="00411176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</w:t>
      </w:r>
    </w:p>
    <w:p w14:paraId="01AE506A" w14:textId="77777777" w:rsidR="00411176" w:rsidRPr="00E859E4" w:rsidRDefault="00411176" w:rsidP="00411176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174FB353" w14:textId="77777777" w:rsidR="00411176" w:rsidRPr="00E42F07" w:rsidRDefault="00411176" w:rsidP="00411176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1) Pachtýř bere na vědomí a je srozuměn s tím, že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i/>
          <w:sz w:val="22"/>
          <w:szCs w:val="22"/>
        </w:rPr>
        <w:t>,</w:t>
      </w:r>
      <w:r w:rsidRPr="00E42F07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E42F07">
        <w:rPr>
          <w:rFonts w:ascii="Arial" w:hAnsi="Arial" w:cs="Arial"/>
          <w:sz w:val="22"/>
          <w:szCs w:val="22"/>
        </w:rPr>
        <w:t xml:space="preserve"> předmětem pachtu dle této smlouvy, můž</w:t>
      </w:r>
      <w:r>
        <w:rPr>
          <w:rFonts w:ascii="Arial" w:hAnsi="Arial" w:cs="Arial"/>
          <w:sz w:val="22"/>
          <w:szCs w:val="22"/>
        </w:rPr>
        <w:t>ou</w:t>
      </w:r>
      <w:r w:rsidRPr="00E42F07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NOZ.</w:t>
      </w:r>
    </w:p>
    <w:p w14:paraId="679F2F33" w14:textId="77777777" w:rsidR="00411176" w:rsidRPr="00E42F07" w:rsidRDefault="00411176" w:rsidP="00411176">
      <w:pPr>
        <w:ind w:firstLine="741"/>
        <w:jc w:val="both"/>
        <w:rPr>
          <w:rFonts w:ascii="Arial" w:hAnsi="Arial" w:cs="Arial"/>
          <w:sz w:val="22"/>
          <w:szCs w:val="22"/>
        </w:rPr>
      </w:pPr>
    </w:p>
    <w:p w14:paraId="60E2A346" w14:textId="77777777" w:rsidR="00411176" w:rsidRPr="00E42F07" w:rsidRDefault="00411176" w:rsidP="00411176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2) Pachtýř bere na vědomí a je srozuměn s tím, že k pozem</w:t>
      </w:r>
      <w:r>
        <w:rPr>
          <w:rFonts w:ascii="Arial" w:hAnsi="Arial" w:cs="Arial"/>
          <w:sz w:val="22"/>
          <w:szCs w:val="22"/>
        </w:rPr>
        <w:t>kům</w:t>
      </w:r>
      <w:r w:rsidRPr="00E42F07">
        <w:rPr>
          <w:rFonts w:ascii="Arial" w:hAnsi="Arial" w:cs="Arial"/>
          <w:i/>
          <w:sz w:val="22"/>
          <w:szCs w:val="22"/>
        </w:rPr>
        <w:t>,</w:t>
      </w:r>
      <w:r w:rsidRPr="00E42F07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E42F07">
        <w:rPr>
          <w:rFonts w:ascii="Arial" w:hAnsi="Arial" w:cs="Arial"/>
          <w:sz w:val="22"/>
          <w:szCs w:val="22"/>
        </w:rPr>
        <w:t xml:space="preserve"> předmětem pachtu dle této smlouvy, nem</w:t>
      </w:r>
      <w:r>
        <w:rPr>
          <w:rFonts w:ascii="Arial" w:hAnsi="Arial" w:cs="Arial"/>
          <w:sz w:val="22"/>
          <w:szCs w:val="22"/>
        </w:rPr>
        <w:t>ají</w:t>
      </w:r>
      <w:r w:rsidRPr="00E42F07">
        <w:rPr>
          <w:rFonts w:ascii="Arial" w:hAnsi="Arial" w:cs="Arial"/>
          <w:sz w:val="22"/>
          <w:szCs w:val="22"/>
        </w:rPr>
        <w:t xml:space="preserve"> zajištěn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přístup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a tuto smlouvu uzavírá s tím, že si přístup zajistí bez toho, aby mohl požadovat po propachtovateli jakékoli plnění.</w:t>
      </w:r>
    </w:p>
    <w:p w14:paraId="719E95E9" w14:textId="77777777" w:rsidR="00411176" w:rsidRDefault="00411176" w:rsidP="00411176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6BE9F18B" w14:textId="77777777" w:rsidR="00411176" w:rsidRPr="00E859E4" w:rsidRDefault="00411176" w:rsidP="00411176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VIII</w:t>
      </w:r>
    </w:p>
    <w:p w14:paraId="08E462E7" w14:textId="77777777" w:rsidR="00411176" w:rsidRPr="00E42F07" w:rsidRDefault="00411176" w:rsidP="00411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CB2DFB5" w14:textId="77777777" w:rsidR="00411176" w:rsidRPr="00E42F07" w:rsidRDefault="00411176" w:rsidP="00411176">
      <w:pPr>
        <w:pStyle w:val="Zkladntext2"/>
        <w:ind w:firstLine="741"/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bCs/>
          <w:sz w:val="22"/>
          <w:szCs w:val="22"/>
        </w:rPr>
        <w:t xml:space="preserve">Pachtýř je oprávněn propachtovaný </w:t>
      </w:r>
      <w:proofErr w:type="gramStart"/>
      <w:r w:rsidRPr="00E42F07">
        <w:rPr>
          <w:rFonts w:ascii="Arial" w:hAnsi="Arial" w:cs="Arial"/>
          <w:bCs/>
          <w:sz w:val="22"/>
          <w:szCs w:val="22"/>
        </w:rPr>
        <w:t>pozemk</w:t>
      </w:r>
      <w:r>
        <w:rPr>
          <w:rFonts w:ascii="Arial" w:hAnsi="Arial" w:cs="Arial"/>
          <w:bCs/>
          <w:sz w:val="22"/>
          <w:szCs w:val="22"/>
        </w:rPr>
        <w:t>y</w:t>
      </w:r>
      <w:r w:rsidRPr="00E42F07">
        <w:rPr>
          <w:rFonts w:ascii="Arial" w:hAnsi="Arial" w:cs="Arial"/>
          <w:bCs/>
          <w:sz w:val="22"/>
          <w:szCs w:val="22"/>
        </w:rPr>
        <w:t xml:space="preserve">  propachtovat</w:t>
      </w:r>
      <w:proofErr w:type="gramEnd"/>
      <w:r w:rsidRPr="00E42F07">
        <w:rPr>
          <w:rFonts w:ascii="Arial" w:hAnsi="Arial" w:cs="Arial"/>
          <w:bCs/>
          <w:sz w:val="22"/>
          <w:szCs w:val="22"/>
        </w:rPr>
        <w:t xml:space="preserve"> nebo dát do užívání třetí osobě jen s předchozím písemným souhlasem propachtovatele.</w:t>
      </w:r>
    </w:p>
    <w:p w14:paraId="353CE78A" w14:textId="77777777" w:rsidR="00411176" w:rsidRPr="00E42F07" w:rsidRDefault="00411176" w:rsidP="00411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C8B693A" w14:textId="77777777" w:rsidR="00411176" w:rsidRDefault="00411176" w:rsidP="00411176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0B50DCF2" w14:textId="77777777" w:rsidR="00411176" w:rsidRPr="00E859E4" w:rsidRDefault="00411176" w:rsidP="00411176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lastRenderedPageBreak/>
        <w:t>Čl. IX</w:t>
      </w:r>
    </w:p>
    <w:p w14:paraId="3838E198" w14:textId="77777777" w:rsidR="00411176" w:rsidRPr="006015E1" w:rsidRDefault="00411176" w:rsidP="00411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933481A" w14:textId="77777777" w:rsidR="00411176" w:rsidRDefault="00411176" w:rsidP="00411176">
      <w:pPr>
        <w:jc w:val="both"/>
        <w:rPr>
          <w:rFonts w:ascii="Arial" w:hAnsi="Arial" w:cs="Arial"/>
          <w:iCs/>
          <w:sz w:val="22"/>
          <w:szCs w:val="22"/>
        </w:rPr>
      </w:pPr>
      <w:r w:rsidRPr="00781FCC">
        <w:rPr>
          <w:rFonts w:ascii="Arial" w:hAnsi="Arial" w:cs="Arial"/>
          <w:iCs/>
          <w:sz w:val="22"/>
          <w:szCs w:val="22"/>
        </w:rPr>
        <w:t>„SPÚ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předpisů.“</w:t>
      </w:r>
    </w:p>
    <w:p w14:paraId="3F61FD04" w14:textId="77777777" w:rsidR="00411176" w:rsidRDefault="00411176" w:rsidP="00411176">
      <w:pPr>
        <w:jc w:val="both"/>
        <w:rPr>
          <w:rFonts w:ascii="Arial" w:hAnsi="Arial" w:cs="Arial"/>
          <w:iCs/>
        </w:rPr>
      </w:pPr>
    </w:p>
    <w:p w14:paraId="2D3447C3" w14:textId="77777777" w:rsidR="00411176" w:rsidRPr="00E859E4" w:rsidRDefault="00411176" w:rsidP="00411176">
      <w:pPr>
        <w:jc w:val="center"/>
        <w:rPr>
          <w:b/>
          <w:bCs/>
          <w:sz w:val="24"/>
        </w:rPr>
      </w:pPr>
      <w:r w:rsidRPr="00E859E4">
        <w:rPr>
          <w:b/>
          <w:bCs/>
          <w:sz w:val="24"/>
        </w:rPr>
        <w:t>Čl. X</w:t>
      </w:r>
    </w:p>
    <w:p w14:paraId="49B1DE5A" w14:textId="77777777" w:rsidR="00411176" w:rsidRPr="00E859E4" w:rsidRDefault="00411176" w:rsidP="00411176">
      <w:pPr>
        <w:tabs>
          <w:tab w:val="left" w:pos="284"/>
          <w:tab w:val="left" w:pos="568"/>
        </w:tabs>
        <w:jc w:val="center"/>
        <w:rPr>
          <w:bCs/>
          <w:sz w:val="24"/>
          <w:szCs w:val="24"/>
        </w:rPr>
      </w:pPr>
    </w:p>
    <w:p w14:paraId="47AC0CB8" w14:textId="77777777" w:rsidR="00411176" w:rsidRPr="00E42F07" w:rsidRDefault="00411176" w:rsidP="0041117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E70C982" w14:textId="77777777" w:rsidR="00411176" w:rsidRPr="00E42F07" w:rsidRDefault="00411176" w:rsidP="00411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EF51D3" w14:textId="77777777" w:rsidR="00411176" w:rsidRPr="00E42F07" w:rsidRDefault="00411176" w:rsidP="0041117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7322DE12" w14:textId="77777777" w:rsidR="00411176" w:rsidRPr="00E859E4" w:rsidRDefault="00411176" w:rsidP="00411176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XI</w:t>
      </w:r>
    </w:p>
    <w:p w14:paraId="1BAE5140" w14:textId="77777777" w:rsidR="00411176" w:rsidRPr="00E859E4" w:rsidRDefault="00411176" w:rsidP="00411176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096FCFB5" w14:textId="77777777" w:rsidR="00411176" w:rsidRPr="00E42F07" w:rsidRDefault="00411176" w:rsidP="00411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859E4">
        <w:rPr>
          <w:sz w:val="24"/>
          <w:szCs w:val="24"/>
        </w:rPr>
        <w:tab/>
      </w:r>
      <w:r w:rsidRPr="00E859E4">
        <w:rPr>
          <w:sz w:val="24"/>
          <w:szCs w:val="24"/>
        </w:rPr>
        <w:tab/>
      </w:r>
      <w:r w:rsidRPr="00E42F07">
        <w:rPr>
          <w:rFonts w:ascii="Arial" w:hAnsi="Arial" w:cs="Arial"/>
          <w:sz w:val="22"/>
          <w:szCs w:val="22"/>
        </w:rPr>
        <w:t xml:space="preserve">Tato smlouva je vyhotovena ve </w:t>
      </w:r>
      <w:r>
        <w:rPr>
          <w:rFonts w:ascii="Arial" w:hAnsi="Arial" w:cs="Arial"/>
          <w:sz w:val="22"/>
          <w:szCs w:val="22"/>
        </w:rPr>
        <w:t>dvou</w:t>
      </w:r>
      <w:r w:rsidRPr="00E42F07">
        <w:rPr>
          <w:rFonts w:ascii="Arial" w:hAnsi="Arial" w:cs="Arial"/>
          <w:sz w:val="22"/>
          <w:szCs w:val="22"/>
        </w:rPr>
        <w:t xml:space="preserve"> stejnopisech, z nichž každý má platnost originálu. Jeden stejnopis </w:t>
      </w:r>
      <w:proofErr w:type="gramStart"/>
      <w:r w:rsidRPr="00E42F07">
        <w:rPr>
          <w:rFonts w:ascii="Arial" w:hAnsi="Arial" w:cs="Arial"/>
          <w:sz w:val="22"/>
          <w:szCs w:val="22"/>
        </w:rPr>
        <w:t>přebírá  pachtýř</w:t>
      </w:r>
      <w:proofErr w:type="gramEnd"/>
      <w:r w:rsidRPr="00E42F07">
        <w:rPr>
          <w:rFonts w:ascii="Arial" w:hAnsi="Arial" w:cs="Arial"/>
          <w:sz w:val="22"/>
          <w:szCs w:val="22"/>
        </w:rPr>
        <w:t xml:space="preserve"> a jeden je určen pro propachtovatele.</w:t>
      </w:r>
    </w:p>
    <w:p w14:paraId="218002DC" w14:textId="77777777" w:rsidR="00411176" w:rsidRPr="00E859E4" w:rsidRDefault="00411176" w:rsidP="00411176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46FA7CED" w14:textId="77777777" w:rsidR="00411176" w:rsidRPr="00E859E4" w:rsidRDefault="00411176" w:rsidP="00411176">
      <w:pPr>
        <w:pStyle w:val="Nadpis4"/>
      </w:pPr>
      <w:r w:rsidRPr="00E859E4">
        <w:t>Čl. XII</w:t>
      </w:r>
    </w:p>
    <w:p w14:paraId="1297631F" w14:textId="77777777" w:rsidR="00411176" w:rsidRPr="00E859E4" w:rsidRDefault="00411176" w:rsidP="00411176">
      <w:pPr>
        <w:tabs>
          <w:tab w:val="left" w:pos="567"/>
        </w:tabs>
        <w:jc w:val="center"/>
        <w:rPr>
          <w:b/>
          <w:sz w:val="24"/>
          <w:szCs w:val="24"/>
        </w:rPr>
      </w:pPr>
    </w:p>
    <w:p w14:paraId="54C259A1" w14:textId="77777777" w:rsidR="00411176" w:rsidRPr="00083A40" w:rsidRDefault="00411176" w:rsidP="00411176">
      <w:pPr>
        <w:pStyle w:val="para"/>
        <w:tabs>
          <w:tab w:val="clear" w:pos="709"/>
        </w:tabs>
        <w:ind w:firstLine="709"/>
        <w:jc w:val="both"/>
        <w:rPr>
          <w:rFonts w:ascii="Arial" w:hAnsi="Arial" w:cs="Arial"/>
          <w:b w:val="0"/>
          <w:sz w:val="22"/>
          <w:szCs w:val="22"/>
        </w:rPr>
      </w:pPr>
      <w:r w:rsidRPr="00083A40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smluv). </w:t>
      </w:r>
    </w:p>
    <w:p w14:paraId="3EF54643" w14:textId="77777777" w:rsidR="00411176" w:rsidRDefault="00411176" w:rsidP="00411176">
      <w:pPr>
        <w:pStyle w:val="para"/>
        <w:tabs>
          <w:tab w:val="clear" w:pos="709"/>
        </w:tabs>
        <w:spacing w:before="120"/>
        <w:ind w:firstLine="709"/>
        <w:jc w:val="both"/>
        <w:rPr>
          <w:rFonts w:ascii="Arial" w:hAnsi="Arial" w:cs="Arial"/>
          <w:b w:val="0"/>
          <w:sz w:val="22"/>
          <w:szCs w:val="22"/>
        </w:rPr>
      </w:pPr>
      <w:r w:rsidRPr="00083A40">
        <w:rPr>
          <w:rFonts w:ascii="Arial" w:hAnsi="Arial" w:cs="Arial"/>
          <w:b w:val="0"/>
          <w:sz w:val="22"/>
          <w:szCs w:val="22"/>
        </w:rPr>
        <w:t>Uveřejnění této smlouvy v registru smluv zajistí pro</w:t>
      </w:r>
      <w:r>
        <w:rPr>
          <w:rFonts w:ascii="Arial" w:hAnsi="Arial" w:cs="Arial"/>
          <w:b w:val="0"/>
          <w:sz w:val="22"/>
          <w:szCs w:val="22"/>
        </w:rPr>
        <w:t>pachtovatel</w:t>
      </w:r>
      <w:r w:rsidRPr="00083A40">
        <w:rPr>
          <w:rFonts w:ascii="Arial" w:hAnsi="Arial" w:cs="Arial"/>
          <w:b w:val="0"/>
          <w:sz w:val="22"/>
          <w:szCs w:val="22"/>
        </w:rPr>
        <w:t>.</w:t>
      </w:r>
    </w:p>
    <w:p w14:paraId="62954AD6" w14:textId="77777777" w:rsidR="00411176" w:rsidRPr="00E859E4" w:rsidRDefault="00411176" w:rsidP="00411176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XIII</w:t>
      </w:r>
    </w:p>
    <w:p w14:paraId="1464CD0F" w14:textId="77777777" w:rsidR="00411176" w:rsidRPr="00E42F07" w:rsidRDefault="00411176" w:rsidP="00411176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A1B7FB4" w14:textId="77777777" w:rsidR="00411176" w:rsidRPr="00E42F07" w:rsidRDefault="00411176" w:rsidP="004111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14:paraId="0BFF12A2" w14:textId="77777777" w:rsidR="00411176" w:rsidRPr="00E42F07" w:rsidRDefault="00411176" w:rsidP="00411176">
      <w:pPr>
        <w:jc w:val="both"/>
        <w:rPr>
          <w:rFonts w:ascii="Arial" w:hAnsi="Arial" w:cs="Arial"/>
          <w:sz w:val="22"/>
          <w:szCs w:val="22"/>
        </w:rPr>
      </w:pPr>
    </w:p>
    <w:p w14:paraId="537A763D" w14:textId="77777777" w:rsidR="00411176" w:rsidRPr="00E42F07" w:rsidRDefault="00411176" w:rsidP="00411176">
      <w:pPr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V Králově Dvoře </w:t>
      </w:r>
      <w:proofErr w:type="gramStart"/>
      <w:r w:rsidRPr="00E42F07">
        <w:rPr>
          <w:rFonts w:ascii="Arial" w:hAnsi="Arial" w:cs="Arial"/>
          <w:sz w:val="22"/>
          <w:szCs w:val="22"/>
        </w:rPr>
        <w:t xml:space="preserve">dne  </w:t>
      </w:r>
      <w:r>
        <w:rPr>
          <w:rFonts w:ascii="Arial" w:hAnsi="Arial" w:cs="Arial"/>
          <w:sz w:val="22"/>
          <w:szCs w:val="22"/>
        </w:rPr>
        <w:t>31</w:t>
      </w:r>
      <w:r w:rsidRPr="00E42F0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05</w:t>
      </w:r>
      <w:r w:rsidRPr="00E42F07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24</w:t>
      </w:r>
      <w:proofErr w:type="gramEnd"/>
    </w:p>
    <w:p w14:paraId="1C16F481" w14:textId="77777777" w:rsidR="00411176" w:rsidRPr="00E42F07" w:rsidRDefault="00411176" w:rsidP="00411176">
      <w:pPr>
        <w:jc w:val="both"/>
        <w:rPr>
          <w:rFonts w:ascii="Arial" w:hAnsi="Arial" w:cs="Arial"/>
          <w:sz w:val="22"/>
          <w:szCs w:val="22"/>
        </w:rPr>
      </w:pPr>
    </w:p>
    <w:p w14:paraId="37AEB362" w14:textId="77777777" w:rsidR="00411176" w:rsidRPr="00E42F07" w:rsidRDefault="00411176" w:rsidP="00411176">
      <w:pPr>
        <w:jc w:val="both"/>
        <w:rPr>
          <w:rFonts w:ascii="Arial" w:hAnsi="Arial" w:cs="Arial"/>
          <w:sz w:val="22"/>
          <w:szCs w:val="22"/>
        </w:rPr>
      </w:pPr>
    </w:p>
    <w:p w14:paraId="44248B1F" w14:textId="77777777" w:rsidR="00411176" w:rsidRPr="00E42F07" w:rsidRDefault="00411176" w:rsidP="00411176">
      <w:pPr>
        <w:jc w:val="both"/>
        <w:rPr>
          <w:rFonts w:ascii="Arial" w:hAnsi="Arial" w:cs="Arial"/>
          <w:sz w:val="22"/>
          <w:szCs w:val="22"/>
        </w:rPr>
      </w:pPr>
    </w:p>
    <w:p w14:paraId="48F9F9E8" w14:textId="77777777" w:rsidR="00411176" w:rsidRDefault="00411176" w:rsidP="00411176">
      <w:pPr>
        <w:jc w:val="both"/>
        <w:rPr>
          <w:rFonts w:ascii="Arial" w:hAnsi="Arial" w:cs="Arial"/>
          <w:sz w:val="22"/>
          <w:szCs w:val="22"/>
        </w:rPr>
      </w:pPr>
    </w:p>
    <w:p w14:paraId="38F5045C" w14:textId="77777777" w:rsidR="00411176" w:rsidRPr="00E42F07" w:rsidRDefault="00411176" w:rsidP="00411176">
      <w:pPr>
        <w:jc w:val="both"/>
        <w:rPr>
          <w:rFonts w:ascii="Arial" w:hAnsi="Arial" w:cs="Arial"/>
          <w:sz w:val="22"/>
          <w:szCs w:val="22"/>
        </w:rPr>
      </w:pPr>
    </w:p>
    <w:p w14:paraId="2AB5176A" w14:textId="77777777" w:rsidR="00411176" w:rsidRDefault="00411176" w:rsidP="00411176">
      <w:pPr>
        <w:widowControl w:val="0"/>
        <w:tabs>
          <w:tab w:val="left" w:pos="5760"/>
        </w:tabs>
        <w:jc w:val="both"/>
      </w:pPr>
    </w:p>
    <w:p w14:paraId="004FF6C2" w14:textId="77777777" w:rsidR="00411176" w:rsidRPr="005F309F" w:rsidRDefault="00411176" w:rsidP="00411176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>............................................................</w:t>
      </w:r>
      <w:r w:rsidRPr="005F30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5F309F"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>……………</w:t>
      </w:r>
    </w:p>
    <w:p w14:paraId="16BA1B43" w14:textId="77777777" w:rsidR="00411176" w:rsidRPr="005F309F" w:rsidRDefault="00411176" w:rsidP="00411176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  Státní pozemkový úřad</w:t>
      </w: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/>
          <w:sz w:val="22"/>
          <w:szCs w:val="22"/>
        </w:rPr>
        <w:t>Dohoda, spol. s r.o.</w:t>
      </w:r>
    </w:p>
    <w:p w14:paraId="7CB4A850" w14:textId="77777777" w:rsidR="00411176" w:rsidRPr="005F309F" w:rsidRDefault="00411176" w:rsidP="0041117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ab/>
        <w:t xml:space="preserve">  </w:t>
      </w:r>
      <w:r w:rsidRPr="005F309F">
        <w:rPr>
          <w:rFonts w:ascii="Arial" w:hAnsi="Arial" w:cs="Arial"/>
          <w:b/>
          <w:bCs/>
          <w:sz w:val="22"/>
          <w:szCs w:val="22"/>
        </w:rPr>
        <w:t>Andrea Čápová</w:t>
      </w:r>
      <w:r w:rsidRPr="005F309F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5F309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5F30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>Jan Tuček</w:t>
      </w:r>
      <w:r w:rsidRPr="00B447C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jednatel</w:t>
      </w:r>
    </w:p>
    <w:p w14:paraId="39A9FE81" w14:textId="77777777" w:rsidR="00411176" w:rsidRPr="005F309F" w:rsidRDefault="00411176" w:rsidP="00411176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5F309F">
        <w:rPr>
          <w:rFonts w:ascii="Arial" w:hAnsi="Arial" w:cs="Arial"/>
          <w:sz w:val="22"/>
          <w:szCs w:val="22"/>
        </w:rPr>
        <w:t>Vedoucí  Pobočky</w:t>
      </w:r>
      <w:proofErr w:type="gramEnd"/>
      <w:r w:rsidRPr="005F309F">
        <w:rPr>
          <w:rFonts w:ascii="Arial" w:hAnsi="Arial" w:cs="Arial"/>
          <w:sz w:val="22"/>
          <w:szCs w:val="22"/>
        </w:rPr>
        <w:t xml:space="preserve"> Beroun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nájemce</w:t>
      </w:r>
    </w:p>
    <w:p w14:paraId="49956711" w14:textId="77777777" w:rsidR="00411176" w:rsidRPr="005F309F" w:rsidRDefault="00411176" w:rsidP="00411176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   </w:t>
      </w:r>
      <w:r w:rsidRPr="005F309F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>pronajímatel</w:t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  <w:t xml:space="preserve"> </w:t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  <w:t xml:space="preserve">    </w:t>
      </w:r>
      <w:r w:rsidRPr="005F309F">
        <w:rPr>
          <w:rFonts w:ascii="Arial" w:hAnsi="Arial" w:cs="Arial"/>
          <w:sz w:val="22"/>
          <w:szCs w:val="22"/>
        </w:rPr>
        <w:tab/>
        <w:t xml:space="preserve">                     </w:t>
      </w:r>
    </w:p>
    <w:p w14:paraId="039FC69B" w14:textId="77777777" w:rsidR="00411176" w:rsidRDefault="00411176" w:rsidP="00411176">
      <w:pPr>
        <w:jc w:val="both"/>
        <w:rPr>
          <w:rFonts w:ascii="Arial" w:hAnsi="Arial" w:cs="Arial"/>
          <w:b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</w:t>
      </w:r>
    </w:p>
    <w:p w14:paraId="2392CA1A" w14:textId="77777777" w:rsidR="00411176" w:rsidRPr="00922D79" w:rsidRDefault="00411176" w:rsidP="004111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                                                        </w:t>
      </w:r>
    </w:p>
    <w:p w14:paraId="51601E36" w14:textId="77777777" w:rsidR="00411176" w:rsidRPr="00E42F07" w:rsidRDefault="00411176" w:rsidP="00411176">
      <w:pPr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Za správnost: Jedlinková Petra                                                            </w:t>
      </w:r>
    </w:p>
    <w:p w14:paraId="6F73E47E" w14:textId="77777777" w:rsidR="00411176" w:rsidRPr="00E42F07" w:rsidRDefault="00411176" w:rsidP="00411176">
      <w:pPr>
        <w:widowControl w:val="0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……………………………….</w:t>
      </w:r>
    </w:p>
    <w:p w14:paraId="4C119EAC" w14:textId="77777777" w:rsidR="00411176" w:rsidRDefault="00411176" w:rsidP="00411176">
      <w:pPr>
        <w:widowControl w:val="0"/>
        <w:rPr>
          <w:b/>
          <w:sz w:val="24"/>
          <w:szCs w:val="24"/>
        </w:rPr>
      </w:pPr>
    </w:p>
    <w:p w14:paraId="5B0111B6" w14:textId="77777777" w:rsidR="00411176" w:rsidRPr="008203ED" w:rsidRDefault="00411176" w:rsidP="00411176">
      <w:pPr>
        <w:rPr>
          <w:rFonts w:ascii="Arial" w:hAnsi="Arial" w:cs="Arial"/>
          <w:color w:val="000000"/>
        </w:rPr>
      </w:pPr>
    </w:p>
    <w:p w14:paraId="53115C2A" w14:textId="77777777" w:rsidR="00411176" w:rsidRPr="008203ED" w:rsidRDefault="00411176" w:rsidP="00411176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Tato smlouva byla uveřejněna v registru smluv dle zákona č. 340/2015 Sb., o zvláštních podmínkách účinnosti některých smluv, uveřejňování těchto smluv a o registru smluv (zákon o registru smluv).</w:t>
      </w:r>
    </w:p>
    <w:p w14:paraId="5C09AA6C" w14:textId="77777777" w:rsidR="00411176" w:rsidRPr="008203ED" w:rsidRDefault="00411176" w:rsidP="00411176">
      <w:pPr>
        <w:jc w:val="both"/>
        <w:rPr>
          <w:rFonts w:ascii="Arial" w:hAnsi="Arial" w:cs="Arial"/>
          <w:color w:val="000000"/>
        </w:rPr>
      </w:pPr>
    </w:p>
    <w:p w14:paraId="79DBD20A" w14:textId="77777777" w:rsidR="00411176" w:rsidRPr="008203ED" w:rsidRDefault="00411176" w:rsidP="00411176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Datum registrace ………………………….</w:t>
      </w:r>
    </w:p>
    <w:p w14:paraId="0115BD8D" w14:textId="77777777" w:rsidR="00411176" w:rsidRPr="008203ED" w:rsidRDefault="00411176" w:rsidP="00411176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ID smlouvy …………………………</w:t>
      </w:r>
      <w:proofErr w:type="gramStart"/>
      <w:r w:rsidRPr="008203ED">
        <w:rPr>
          <w:rFonts w:ascii="Arial" w:hAnsi="Arial" w:cs="Arial"/>
          <w:color w:val="000000"/>
        </w:rPr>
        <w:t>…….</w:t>
      </w:r>
      <w:proofErr w:type="gramEnd"/>
      <w:r w:rsidRPr="008203ED">
        <w:rPr>
          <w:rFonts w:ascii="Arial" w:hAnsi="Arial" w:cs="Arial"/>
          <w:color w:val="000000"/>
        </w:rPr>
        <w:t>.</w:t>
      </w:r>
    </w:p>
    <w:p w14:paraId="3A157DB3" w14:textId="77777777" w:rsidR="00411176" w:rsidRPr="008203ED" w:rsidRDefault="00411176" w:rsidP="00411176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ID verze ……………………………………</w:t>
      </w:r>
    </w:p>
    <w:p w14:paraId="65840DB3" w14:textId="77777777" w:rsidR="00411176" w:rsidRPr="008203ED" w:rsidRDefault="00411176" w:rsidP="00411176">
      <w:pPr>
        <w:jc w:val="both"/>
        <w:rPr>
          <w:rFonts w:ascii="Arial" w:hAnsi="Arial" w:cs="Arial"/>
          <w:i/>
          <w:color w:val="000000"/>
        </w:rPr>
      </w:pPr>
      <w:r w:rsidRPr="008203ED">
        <w:rPr>
          <w:rFonts w:ascii="Arial" w:hAnsi="Arial" w:cs="Arial"/>
          <w:color w:val="000000"/>
        </w:rPr>
        <w:t xml:space="preserve">Registraci </w:t>
      </w:r>
      <w:proofErr w:type="gramStart"/>
      <w:r w:rsidRPr="008203ED">
        <w:rPr>
          <w:rFonts w:ascii="Arial" w:hAnsi="Arial" w:cs="Arial"/>
          <w:color w:val="000000"/>
        </w:rPr>
        <w:t>provedl  Petra</w:t>
      </w:r>
      <w:proofErr w:type="gramEnd"/>
      <w:r w:rsidRPr="008203ED">
        <w:rPr>
          <w:rFonts w:ascii="Arial" w:hAnsi="Arial" w:cs="Arial"/>
          <w:color w:val="000000"/>
        </w:rPr>
        <w:t xml:space="preserve"> Jedlinková</w:t>
      </w:r>
    </w:p>
    <w:p w14:paraId="160E70E2" w14:textId="77777777" w:rsidR="00411176" w:rsidRPr="008203ED" w:rsidRDefault="00411176" w:rsidP="00411176">
      <w:pPr>
        <w:jc w:val="both"/>
        <w:rPr>
          <w:rFonts w:ascii="Arial" w:hAnsi="Arial" w:cs="Arial"/>
          <w:color w:val="000000"/>
        </w:rPr>
      </w:pPr>
    </w:p>
    <w:p w14:paraId="430D544F" w14:textId="77777777" w:rsidR="00411176" w:rsidRPr="008203ED" w:rsidRDefault="00411176" w:rsidP="00411176">
      <w:pPr>
        <w:jc w:val="both"/>
        <w:rPr>
          <w:rFonts w:ascii="Arial" w:hAnsi="Arial" w:cs="Arial"/>
          <w:color w:val="000000"/>
        </w:rPr>
      </w:pPr>
    </w:p>
    <w:p w14:paraId="71683C1A" w14:textId="77777777" w:rsidR="00411176" w:rsidRPr="008203ED" w:rsidRDefault="00411176" w:rsidP="00411176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 xml:space="preserve">V Králově </w:t>
      </w:r>
      <w:proofErr w:type="gramStart"/>
      <w:r w:rsidRPr="008203ED">
        <w:rPr>
          <w:rFonts w:ascii="Arial" w:hAnsi="Arial" w:cs="Arial"/>
          <w:color w:val="000000"/>
        </w:rPr>
        <w:t>Dvoře,  dne</w:t>
      </w:r>
      <w:proofErr w:type="gramEnd"/>
      <w:r w:rsidRPr="008203ED">
        <w:rPr>
          <w:rFonts w:ascii="Arial" w:hAnsi="Arial" w:cs="Arial"/>
          <w:color w:val="000000"/>
        </w:rPr>
        <w:t xml:space="preserve"> ………………..</w:t>
      </w:r>
      <w:r w:rsidRPr="008203ED">
        <w:rPr>
          <w:rFonts w:ascii="Arial" w:hAnsi="Arial" w:cs="Arial"/>
          <w:color w:val="000000"/>
        </w:rPr>
        <w:tab/>
      </w:r>
      <w:r w:rsidRPr="008203ED">
        <w:rPr>
          <w:rFonts w:ascii="Arial" w:hAnsi="Arial" w:cs="Arial"/>
          <w:color w:val="000000"/>
        </w:rPr>
        <w:tab/>
      </w:r>
      <w:r w:rsidRPr="008203ED">
        <w:rPr>
          <w:rFonts w:ascii="Arial" w:hAnsi="Arial" w:cs="Arial"/>
          <w:color w:val="000000"/>
        </w:rPr>
        <w:tab/>
        <w:t>…………………………………..</w:t>
      </w:r>
    </w:p>
    <w:p w14:paraId="28F95DD9" w14:textId="77777777" w:rsidR="006639A5" w:rsidRDefault="006639A5"/>
    <w:sectPr w:rsidR="00663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108050C"/>
    <w:multiLevelType w:val="hybridMultilevel"/>
    <w:tmpl w:val="F9E688B4"/>
    <w:lvl w:ilvl="0" w:tplc="B5C02350">
      <w:start w:val="6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B03D1"/>
    <w:multiLevelType w:val="hybridMultilevel"/>
    <w:tmpl w:val="17A8E284"/>
    <w:lvl w:ilvl="0" w:tplc="C21AEE00">
      <w:start w:val="1"/>
      <w:numFmt w:val="bullet"/>
      <w:lvlText w:val="-"/>
      <w:lvlJc w:val="left"/>
      <w:pPr>
        <w:ind w:left="23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D41417"/>
    <w:multiLevelType w:val="hybridMultilevel"/>
    <w:tmpl w:val="8FD6669C"/>
    <w:lvl w:ilvl="0" w:tplc="5FF46E3C">
      <w:start w:val="1"/>
      <w:numFmt w:val="lowerRoman"/>
      <w:lvlText w:val="%1)"/>
      <w:lvlJc w:val="left"/>
      <w:pPr>
        <w:ind w:left="12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32915D1"/>
    <w:multiLevelType w:val="hybridMultilevel"/>
    <w:tmpl w:val="A8BA6CF6"/>
    <w:lvl w:ilvl="0" w:tplc="E43C52AA">
      <w:start w:val="5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54A6B"/>
    <w:multiLevelType w:val="hybridMultilevel"/>
    <w:tmpl w:val="1722B498"/>
    <w:lvl w:ilvl="0" w:tplc="896EBD48">
      <w:start w:val="692"/>
      <w:numFmt w:val="bullet"/>
      <w:lvlText w:val="-"/>
      <w:lvlJc w:val="left"/>
      <w:pPr>
        <w:ind w:left="20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2D1831A4"/>
    <w:multiLevelType w:val="hybridMultilevel"/>
    <w:tmpl w:val="850E0162"/>
    <w:lvl w:ilvl="0" w:tplc="58C606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13B68FF"/>
    <w:multiLevelType w:val="hybridMultilevel"/>
    <w:tmpl w:val="F5185D06"/>
    <w:lvl w:ilvl="0" w:tplc="F1FE4B9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75F32"/>
    <w:multiLevelType w:val="hybridMultilevel"/>
    <w:tmpl w:val="FAA2BCEC"/>
    <w:lvl w:ilvl="0" w:tplc="D192648E">
      <w:start w:val="3"/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92F6429"/>
    <w:multiLevelType w:val="hybridMultilevel"/>
    <w:tmpl w:val="8DCA0158"/>
    <w:lvl w:ilvl="0" w:tplc="99F027E2">
      <w:start w:val="1"/>
      <w:numFmt w:val="bullet"/>
      <w:lvlText w:val="-"/>
      <w:lvlJc w:val="left"/>
      <w:pPr>
        <w:ind w:left="26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17" w15:restartNumberingAfterBreak="0">
    <w:nsid w:val="7B1A6CAA"/>
    <w:multiLevelType w:val="hybridMultilevel"/>
    <w:tmpl w:val="C2246104"/>
    <w:lvl w:ilvl="0" w:tplc="6A2A3A10">
      <w:start w:val="3253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 w15:restartNumberingAfterBreak="0">
    <w:nsid w:val="7D4E76F6"/>
    <w:multiLevelType w:val="hybridMultilevel"/>
    <w:tmpl w:val="850E0162"/>
    <w:lvl w:ilvl="0" w:tplc="58C606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188443693">
    <w:abstractNumId w:val="15"/>
  </w:num>
  <w:num w:numId="2" w16cid:durableId="152991109">
    <w:abstractNumId w:val="1"/>
  </w:num>
  <w:num w:numId="3" w16cid:durableId="886719282">
    <w:abstractNumId w:val="13"/>
  </w:num>
  <w:num w:numId="4" w16cid:durableId="340278941">
    <w:abstractNumId w:val="8"/>
  </w:num>
  <w:num w:numId="5" w16cid:durableId="1097216462">
    <w:abstractNumId w:val="4"/>
  </w:num>
  <w:num w:numId="6" w16cid:durableId="1734425616">
    <w:abstractNumId w:val="11"/>
  </w:num>
  <w:num w:numId="7" w16cid:durableId="39404116">
    <w:abstractNumId w:val="12"/>
  </w:num>
  <w:num w:numId="8" w16cid:durableId="1134828053">
    <w:abstractNumId w:val="0"/>
  </w:num>
  <w:num w:numId="9" w16cid:durableId="1235315817">
    <w:abstractNumId w:val="3"/>
  </w:num>
  <w:num w:numId="10" w16cid:durableId="1233585874">
    <w:abstractNumId w:val="16"/>
  </w:num>
  <w:num w:numId="11" w16cid:durableId="1435322839">
    <w:abstractNumId w:val="14"/>
  </w:num>
  <w:num w:numId="12" w16cid:durableId="92825588">
    <w:abstractNumId w:val="7"/>
  </w:num>
  <w:num w:numId="13" w16cid:durableId="949632285">
    <w:abstractNumId w:val="2"/>
  </w:num>
  <w:num w:numId="14" w16cid:durableId="1243876672">
    <w:abstractNumId w:val="17"/>
  </w:num>
  <w:num w:numId="15" w16cid:durableId="1954896601">
    <w:abstractNumId w:val="6"/>
  </w:num>
  <w:num w:numId="16" w16cid:durableId="188097340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2429083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28654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983851504">
    <w:abstractNumId w:val="10"/>
  </w:num>
  <w:num w:numId="20" w16cid:durableId="1368987350">
    <w:abstractNumId w:val="18"/>
  </w:num>
  <w:num w:numId="21" w16cid:durableId="1344556389">
    <w:abstractNumId w:val="9"/>
  </w:num>
  <w:num w:numId="22" w16cid:durableId="1796944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76"/>
    <w:rsid w:val="00411176"/>
    <w:rsid w:val="006639A5"/>
    <w:rsid w:val="0092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465B5-41CF-4CF2-B3D3-39A2EE6C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11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11176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411176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411176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11176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411176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411176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  <w:unhideWhenUsed/>
  </w:style>
  <w:style w:type="character" w:customStyle="1" w:styleId="Nadpis1Char">
    <w:name w:val="Nadpis 1 Char"/>
    <w:basedOn w:val="Standardnpsmoodstavce"/>
    <w:link w:val="Nadpis1"/>
    <w:rsid w:val="0041117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411176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411176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411176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411176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411176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BodyText2">
    <w:name w:val="Body Text 2"/>
    <w:basedOn w:val="Normln"/>
    <w:rsid w:val="00411176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411176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11176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411176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41117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411176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11176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411176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41117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41117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41117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41117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411176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11176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4111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1117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411176"/>
  </w:style>
  <w:style w:type="paragraph" w:customStyle="1" w:styleId="BodyText3">
    <w:name w:val="Body Text 3"/>
    <w:basedOn w:val="Normln"/>
    <w:rsid w:val="0041117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11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11176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411176"/>
    <w:rPr>
      <w:sz w:val="16"/>
      <w:szCs w:val="16"/>
    </w:rPr>
  </w:style>
  <w:style w:type="paragraph" w:styleId="Textkomente">
    <w:name w:val="annotation text"/>
    <w:basedOn w:val="Normln"/>
    <w:link w:val="TextkomenteChar"/>
    <w:rsid w:val="00411176"/>
  </w:style>
  <w:style w:type="character" w:customStyle="1" w:styleId="TextkomenteChar">
    <w:name w:val="Text komentáře Char"/>
    <w:basedOn w:val="Standardnpsmoodstavce"/>
    <w:link w:val="Textkomente"/>
    <w:rsid w:val="0041117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41117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1117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411176"/>
    <w:pPr>
      <w:ind w:left="708"/>
    </w:pPr>
  </w:style>
  <w:style w:type="character" w:customStyle="1" w:styleId="aq14fc">
    <w:name w:val="aq14fc"/>
    <w:rsid w:val="00411176"/>
  </w:style>
  <w:style w:type="character" w:customStyle="1" w:styleId="r-ikbfs2ww1amo">
    <w:name w:val="r-ikbfs2ww1amo"/>
    <w:rsid w:val="00411176"/>
  </w:style>
  <w:style w:type="character" w:customStyle="1" w:styleId="yhemcb">
    <w:name w:val="yhemcb"/>
    <w:rsid w:val="00411176"/>
  </w:style>
  <w:style w:type="character" w:customStyle="1" w:styleId="w8qarf">
    <w:name w:val="w8qarf"/>
    <w:rsid w:val="00411176"/>
  </w:style>
  <w:style w:type="character" w:customStyle="1" w:styleId="lrzxr">
    <w:name w:val="lrzxr"/>
    <w:rsid w:val="00411176"/>
  </w:style>
  <w:style w:type="character" w:customStyle="1" w:styleId="tlou0b">
    <w:name w:val="tlou0b"/>
    <w:rsid w:val="00411176"/>
  </w:style>
  <w:style w:type="character" w:styleId="Hypertextovodkaz">
    <w:name w:val="Hyperlink"/>
    <w:uiPriority w:val="99"/>
    <w:unhideWhenUsed/>
    <w:rsid w:val="0041117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11176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411176"/>
    <w:rPr>
      <w:b/>
      <w:bCs/>
    </w:rPr>
  </w:style>
  <w:style w:type="character" w:customStyle="1" w:styleId="r-ikjiwvcfwg7g">
    <w:name w:val="r-ikjiwvcfwg7g"/>
    <w:rsid w:val="00411176"/>
  </w:style>
  <w:style w:type="character" w:customStyle="1" w:styleId="jdmkzb">
    <w:name w:val="jdmkzb"/>
    <w:rsid w:val="00411176"/>
  </w:style>
  <w:style w:type="character" w:customStyle="1" w:styleId="awhmmb">
    <w:name w:val="awhmmb"/>
    <w:rsid w:val="00411176"/>
  </w:style>
  <w:style w:type="character" w:styleId="Sledovanodkaz">
    <w:name w:val="FollowedHyperlink"/>
    <w:uiPriority w:val="99"/>
    <w:unhideWhenUsed/>
    <w:rsid w:val="00411176"/>
    <w:rPr>
      <w:color w:val="954F72"/>
      <w:u w:val="single"/>
    </w:rPr>
  </w:style>
  <w:style w:type="paragraph" w:customStyle="1" w:styleId="Zkladntext32">
    <w:name w:val="Základní text 32"/>
    <w:basedOn w:val="Normln"/>
    <w:rsid w:val="00411176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1414</Words>
  <Characters>8346</Characters>
  <Application>Microsoft Office Word</Application>
  <DocSecurity>0</DocSecurity>
  <Lines>69</Lines>
  <Paragraphs>19</Paragraphs>
  <ScaleCrop>false</ScaleCrop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2</cp:revision>
  <dcterms:created xsi:type="dcterms:W3CDTF">2024-04-24T05:13:00Z</dcterms:created>
  <dcterms:modified xsi:type="dcterms:W3CDTF">2024-04-24T05:15:00Z</dcterms:modified>
</cp:coreProperties>
</file>