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418" w14:textId="24AF2430" w:rsidR="00BC17A6" w:rsidRPr="00D06D0F" w:rsidRDefault="007F1233" w:rsidP="007F1233">
      <w:pPr>
        <w:pStyle w:val="StylDoprava"/>
        <w:jc w:val="center"/>
      </w:pPr>
      <w:r>
        <w:t xml:space="preserve">                                            </w:t>
      </w:r>
      <w:r w:rsidR="00394EB5">
        <w:t xml:space="preserve">                                </w:t>
      </w:r>
      <w:r>
        <w:t xml:space="preserve"> </w:t>
      </w:r>
      <w:r w:rsidR="00BC17A6" w:rsidRPr="00D06D0F">
        <w:t>Čj.:</w:t>
      </w:r>
      <w:r w:rsidR="00394EB5" w:rsidRPr="00394EB5">
        <w:t xml:space="preserve"> SPU 125188/2024/</w:t>
      </w:r>
      <w:proofErr w:type="spellStart"/>
      <w:r w:rsidR="00394EB5" w:rsidRPr="00394EB5">
        <w:t>Bí</w:t>
      </w:r>
      <w:proofErr w:type="spellEnd"/>
    </w:p>
    <w:p w14:paraId="1CA519F8" w14:textId="7A5225BC" w:rsidR="004243BC" w:rsidRPr="00D06D0F" w:rsidRDefault="007F1233" w:rsidP="007F1233">
      <w:pPr>
        <w:pStyle w:val="StylDoprava"/>
        <w:jc w:val="center"/>
      </w:pPr>
      <w:r>
        <w:t xml:space="preserve">                                            </w:t>
      </w:r>
      <w:r w:rsidR="00394EB5">
        <w:t xml:space="preserve">                           </w:t>
      </w:r>
      <w:r w:rsidR="00BC17A6" w:rsidRPr="00D06D0F">
        <w:t>UID:</w:t>
      </w:r>
      <w:r w:rsidR="00394EB5">
        <w:t xml:space="preserve"> </w:t>
      </w:r>
      <w:r w:rsidR="00394EB5" w:rsidRPr="00394EB5">
        <w:t>spuess9209effd</w:t>
      </w:r>
    </w:p>
    <w:p w14:paraId="5B2D3C23" w14:textId="77777777" w:rsidR="009552CF" w:rsidRDefault="009552CF" w:rsidP="00D06D0F">
      <w:pPr>
        <w:rPr>
          <w:rFonts w:ascii="Arial" w:hAnsi="Arial" w:cs="Arial"/>
          <w:b/>
          <w:sz w:val="20"/>
          <w:szCs w:val="20"/>
        </w:rPr>
      </w:pPr>
    </w:p>
    <w:p w14:paraId="61FD9745" w14:textId="77777777" w:rsidR="009552CF" w:rsidRDefault="009552CF" w:rsidP="00D06D0F">
      <w:pPr>
        <w:rPr>
          <w:rFonts w:ascii="Arial" w:hAnsi="Arial" w:cs="Arial"/>
          <w:b/>
          <w:sz w:val="20"/>
          <w:szCs w:val="20"/>
        </w:rPr>
      </w:pPr>
    </w:p>
    <w:p w14:paraId="04E20322" w14:textId="7168F14A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D9EE021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309355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350456A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983C230" w14:textId="3FF05F62" w:rsidR="00BC17A6" w:rsidRPr="00D06D0F" w:rsidRDefault="00394EB5" w:rsidP="000B0AA7">
      <w:pPr>
        <w:pStyle w:val="VnitrniText"/>
        <w:ind w:firstLine="0"/>
      </w:pPr>
      <w:r>
        <w:t xml:space="preserve">Za který jedná: </w:t>
      </w:r>
      <w:r w:rsidR="00BC17A6" w:rsidRPr="00D06D0F">
        <w:t>Ing. Eva Schmidtmajerová, CSc., ředitelka Krajského pozemkového úřadu pro Jihočeský kraj</w:t>
      </w:r>
    </w:p>
    <w:p w14:paraId="1EBD6B47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63C95357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D8F148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51497A1" w14:textId="77777777" w:rsidR="00BC17A6" w:rsidRPr="00D06D0F" w:rsidRDefault="00BC17A6" w:rsidP="000B0AA7">
      <w:pPr>
        <w:pStyle w:val="VnitrniText"/>
        <w:ind w:firstLine="0"/>
      </w:pPr>
    </w:p>
    <w:p w14:paraId="7209C19E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D8023CB" w14:textId="77777777" w:rsidR="00BC17A6" w:rsidRDefault="00BC17A6" w:rsidP="000B0AA7">
      <w:pPr>
        <w:pStyle w:val="VnitrniText"/>
        <w:ind w:firstLine="0"/>
      </w:pPr>
    </w:p>
    <w:p w14:paraId="3222C85F" w14:textId="77777777" w:rsidR="007F1233" w:rsidRDefault="007F1233" w:rsidP="007F1233">
      <w:pPr>
        <w:keepNext/>
        <w:tabs>
          <w:tab w:val="left" w:pos="708"/>
        </w:tabs>
        <w:outlineLvl w:val="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Povodí Vltavy, státní podnik </w:t>
      </w:r>
    </w:p>
    <w:p w14:paraId="7B6DA1A6" w14:textId="77777777" w:rsidR="007F1233" w:rsidRDefault="007F1233" w:rsidP="007F123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sídlo: Holečkova 3178/8, Smíchov, 150 00 Praha 5</w:t>
      </w:r>
    </w:p>
    <w:p w14:paraId="37DF65E6" w14:textId="77777777" w:rsidR="007F1233" w:rsidRDefault="007F1233" w:rsidP="007F123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statutární orgán: RNDr. Petr Kubala, generální ředitel</w:t>
      </w:r>
    </w:p>
    <w:p w14:paraId="1055077E" w14:textId="77777777" w:rsidR="007F1233" w:rsidRDefault="007F1233" w:rsidP="007F123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70889953, DIČ: CZ70889953</w:t>
      </w:r>
    </w:p>
    <w:p w14:paraId="290D2592" w14:textId="77777777" w:rsidR="007F1233" w:rsidRDefault="007F1233" w:rsidP="007F123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 v obchodním rejstříku: Městský soud v Praze, oddíl A, vložka 43594</w:t>
      </w:r>
    </w:p>
    <w:p w14:paraId="78671FBD" w14:textId="77777777" w:rsidR="007F1233" w:rsidRDefault="007F1233" w:rsidP="007F123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„přejímající“)</w:t>
      </w:r>
    </w:p>
    <w:p w14:paraId="494326D8" w14:textId="77777777" w:rsidR="007F1233" w:rsidRDefault="007F1233" w:rsidP="000B0AA7">
      <w:pPr>
        <w:pStyle w:val="VnitrniText"/>
        <w:ind w:firstLine="0"/>
      </w:pPr>
    </w:p>
    <w:p w14:paraId="07E9D8D0" w14:textId="77777777" w:rsidR="00CF17C0" w:rsidRPr="00D06D0F" w:rsidRDefault="00CF17C0" w:rsidP="000B0AA7">
      <w:pPr>
        <w:pStyle w:val="VnitrniText"/>
        <w:ind w:firstLine="0"/>
      </w:pPr>
    </w:p>
    <w:p w14:paraId="312F45EB" w14:textId="72938A0E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</w:t>
      </w:r>
      <w:r w:rsidR="009552CF">
        <w:t xml:space="preserve">anovení </w:t>
      </w:r>
      <w:r>
        <w:t xml:space="preserve">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664CB5">
        <w:t xml:space="preserve"> </w:t>
      </w:r>
      <w:r>
        <w:t>ve znění pozdějších předpisů</w:t>
      </w:r>
      <w:r w:rsidRPr="002350B4">
        <w:t>, tuto</w:t>
      </w:r>
    </w:p>
    <w:p w14:paraId="4BBA2893" w14:textId="4A80C07E" w:rsidR="00830569" w:rsidRPr="007F1233" w:rsidRDefault="005C5AF6" w:rsidP="007F1233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3FB377DA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6821D159" w14:textId="358EA151" w:rsidR="00CF17C0" w:rsidRDefault="00CF17C0" w:rsidP="007F1233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1004H24/05</w:t>
      </w:r>
    </w:p>
    <w:p w14:paraId="4AD9C789" w14:textId="15810F72" w:rsidR="002524D3" w:rsidRDefault="002524D3" w:rsidP="007F12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 </w:t>
      </w:r>
      <w:r w:rsidR="00203951" w:rsidRPr="00203951">
        <w:rPr>
          <w:rFonts w:ascii="Arial" w:hAnsi="Arial" w:cs="Arial"/>
          <w:b/>
          <w:sz w:val="20"/>
          <w:szCs w:val="20"/>
        </w:rPr>
        <w:t>PVL-767/2024/SML</w:t>
      </w:r>
    </w:p>
    <w:p w14:paraId="0DD7E5AD" w14:textId="77777777" w:rsidR="00203951" w:rsidRPr="007F1233" w:rsidRDefault="00203951" w:rsidP="007F1233">
      <w:pPr>
        <w:jc w:val="center"/>
        <w:rPr>
          <w:rFonts w:ascii="Arial" w:hAnsi="Arial" w:cs="Arial"/>
          <w:b/>
          <w:sz w:val="20"/>
          <w:szCs w:val="20"/>
        </w:rPr>
      </w:pPr>
    </w:p>
    <w:p w14:paraId="74693944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03C6E22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7FDF0D7E" w14:textId="77777777" w:rsidR="008505AD" w:rsidRPr="00D06D0F" w:rsidRDefault="008505AD" w:rsidP="000B0AA7">
      <w:pPr>
        <w:pStyle w:val="VnitrniText"/>
        <w:ind w:firstLine="0"/>
      </w:pPr>
      <w:bookmarkStart w:id="0" w:name="_Hlk164841779"/>
      <w:r w:rsidRPr="00D06D0F">
        <w:t>Pozemek:</w:t>
      </w:r>
    </w:p>
    <w:p w14:paraId="2B15895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443B8E2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51898DB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7BACF2FB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54C56F5E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>Jílovice</w:t>
      </w:r>
      <w:r>
        <w:rPr>
          <w:rFonts w:ascii="Arial" w:hAnsi="Arial" w:cs="Arial"/>
          <w:sz w:val="16"/>
          <w:szCs w:val="16"/>
        </w:rPr>
        <w:tab/>
        <w:t>Kojákovice</w:t>
      </w:r>
      <w:r>
        <w:rPr>
          <w:rFonts w:ascii="Arial" w:hAnsi="Arial" w:cs="Arial"/>
          <w:sz w:val="16"/>
          <w:szCs w:val="16"/>
        </w:rPr>
        <w:tab/>
        <w:t>1742/92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354E468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F3CF82" w14:textId="5D086B8C" w:rsidR="009B091D" w:rsidRDefault="009B091D" w:rsidP="009B091D">
      <w:pPr>
        <w:pStyle w:val="VnitrniText"/>
        <w:ind w:firstLine="0"/>
      </w:pPr>
      <w:r>
        <w:t>zapsaný na výše uvedeném LV u Katastrálního úřadu pro Jihočeský kraj, Katastrální pracoviště České Budějovice.</w:t>
      </w:r>
    </w:p>
    <w:bookmarkEnd w:id="0"/>
    <w:p w14:paraId="3293EC13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FD45497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3FBE0DD5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79256A49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B6B5E6B" w14:textId="77777777" w:rsidR="0038399F" w:rsidRDefault="0038399F" w:rsidP="006D1A0C">
      <w:pPr>
        <w:pStyle w:val="VnitrniText"/>
      </w:pPr>
    </w:p>
    <w:p w14:paraId="5111F7ED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39611CC2" w14:textId="77777777" w:rsidR="0038399F" w:rsidRPr="00AF03B3" w:rsidRDefault="0038399F" w:rsidP="006D1A0C">
      <w:pPr>
        <w:pStyle w:val="VnitrniText"/>
      </w:pPr>
    </w:p>
    <w:p w14:paraId="5D991A43" w14:textId="22920B6E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7F1233">
        <w:t xml:space="preserve">že se na pozemku uvedeném v článku I. nachází vodní tok „Opatovická stoka“, IDVT  10261667 ve správě přejímajícího. </w:t>
      </w:r>
    </w:p>
    <w:p w14:paraId="559169BC" w14:textId="77777777" w:rsidR="005C5AF6" w:rsidRDefault="005C5AF6" w:rsidP="00F65859">
      <w:pPr>
        <w:pStyle w:val="VnitrniText"/>
      </w:pPr>
    </w:p>
    <w:p w14:paraId="07163B78" w14:textId="77777777" w:rsidR="00394EB5" w:rsidRDefault="00394EB5" w:rsidP="00F65859">
      <w:pPr>
        <w:pStyle w:val="VnitrniText"/>
      </w:pPr>
    </w:p>
    <w:p w14:paraId="0351DD48" w14:textId="77777777" w:rsidR="00394EB5" w:rsidRDefault="00394EB5" w:rsidP="00F65859">
      <w:pPr>
        <w:pStyle w:val="VnitrniText"/>
      </w:pPr>
    </w:p>
    <w:p w14:paraId="5F1AF5F8" w14:textId="77777777" w:rsidR="00394EB5" w:rsidRDefault="00394EB5" w:rsidP="00F65859">
      <w:pPr>
        <w:pStyle w:val="VnitrniText"/>
      </w:pPr>
    </w:p>
    <w:p w14:paraId="4BAD1EE3" w14:textId="77777777" w:rsidR="00394EB5" w:rsidRPr="005C5AF6" w:rsidRDefault="00394EB5" w:rsidP="00F65859">
      <w:pPr>
        <w:pStyle w:val="VnitrniText"/>
      </w:pPr>
    </w:p>
    <w:p w14:paraId="469232A1" w14:textId="7777777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11A580ED" w14:textId="77777777" w:rsidR="007334EB" w:rsidRPr="00F1451D" w:rsidRDefault="007334EB" w:rsidP="006069E5">
      <w:pPr>
        <w:pStyle w:val="para"/>
        <w:rPr>
          <w:rFonts w:ascii="Arial" w:hAnsi="Arial" w:cs="Arial"/>
          <w:sz w:val="20"/>
        </w:rPr>
      </w:pPr>
    </w:p>
    <w:p w14:paraId="71AD2274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1A0F9F6C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6463BFA2" w14:textId="77777777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1EFB3AE" w14:textId="77777777" w:rsidR="007C29A2" w:rsidRPr="00F1451D" w:rsidRDefault="007C29A2" w:rsidP="006069E5">
      <w:pPr>
        <w:pStyle w:val="para"/>
        <w:rPr>
          <w:rFonts w:ascii="Arial" w:hAnsi="Arial" w:cs="Arial"/>
          <w:sz w:val="20"/>
        </w:rPr>
      </w:pPr>
    </w:p>
    <w:p w14:paraId="61BB9C0A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755E24F0" w14:textId="77777777" w:rsidR="00864B6B" w:rsidRDefault="00864B6B" w:rsidP="00864B6B">
      <w:pPr>
        <w:pStyle w:val="VnitrniText"/>
      </w:pPr>
    </w:p>
    <w:p w14:paraId="37BC0E50" w14:textId="77777777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0546C5FD" w14:textId="77777777" w:rsidR="00241214" w:rsidRPr="00F1451D" w:rsidRDefault="00241214" w:rsidP="00864B6B">
      <w:pPr>
        <w:pStyle w:val="para"/>
        <w:rPr>
          <w:rFonts w:ascii="Arial" w:hAnsi="Arial" w:cs="Arial"/>
          <w:sz w:val="20"/>
        </w:rPr>
      </w:pPr>
    </w:p>
    <w:p w14:paraId="447DE81B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2D3E33DE" w14:textId="77777777" w:rsidR="006C0E9D" w:rsidRDefault="006C0E9D" w:rsidP="00864B6B">
      <w:pPr>
        <w:pStyle w:val="VnitrniText"/>
      </w:pPr>
    </w:p>
    <w:p w14:paraId="4658A03E" w14:textId="51FE8BFE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664CB5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1084722" w14:textId="77777777" w:rsidR="00C708DD" w:rsidRDefault="00C708DD" w:rsidP="00C708DD">
      <w:pPr>
        <w:pStyle w:val="VnitrniText"/>
        <w:rPr>
          <w:color w:val="000000"/>
        </w:rPr>
      </w:pPr>
    </w:p>
    <w:p w14:paraId="459DD0AC" w14:textId="77777777" w:rsidR="00654281" w:rsidRDefault="00654281" w:rsidP="00654281">
      <w:pPr>
        <w:pStyle w:val="VnitrniText"/>
        <w:ind w:firstLine="0"/>
      </w:pPr>
      <w:r>
        <w:t>Pozemek:</w:t>
      </w:r>
    </w:p>
    <w:p w14:paraId="525B30D9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F6DD0EC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02F4AA48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7F3536A3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Kojákovice</w:t>
      </w:r>
      <w:r w:rsidRPr="00654281">
        <w:rPr>
          <w:rStyle w:val="Styl11b"/>
          <w:sz w:val="16"/>
          <w:szCs w:val="16"/>
        </w:rPr>
        <w:tab/>
        <w:t>1742/92</w:t>
      </w:r>
      <w:r w:rsidRPr="00654281">
        <w:rPr>
          <w:rStyle w:val="Styl11b"/>
          <w:sz w:val="16"/>
          <w:szCs w:val="16"/>
        </w:rPr>
        <w:tab/>
        <w:t>1 560,00 Kč</w:t>
      </w:r>
    </w:p>
    <w:p w14:paraId="377E0B0C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DF9E1FF" w14:textId="4865880D" w:rsidR="00654281" w:rsidRPr="007F1233" w:rsidRDefault="006F5219" w:rsidP="007F1233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1 560,00 Kč</w:t>
      </w:r>
    </w:p>
    <w:p w14:paraId="265FF7BD" w14:textId="77777777" w:rsidR="00C708DD" w:rsidRDefault="00C708DD" w:rsidP="00864B6B">
      <w:pPr>
        <w:pStyle w:val="VnitrniText"/>
      </w:pPr>
    </w:p>
    <w:p w14:paraId="4AAFCA21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09DD7307" w14:textId="77777777" w:rsidR="00241214" w:rsidRPr="00F1451D" w:rsidRDefault="00241214" w:rsidP="006069E5">
      <w:pPr>
        <w:pStyle w:val="para"/>
        <w:rPr>
          <w:rFonts w:ascii="Arial" w:hAnsi="Arial" w:cs="Arial"/>
          <w:sz w:val="20"/>
        </w:rPr>
      </w:pPr>
    </w:p>
    <w:p w14:paraId="54EA1DDE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3488AB3C" w14:textId="2087D7B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>, že na pozem</w:t>
      </w:r>
      <w:r w:rsidR="003350C0">
        <w:t>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 w:rsidR="003350C0"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7A1DF19D" w14:textId="77777777" w:rsidR="001D73FD" w:rsidRPr="00D06D0F" w:rsidRDefault="001D73FD" w:rsidP="000B0AA7">
      <w:pPr>
        <w:pStyle w:val="VnitrniText"/>
      </w:pPr>
    </w:p>
    <w:p w14:paraId="69CB058D" w14:textId="166B5329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</w:t>
      </w:r>
      <w:r w:rsidR="003350C0">
        <w:t>á</w:t>
      </w:r>
      <w:r w:rsidR="00014CB4" w:rsidRPr="00011A73">
        <w:t xml:space="preserve"> </w:t>
      </w:r>
      <w:r w:rsidR="003350C0">
        <w:t xml:space="preserve">věc </w:t>
      </w:r>
      <w:r w:rsidR="00014CB4" w:rsidRPr="00011A73">
        <w:t>není zatížena užívacími právy třetích osob.</w:t>
      </w:r>
    </w:p>
    <w:p w14:paraId="2CA0D342" w14:textId="77777777" w:rsidR="001D73FD" w:rsidRDefault="001D73FD" w:rsidP="000B0AA7">
      <w:pPr>
        <w:pStyle w:val="VnitrniText"/>
      </w:pPr>
    </w:p>
    <w:p w14:paraId="30D54712" w14:textId="77777777" w:rsidR="0037157C" w:rsidRPr="00D06D0F" w:rsidRDefault="0037157C" w:rsidP="00EB6C54">
      <w:pPr>
        <w:pStyle w:val="VnitrniText"/>
      </w:pPr>
    </w:p>
    <w:p w14:paraId="01144AF2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F25EF64" w14:textId="77777777" w:rsidR="00241214" w:rsidRPr="00F1451D" w:rsidRDefault="00241214" w:rsidP="006069E5">
      <w:pPr>
        <w:pStyle w:val="para"/>
        <w:rPr>
          <w:rFonts w:ascii="Arial" w:hAnsi="Arial" w:cs="Arial"/>
          <w:sz w:val="20"/>
        </w:rPr>
      </w:pPr>
    </w:p>
    <w:p w14:paraId="028BCB62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48061B2F" w14:textId="77777777" w:rsidR="00D4325F" w:rsidRPr="00D06D0F" w:rsidRDefault="00D4325F" w:rsidP="00D4325F"/>
    <w:p w14:paraId="2D4DC256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223087A0" w14:textId="77777777" w:rsidR="00241214" w:rsidRPr="00F1451D" w:rsidRDefault="00241214" w:rsidP="006069E5">
      <w:pPr>
        <w:pStyle w:val="para"/>
        <w:rPr>
          <w:rFonts w:ascii="Arial" w:hAnsi="Arial" w:cs="Arial"/>
          <w:sz w:val="20"/>
        </w:rPr>
      </w:pPr>
    </w:p>
    <w:p w14:paraId="1B2529D2" w14:textId="77777777" w:rsidR="00885F9C" w:rsidRDefault="00812C95" w:rsidP="00885F9C">
      <w:pPr>
        <w:pStyle w:val="VnitrniText"/>
      </w:pPr>
      <w:bookmarkStart w:id="2" w:name="_Hlk139367469"/>
      <w:bookmarkStart w:id="3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2"/>
      <w:bookmarkEnd w:id="3"/>
    </w:p>
    <w:p w14:paraId="7BC22930" w14:textId="77777777" w:rsidR="00651DC0" w:rsidRDefault="00651DC0" w:rsidP="00651DC0">
      <w:pPr>
        <w:pStyle w:val="VnitrniText"/>
      </w:pPr>
    </w:p>
    <w:p w14:paraId="62B316B7" w14:textId="77777777" w:rsidR="00651DC0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44B17F2A" w14:textId="77777777" w:rsidR="002F70F7" w:rsidRPr="00F1451D" w:rsidRDefault="002F70F7" w:rsidP="00651DC0">
      <w:pPr>
        <w:pStyle w:val="para"/>
        <w:rPr>
          <w:rFonts w:ascii="Arial" w:hAnsi="Arial" w:cs="Arial"/>
          <w:sz w:val="20"/>
        </w:rPr>
      </w:pPr>
    </w:p>
    <w:p w14:paraId="0B7B4320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12CAD188" w14:textId="77777777" w:rsidR="006D1A0C" w:rsidRPr="002350B4" w:rsidRDefault="006D1A0C" w:rsidP="00651DC0">
      <w:pPr>
        <w:pStyle w:val="VnitrniText"/>
      </w:pPr>
    </w:p>
    <w:p w14:paraId="09D51D02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4FC69DF5" w14:textId="77777777" w:rsidR="006D1A0C" w:rsidRDefault="006D1A0C" w:rsidP="00651DC0">
      <w:pPr>
        <w:pStyle w:val="VnitrniText"/>
      </w:pPr>
    </w:p>
    <w:p w14:paraId="50E98F3B" w14:textId="3C7EA225" w:rsidR="0056118C" w:rsidRPr="00394EB5" w:rsidRDefault="0056118C" w:rsidP="00394EB5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2B28992F" w14:textId="77777777" w:rsidR="00651DC0" w:rsidRDefault="00651DC0" w:rsidP="00651DC0">
      <w:pPr>
        <w:pStyle w:val="VnitrniText"/>
      </w:pPr>
    </w:p>
    <w:p w14:paraId="013C5682" w14:textId="77777777" w:rsidR="00394EB5" w:rsidRDefault="00394EB5" w:rsidP="00651DC0">
      <w:pPr>
        <w:pStyle w:val="VnitrniText"/>
      </w:pPr>
    </w:p>
    <w:p w14:paraId="69311695" w14:textId="77777777" w:rsidR="00394EB5" w:rsidRDefault="00394EB5" w:rsidP="00651DC0">
      <w:pPr>
        <w:pStyle w:val="VnitrniText"/>
      </w:pPr>
    </w:p>
    <w:p w14:paraId="6F7687F7" w14:textId="77777777" w:rsidR="00394EB5" w:rsidRDefault="00394EB5" w:rsidP="00651DC0">
      <w:pPr>
        <w:pStyle w:val="VnitrniText"/>
      </w:pPr>
    </w:p>
    <w:p w14:paraId="2494BA83" w14:textId="77777777" w:rsidR="00394EB5" w:rsidRDefault="00394EB5" w:rsidP="00651DC0">
      <w:pPr>
        <w:pStyle w:val="VnitrniText"/>
      </w:pPr>
    </w:p>
    <w:p w14:paraId="0FE5D8F2" w14:textId="77777777" w:rsidR="00394EB5" w:rsidRDefault="00394EB5" w:rsidP="00651DC0">
      <w:pPr>
        <w:pStyle w:val="VnitrniText"/>
      </w:pPr>
    </w:p>
    <w:p w14:paraId="13366FBF" w14:textId="77777777" w:rsidR="00394EB5" w:rsidRDefault="00394EB5" w:rsidP="00651DC0">
      <w:pPr>
        <w:pStyle w:val="VnitrniText"/>
      </w:pPr>
    </w:p>
    <w:p w14:paraId="4F89763E" w14:textId="77777777" w:rsidR="00092D97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4A7065E5" w14:textId="77777777" w:rsidR="00701EAD" w:rsidRPr="00D917C5" w:rsidRDefault="00701EAD" w:rsidP="00092D97">
      <w:pPr>
        <w:pStyle w:val="para"/>
        <w:rPr>
          <w:rFonts w:ascii="Arial" w:hAnsi="Arial" w:cs="Arial"/>
          <w:sz w:val="20"/>
        </w:rPr>
      </w:pPr>
    </w:p>
    <w:p w14:paraId="311CEF1F" w14:textId="64209345" w:rsidR="00394EB5" w:rsidRDefault="00651DC0" w:rsidP="00394EB5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394EB5" w14:paraId="024C9ABD" w14:textId="77777777" w:rsidTr="004052E5">
        <w:tc>
          <w:tcPr>
            <w:tcW w:w="4605" w:type="dxa"/>
          </w:tcPr>
          <w:p w14:paraId="23489A65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57E6BD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Českých Budějovicích dne ………………...</w:t>
            </w:r>
          </w:p>
          <w:p w14:paraId="4E3BB687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D63906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568F2C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BF455B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64768F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252CFB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  <w:p w14:paraId="523B7BA3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4F030FFA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Eva Schmidtmajerová, CSc.</w:t>
            </w:r>
          </w:p>
          <w:p w14:paraId="4388DC03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746D3208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  <w:p w14:paraId="1C256009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60E1E7F3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předávající: </w:t>
            </w:r>
          </w:p>
          <w:p w14:paraId="558C3556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14:paraId="7EE6F8D5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5065A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Praze dne ………………………………</w:t>
            </w:r>
          </w:p>
          <w:p w14:paraId="56319804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A1ABE4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4C2CE3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2B8E3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EB4B1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66B3F5" w14:textId="77777777" w:rsidR="00394EB5" w:rsidRDefault="00394EB5" w:rsidP="004052E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……………………………………………..</w:t>
            </w:r>
          </w:p>
          <w:p w14:paraId="1F1286B0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Povodí Vltavy, státní podnik</w:t>
            </w:r>
          </w:p>
          <w:p w14:paraId="24C5C8C2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RNDr. Petr Kubala  </w:t>
            </w:r>
          </w:p>
          <w:p w14:paraId="52B38481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generální ředitel </w:t>
            </w:r>
          </w:p>
          <w:p w14:paraId="4BEF3463" w14:textId="77777777" w:rsidR="00394EB5" w:rsidRDefault="00394EB5" w:rsidP="004052E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9868B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126B4E67" w14:textId="77777777" w:rsidR="00394EB5" w:rsidRDefault="00394EB5" w:rsidP="004052E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přejímající:</w:t>
            </w:r>
          </w:p>
          <w:p w14:paraId="39AB78F8" w14:textId="77777777" w:rsidR="00394EB5" w:rsidRDefault="00394EB5" w:rsidP="004052E5">
            <w:pPr>
              <w:tabs>
                <w:tab w:val="left" w:pos="154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04D047" w14:textId="77777777" w:rsidR="00394EB5" w:rsidRDefault="00394EB5" w:rsidP="00394EB5"/>
    <w:p w14:paraId="40B71307" w14:textId="77777777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A61C836" w14:textId="77777777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44AA333" w14:textId="5A01B03D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……………………………...</w:t>
      </w:r>
      <w:r w:rsidR="00664CB5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639E5D" w14:textId="0DD2FF29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</w:t>
      </w:r>
      <w:r w:rsidR="00664CB5">
        <w:rPr>
          <w:rFonts w:ascii="Arial" w:hAnsi="Arial" w:cs="Arial"/>
          <w:sz w:val="20"/>
          <w:szCs w:val="20"/>
        </w:rPr>
        <w:t>…….</w:t>
      </w:r>
    </w:p>
    <w:p w14:paraId="2EBF3086" w14:textId="77777777" w:rsidR="00394EB5" w:rsidRDefault="00394EB5" w:rsidP="00394EB5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77B55D3E" w14:textId="77777777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3C70831" w14:textId="77777777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591EC3D" w14:textId="77777777" w:rsidR="00394EB5" w:rsidRDefault="00394EB5" w:rsidP="00394EB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…………………………………………</w:t>
      </w:r>
    </w:p>
    <w:p w14:paraId="4A20889F" w14:textId="77777777" w:rsidR="00394EB5" w:rsidRDefault="00394EB5" w:rsidP="00394EB5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 xml:space="preserve">                podpis odpovědného zaměstnance</w:t>
      </w:r>
    </w:p>
    <w:p w14:paraId="5D2618E5" w14:textId="77777777" w:rsidR="00394EB5" w:rsidRDefault="00394EB5" w:rsidP="00394EB5">
      <w:pPr>
        <w:pStyle w:val="VnitrniText"/>
        <w:ind w:firstLine="0"/>
      </w:pPr>
    </w:p>
    <w:p w14:paraId="199600EE" w14:textId="77777777" w:rsidR="00394EB5" w:rsidRDefault="00394EB5" w:rsidP="00394EB5">
      <w:pPr>
        <w:pStyle w:val="VnitrniText"/>
        <w:ind w:firstLine="0"/>
      </w:pPr>
      <w:r>
        <w:t xml:space="preserve"> </w:t>
      </w:r>
    </w:p>
    <w:p w14:paraId="3FD59767" w14:textId="77777777" w:rsidR="00394EB5" w:rsidRDefault="00394EB5" w:rsidP="00394EB5">
      <w:pPr>
        <w:pStyle w:val="VnitrniText"/>
        <w:ind w:firstLine="0"/>
      </w:pPr>
    </w:p>
    <w:p w14:paraId="2072DD5D" w14:textId="77777777" w:rsidR="00394EB5" w:rsidRDefault="00394EB5" w:rsidP="00394EB5">
      <w:pPr>
        <w:pStyle w:val="VnitrniText"/>
        <w:ind w:firstLine="0"/>
      </w:pPr>
    </w:p>
    <w:p w14:paraId="2AAE67FB" w14:textId="001E2B61" w:rsidR="00394EB5" w:rsidRDefault="00394EB5" w:rsidP="00394EB5">
      <w:pPr>
        <w:pStyle w:val="VnitrniText"/>
        <w:ind w:firstLine="0"/>
      </w:pPr>
      <w:r>
        <w:t>Za věcnou a formální správnost odpovídá vedoucí oddělení převodu majetku státu KPÚ pro Jihočeský kraj</w:t>
      </w:r>
    </w:p>
    <w:p w14:paraId="7FD7C087" w14:textId="77777777" w:rsidR="00394EB5" w:rsidRDefault="00394EB5" w:rsidP="00394EB5">
      <w:pPr>
        <w:pStyle w:val="VnitrniText"/>
        <w:ind w:firstLine="0"/>
      </w:pPr>
      <w:r>
        <w:t>Ing. Mgr. Miroslav Šimek</w:t>
      </w:r>
    </w:p>
    <w:p w14:paraId="1301EBAA" w14:textId="77777777" w:rsidR="00394EB5" w:rsidRDefault="00394EB5" w:rsidP="00394EB5">
      <w:pPr>
        <w:pStyle w:val="VnitrniText"/>
        <w:ind w:firstLine="0"/>
      </w:pPr>
    </w:p>
    <w:p w14:paraId="4BBA8C88" w14:textId="77777777" w:rsidR="00394EB5" w:rsidRDefault="00394EB5" w:rsidP="00394EB5">
      <w:pPr>
        <w:pStyle w:val="VnitrniText"/>
        <w:ind w:firstLine="0"/>
      </w:pPr>
    </w:p>
    <w:p w14:paraId="4EAE2AF3" w14:textId="77777777" w:rsidR="00394EB5" w:rsidRDefault="00394EB5" w:rsidP="00394EB5">
      <w:pPr>
        <w:pStyle w:val="VnitrniText"/>
        <w:ind w:firstLine="0"/>
      </w:pPr>
    </w:p>
    <w:p w14:paraId="0AB29B8D" w14:textId="77777777" w:rsidR="00394EB5" w:rsidRDefault="00394EB5" w:rsidP="00394EB5">
      <w:pPr>
        <w:pStyle w:val="VnitrniText"/>
        <w:ind w:firstLine="0"/>
      </w:pPr>
      <w:r>
        <w:t>.............................................................</w:t>
      </w:r>
    </w:p>
    <w:p w14:paraId="01061996" w14:textId="77777777" w:rsidR="00394EB5" w:rsidRDefault="00394EB5" w:rsidP="00394EB5">
      <w:pPr>
        <w:pStyle w:val="VnitrniText"/>
        <w:ind w:firstLine="0"/>
      </w:pPr>
      <w:r>
        <w:tab/>
        <w:t>podpis</w:t>
      </w:r>
    </w:p>
    <w:p w14:paraId="62104D28" w14:textId="77777777" w:rsidR="00394EB5" w:rsidRDefault="00394EB5" w:rsidP="00394EB5">
      <w:pPr>
        <w:pStyle w:val="VnitrniText"/>
        <w:ind w:firstLine="0"/>
      </w:pPr>
    </w:p>
    <w:p w14:paraId="266CE42E" w14:textId="77777777" w:rsidR="00394EB5" w:rsidRDefault="00394EB5" w:rsidP="00394EB5">
      <w:pPr>
        <w:pStyle w:val="VnitrniText"/>
        <w:ind w:firstLine="0"/>
      </w:pPr>
    </w:p>
    <w:p w14:paraId="3A7A8630" w14:textId="77777777" w:rsidR="00394EB5" w:rsidRDefault="00394EB5" w:rsidP="00394EB5">
      <w:pPr>
        <w:pStyle w:val="VnitrniText"/>
        <w:ind w:firstLine="0"/>
      </w:pPr>
      <w:r>
        <w:t>Za správnost KPÚ: Ing. Richard Bílek</w:t>
      </w:r>
    </w:p>
    <w:p w14:paraId="097AB23D" w14:textId="77777777" w:rsidR="00394EB5" w:rsidRDefault="00394EB5" w:rsidP="00394EB5">
      <w:pPr>
        <w:pStyle w:val="VnitrniText"/>
        <w:ind w:firstLine="0"/>
      </w:pPr>
    </w:p>
    <w:p w14:paraId="4314769F" w14:textId="77777777" w:rsidR="00394EB5" w:rsidRDefault="00394EB5" w:rsidP="00394EB5">
      <w:pPr>
        <w:pStyle w:val="VnitrniText"/>
        <w:ind w:firstLine="0"/>
      </w:pPr>
    </w:p>
    <w:p w14:paraId="03178EE7" w14:textId="77777777" w:rsidR="00394EB5" w:rsidRDefault="00394EB5" w:rsidP="00394EB5">
      <w:pPr>
        <w:pStyle w:val="VnitrniText"/>
        <w:ind w:firstLine="0"/>
      </w:pPr>
      <w:r>
        <w:t>..........................................................</w:t>
      </w:r>
    </w:p>
    <w:p w14:paraId="39D1DEED" w14:textId="77777777" w:rsidR="00394EB5" w:rsidRDefault="00394EB5" w:rsidP="00394EB5">
      <w:pPr>
        <w:pStyle w:val="VnitrniText"/>
        <w:ind w:firstLine="0"/>
      </w:pPr>
      <w:r>
        <w:tab/>
        <w:t>Podpis</w:t>
      </w:r>
    </w:p>
    <w:p w14:paraId="4231F201" w14:textId="77777777" w:rsidR="00394EB5" w:rsidRPr="00D06D0F" w:rsidRDefault="00394EB5" w:rsidP="00CE6402">
      <w:pPr>
        <w:pStyle w:val="VnitrniText"/>
        <w:ind w:firstLine="0"/>
      </w:pPr>
    </w:p>
    <w:sectPr w:rsidR="00394EB5" w:rsidRPr="00D06D0F" w:rsidSect="0055253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7F54" w14:textId="77777777" w:rsidR="00552539" w:rsidRDefault="00552539">
      <w:r>
        <w:separator/>
      </w:r>
    </w:p>
  </w:endnote>
  <w:endnote w:type="continuationSeparator" w:id="0">
    <w:p w14:paraId="61D6B23B" w14:textId="77777777" w:rsidR="00552539" w:rsidRDefault="005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B723" w14:textId="77777777" w:rsidR="00552539" w:rsidRDefault="00552539">
      <w:r>
        <w:separator/>
      </w:r>
    </w:p>
  </w:footnote>
  <w:footnote w:type="continuationSeparator" w:id="0">
    <w:p w14:paraId="6599090D" w14:textId="77777777" w:rsidR="00552539" w:rsidRDefault="0055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63563524">
    <w:abstractNumId w:val="0"/>
  </w:num>
  <w:num w:numId="2" w16cid:durableId="1129124599">
    <w:abstractNumId w:val="1"/>
  </w:num>
  <w:num w:numId="3" w16cid:durableId="949582035">
    <w:abstractNumId w:val="2"/>
  </w:num>
  <w:num w:numId="4" w16cid:durableId="2074967863">
    <w:abstractNumId w:val="3"/>
  </w:num>
  <w:num w:numId="5" w16cid:durableId="843742057">
    <w:abstractNumId w:val="4"/>
  </w:num>
  <w:num w:numId="6" w16cid:durableId="1147742134">
    <w:abstractNumId w:val="5"/>
  </w:num>
  <w:num w:numId="7" w16cid:durableId="8657500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1453113">
    <w:abstractNumId w:val="8"/>
  </w:num>
  <w:num w:numId="9" w16cid:durableId="959259108">
    <w:abstractNumId w:val="6"/>
  </w:num>
  <w:num w:numId="10" w16cid:durableId="1529413876">
    <w:abstractNumId w:val="7"/>
  </w:num>
  <w:num w:numId="11" w16cid:durableId="1184132828">
    <w:abstractNumId w:val="10"/>
  </w:num>
  <w:num w:numId="12" w16cid:durableId="75583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825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3951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1214"/>
    <w:rsid w:val="00245A89"/>
    <w:rsid w:val="0024684B"/>
    <w:rsid w:val="002469A8"/>
    <w:rsid w:val="00250D32"/>
    <w:rsid w:val="002524D3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2F70F7"/>
    <w:rsid w:val="003012FD"/>
    <w:rsid w:val="00303660"/>
    <w:rsid w:val="003057BA"/>
    <w:rsid w:val="00307D5D"/>
    <w:rsid w:val="0031058A"/>
    <w:rsid w:val="00311FF0"/>
    <w:rsid w:val="003224C9"/>
    <w:rsid w:val="00326A1C"/>
    <w:rsid w:val="003307CF"/>
    <w:rsid w:val="003316EA"/>
    <w:rsid w:val="003336E0"/>
    <w:rsid w:val="003339D6"/>
    <w:rsid w:val="003350C0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4EB5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253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64CB5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1EAD"/>
    <w:rsid w:val="007057A6"/>
    <w:rsid w:val="0070591A"/>
    <w:rsid w:val="00711E1A"/>
    <w:rsid w:val="0071659D"/>
    <w:rsid w:val="00722843"/>
    <w:rsid w:val="00722C9B"/>
    <w:rsid w:val="007334E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C29A2"/>
    <w:rsid w:val="007D2608"/>
    <w:rsid w:val="007F0181"/>
    <w:rsid w:val="007F1233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52CF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3983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0B9C8"/>
  <w14:defaultImageDpi w14:val="0"/>
  <w15:docId w15:val="{1A539130-B045-4005-A908-76B7FB3B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Revize">
    <w:name w:val="Revision"/>
    <w:hidden/>
    <w:uiPriority w:val="99"/>
    <w:semiHidden/>
    <w:rsid w:val="002524D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rsid w:val="003350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350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50C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350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350C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848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7</cp:revision>
  <cp:lastPrinted>2024-04-24T06:44:00Z</cp:lastPrinted>
  <dcterms:created xsi:type="dcterms:W3CDTF">2024-04-24T09:15:00Z</dcterms:created>
  <dcterms:modified xsi:type="dcterms:W3CDTF">2024-04-24T09:56:00Z</dcterms:modified>
</cp:coreProperties>
</file>