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7335" w:rsidRDefault="00000000">
      <w:pPr>
        <w:pStyle w:val="Nzev"/>
        <w:rPr>
          <w:u w:val="none"/>
        </w:rPr>
      </w:pPr>
      <w:r>
        <w:rPr>
          <w:w w:val="90"/>
          <w:u w:val="thick"/>
        </w:rPr>
        <w:t>SMLOUVA</w:t>
      </w:r>
      <w:r>
        <w:rPr>
          <w:spacing w:val="22"/>
          <w:u w:val="thick"/>
        </w:rPr>
        <w:t xml:space="preserve"> </w:t>
      </w:r>
      <w:r>
        <w:rPr>
          <w:w w:val="90"/>
          <w:u w:val="thick"/>
        </w:rPr>
        <w:t>O</w:t>
      </w:r>
      <w:r>
        <w:rPr>
          <w:spacing w:val="2"/>
          <w:u w:val="thick"/>
        </w:rPr>
        <w:t xml:space="preserve"> </w:t>
      </w:r>
      <w:r>
        <w:rPr>
          <w:w w:val="90"/>
          <w:u w:val="thick"/>
        </w:rPr>
        <w:t>PROVEDENÍ</w:t>
      </w:r>
      <w:r>
        <w:rPr>
          <w:spacing w:val="40"/>
          <w:u w:val="thick"/>
        </w:rPr>
        <w:t xml:space="preserve"> </w:t>
      </w:r>
      <w:r>
        <w:rPr>
          <w:w w:val="90"/>
          <w:u w:val="thick"/>
        </w:rPr>
        <w:t>HUDEBNÍ</w:t>
      </w:r>
      <w:r>
        <w:rPr>
          <w:spacing w:val="27"/>
          <w:u w:val="thick"/>
        </w:rPr>
        <w:t xml:space="preserve"> </w:t>
      </w:r>
      <w:r>
        <w:rPr>
          <w:spacing w:val="-2"/>
          <w:w w:val="90"/>
          <w:u w:val="thick"/>
        </w:rPr>
        <w:t>PRODUKCE</w:t>
      </w:r>
    </w:p>
    <w:p w:rsidR="007B7335" w:rsidRDefault="007B7335">
      <w:pPr>
        <w:pStyle w:val="Zkladntext"/>
        <w:spacing w:before="8"/>
        <w:rPr>
          <w:b/>
          <w:sz w:val="11"/>
        </w:rPr>
      </w:pPr>
    </w:p>
    <w:p w:rsidR="007B7335" w:rsidRDefault="007B7335">
      <w:pPr>
        <w:rPr>
          <w:sz w:val="11"/>
        </w:rPr>
        <w:sectPr w:rsidR="007B7335">
          <w:type w:val="continuous"/>
          <w:pgSz w:w="11900" w:h="16820"/>
          <w:pgMar w:top="520" w:right="500" w:bottom="280" w:left="1440" w:header="708" w:footer="708" w:gutter="0"/>
          <w:cols w:space="708"/>
        </w:sect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rPr>
          <w:b/>
        </w:rPr>
      </w:pPr>
    </w:p>
    <w:p w:rsidR="007B7335" w:rsidRDefault="007B7335">
      <w:pPr>
        <w:pStyle w:val="Zkladntext"/>
        <w:spacing w:before="99"/>
        <w:rPr>
          <w:b/>
        </w:rPr>
      </w:pPr>
    </w:p>
    <w:p w:rsidR="007B7335" w:rsidRDefault="00000000">
      <w:pPr>
        <w:pStyle w:val="Zkladntext"/>
        <w:ind w:left="121"/>
      </w:pPr>
      <w:r>
        <w:rPr>
          <w:spacing w:val="-2"/>
        </w:rPr>
        <w:t>pořadatel:</w:t>
      </w:r>
    </w:p>
    <w:p w:rsidR="007B7335" w:rsidRDefault="007B7335">
      <w:pPr>
        <w:pStyle w:val="Zkladntext"/>
        <w:spacing w:before="2"/>
      </w:pPr>
    </w:p>
    <w:p w:rsidR="007B7335" w:rsidRDefault="00000000">
      <w:pPr>
        <w:pStyle w:val="Zkladntext"/>
        <w:spacing w:line="183" w:lineRule="exact"/>
        <w:ind w:left="124"/>
      </w:pPr>
      <w:r>
        <w:t>v</w:t>
      </w:r>
      <w:r>
        <w:rPr>
          <w:spacing w:val="-11"/>
        </w:rPr>
        <w:t xml:space="preserve"> </w:t>
      </w:r>
      <w:r>
        <w:rPr>
          <w:spacing w:val="-2"/>
        </w:rPr>
        <w:t>zastoupení:</w:t>
      </w:r>
    </w:p>
    <w:p w:rsidR="007B7335" w:rsidRDefault="00000000">
      <w:pPr>
        <w:pStyle w:val="Zkladntext"/>
        <w:spacing w:line="183" w:lineRule="exact"/>
        <w:ind w:left="121"/>
      </w:pP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rPr>
          <w:spacing w:val="-2"/>
        </w:rPr>
        <w:t>pořadatel)</w:t>
      </w:r>
    </w:p>
    <w:p w:rsidR="007B7335" w:rsidRDefault="00000000">
      <w:pPr>
        <w:pStyle w:val="Nadpis1"/>
        <w:spacing w:before="94" w:line="217" w:lineRule="exact"/>
        <w:ind w:left="812"/>
      </w:pPr>
      <w:r>
        <w:rPr>
          <w:b w:val="0"/>
        </w:rPr>
        <w:br w:type="column"/>
      </w:r>
      <w:r>
        <w:rPr>
          <w:w w:val="105"/>
        </w:rPr>
        <w:t>Metroklub</w:t>
      </w:r>
      <w:r>
        <w:rPr>
          <w:spacing w:val="-6"/>
          <w:w w:val="105"/>
        </w:rPr>
        <w:t xml:space="preserve"> </w:t>
      </w:r>
      <w:r>
        <w:rPr>
          <w:w w:val="105"/>
        </w:rPr>
        <w:t>Big</w:t>
      </w:r>
      <w:r>
        <w:rPr>
          <w:spacing w:val="-12"/>
          <w:w w:val="105"/>
        </w:rPr>
        <w:t xml:space="preserve"> </w:t>
      </w:r>
      <w:r>
        <w:rPr>
          <w:w w:val="105"/>
        </w:rPr>
        <w:t>Band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z.s.</w:t>
      </w:r>
    </w:p>
    <w:p w:rsidR="007B7335" w:rsidRDefault="00000000">
      <w:pPr>
        <w:pStyle w:val="Zkladntext"/>
        <w:spacing w:line="244" w:lineRule="auto"/>
        <w:ind w:left="815" w:right="4703" w:hanging="2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1074265</wp:posOffset>
            </wp:positionH>
            <wp:positionV relativeFrom="paragraph">
              <wp:posOffset>-176629</wp:posOffset>
            </wp:positionV>
            <wp:extent cx="1074265" cy="7012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265" cy="70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Karla</w:t>
      </w:r>
      <w:r>
        <w:rPr>
          <w:spacing w:val="-5"/>
        </w:rPr>
        <w:t xml:space="preserve"> </w:t>
      </w:r>
      <w:r>
        <w:t>IV.</w:t>
      </w:r>
      <w:r>
        <w:rPr>
          <w:spacing w:val="-12"/>
        </w:rPr>
        <w:t xml:space="preserve"> </w:t>
      </w:r>
      <w:r>
        <w:t>93/3,</w:t>
      </w:r>
      <w:r>
        <w:rPr>
          <w:spacing w:val="-4"/>
        </w:rPr>
        <w:t xml:space="preserve"> </w:t>
      </w:r>
      <w:r>
        <w:t>370</w:t>
      </w:r>
      <w:r>
        <w:rPr>
          <w:spacing w:val="-9"/>
        </w:rPr>
        <w:t xml:space="preserve"> </w:t>
      </w:r>
      <w:r>
        <w:t>01</w:t>
      </w:r>
      <w:r>
        <w:rPr>
          <w:spacing w:val="-12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Budějovice IČ</w:t>
      </w:r>
      <w:r>
        <w:rPr>
          <w:spacing w:val="-8"/>
        </w:rPr>
        <w:t xml:space="preserve"> </w:t>
      </w:r>
      <w:r>
        <w:t>2662035</w:t>
      </w:r>
    </w:p>
    <w:p w:rsidR="007B7335" w:rsidRDefault="00000000">
      <w:pPr>
        <w:pStyle w:val="Zkladntext"/>
        <w:spacing w:line="237" w:lineRule="auto"/>
        <w:ind w:left="819" w:right="811" w:hanging="2"/>
      </w:pPr>
      <w:r>
        <w:t>zapsané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spolkovém</w:t>
      </w:r>
      <w:r>
        <w:rPr>
          <w:spacing w:val="-9"/>
        </w:rPr>
        <w:t xml:space="preserve"> </w:t>
      </w:r>
      <w:r>
        <w:t>rejstříku</w:t>
      </w:r>
      <w:r>
        <w:rPr>
          <w:spacing w:val="-12"/>
        </w:rPr>
        <w:t xml:space="preserve"> </w:t>
      </w:r>
      <w:r>
        <w:t>vedeném</w:t>
      </w:r>
      <w:r>
        <w:rPr>
          <w:spacing w:val="-8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vč.</w:t>
      </w:r>
      <w:r>
        <w:rPr>
          <w:spacing w:val="49"/>
        </w:rPr>
        <w:t xml:space="preserve"> </w:t>
      </w:r>
      <w:r>
        <w:t>Budějovicích</w:t>
      </w:r>
      <w:r>
        <w:rPr>
          <w:spacing w:val="-10"/>
        </w:rPr>
        <w:t xml:space="preserve"> </w:t>
      </w:r>
      <w:r>
        <w:t>pod</w:t>
      </w:r>
      <w:r>
        <w:rPr>
          <w:spacing w:val="-12"/>
        </w:rPr>
        <w:t xml:space="preserve"> </w:t>
      </w:r>
      <w:r>
        <w:t>sp.</w:t>
      </w:r>
      <w:r>
        <w:rPr>
          <w:spacing w:val="-11"/>
        </w:rPr>
        <w:t xml:space="preserve"> </w:t>
      </w:r>
      <w:r>
        <w:t>zn.</w:t>
      </w:r>
      <w:r>
        <w:rPr>
          <w:spacing w:val="-11"/>
        </w:rPr>
        <w:t xml:space="preserve"> </w:t>
      </w:r>
      <w:r>
        <w:t>L</w:t>
      </w:r>
      <w:r>
        <w:rPr>
          <w:spacing w:val="-11"/>
        </w:rPr>
        <w:t xml:space="preserve"> </w:t>
      </w:r>
      <w:r>
        <w:t>6304 v zastoupení: Ing. Jířl</w:t>
      </w:r>
      <w:r>
        <w:rPr>
          <w:spacing w:val="-3"/>
        </w:rPr>
        <w:t xml:space="preserve"> </w:t>
      </w:r>
      <w:r>
        <w:t>Prajer, předseda výboru</w:t>
      </w:r>
    </w:p>
    <w:p w:rsidR="007B7335" w:rsidRDefault="00000000">
      <w:pPr>
        <w:pStyle w:val="Zkladntext"/>
        <w:spacing w:line="183" w:lineRule="exact"/>
        <w:ind w:left="816"/>
      </w:pP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rPr>
          <w:spacing w:val="-2"/>
        </w:rPr>
        <w:t>orchestr)</w:t>
      </w:r>
    </w:p>
    <w:p w:rsidR="007B7335" w:rsidRDefault="00000000">
      <w:pPr>
        <w:spacing w:before="148"/>
        <w:ind w:left="829"/>
        <w:rPr>
          <w:rFonts w:ascii="Times New Roman"/>
          <w:sz w:val="18"/>
        </w:rPr>
      </w:pPr>
      <w:r>
        <w:rPr>
          <w:rFonts w:ascii="Times New Roman"/>
          <w:spacing w:val="-10"/>
          <w:w w:val="110"/>
          <w:sz w:val="18"/>
        </w:rPr>
        <w:t>a</w:t>
      </w:r>
    </w:p>
    <w:p w:rsidR="007B7335" w:rsidRDefault="00000000">
      <w:pPr>
        <w:pStyle w:val="Zkladntext"/>
        <w:spacing w:before="171"/>
        <w:ind w:left="20"/>
      </w:pPr>
      <w:r>
        <w:rPr>
          <w:spacing w:val="-2"/>
        </w:rPr>
        <w:t>Městské kulturní</w:t>
      </w:r>
      <w:r>
        <w:rPr>
          <w:spacing w:val="13"/>
        </w:rPr>
        <w:t xml:space="preserve"> </w:t>
      </w:r>
      <w:r>
        <w:rPr>
          <w:spacing w:val="-2"/>
        </w:rPr>
        <w:t>středisko,</w:t>
      </w:r>
      <w:r>
        <w:rPr>
          <w:spacing w:val="6"/>
        </w:rPr>
        <w:t xml:space="preserve"> </w:t>
      </w:r>
      <w:r>
        <w:rPr>
          <w:spacing w:val="-2"/>
        </w:rPr>
        <w:t>Sídliště</w:t>
      </w:r>
      <w:r>
        <w:rPr>
          <w:spacing w:val="1"/>
        </w:rPr>
        <w:t xml:space="preserve"> </w:t>
      </w:r>
      <w:r>
        <w:rPr>
          <w:spacing w:val="-2"/>
        </w:rPr>
        <w:t>710,</w:t>
      </w:r>
      <w:r>
        <w:rPr>
          <w:spacing w:val="-6"/>
        </w:rPr>
        <w:t xml:space="preserve"> </w:t>
      </w:r>
      <w:r>
        <w:rPr>
          <w:spacing w:val="-2"/>
        </w:rPr>
        <w:t>374</w:t>
      </w:r>
      <w:r>
        <w:rPr>
          <w:spacing w:val="-5"/>
        </w:rPr>
        <w:t xml:space="preserve"> </w:t>
      </w:r>
      <w:r>
        <w:rPr>
          <w:spacing w:val="-2"/>
        </w:rPr>
        <w:t>01</w:t>
      </w:r>
      <w:r>
        <w:rPr>
          <w:spacing w:val="-12"/>
        </w:rPr>
        <w:t xml:space="preserve"> </w:t>
      </w:r>
      <w:r>
        <w:rPr>
          <w:spacing w:val="-2"/>
        </w:rPr>
        <w:t>Trhové</w:t>
      </w:r>
      <w:r>
        <w:rPr>
          <w:spacing w:val="9"/>
        </w:rPr>
        <w:t xml:space="preserve"> </w:t>
      </w:r>
      <w:r>
        <w:rPr>
          <w:spacing w:val="-2"/>
        </w:rPr>
        <w:t>Sviny,</w:t>
      </w:r>
      <w:r>
        <w:rPr>
          <w:spacing w:val="-1"/>
        </w:rPr>
        <w:t xml:space="preserve"> </w:t>
      </w:r>
      <w:r>
        <w:rPr>
          <w:spacing w:val="-2"/>
        </w:rPr>
        <w:t>IČ:</w:t>
      </w:r>
      <w:r>
        <w:rPr>
          <w:spacing w:val="-15"/>
        </w:rPr>
        <w:t xml:space="preserve"> </w:t>
      </w:r>
      <w:r>
        <w:rPr>
          <w:spacing w:val="-2"/>
        </w:rPr>
        <w:t>00362930</w:t>
      </w:r>
    </w:p>
    <w:p w:rsidR="007B7335" w:rsidRDefault="007B7335">
      <w:pPr>
        <w:pStyle w:val="Zkladntext"/>
      </w:pPr>
    </w:p>
    <w:p w:rsidR="007B7335" w:rsidRDefault="007B7335">
      <w:pPr>
        <w:pStyle w:val="Zkladntext"/>
      </w:pPr>
    </w:p>
    <w:p w:rsidR="007B7335" w:rsidRDefault="007B7335">
      <w:pPr>
        <w:pStyle w:val="Zkladntext"/>
      </w:pPr>
    </w:p>
    <w:p w:rsidR="007B7335" w:rsidRDefault="00000000">
      <w:pPr>
        <w:pStyle w:val="Zkladntext"/>
        <w:spacing w:before="1" w:line="360" w:lineRule="atLeast"/>
        <w:ind w:left="1661" w:right="3125"/>
        <w:jc w:val="center"/>
      </w:pPr>
      <w:r>
        <w:rPr>
          <w:spacing w:val="-2"/>
        </w:rPr>
        <w:t>uzavřeli</w:t>
      </w:r>
      <w:r>
        <w:rPr>
          <w:spacing w:val="-7"/>
        </w:rPr>
        <w:t xml:space="preserve"> </w:t>
      </w:r>
      <w:r>
        <w:rPr>
          <w:spacing w:val="-2"/>
        </w:rPr>
        <w:t>tuto</w:t>
      </w:r>
      <w:r>
        <w:rPr>
          <w:spacing w:val="-7"/>
        </w:rPr>
        <w:t xml:space="preserve"> </w:t>
      </w:r>
      <w:r>
        <w:rPr>
          <w:spacing w:val="-2"/>
        </w:rPr>
        <w:t>smlouvu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provedení</w:t>
      </w:r>
      <w:r>
        <w:rPr>
          <w:spacing w:val="11"/>
        </w:rPr>
        <w:t xml:space="preserve"> </w:t>
      </w:r>
      <w:r>
        <w:rPr>
          <w:spacing w:val="-2"/>
        </w:rPr>
        <w:t xml:space="preserve">hudební produkce </w:t>
      </w:r>
      <w:r>
        <w:rPr>
          <w:spacing w:val="-6"/>
        </w:rPr>
        <w:t>I.</w:t>
      </w:r>
    </w:p>
    <w:p w:rsidR="007B7335" w:rsidRDefault="00000000">
      <w:pPr>
        <w:spacing w:before="12"/>
        <w:ind w:right="1466"/>
        <w:jc w:val="center"/>
        <w:rPr>
          <w:b/>
          <w:sz w:val="15"/>
        </w:rPr>
      </w:pPr>
      <w:r>
        <w:rPr>
          <w:b/>
          <w:w w:val="105"/>
          <w:sz w:val="15"/>
        </w:rPr>
        <w:t>Předmět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smlouvy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(podmínky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cena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hudební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produkce)</w:t>
      </w:r>
    </w:p>
    <w:p w:rsidR="007B7335" w:rsidRDefault="007B7335">
      <w:pPr>
        <w:jc w:val="center"/>
        <w:rPr>
          <w:sz w:val="15"/>
        </w:rPr>
        <w:sectPr w:rsidR="007B7335">
          <w:type w:val="continuous"/>
          <w:pgSz w:w="11900" w:h="16820"/>
          <w:pgMar w:top="520" w:right="500" w:bottom="280" w:left="1440" w:header="708" w:footer="708" w:gutter="0"/>
          <w:cols w:num="2" w:space="708" w:equalWidth="0">
            <w:col w:w="1477" w:space="40"/>
            <w:col w:w="8443"/>
          </w:cols>
        </w:sectPr>
      </w:pPr>
    </w:p>
    <w:p w:rsidR="007B7335" w:rsidRDefault="00000000">
      <w:pPr>
        <w:pStyle w:val="Zkladntext"/>
        <w:tabs>
          <w:tab w:val="left" w:pos="3607"/>
        </w:tabs>
        <w:spacing w:before="3" w:line="360" w:lineRule="atLeast"/>
        <w:ind w:left="114" w:right="1721" w:hanging="1"/>
      </w:pPr>
      <w:r>
        <w:t>Účel /místo konáni</w:t>
      </w:r>
      <w:r>
        <w:tab/>
        <w:t>Festival</w:t>
      </w:r>
      <w:r>
        <w:rPr>
          <w:spacing w:val="-12"/>
        </w:rPr>
        <w:t xml:space="preserve"> </w:t>
      </w:r>
      <w:r>
        <w:t>Karel</w:t>
      </w:r>
      <w:r>
        <w:rPr>
          <w:spacing w:val="-9"/>
        </w:rPr>
        <w:t xml:space="preserve"> </w:t>
      </w:r>
      <w:r>
        <w:t>Valdauf</w:t>
      </w:r>
      <w:r>
        <w:rPr>
          <w:spacing w:val="-7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Jankem</w:t>
      </w:r>
      <w:r>
        <w:rPr>
          <w:spacing w:val="-11"/>
        </w:rPr>
        <w:t xml:space="preserve"> </w:t>
      </w:r>
      <w:r>
        <w:t>Ledeckým</w:t>
      </w:r>
      <w:r>
        <w:rPr>
          <w:spacing w:val="32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Trhové</w:t>
      </w:r>
      <w:r>
        <w:rPr>
          <w:spacing w:val="-4"/>
        </w:rPr>
        <w:t xml:space="preserve"> </w:t>
      </w:r>
      <w:r>
        <w:t>Sviny Datum a hodina zahájení /ukončení</w:t>
      </w:r>
      <w:r>
        <w:tab/>
      </w:r>
      <w:r>
        <w:rPr>
          <w:spacing w:val="-39"/>
        </w:rPr>
        <w:t xml:space="preserve"> </w:t>
      </w:r>
      <w:r>
        <w:t>27.8.2023, od</w:t>
      </w:r>
      <w:r>
        <w:rPr>
          <w:spacing w:val="40"/>
        </w:rPr>
        <w:t xml:space="preserve"> </w:t>
      </w:r>
      <w:r>
        <w:t>14:00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16:00</w:t>
      </w:r>
    </w:p>
    <w:p w:rsidR="007B7335" w:rsidRDefault="00000000">
      <w:pPr>
        <w:spacing w:before="8" w:line="178" w:lineRule="exact"/>
        <w:ind w:left="1449"/>
        <w:rPr>
          <w:rFonts w:ascii="Times New Roman"/>
          <w:sz w:val="16"/>
        </w:rPr>
      </w:pPr>
      <w:r>
        <w:rPr>
          <w:rFonts w:ascii="Times New Roman"/>
          <w:spacing w:val="-10"/>
          <w:sz w:val="16"/>
        </w:rPr>
        <w:t>,</w:t>
      </w:r>
    </w:p>
    <w:p w:rsidR="007B7335" w:rsidRDefault="00000000">
      <w:pPr>
        <w:pStyle w:val="Zkladntext"/>
        <w:tabs>
          <w:tab w:val="left" w:pos="3609"/>
        </w:tabs>
        <w:spacing w:line="178" w:lineRule="exact"/>
        <w:ind w:left="119"/>
      </w:pPr>
      <w:r>
        <w:t>Smluvnl</w:t>
      </w:r>
      <w:r>
        <w:rPr>
          <w:spacing w:val="-7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(s</w:t>
      </w:r>
      <w:r>
        <w:rPr>
          <w:spacing w:val="-11"/>
        </w:rPr>
        <w:t xml:space="preserve"> </w:t>
      </w:r>
      <w:r>
        <w:t>dopravou,</w:t>
      </w:r>
      <w:r>
        <w:rPr>
          <w:spacing w:val="-9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rPr>
          <w:spacing w:val="-2"/>
        </w:rPr>
        <w:t>ozvučení)</w:t>
      </w:r>
      <w:r>
        <w:tab/>
      </w:r>
      <w:r>
        <w:rPr>
          <w:spacing w:val="-2"/>
        </w:rPr>
        <w:t>Kč</w:t>
      </w:r>
      <w:r>
        <w:t xml:space="preserve"> </w:t>
      </w:r>
      <w:r>
        <w:rPr>
          <w:spacing w:val="-2"/>
        </w:rPr>
        <w:t>včetně</w:t>
      </w:r>
      <w:r>
        <w:rPr>
          <w:spacing w:val="-7"/>
        </w:rPr>
        <w:t xml:space="preserve"> </w:t>
      </w:r>
      <w:r>
        <w:rPr>
          <w:spacing w:val="-2"/>
        </w:rPr>
        <w:t>dopravy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vystoupení</w:t>
      </w:r>
      <w:r>
        <w:rPr>
          <w:spacing w:val="1"/>
        </w:rPr>
        <w:t xml:space="preserve"> </w:t>
      </w:r>
      <w:r>
        <w:rPr>
          <w:spacing w:val="-2"/>
        </w:rPr>
        <w:t>hosta</w:t>
      </w:r>
      <w:r>
        <w:rPr>
          <w:spacing w:val="2"/>
        </w:rPr>
        <w:t xml:space="preserve"> </w:t>
      </w:r>
      <w:r>
        <w:rPr>
          <w:spacing w:val="-2"/>
        </w:rPr>
        <w:t>Janka</w:t>
      </w:r>
      <w:r>
        <w:rPr>
          <w:spacing w:val="2"/>
        </w:rPr>
        <w:t xml:space="preserve"> </w:t>
      </w:r>
      <w:r>
        <w:rPr>
          <w:spacing w:val="-2"/>
        </w:rPr>
        <w:t>Ledeckého</w:t>
      </w:r>
    </w:p>
    <w:p w:rsidR="007B7335" w:rsidRDefault="00000000">
      <w:pPr>
        <w:pStyle w:val="Zkladntext"/>
        <w:spacing w:before="177"/>
        <w:ind w:left="116" w:right="170" w:hanging="2"/>
      </w:pPr>
      <w:r>
        <w:t>Produkci</w:t>
      </w:r>
      <w:r>
        <w:rPr>
          <w:spacing w:val="-12"/>
        </w:rPr>
        <w:t xml:space="preserve"> </w:t>
      </w:r>
      <w:r>
        <w:t>nad</w:t>
      </w:r>
      <w:r>
        <w:rPr>
          <w:spacing w:val="-11"/>
        </w:rPr>
        <w:t xml:space="preserve"> </w:t>
      </w:r>
      <w:r>
        <w:t>dohodnutý</w:t>
      </w:r>
      <w:r>
        <w:rPr>
          <w:spacing w:val="-11"/>
        </w:rPr>
        <w:t xml:space="preserve"> </w:t>
      </w:r>
      <w:r>
        <w:t>rámec,</w:t>
      </w:r>
      <w:r>
        <w:rPr>
          <w:spacing w:val="-11"/>
        </w:rPr>
        <w:t xml:space="preserve"> </w:t>
      </w:r>
      <w:r>
        <w:t>včetně</w:t>
      </w:r>
      <w:r>
        <w:rPr>
          <w:spacing w:val="-11"/>
        </w:rPr>
        <w:t xml:space="preserve"> </w:t>
      </w:r>
      <w:r>
        <w:t>částky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způsobu</w:t>
      </w:r>
      <w:r>
        <w:rPr>
          <w:spacing w:val="-11"/>
        </w:rPr>
        <w:t xml:space="preserve"> </w:t>
      </w:r>
      <w:r>
        <w:t>úhrady,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možné</w:t>
      </w:r>
      <w:r>
        <w:rPr>
          <w:spacing w:val="-11"/>
        </w:rPr>
        <w:t xml:space="preserve"> </w:t>
      </w:r>
      <w:r>
        <w:t>dohodnout</w:t>
      </w:r>
      <w:r>
        <w:rPr>
          <w:spacing w:val="-9"/>
        </w:rPr>
        <w:t xml:space="preserve"> </w:t>
      </w:r>
      <w:r>
        <w:t>ústně</w:t>
      </w:r>
      <w:r>
        <w:rPr>
          <w:spacing w:val="-11"/>
        </w:rPr>
        <w:t xml:space="preserve"> </w:t>
      </w:r>
      <w:r>
        <w:t>mezi</w:t>
      </w:r>
      <w:r>
        <w:rPr>
          <w:spacing w:val="-11"/>
        </w:rPr>
        <w:t xml:space="preserve"> </w:t>
      </w:r>
      <w:r>
        <w:t>pořadatelem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zástupcem</w:t>
      </w:r>
      <w:r>
        <w:rPr>
          <w:spacing w:val="-9"/>
        </w:rPr>
        <w:t xml:space="preserve"> </w:t>
      </w:r>
      <w:r>
        <w:t>orchestru během</w:t>
      </w:r>
      <w:r>
        <w:rPr>
          <w:spacing w:val="-2"/>
        </w:rPr>
        <w:t xml:space="preserve"> </w:t>
      </w:r>
      <w:r>
        <w:t>produkce. Nenl povinností orchestru na tuto dohodu přistoupit.</w:t>
      </w:r>
    </w:p>
    <w:p w:rsidR="007B7335" w:rsidRDefault="007B7335">
      <w:pPr>
        <w:pStyle w:val="Zkladntext"/>
        <w:spacing w:before="178"/>
      </w:pPr>
    </w:p>
    <w:p w:rsidR="007B7335" w:rsidRDefault="00000000">
      <w:pPr>
        <w:spacing w:line="200" w:lineRule="exact"/>
        <w:ind w:left="57"/>
        <w:jc w:val="center"/>
        <w:rPr>
          <w:b/>
          <w:sz w:val="18"/>
        </w:rPr>
      </w:pPr>
      <w:r>
        <w:rPr>
          <w:b/>
          <w:spacing w:val="-5"/>
          <w:w w:val="105"/>
          <w:sz w:val="18"/>
        </w:rPr>
        <w:t>li.</w:t>
      </w:r>
    </w:p>
    <w:p w:rsidR="007B7335" w:rsidRDefault="00000000">
      <w:pPr>
        <w:pStyle w:val="Nadpis1"/>
        <w:ind w:right="12"/>
        <w:jc w:val="center"/>
      </w:pPr>
      <w:r>
        <w:rPr>
          <w:w w:val="90"/>
        </w:rPr>
        <w:t>Práva</w:t>
      </w:r>
      <w:r>
        <w:rPr>
          <w:spacing w:val="8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povinnosti</w:t>
      </w:r>
      <w:r>
        <w:rPr>
          <w:spacing w:val="19"/>
        </w:rPr>
        <w:t xml:space="preserve"> </w:t>
      </w:r>
      <w:r>
        <w:rPr>
          <w:w w:val="90"/>
        </w:rPr>
        <w:t>smluvních</w:t>
      </w:r>
      <w:r>
        <w:rPr>
          <w:spacing w:val="26"/>
        </w:rPr>
        <w:t xml:space="preserve"> </w:t>
      </w:r>
      <w:r>
        <w:rPr>
          <w:spacing w:val="-2"/>
          <w:w w:val="90"/>
        </w:rPr>
        <w:t>stran</w:t>
      </w:r>
    </w:p>
    <w:p w:rsidR="007B7335" w:rsidRDefault="00000000">
      <w:pPr>
        <w:pStyle w:val="Odstavecseseznamem"/>
        <w:numPr>
          <w:ilvl w:val="0"/>
          <w:numId w:val="2"/>
        </w:numPr>
        <w:tabs>
          <w:tab w:val="left" w:pos="475"/>
        </w:tabs>
        <w:spacing w:before="179"/>
        <w:ind w:left="475" w:hanging="356"/>
        <w:rPr>
          <w:sz w:val="16"/>
        </w:rPr>
      </w:pPr>
      <w:r>
        <w:rPr>
          <w:b/>
          <w:w w:val="105"/>
          <w:sz w:val="15"/>
        </w:rPr>
        <w:t>Orchestr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se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touto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smlouvou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zavazuje:</w:t>
      </w:r>
    </w:p>
    <w:p w:rsidR="007B7335" w:rsidRDefault="007B7335">
      <w:pPr>
        <w:pStyle w:val="Zkladntext"/>
        <w:spacing w:before="9"/>
        <w:rPr>
          <w:b/>
          <w:sz w:val="15"/>
        </w:rPr>
      </w:pPr>
    </w:p>
    <w:p w:rsidR="007B7335" w:rsidRDefault="00000000">
      <w:pPr>
        <w:pStyle w:val="Zkladntext"/>
        <w:ind w:left="471"/>
      </w:pPr>
      <w:r>
        <w:rPr>
          <w:spacing w:val="-2"/>
        </w:rPr>
        <w:t>a/</w:t>
      </w:r>
      <w:r>
        <w:rPr>
          <w:spacing w:val="-10"/>
        </w:rPr>
        <w:t xml:space="preserve"> </w:t>
      </w:r>
      <w:r>
        <w:rPr>
          <w:spacing w:val="-2"/>
        </w:rPr>
        <w:t>předat</w:t>
      </w:r>
      <w:r>
        <w:rPr>
          <w:spacing w:val="-9"/>
        </w:rPr>
        <w:t xml:space="preserve"> </w:t>
      </w:r>
      <w:r>
        <w:rPr>
          <w:spacing w:val="-2"/>
        </w:rPr>
        <w:t>P.ořadateli</w:t>
      </w:r>
      <w:r>
        <w:rPr>
          <w:spacing w:val="2"/>
        </w:rPr>
        <w:t xml:space="preserve"> </w:t>
      </w:r>
      <w:r>
        <w:rPr>
          <w:spacing w:val="-2"/>
        </w:rPr>
        <w:t>seznam</w:t>
      </w:r>
      <w:r>
        <w:rPr>
          <w:spacing w:val="-7"/>
        </w:rPr>
        <w:t xml:space="preserve"> </w:t>
      </w:r>
      <w:r>
        <w:rPr>
          <w:spacing w:val="-2"/>
        </w:rPr>
        <w:t>uváděných</w:t>
      </w:r>
      <w:r>
        <w:rPr>
          <w:spacing w:val="-3"/>
        </w:rPr>
        <w:t xml:space="preserve"> </w:t>
      </w:r>
      <w:r>
        <w:rPr>
          <w:spacing w:val="-2"/>
        </w:rPr>
        <w:t>děl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jejich</w:t>
      </w:r>
      <w:r>
        <w:rPr>
          <w:spacing w:val="-8"/>
        </w:rPr>
        <w:t xml:space="preserve"> </w:t>
      </w:r>
      <w:r>
        <w:rPr>
          <w:spacing w:val="-2"/>
        </w:rPr>
        <w:t>autorů</w:t>
      </w:r>
      <w:r>
        <w:rPr>
          <w:spacing w:val="-6"/>
        </w:rPr>
        <w:t xml:space="preserve"> </w:t>
      </w:r>
      <w:r>
        <w:rPr>
          <w:spacing w:val="-2"/>
        </w:rPr>
        <w:t>pro</w:t>
      </w:r>
      <w:r>
        <w:rPr>
          <w:spacing w:val="-9"/>
        </w:rPr>
        <w:t xml:space="preserve"> </w:t>
      </w:r>
      <w:r>
        <w:rPr>
          <w:spacing w:val="-5"/>
        </w:rPr>
        <w:t>OSA</w:t>
      </w:r>
    </w:p>
    <w:p w:rsidR="007B7335" w:rsidRDefault="00000000">
      <w:pPr>
        <w:pStyle w:val="Zkladntext"/>
        <w:spacing w:before="176"/>
        <w:ind w:left="472"/>
      </w:pPr>
      <w:r>
        <w:t>b/</w:t>
      </w:r>
      <w:r>
        <w:rPr>
          <w:spacing w:val="-12"/>
        </w:rPr>
        <w:t xml:space="preserve"> </w:t>
      </w:r>
      <w:r>
        <w:t>dostavit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včas</w:t>
      </w:r>
      <w:r>
        <w:rPr>
          <w:spacing w:val="-8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>hudební</w:t>
      </w:r>
      <w:r>
        <w:rPr>
          <w:spacing w:val="-3"/>
        </w:rPr>
        <w:t xml:space="preserve"> </w:t>
      </w:r>
      <w:r>
        <w:t>produkci</w:t>
      </w:r>
      <w:r>
        <w:rPr>
          <w:spacing w:val="2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rámci</w:t>
      </w:r>
      <w:r>
        <w:rPr>
          <w:spacing w:val="-9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I.</w:t>
      </w:r>
      <w:r>
        <w:rPr>
          <w:spacing w:val="-10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2"/>
        </w:rPr>
        <w:t xml:space="preserve"> </w:t>
      </w:r>
      <w:r>
        <w:t>ji</w:t>
      </w:r>
      <w:r>
        <w:rPr>
          <w:spacing w:val="-11"/>
        </w:rPr>
        <w:t xml:space="preserve"> </w:t>
      </w:r>
      <w:r>
        <w:rPr>
          <w:spacing w:val="-2"/>
        </w:rPr>
        <w:t>uskutečnit</w:t>
      </w:r>
    </w:p>
    <w:p w:rsidR="007B7335" w:rsidRDefault="007B7335">
      <w:pPr>
        <w:pStyle w:val="Zkladntext"/>
        <w:spacing w:before="1"/>
      </w:pPr>
    </w:p>
    <w:p w:rsidR="007B7335" w:rsidRDefault="00000000">
      <w:pPr>
        <w:ind w:left="471"/>
        <w:rPr>
          <w:b/>
          <w:sz w:val="15"/>
        </w:rPr>
      </w:pPr>
      <w:r>
        <w:rPr>
          <w:b/>
          <w:w w:val="105"/>
          <w:sz w:val="15"/>
        </w:rPr>
        <w:t>Orchestr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si </w:t>
      </w:r>
      <w:r>
        <w:rPr>
          <w:b/>
          <w:spacing w:val="-2"/>
          <w:w w:val="105"/>
          <w:sz w:val="15"/>
        </w:rPr>
        <w:t>vyhrazuje:</w:t>
      </w:r>
    </w:p>
    <w:p w:rsidR="007B7335" w:rsidRDefault="007B7335">
      <w:pPr>
        <w:pStyle w:val="Zkladntext"/>
        <w:spacing w:before="27"/>
        <w:rPr>
          <w:b/>
          <w:sz w:val="15"/>
        </w:rPr>
      </w:pPr>
    </w:p>
    <w:p w:rsidR="007B7335" w:rsidRDefault="00000000">
      <w:pPr>
        <w:pStyle w:val="Zkladntext"/>
        <w:spacing w:line="213" w:lineRule="auto"/>
        <w:ind w:left="472" w:hanging="1"/>
      </w:pPr>
      <w:r>
        <w:t>a/</w:t>
      </w:r>
      <w:r>
        <w:rPr>
          <w:spacing w:val="-12"/>
        </w:rPr>
        <w:t xml:space="preserve"> </w:t>
      </w:r>
      <w:r>
        <w:t>právo</w:t>
      </w:r>
      <w:r>
        <w:rPr>
          <w:spacing w:val="-11"/>
        </w:rPr>
        <w:t xml:space="preserve"> </w:t>
      </w:r>
      <w:r>
        <w:t>zrušit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ukončit</w:t>
      </w:r>
      <w:r>
        <w:rPr>
          <w:spacing w:val="-11"/>
        </w:rPr>
        <w:t xml:space="preserve"> </w:t>
      </w:r>
      <w:r>
        <w:t>produkci</w:t>
      </w:r>
      <w:r>
        <w:rPr>
          <w:spacing w:val="-6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vážné</w:t>
      </w:r>
      <w:r>
        <w:rPr>
          <w:spacing w:val="-12"/>
        </w:rPr>
        <w:t xml:space="preserve"> </w:t>
      </w:r>
      <w:r>
        <w:t>nemoci</w:t>
      </w:r>
      <w:r>
        <w:rPr>
          <w:spacing w:val="-11"/>
        </w:rPr>
        <w:t xml:space="preserve"> </w:t>
      </w:r>
      <w:r>
        <w:t>hudebníků</w:t>
      </w:r>
      <w:r>
        <w:rPr>
          <w:spacing w:val="-2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poruchy</w:t>
      </w:r>
      <w:r>
        <w:rPr>
          <w:spacing w:val="-5"/>
        </w:rPr>
        <w:t xml:space="preserve"> </w:t>
      </w:r>
      <w:r>
        <w:t>aparatury,</w:t>
      </w:r>
      <w:r>
        <w:rPr>
          <w:spacing w:val="3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případě,</w:t>
      </w:r>
      <w:r>
        <w:rPr>
          <w:spacing w:val="27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nastanou</w:t>
      </w:r>
      <w:r>
        <w:rPr>
          <w:spacing w:val="-10"/>
        </w:rPr>
        <w:t xml:space="preserve"> </w:t>
      </w:r>
      <w:r>
        <w:t>podmínky ohrožujlcí</w:t>
      </w:r>
      <w:r>
        <w:rPr>
          <w:spacing w:val="-24"/>
        </w:rPr>
        <w:t xml:space="preserve"> </w:t>
      </w:r>
      <w:r>
        <w:rPr>
          <w:rFonts w:ascii="Times New Roman" w:hAnsi="Times New Roman"/>
          <w:sz w:val="19"/>
        </w:rPr>
        <w:t>.v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připrav a</w:t>
      </w:r>
      <w:r>
        <w:rPr>
          <w:spacing w:val="-5"/>
        </w:rPr>
        <w:t xml:space="preserve"> </w:t>
      </w:r>
      <w:r>
        <w:t>během konání hudební produkce</w:t>
      </w:r>
      <w:r>
        <w:rPr>
          <w:spacing w:val="-3"/>
        </w:rPr>
        <w:t xml:space="preserve"> </w:t>
      </w:r>
      <w:r>
        <w:t>život</w:t>
      </w:r>
      <w:r>
        <w:rPr>
          <w:spacing w:val="-1"/>
        </w:rPr>
        <w:t xml:space="preserve"> </w:t>
      </w:r>
      <w:r>
        <w:t>či</w:t>
      </w:r>
      <w:r>
        <w:rPr>
          <w:spacing w:val="-18"/>
        </w:rPr>
        <w:t xml:space="preserve"> </w:t>
      </w:r>
      <w:r>
        <w:t>majetek</w:t>
      </w:r>
      <w:r>
        <w:rPr>
          <w:spacing w:val="-1"/>
        </w:rPr>
        <w:t xml:space="preserve"> </w:t>
      </w:r>
      <w:r>
        <w:t>člena</w:t>
      </w:r>
      <w:r>
        <w:rPr>
          <w:spacing w:val="-2"/>
        </w:rPr>
        <w:t xml:space="preserve"> </w:t>
      </w:r>
      <w:r>
        <w:t>orchestru</w:t>
      </w:r>
    </w:p>
    <w:p w:rsidR="007B7335" w:rsidRDefault="00000000">
      <w:pPr>
        <w:pStyle w:val="Zkladntext"/>
        <w:spacing w:before="182" w:line="232" w:lineRule="auto"/>
        <w:ind w:left="471" w:right="170"/>
      </w:pPr>
      <w:r>
        <w:t>b/</w:t>
      </w:r>
      <w:r>
        <w:rPr>
          <w:spacing w:val="-12"/>
        </w:rPr>
        <w:t xml:space="preserve"> </w:t>
      </w:r>
      <w:r>
        <w:t>přerušit či</w:t>
      </w:r>
      <w:r>
        <w:rPr>
          <w:spacing w:val="-13"/>
        </w:rPr>
        <w:t xml:space="preserve"> </w:t>
      </w:r>
      <w:r>
        <w:t>ukončit produkci</w:t>
      </w:r>
      <w:r>
        <w:rPr>
          <w:spacing w:val="-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plném</w:t>
      </w:r>
      <w:r>
        <w:rPr>
          <w:spacing w:val="-6"/>
        </w:rPr>
        <w:t xml:space="preserve"> </w:t>
      </w:r>
      <w:r>
        <w:t>dodrženi</w:t>
      </w:r>
      <w:r>
        <w:rPr>
          <w:spacing w:val="-2"/>
        </w:rPr>
        <w:t xml:space="preserve"> </w:t>
      </w:r>
      <w:r>
        <w:t>celkové</w:t>
      </w:r>
      <w:r>
        <w:rPr>
          <w:spacing w:val="-7"/>
        </w:rPr>
        <w:t xml:space="preserve"> </w:t>
      </w:r>
      <w:r>
        <w:t>částky za</w:t>
      </w:r>
      <w:r>
        <w:rPr>
          <w:spacing w:val="-3"/>
        </w:rPr>
        <w:t xml:space="preserve"> </w:t>
      </w:r>
      <w:r>
        <w:t>provedenou produkci v</w:t>
      </w:r>
      <w:r>
        <w:rPr>
          <w:spacing w:val="-13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pořadatel</w:t>
      </w:r>
      <w:r>
        <w:rPr>
          <w:spacing w:val="-4"/>
        </w:rPr>
        <w:t xml:space="preserve"> </w:t>
      </w:r>
      <w:r>
        <w:t>nezajistí</w:t>
      </w:r>
      <w:r>
        <w:rPr>
          <w:spacing w:val="-2"/>
        </w:rPr>
        <w:t xml:space="preserve"> </w:t>
      </w:r>
      <w:r>
        <w:t>hladký průběh</w:t>
      </w:r>
      <w:r>
        <w:rPr>
          <w:spacing w:val="-12"/>
        </w:rPr>
        <w:t xml:space="preserve"> </w:t>
      </w:r>
      <w:r>
        <w:t>produkce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dojde</w:t>
      </w:r>
      <w:r>
        <w:rPr>
          <w:spacing w:val="-5"/>
        </w:rPr>
        <w:t xml:space="preserve"> </w:t>
      </w:r>
      <w:r>
        <w:t>kjejlmu</w:t>
      </w:r>
      <w:r>
        <w:rPr>
          <w:spacing w:val="-7"/>
        </w:rPr>
        <w:t xml:space="preserve"> </w:t>
      </w:r>
      <w:r>
        <w:t>narušení ze</w:t>
      </w:r>
      <w:r>
        <w:rPr>
          <w:spacing w:val="-12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účastníků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vlivem</w:t>
      </w:r>
      <w:r>
        <w:rPr>
          <w:spacing w:val="-4"/>
        </w:rPr>
        <w:t xml:space="preserve"> </w:t>
      </w:r>
      <w:r>
        <w:t>alkoholu</w:t>
      </w:r>
      <w:r>
        <w:rPr>
          <w:spacing w:val="-6"/>
        </w:rPr>
        <w:t xml:space="preserve"> </w:t>
      </w:r>
      <w:r>
        <w:t>či</w:t>
      </w:r>
      <w:r>
        <w:rPr>
          <w:spacing w:val="-12"/>
        </w:rPr>
        <w:t xml:space="preserve"> </w:t>
      </w:r>
      <w:r>
        <w:t>drog</w:t>
      </w:r>
      <w:r>
        <w:rPr>
          <w:spacing w:val="-1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jiné</w:t>
      </w:r>
      <w:r>
        <w:rPr>
          <w:spacing w:val="-6"/>
        </w:rPr>
        <w:t xml:space="preserve"> </w:t>
      </w:r>
      <w:r>
        <w:t>výtržnosti,</w:t>
      </w:r>
      <w:r>
        <w:rPr>
          <w:spacing w:val="-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poškození aparatury</w:t>
      </w:r>
      <w:r>
        <w:rPr>
          <w:spacing w:val="-1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orchestru</w:t>
      </w:r>
      <w:r>
        <w:rPr>
          <w:spacing w:val="-1"/>
        </w:rPr>
        <w:t xml:space="preserve"> </w:t>
      </w:r>
      <w:r>
        <w:t>účastníky produkce, v</w:t>
      </w:r>
      <w:r>
        <w:rPr>
          <w:spacing w:val="-6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poškozeni majetku</w:t>
      </w:r>
      <w:r>
        <w:rPr>
          <w:spacing w:val="-2"/>
        </w:rPr>
        <w:t xml:space="preserve"> </w:t>
      </w:r>
      <w:r>
        <w:t>člena</w:t>
      </w:r>
      <w:r>
        <w:rPr>
          <w:spacing w:val="-4"/>
        </w:rPr>
        <w:t xml:space="preserve"> </w:t>
      </w:r>
      <w:r>
        <w:t>orchestru</w:t>
      </w:r>
      <w:r>
        <w:rPr>
          <w:spacing w:val="-1"/>
        </w:rPr>
        <w:t xml:space="preserve"> </w:t>
      </w:r>
      <w:r>
        <w:t>účastníky</w:t>
      </w:r>
      <w:r>
        <w:rPr>
          <w:spacing w:val="-5"/>
        </w:rPr>
        <w:t xml:space="preserve"> </w:t>
      </w:r>
      <w:r>
        <w:t>produkce,</w:t>
      </w:r>
    </w:p>
    <w:p w:rsidR="007B7335" w:rsidRDefault="00000000">
      <w:pPr>
        <w:pStyle w:val="Zkladntext"/>
        <w:spacing w:line="237" w:lineRule="auto"/>
        <w:ind w:left="471" w:right="289" w:firstLine="4"/>
      </w:pP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poškození</w:t>
      </w:r>
      <w:r>
        <w:rPr>
          <w:spacing w:val="-11"/>
        </w:rPr>
        <w:t xml:space="preserve"> </w:t>
      </w:r>
      <w:r>
        <w:t>aparatury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důsledku</w:t>
      </w:r>
      <w:r>
        <w:rPr>
          <w:spacing w:val="-11"/>
        </w:rPr>
        <w:t xml:space="preserve"> </w:t>
      </w:r>
      <w:r>
        <w:t>nedodržení</w:t>
      </w:r>
      <w:r>
        <w:rPr>
          <w:spacing w:val="-9"/>
        </w:rPr>
        <w:t xml:space="preserve"> </w:t>
      </w:r>
      <w:r>
        <w:t>bezpečnostních</w:t>
      </w:r>
      <w:r>
        <w:rPr>
          <w:spacing w:val="-18"/>
        </w:rPr>
        <w:t xml:space="preserve"> </w:t>
      </w:r>
      <w:r>
        <w:t>norem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zásad</w:t>
      </w:r>
      <w:r>
        <w:rPr>
          <w:spacing w:val="-11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pořadatele</w:t>
      </w:r>
      <w:r>
        <w:rPr>
          <w:spacing w:val="-11"/>
        </w:rPr>
        <w:t xml:space="preserve"> </w:t>
      </w:r>
      <w:r>
        <w:t>(především</w:t>
      </w:r>
      <w:r>
        <w:rPr>
          <w:spacing w:val="-11"/>
        </w:rPr>
        <w:t xml:space="preserve"> </w:t>
      </w:r>
      <w:r>
        <w:t>nevyhovující elektro-instalace, nevyhovující umístění orchestru atp.)</w:t>
      </w:r>
    </w:p>
    <w:p w:rsidR="007B7335" w:rsidRDefault="00000000">
      <w:pPr>
        <w:pStyle w:val="Zkladntext"/>
        <w:spacing w:line="183" w:lineRule="exact"/>
        <w:ind w:left="472"/>
      </w:pP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škod</w:t>
      </w:r>
      <w:r>
        <w:rPr>
          <w:spacing w:val="-11"/>
        </w:rPr>
        <w:t xml:space="preserve"> </w:t>
      </w:r>
      <w:r>
        <w:t>vzniklých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písmene</w:t>
      </w:r>
      <w:r>
        <w:rPr>
          <w:spacing w:val="-11"/>
        </w:rPr>
        <w:t xml:space="preserve"> </w:t>
      </w:r>
      <w:r>
        <w:t>b/</w:t>
      </w:r>
      <w:r>
        <w:rPr>
          <w:spacing w:val="9"/>
        </w:rPr>
        <w:t xml:space="preserve"> </w:t>
      </w:r>
      <w:r>
        <w:t>uhradí</w:t>
      </w:r>
      <w:r>
        <w:rPr>
          <w:spacing w:val="-11"/>
        </w:rPr>
        <w:t xml:space="preserve"> </w:t>
      </w:r>
      <w:r>
        <w:t>pořadatel</w:t>
      </w:r>
      <w:r>
        <w:rPr>
          <w:spacing w:val="-9"/>
        </w:rPr>
        <w:t xml:space="preserve"> </w:t>
      </w:r>
      <w:r>
        <w:t>náklady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opravu</w:t>
      </w:r>
      <w:r>
        <w:rPr>
          <w:spacing w:val="-5"/>
        </w:rPr>
        <w:t xml:space="preserve"> </w:t>
      </w:r>
      <w:r>
        <w:t>vzniklé</w:t>
      </w:r>
      <w:r>
        <w:rPr>
          <w:spacing w:val="-11"/>
        </w:rPr>
        <w:t xml:space="preserve"> </w:t>
      </w:r>
      <w:r>
        <w:t>škody</w:t>
      </w:r>
      <w:r>
        <w:rPr>
          <w:spacing w:val="-10"/>
        </w:rPr>
        <w:t xml:space="preserve"> </w:t>
      </w:r>
      <w:r>
        <w:t>či</w:t>
      </w:r>
      <w:r>
        <w:rPr>
          <w:spacing w:val="-9"/>
        </w:rPr>
        <w:t xml:space="preserve"> </w:t>
      </w:r>
      <w:r>
        <w:t>náhradu</w:t>
      </w:r>
      <w:r>
        <w:rPr>
          <w:spacing w:val="-9"/>
        </w:rPr>
        <w:t xml:space="preserve"> </w:t>
      </w:r>
      <w:r>
        <w:t>vzniklé</w:t>
      </w:r>
      <w:r>
        <w:rPr>
          <w:spacing w:val="-9"/>
        </w:rPr>
        <w:t xml:space="preserve"> </w:t>
      </w:r>
      <w:r>
        <w:rPr>
          <w:spacing w:val="-2"/>
        </w:rPr>
        <w:t>škody</w:t>
      </w:r>
    </w:p>
    <w:p w:rsidR="007B7335" w:rsidRDefault="007B7335">
      <w:pPr>
        <w:pStyle w:val="Zkladntext"/>
        <w:spacing w:before="1"/>
      </w:pPr>
    </w:p>
    <w:p w:rsidR="007B7335" w:rsidRDefault="00000000">
      <w:pPr>
        <w:pStyle w:val="Zkladntext"/>
        <w:spacing w:line="232" w:lineRule="auto"/>
        <w:ind w:left="467" w:right="170" w:firstLine="4"/>
      </w:pPr>
      <w:r>
        <w:t>c/</w:t>
      </w:r>
      <w:r>
        <w:rPr>
          <w:spacing w:val="-12"/>
        </w:rPr>
        <w:t xml:space="preserve"> </w:t>
      </w:r>
      <w:r>
        <w:t>přerušit,</w:t>
      </w:r>
      <w:r>
        <w:rPr>
          <w:spacing w:val="-11"/>
        </w:rPr>
        <w:t xml:space="preserve"> </w:t>
      </w:r>
      <w:r>
        <w:t>případně</w:t>
      </w:r>
      <w:r>
        <w:rPr>
          <w:spacing w:val="-11"/>
        </w:rPr>
        <w:t xml:space="preserve"> </w:t>
      </w:r>
      <w:r>
        <w:t>ukončit</w:t>
      </w:r>
      <w:r>
        <w:rPr>
          <w:spacing w:val="-11"/>
        </w:rPr>
        <w:t xml:space="preserve"> </w:t>
      </w:r>
      <w:r>
        <w:t>produkci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nepříznivého</w:t>
      </w:r>
      <w:r>
        <w:rPr>
          <w:spacing w:val="-11"/>
        </w:rPr>
        <w:t xml:space="preserve"> </w:t>
      </w:r>
      <w:r>
        <w:t>počasí</w:t>
      </w:r>
      <w:r>
        <w:rPr>
          <w:spacing w:val="-11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narušeni</w:t>
      </w:r>
      <w:r>
        <w:rPr>
          <w:spacing w:val="-11"/>
        </w:rPr>
        <w:t xml:space="preserve"> </w:t>
      </w:r>
      <w:r>
        <w:t>dodávky</w:t>
      </w:r>
      <w:r>
        <w:rPr>
          <w:spacing w:val="-10"/>
        </w:rPr>
        <w:t xml:space="preserve"> </w:t>
      </w:r>
      <w:r>
        <w:t>elektrického</w:t>
      </w:r>
      <w:r>
        <w:rPr>
          <w:spacing w:val="-9"/>
        </w:rPr>
        <w:t xml:space="preserve"> </w:t>
      </w:r>
      <w:r>
        <w:t>proudu</w:t>
      </w:r>
      <w:r>
        <w:rPr>
          <w:spacing w:val="-11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 xml:space="preserve">živelné </w:t>
      </w:r>
      <w:r>
        <w:rPr>
          <w:spacing w:val="-2"/>
        </w:rPr>
        <w:t>pohromy</w:t>
      </w:r>
    </w:p>
    <w:p w:rsidR="007B7335" w:rsidRDefault="00000000">
      <w:pPr>
        <w:pStyle w:val="Zkladntext"/>
        <w:spacing w:line="475" w:lineRule="auto"/>
        <w:ind w:left="472" w:right="681" w:hanging="1"/>
      </w:pPr>
      <w:r>
        <w:t>V</w:t>
      </w:r>
      <w:r>
        <w:rPr>
          <w:spacing w:val="-12"/>
        </w:rPr>
        <w:t xml:space="preserve"> </w:t>
      </w:r>
      <w:r>
        <w:t>případech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písmene</w:t>
      </w:r>
      <w:r>
        <w:rPr>
          <w:spacing w:val="-11"/>
        </w:rPr>
        <w:t xml:space="preserve"> </w:t>
      </w:r>
      <w:r>
        <w:t>c/</w:t>
      </w:r>
      <w:r>
        <w:rPr>
          <w:spacing w:val="-11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položka</w:t>
      </w:r>
      <w:r>
        <w:rPr>
          <w:spacing w:val="-11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cena</w:t>
      </w:r>
      <w:r>
        <w:rPr>
          <w:spacing w:val="-11"/>
        </w:rPr>
        <w:t xml:space="preserve"> </w:t>
      </w:r>
      <w:r>
        <w:t>čl</w:t>
      </w:r>
      <w:r>
        <w:rPr>
          <w:spacing w:val="-10"/>
        </w:rPr>
        <w:t xml:space="preserve"> </w:t>
      </w:r>
      <w:r>
        <w:t>I.</w:t>
      </w:r>
      <w:r>
        <w:rPr>
          <w:spacing w:val="-9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účtována</w:t>
      </w:r>
      <w:r>
        <w:rPr>
          <w:spacing w:val="-9"/>
        </w:rPr>
        <w:t xml:space="preserve"> </w:t>
      </w:r>
      <w:r>
        <w:t>pouze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skutečnou</w:t>
      </w:r>
      <w:r>
        <w:rPr>
          <w:spacing w:val="-9"/>
        </w:rPr>
        <w:t xml:space="preserve"> </w:t>
      </w:r>
      <w:r>
        <w:t>dobu</w:t>
      </w:r>
      <w:r>
        <w:rPr>
          <w:spacing w:val="-12"/>
        </w:rPr>
        <w:t xml:space="preserve"> </w:t>
      </w:r>
      <w:r>
        <w:t>odehrané</w:t>
      </w:r>
      <w:r>
        <w:rPr>
          <w:spacing w:val="-4"/>
        </w:rPr>
        <w:t xml:space="preserve"> </w:t>
      </w:r>
      <w:r>
        <w:t>produkce d/</w:t>
      </w:r>
      <w:r>
        <w:rPr>
          <w:spacing w:val="-12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umlstit</w:t>
      </w:r>
      <w:r>
        <w:rPr>
          <w:spacing w:val="-10"/>
        </w:rPr>
        <w:t xml:space="preserve"> </w:t>
      </w:r>
      <w:r>
        <w:t>reklamnl</w:t>
      </w:r>
      <w:r>
        <w:rPr>
          <w:spacing w:val="-6"/>
        </w:rPr>
        <w:t xml:space="preserve"> </w:t>
      </w:r>
      <w:r>
        <w:t>stojan</w:t>
      </w:r>
      <w:r>
        <w:rPr>
          <w:spacing w:val="-2"/>
        </w:rPr>
        <w:t xml:space="preserve"> </w:t>
      </w:r>
      <w:r>
        <w:t>orchestru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případně další</w:t>
      </w:r>
      <w:r>
        <w:rPr>
          <w:spacing w:val="-6"/>
        </w:rPr>
        <w:t xml:space="preserve"> </w:t>
      </w:r>
      <w:r>
        <w:t>propagačnl</w:t>
      </w:r>
      <w:r>
        <w:rPr>
          <w:spacing w:val="-2"/>
        </w:rPr>
        <w:t xml:space="preserve"> </w:t>
      </w:r>
      <w:r>
        <w:t>materiály orchestru v</w:t>
      </w:r>
      <w:r>
        <w:rPr>
          <w:spacing w:val="-11"/>
        </w:rPr>
        <w:t xml:space="preserve"> </w:t>
      </w:r>
      <w:r>
        <w:t>místě</w:t>
      </w:r>
      <w:r>
        <w:rPr>
          <w:spacing w:val="-9"/>
        </w:rPr>
        <w:t xml:space="preserve"> </w:t>
      </w:r>
      <w:r>
        <w:t>konání hudebnl</w:t>
      </w:r>
      <w:r>
        <w:rPr>
          <w:spacing w:val="-4"/>
        </w:rPr>
        <w:t xml:space="preserve"> </w:t>
      </w:r>
      <w:r>
        <w:t>produkce</w:t>
      </w:r>
    </w:p>
    <w:p w:rsidR="007B7335" w:rsidRDefault="00000000">
      <w:pPr>
        <w:pStyle w:val="Odstavecseseznamem"/>
        <w:numPr>
          <w:ilvl w:val="0"/>
          <w:numId w:val="2"/>
        </w:numPr>
        <w:tabs>
          <w:tab w:val="left" w:pos="471"/>
        </w:tabs>
        <w:spacing w:line="190" w:lineRule="exact"/>
        <w:ind w:left="471" w:hanging="353"/>
        <w:rPr>
          <w:rFonts w:ascii="Times New Roman" w:hAnsi="Times New Roman"/>
          <w:sz w:val="18"/>
        </w:rPr>
      </w:pPr>
      <w:r>
        <w:rPr>
          <w:b/>
          <w:w w:val="105"/>
          <w:sz w:val="15"/>
        </w:rPr>
        <w:t>Pořadat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I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touto</w:t>
      </w:r>
      <w:r>
        <w:rPr>
          <w:b/>
          <w:spacing w:val="7"/>
          <w:w w:val="105"/>
          <w:sz w:val="15"/>
        </w:rPr>
        <w:t xml:space="preserve"> </w:t>
      </w:r>
      <w:r>
        <w:rPr>
          <w:b/>
          <w:w w:val="105"/>
          <w:sz w:val="15"/>
        </w:rPr>
        <w:t>smlouvou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zavazuje:</w:t>
      </w:r>
    </w:p>
    <w:p w:rsidR="007B7335" w:rsidRDefault="00000000">
      <w:pPr>
        <w:pStyle w:val="Zkladntext"/>
        <w:spacing w:before="170" w:line="470" w:lineRule="auto"/>
        <w:ind w:left="467" w:right="635" w:hanging="1"/>
      </w:pPr>
      <w:r>
        <w:t>a/</w:t>
      </w:r>
      <w:r>
        <w:rPr>
          <w:spacing w:val="-12"/>
        </w:rPr>
        <w:t xml:space="preserve"> </w:t>
      </w:r>
      <w:r>
        <w:t>zpřístupnit</w:t>
      </w:r>
      <w:r>
        <w:rPr>
          <w:spacing w:val="-12"/>
        </w:rPr>
        <w:t xml:space="preserve"> </w:t>
      </w:r>
      <w:r>
        <w:t>místo</w:t>
      </w:r>
      <w:r>
        <w:rPr>
          <w:spacing w:val="-11"/>
        </w:rPr>
        <w:t xml:space="preserve"> </w:t>
      </w:r>
      <w:r>
        <w:t>konání</w:t>
      </w:r>
      <w:r>
        <w:rPr>
          <w:spacing w:val="-11"/>
        </w:rPr>
        <w:t xml:space="preserve"> </w:t>
      </w:r>
      <w:r>
        <w:t>nejméně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hodiny</w:t>
      </w:r>
      <w:r>
        <w:rPr>
          <w:spacing w:val="-11"/>
        </w:rPr>
        <w:t xml:space="preserve"> </w:t>
      </w:r>
      <w:r>
        <w:t>před</w:t>
      </w:r>
      <w:r>
        <w:rPr>
          <w:spacing w:val="-12"/>
        </w:rPr>
        <w:t xml:space="preserve"> </w:t>
      </w:r>
      <w:r>
        <w:t>začátkem</w:t>
      </w:r>
      <w:r>
        <w:rPr>
          <w:spacing w:val="-11"/>
        </w:rPr>
        <w:t xml:space="preserve"> </w:t>
      </w:r>
      <w:r>
        <w:t>produkce,</w:t>
      </w:r>
      <w:r>
        <w:rPr>
          <w:spacing w:val="-7"/>
        </w:rPr>
        <w:t xml:space="preserve"> </w:t>
      </w:r>
      <w:r>
        <w:t>zajistit</w:t>
      </w:r>
      <w:r>
        <w:rPr>
          <w:spacing w:val="-7"/>
        </w:rPr>
        <w:t xml:space="preserve"> </w:t>
      </w:r>
      <w:r>
        <w:t>prostor</w:t>
      </w:r>
      <w:r>
        <w:rPr>
          <w:spacing w:val="-9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produkci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pracoviště zvukové</w:t>
      </w:r>
      <w:r>
        <w:rPr>
          <w:spacing w:val="-10"/>
        </w:rPr>
        <w:t xml:space="preserve"> </w:t>
      </w:r>
      <w:r>
        <w:t>režie b/</w:t>
      </w:r>
      <w:r>
        <w:rPr>
          <w:spacing w:val="-12"/>
        </w:rPr>
        <w:t xml:space="preserve"> </w:t>
      </w:r>
      <w:r>
        <w:t>zabezpečit kvalitní přlvod</w:t>
      </w:r>
      <w:r>
        <w:rPr>
          <w:spacing w:val="-1"/>
        </w:rPr>
        <w:t xml:space="preserve"> </w:t>
      </w:r>
      <w:r>
        <w:t>el.</w:t>
      </w:r>
      <w:r>
        <w:rPr>
          <w:spacing w:val="-14"/>
        </w:rPr>
        <w:t xml:space="preserve"> </w:t>
      </w:r>
      <w:r>
        <w:t>proudu, dbát na</w:t>
      </w:r>
      <w:r>
        <w:rPr>
          <w:spacing w:val="-12"/>
        </w:rPr>
        <w:t xml:space="preserve"> </w:t>
      </w:r>
      <w:r>
        <w:t>bezpečnost a</w:t>
      </w:r>
      <w:r>
        <w:rPr>
          <w:spacing w:val="-4"/>
        </w:rPr>
        <w:t xml:space="preserve"> </w:t>
      </w:r>
      <w:r>
        <w:t>ochranu</w:t>
      </w:r>
      <w:r>
        <w:rPr>
          <w:spacing w:val="-5"/>
        </w:rPr>
        <w:t xml:space="preserve"> </w:t>
      </w:r>
      <w:r>
        <w:t>zdraví a</w:t>
      </w:r>
      <w:r>
        <w:rPr>
          <w:spacing w:val="-10"/>
        </w:rPr>
        <w:t xml:space="preserve"> </w:t>
      </w:r>
      <w:r>
        <w:t>majetku orchestru</w:t>
      </w:r>
    </w:p>
    <w:p w:rsidR="007B7335" w:rsidRDefault="00000000">
      <w:pPr>
        <w:pStyle w:val="Zkladntext"/>
        <w:spacing w:line="183" w:lineRule="exact"/>
        <w:ind w:left="466"/>
      </w:pPr>
      <w:r>
        <w:t>c/</w:t>
      </w:r>
      <w:r>
        <w:rPr>
          <w:spacing w:val="-12"/>
        </w:rPr>
        <w:t xml:space="preserve"> </w:t>
      </w:r>
      <w:r>
        <w:t>uhradit</w:t>
      </w:r>
      <w:r>
        <w:rPr>
          <w:spacing w:val="-11"/>
        </w:rPr>
        <w:t xml:space="preserve"> </w:t>
      </w:r>
      <w:r>
        <w:t>orchestru</w:t>
      </w:r>
      <w:r>
        <w:rPr>
          <w:spacing w:val="-11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cenu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I.</w:t>
      </w:r>
      <w:r>
        <w:rPr>
          <w:spacing w:val="-15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dopravné</w:t>
      </w:r>
      <w:r>
        <w:rPr>
          <w:spacing w:val="-11"/>
        </w:rPr>
        <w:t xml:space="preserve"> </w:t>
      </w:r>
      <w:r>
        <w:t>(na</w:t>
      </w:r>
      <w:r>
        <w:rPr>
          <w:spacing w:val="-11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vystavené</w:t>
      </w:r>
      <w:r>
        <w:rPr>
          <w:spacing w:val="-11"/>
        </w:rPr>
        <w:t xml:space="preserve"> </w:t>
      </w:r>
      <w:r>
        <w:t>faktury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maximální</w:t>
      </w:r>
      <w:r>
        <w:rPr>
          <w:spacing w:val="-11"/>
        </w:rPr>
        <w:t xml:space="preserve"> </w:t>
      </w:r>
      <w:r>
        <w:t>splatností</w:t>
      </w:r>
      <w:r>
        <w:rPr>
          <w:spacing w:val="-5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rPr>
          <w:spacing w:val="-4"/>
        </w:rPr>
        <w:t>dní)</w:t>
      </w:r>
    </w:p>
    <w:p w:rsidR="007B7335" w:rsidRDefault="00000000">
      <w:pPr>
        <w:pStyle w:val="Zkladntext"/>
        <w:spacing w:before="181"/>
        <w:ind w:left="469" w:right="99" w:hanging="3"/>
        <w:jc w:val="both"/>
      </w:pPr>
      <w:r>
        <w:t>d/</w:t>
      </w:r>
      <w:r>
        <w:rPr>
          <w:spacing w:val="-12"/>
        </w:rPr>
        <w:t xml:space="preserve"> </w:t>
      </w:r>
      <w:r>
        <w:t>uhradit</w:t>
      </w:r>
      <w:r>
        <w:rPr>
          <w:spacing w:val="-7"/>
        </w:rPr>
        <w:t xml:space="preserve"> </w:t>
      </w:r>
      <w:r>
        <w:t>orchestru v</w:t>
      </w:r>
      <w:r>
        <w:rPr>
          <w:spacing w:val="-12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odvolání smluvně</w:t>
      </w:r>
      <w:r>
        <w:rPr>
          <w:spacing w:val="-3"/>
        </w:rPr>
        <w:t xml:space="preserve"> </w:t>
      </w:r>
      <w:r>
        <w:t>zajištěn</w:t>
      </w:r>
      <w:r>
        <w:rPr>
          <w:spacing w:val="-1"/>
        </w:rPr>
        <w:t xml:space="preserve"> </w:t>
      </w:r>
      <w:r>
        <w:t>produkce veškeré vzniklé</w:t>
      </w:r>
      <w:r>
        <w:rPr>
          <w:spacing w:val="-10"/>
        </w:rPr>
        <w:t xml:space="preserve"> </w:t>
      </w:r>
      <w:r>
        <w:t>náklady.</w:t>
      </w:r>
      <w:r>
        <w:rPr>
          <w:spacing w:val="-6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zrušení produkce</w:t>
      </w:r>
      <w:r>
        <w:rPr>
          <w:spacing w:val="-5"/>
        </w:rPr>
        <w:t xml:space="preserve"> </w:t>
      </w:r>
      <w:r>
        <w:t>méně</w:t>
      </w:r>
      <w:r>
        <w:rPr>
          <w:spacing w:val="-12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30 dni</w:t>
      </w:r>
      <w:r>
        <w:rPr>
          <w:spacing w:val="-12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>produkcí</w:t>
      </w:r>
      <w:r>
        <w:rPr>
          <w:spacing w:val="-11"/>
        </w:rPr>
        <w:t xml:space="preserve"> </w:t>
      </w:r>
      <w:r>
        <w:t>uhradí</w:t>
      </w:r>
      <w:r>
        <w:rPr>
          <w:spacing w:val="-11"/>
        </w:rPr>
        <w:t xml:space="preserve"> </w:t>
      </w:r>
      <w:r>
        <w:t>pořadatel</w:t>
      </w:r>
      <w:r>
        <w:rPr>
          <w:spacing w:val="-11"/>
        </w:rPr>
        <w:t xml:space="preserve"> </w:t>
      </w:r>
      <w:r>
        <w:t>60%</w:t>
      </w:r>
      <w:r>
        <w:rPr>
          <w:spacing w:val="-11"/>
        </w:rPr>
        <w:t xml:space="preserve"> </w:t>
      </w:r>
      <w:r>
        <w:t>smluvené</w:t>
      </w:r>
      <w:r>
        <w:rPr>
          <w:spacing w:val="-9"/>
        </w:rPr>
        <w:t xml:space="preserve"> </w:t>
      </w:r>
      <w:r>
        <w:t>ceny.'V</w:t>
      </w:r>
      <w:r>
        <w:rPr>
          <w:spacing w:val="-7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z.rušeni</w:t>
      </w:r>
      <w:r>
        <w:rPr>
          <w:spacing w:val="-9"/>
        </w:rPr>
        <w:t xml:space="preserve"> </w:t>
      </w:r>
      <w:r>
        <w:t>produkce</w:t>
      </w:r>
      <w:r>
        <w:rPr>
          <w:spacing w:val="-4"/>
        </w:rPr>
        <w:t xml:space="preserve"> </w:t>
      </w:r>
      <w:r>
        <w:t>méně</w:t>
      </w:r>
      <w:r>
        <w:rPr>
          <w:spacing w:val="-9"/>
        </w:rPr>
        <w:t xml:space="preserve"> </w:t>
      </w:r>
      <w:r>
        <w:t>než</w:t>
      </w:r>
      <w:r>
        <w:rPr>
          <w:spacing w:val="-12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dnů</w:t>
      </w:r>
      <w:r>
        <w:rPr>
          <w:spacing w:val="-11"/>
        </w:rPr>
        <w:t xml:space="preserve"> </w:t>
      </w:r>
      <w:r>
        <w:t>před</w:t>
      </w:r>
      <w:r>
        <w:rPr>
          <w:spacing w:val="-11"/>
        </w:rPr>
        <w:t xml:space="preserve"> </w:t>
      </w:r>
      <w:r>
        <w:t>produkcí</w:t>
      </w:r>
      <w:r>
        <w:rPr>
          <w:spacing w:val="3"/>
        </w:rPr>
        <w:t xml:space="preserve"> </w:t>
      </w:r>
      <w:r>
        <w:t>uhradí</w:t>
      </w:r>
      <w:r>
        <w:rPr>
          <w:spacing w:val="-9"/>
        </w:rPr>
        <w:t xml:space="preserve"> </w:t>
      </w:r>
      <w:r>
        <w:t>pořadatel 100% smluvené ceny.</w:t>
      </w:r>
    </w:p>
    <w:p w:rsidR="007B7335" w:rsidRDefault="00000000">
      <w:pPr>
        <w:pStyle w:val="Zkladntext"/>
        <w:spacing w:before="178" w:line="470" w:lineRule="auto"/>
        <w:ind w:left="466" w:right="1094"/>
        <w:jc w:val="both"/>
      </w:pPr>
      <w:r>
        <w:t>e/</w:t>
      </w:r>
      <w:r>
        <w:rPr>
          <w:spacing w:val="-12"/>
        </w:rPr>
        <w:t xml:space="preserve"> </w:t>
      </w:r>
      <w:r>
        <w:t>ohlásitpřfslušným</w:t>
      </w:r>
      <w:r>
        <w:rPr>
          <w:spacing w:val="-11"/>
        </w:rPr>
        <w:t xml:space="preserve"> </w:t>
      </w:r>
      <w:r>
        <w:t>úřadům</w:t>
      </w:r>
      <w:r>
        <w:rPr>
          <w:spacing w:val="-4"/>
        </w:rPr>
        <w:t xml:space="preserve"> </w:t>
      </w:r>
      <w:r>
        <w:t>produkci včetně</w:t>
      </w:r>
      <w:r>
        <w:rPr>
          <w:spacing w:val="-11"/>
        </w:rPr>
        <w:t xml:space="preserve"> </w:t>
      </w:r>
      <w:r>
        <w:t>žádosti</w:t>
      </w:r>
      <w:r>
        <w:rPr>
          <w:spacing w:val="-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svoleni</w:t>
      </w:r>
      <w:r>
        <w:rPr>
          <w:spacing w:val="-2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užití</w:t>
      </w:r>
      <w:r>
        <w:rPr>
          <w:spacing w:val="-9"/>
        </w:rPr>
        <w:t xml:space="preserve"> </w:t>
      </w:r>
      <w:r>
        <w:t>hudebních</w:t>
      </w:r>
      <w:r>
        <w:rPr>
          <w:spacing w:val="-4"/>
        </w:rPr>
        <w:t xml:space="preserve"> </w:t>
      </w:r>
      <w:r>
        <w:t>děl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OSA</w:t>
      </w:r>
      <w:r>
        <w:rPr>
          <w:spacing w:val="-6"/>
        </w:rPr>
        <w:t xml:space="preserve"> </w:t>
      </w:r>
      <w:r>
        <w:t>a mít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ni</w:t>
      </w:r>
      <w:r>
        <w:rPr>
          <w:spacing w:val="-11"/>
        </w:rPr>
        <w:t xml:space="preserve"> </w:t>
      </w:r>
      <w:r>
        <w:t>patřičné povolení f/ zajistit uzamykatelnou, vyhřívanou šatnu pro</w:t>
      </w:r>
      <w:r>
        <w:rPr>
          <w:spacing w:val="-3"/>
        </w:rPr>
        <w:t xml:space="preserve"> </w:t>
      </w:r>
      <w:r>
        <w:t>orchestr</w:t>
      </w:r>
    </w:p>
    <w:p w:rsidR="007B7335" w:rsidRDefault="00000000">
      <w:pPr>
        <w:pStyle w:val="Odstavecseseznamem"/>
        <w:numPr>
          <w:ilvl w:val="0"/>
          <w:numId w:val="2"/>
        </w:numPr>
        <w:tabs>
          <w:tab w:val="left" w:pos="463"/>
          <w:tab w:val="left" w:pos="467"/>
        </w:tabs>
        <w:spacing w:before="4"/>
        <w:ind w:left="467" w:right="217" w:hanging="352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>
                <wp:simplePos x="0" y="0"/>
                <wp:positionH relativeFrom="page">
                  <wp:posOffset>5243145</wp:posOffset>
                </wp:positionH>
                <wp:positionV relativeFrom="paragraph">
                  <wp:posOffset>887564</wp:posOffset>
                </wp:positionV>
                <wp:extent cx="17703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0380">
                              <a:moveTo>
                                <a:pt x="0" y="0"/>
                              </a:moveTo>
                              <a:lnTo>
                                <a:pt x="1770095" y="0"/>
                              </a:lnTo>
                            </a:path>
                          </a:pathLst>
                        </a:custGeom>
                        <a:ln w="127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064F1" id="Graphic 2" o:spid="_x0000_s1026" style="position:absolute;margin-left:412.85pt;margin-top:69.9pt;width:139.4pt;height: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" path="m,l1770095,e" filled="f" strokeweight=".3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>
                <wp:simplePos x="0" y="0"/>
                <wp:positionH relativeFrom="page">
                  <wp:posOffset>5493942</wp:posOffset>
                </wp:positionH>
                <wp:positionV relativeFrom="paragraph">
                  <wp:posOffset>427530</wp:posOffset>
                </wp:positionV>
                <wp:extent cx="1504950" cy="5683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568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7335" w:rsidRDefault="00000000">
                            <w:pPr>
                              <w:tabs>
                                <w:tab w:val="left" w:pos="1579"/>
                              </w:tabs>
                              <w:spacing w:line="894" w:lineRule="exact"/>
                              <w:rPr>
                                <w:sz w:val="80"/>
                              </w:rPr>
                            </w:pPr>
                            <w:r>
                              <w:rPr>
                                <w:spacing w:val="-5"/>
                                <w:w w:val="180"/>
                                <w:sz w:val="80"/>
                              </w:rPr>
                              <w:t>;;</w:t>
                            </w:r>
                            <w:r>
                              <w:rPr>
                                <w:sz w:val="80"/>
                              </w:rPr>
                              <w:tab/>
                            </w:r>
                            <w:r>
                              <w:rPr>
                                <w:spacing w:val="-11"/>
                                <w:w w:val="180"/>
                                <w:sz w:val="80"/>
                              </w:rPr>
                              <w:t>;;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32.6pt;margin-top:33.65pt;width:118.5pt;height:44.7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" filled="f" stroked="f">
                <v:textbox inset="0,0,0,0">
                  <w:txbxContent>
                    <w:p w:rsidR="007B7335" w:rsidRDefault="00000000">
                      <w:pPr>
                        <w:tabs>
                          <w:tab w:val="left" w:pos="1579"/>
                        </w:tabs>
                        <w:spacing w:line="894" w:lineRule="exact"/>
                        <w:rPr>
                          <w:sz w:val="80"/>
                        </w:rPr>
                      </w:pPr>
                      <w:r>
                        <w:rPr>
                          <w:spacing w:val="-5"/>
                          <w:w w:val="180"/>
                          <w:sz w:val="80"/>
                        </w:rPr>
                        <w:t>;;</w:t>
                      </w:r>
                      <w:r>
                        <w:rPr>
                          <w:sz w:val="80"/>
                        </w:rPr>
                        <w:tab/>
                      </w:r>
                      <w:r>
                        <w:rPr>
                          <w:spacing w:val="-11"/>
                          <w:w w:val="180"/>
                          <w:sz w:val="80"/>
                        </w:rPr>
                        <w:t>;;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Ostatnl</w:t>
      </w:r>
      <w:r>
        <w:rPr>
          <w:spacing w:val="-12"/>
          <w:sz w:val="16"/>
        </w:rPr>
        <w:t xml:space="preserve"> </w:t>
      </w:r>
      <w:r>
        <w:rPr>
          <w:sz w:val="16"/>
        </w:rPr>
        <w:t>práva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povinnosti</w:t>
      </w:r>
      <w:r>
        <w:rPr>
          <w:spacing w:val="-11"/>
          <w:sz w:val="16"/>
        </w:rPr>
        <w:t xml:space="preserve"> </w:t>
      </w:r>
      <w:r>
        <w:rPr>
          <w:sz w:val="16"/>
        </w:rPr>
        <w:t>smluvních</w:t>
      </w:r>
      <w:r>
        <w:rPr>
          <w:spacing w:val="-11"/>
          <w:sz w:val="16"/>
        </w:rPr>
        <w:t xml:space="preserve"> </w:t>
      </w:r>
      <w:r>
        <w:rPr>
          <w:sz w:val="16"/>
        </w:rPr>
        <w:t>stran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řídí</w:t>
      </w:r>
      <w:r>
        <w:rPr>
          <w:spacing w:val="-11"/>
          <w:sz w:val="16"/>
        </w:rPr>
        <w:t xml:space="preserve"> </w:t>
      </w:r>
      <w:r>
        <w:rPr>
          <w:sz w:val="16"/>
        </w:rPr>
        <w:t>platným</w:t>
      </w:r>
      <w:r>
        <w:rPr>
          <w:spacing w:val="-12"/>
          <w:sz w:val="16"/>
        </w:rPr>
        <w:t xml:space="preserve"> </w:t>
      </w:r>
      <w:r>
        <w:rPr>
          <w:sz w:val="16"/>
        </w:rPr>
        <w:t>Občanským</w:t>
      </w:r>
      <w:r>
        <w:rPr>
          <w:spacing w:val="-6"/>
          <w:sz w:val="16"/>
        </w:rPr>
        <w:t xml:space="preserve"> </w:t>
      </w:r>
      <w:r>
        <w:rPr>
          <w:sz w:val="16"/>
        </w:rPr>
        <w:t>zákoníkem</w:t>
      </w:r>
      <w:r>
        <w:rPr>
          <w:spacing w:val="-8"/>
          <w:sz w:val="16"/>
        </w:rPr>
        <w:t xml:space="preserve"> </w:t>
      </w:r>
      <w:r>
        <w:rPr>
          <w:sz w:val="16"/>
        </w:rPr>
        <w:t>ČR.</w:t>
      </w:r>
      <w:r>
        <w:rPr>
          <w:spacing w:val="-12"/>
          <w:sz w:val="16"/>
        </w:rPr>
        <w:t xml:space="preserve"> </w:t>
      </w:r>
      <w:r>
        <w:rPr>
          <w:sz w:val="16"/>
        </w:rPr>
        <w:t>Smlouva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12"/>
          <w:sz w:val="16"/>
        </w:rPr>
        <w:t xml:space="preserve"> </w:t>
      </w:r>
      <w:r>
        <w:rPr>
          <w:sz w:val="16"/>
        </w:rPr>
        <w:t>vyhotovuje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12"/>
          <w:sz w:val="16"/>
        </w:rPr>
        <w:t xml:space="preserve"> </w:t>
      </w:r>
      <w:r>
        <w:rPr>
          <w:sz w:val="16"/>
        </w:rPr>
        <w:t>dvou</w:t>
      </w:r>
      <w:r>
        <w:rPr>
          <w:spacing w:val="-11"/>
          <w:sz w:val="16"/>
        </w:rPr>
        <w:t xml:space="preserve"> </w:t>
      </w:r>
      <w:r>
        <w:rPr>
          <w:sz w:val="16"/>
        </w:rPr>
        <w:t>stejnopisech, po</w:t>
      </w:r>
      <w:r>
        <w:rPr>
          <w:spacing w:val="-12"/>
          <w:sz w:val="16"/>
        </w:rPr>
        <w:t xml:space="preserve"> </w:t>
      </w:r>
      <w:r>
        <w:rPr>
          <w:sz w:val="16"/>
        </w:rPr>
        <w:t>jednom</w:t>
      </w:r>
      <w:r>
        <w:rPr>
          <w:spacing w:val="-2"/>
          <w:sz w:val="16"/>
        </w:rPr>
        <w:t xml:space="preserve"> </w:t>
      </w:r>
      <w:r>
        <w:rPr>
          <w:sz w:val="16"/>
        </w:rPr>
        <w:t>pro</w:t>
      </w:r>
      <w:r>
        <w:rPr>
          <w:spacing w:val="-10"/>
          <w:sz w:val="16"/>
        </w:rPr>
        <w:t xml:space="preserve"> </w:t>
      </w:r>
      <w:r>
        <w:rPr>
          <w:sz w:val="16"/>
        </w:rPr>
        <w:t>každou</w:t>
      </w:r>
      <w:r>
        <w:rPr>
          <w:spacing w:val="-1"/>
          <w:sz w:val="16"/>
        </w:rPr>
        <w:t xml:space="preserve"> </w:t>
      </w:r>
      <w:r>
        <w:rPr>
          <w:sz w:val="16"/>
        </w:rPr>
        <w:t>ze</w:t>
      </w:r>
      <w:r>
        <w:rPr>
          <w:spacing w:val="-6"/>
          <w:sz w:val="16"/>
        </w:rPr>
        <w:t xml:space="preserve"> </w:t>
      </w:r>
      <w:r>
        <w:rPr>
          <w:sz w:val="16"/>
        </w:rPr>
        <w:t>smluvních stran,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4"/>
          <w:sz w:val="16"/>
        </w:rPr>
        <w:t xml:space="preserve"> </w:t>
      </w:r>
      <w:r>
        <w:rPr>
          <w:sz w:val="16"/>
        </w:rPr>
        <w:t>nabývá platnosti dnem</w:t>
      </w:r>
      <w:r>
        <w:rPr>
          <w:spacing w:val="-1"/>
          <w:sz w:val="16"/>
        </w:rPr>
        <w:t xml:space="preserve"> </w:t>
      </w:r>
      <w:r>
        <w:rPr>
          <w:sz w:val="16"/>
        </w:rPr>
        <w:t>jejího</w:t>
      </w:r>
      <w:r>
        <w:rPr>
          <w:spacing w:val="-1"/>
          <w:sz w:val="16"/>
        </w:rPr>
        <w:t xml:space="preserve"> </w:t>
      </w:r>
      <w:r>
        <w:rPr>
          <w:sz w:val="16"/>
        </w:rPr>
        <w:t>podpisu</w:t>
      </w:r>
      <w:r>
        <w:rPr>
          <w:spacing w:val="-3"/>
          <w:sz w:val="16"/>
        </w:rPr>
        <w:t xml:space="preserve"> </w:t>
      </w:r>
      <w:r>
        <w:rPr>
          <w:sz w:val="16"/>
        </w:rPr>
        <w:t>oběma</w:t>
      </w:r>
      <w:r>
        <w:rPr>
          <w:spacing w:val="-1"/>
          <w:sz w:val="16"/>
        </w:rPr>
        <w:t xml:space="preserve"> </w:t>
      </w:r>
      <w:r>
        <w:rPr>
          <w:sz w:val="16"/>
        </w:rPr>
        <w:t>stranami.</w:t>
      </w:r>
    </w:p>
    <w:p w:rsidR="007B7335" w:rsidRDefault="007B7335">
      <w:pPr>
        <w:pStyle w:val="Zkladntext"/>
        <w:spacing w:before="37"/>
        <w:rPr>
          <w:sz w:val="20"/>
        </w:rPr>
      </w:pPr>
    </w:p>
    <w:p w:rsidR="007B7335" w:rsidRDefault="007B7335">
      <w:pPr>
        <w:rPr>
          <w:sz w:val="20"/>
        </w:rPr>
        <w:sectPr w:rsidR="007B7335">
          <w:type w:val="continuous"/>
          <w:pgSz w:w="11900" w:h="16820"/>
          <w:pgMar w:top="520" w:right="500" w:bottom="280" w:left="1440" w:header="708" w:footer="708" w:gutter="0"/>
          <w:cols w:space="708"/>
        </w:sectPr>
      </w:pPr>
    </w:p>
    <w:p w:rsidR="007B7335" w:rsidRDefault="00000000">
      <w:pPr>
        <w:pStyle w:val="Zkladntext"/>
        <w:spacing w:before="95" w:line="153" w:lineRule="exact"/>
        <w:ind w:left="111"/>
      </w:pPr>
      <w:r>
        <w:rPr>
          <w:spacing w:val="-2"/>
        </w:rPr>
        <w:t>V</w:t>
      </w:r>
      <w:r>
        <w:rPr>
          <w:spacing w:val="-4"/>
        </w:rPr>
        <w:t xml:space="preserve"> </w:t>
      </w:r>
      <w:r>
        <w:rPr>
          <w:spacing w:val="-2"/>
        </w:rPr>
        <w:t>Trhových</w:t>
      </w:r>
      <w:r>
        <w:rPr>
          <w:spacing w:val="5"/>
        </w:rPr>
        <w:t xml:space="preserve"> </w:t>
      </w:r>
      <w:r>
        <w:rPr>
          <w:spacing w:val="-2"/>
        </w:rPr>
        <w:t>Svinech</w:t>
      </w:r>
      <w:r>
        <w:t xml:space="preserve"> </w:t>
      </w:r>
      <w:r>
        <w:rPr>
          <w:spacing w:val="-2"/>
        </w:rPr>
        <w:t>dne</w:t>
      </w:r>
      <w:r>
        <w:rPr>
          <w:spacing w:val="-8"/>
        </w:rPr>
        <w:t xml:space="preserve"> </w:t>
      </w:r>
      <w:r>
        <w:rPr>
          <w:spacing w:val="-2"/>
        </w:rPr>
        <w:t>19.6.2023•</w:t>
      </w:r>
    </w:p>
    <w:p w:rsidR="007B7335" w:rsidRDefault="00000000">
      <w:pPr>
        <w:pStyle w:val="Odstavecseseznamem"/>
        <w:numPr>
          <w:ilvl w:val="0"/>
          <w:numId w:val="1"/>
        </w:numPr>
        <w:tabs>
          <w:tab w:val="left" w:pos="640"/>
          <w:tab w:val="left" w:pos="2612"/>
        </w:tabs>
        <w:spacing w:line="245" w:lineRule="exact"/>
        <w:ind w:hanging="185"/>
        <w:rPr>
          <w:rFonts w:ascii="Times New Roman" w:hAnsi="Times New Roman"/>
          <w:b/>
          <w:sz w:val="24"/>
        </w:rPr>
      </w:pPr>
      <w:r>
        <w:rPr>
          <w:b/>
          <w:spacing w:val="-2"/>
          <w:w w:val="95"/>
          <w:sz w:val="21"/>
        </w:rPr>
        <w:t>METROKLU</w:t>
      </w:r>
      <w:r>
        <w:rPr>
          <w:b/>
          <w:sz w:val="21"/>
        </w:rPr>
        <w:tab/>
      </w:r>
      <w:r>
        <w:rPr>
          <w:rFonts w:ascii="Times New Roman" w:hAnsi="Times New Roman"/>
          <w:b/>
          <w:w w:val="65"/>
          <w:sz w:val="24"/>
        </w:rPr>
        <w:t>m:I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4"/>
          <w:w w:val="95"/>
          <w:sz w:val="24"/>
        </w:rPr>
        <w:t>z.s.</w:t>
      </w:r>
    </w:p>
    <w:p w:rsidR="007B7335" w:rsidRDefault="00000000">
      <w:pPr>
        <w:tabs>
          <w:tab w:val="left" w:pos="2343"/>
        </w:tabs>
        <w:spacing w:before="23"/>
        <w:ind w:left="706"/>
        <w:rPr>
          <w:sz w:val="16"/>
        </w:rPr>
      </w:pPr>
      <w:r>
        <w:rPr>
          <w:spacing w:val="-2"/>
          <w:sz w:val="16"/>
        </w:rPr>
        <w:t>Karla</w:t>
      </w:r>
      <w:r>
        <w:rPr>
          <w:spacing w:val="-3"/>
          <w:sz w:val="16"/>
        </w:rPr>
        <w:t xml:space="preserve"> </w:t>
      </w:r>
      <w:r>
        <w:rPr>
          <w:spacing w:val="-2"/>
          <w:sz w:val="15"/>
        </w:rPr>
        <w:t>IV.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93/3,</w:t>
      </w:r>
      <w:r>
        <w:rPr>
          <w:spacing w:val="-7"/>
          <w:sz w:val="15"/>
        </w:rPr>
        <w:t xml:space="preserve"> </w:t>
      </w:r>
      <w:r>
        <w:rPr>
          <w:spacing w:val="-10"/>
          <w:sz w:val="15"/>
        </w:rPr>
        <w:t>3</w:t>
      </w:r>
      <w:r>
        <w:rPr>
          <w:sz w:val="15"/>
        </w:rPr>
        <w:tab/>
        <w:t>.</w:t>
      </w:r>
      <w:r>
        <w:rPr>
          <w:spacing w:val="76"/>
          <w:w w:val="150"/>
          <w:sz w:val="15"/>
        </w:rPr>
        <w:t xml:space="preserve"> </w:t>
      </w:r>
      <w:r>
        <w:rPr>
          <w:spacing w:val="-2"/>
          <w:sz w:val="16"/>
        </w:rPr>
        <w:t>udějovice</w:t>
      </w:r>
    </w:p>
    <w:p w:rsidR="007B7335" w:rsidRDefault="00000000">
      <w:pPr>
        <w:pStyle w:val="Zkladntext"/>
        <w:tabs>
          <w:tab w:val="left" w:pos="2490"/>
        </w:tabs>
        <w:spacing w:before="23" w:line="176" w:lineRule="exact"/>
        <w:ind w:left="118"/>
      </w:pPr>
      <w:r>
        <w:rPr>
          <w:w w:val="90"/>
        </w:rPr>
        <w:t>••••••</w:t>
      </w:r>
      <w:r>
        <w:rPr>
          <w:spacing w:val="-2"/>
        </w:rPr>
        <w:t xml:space="preserve"> </w:t>
      </w:r>
      <w:r>
        <w:rPr>
          <w:w w:val="90"/>
        </w:rPr>
        <w:t>••••</w:t>
      </w:r>
      <w:r>
        <w:rPr>
          <w:spacing w:val="23"/>
        </w:rPr>
        <w:t xml:space="preserve"> </w:t>
      </w:r>
      <w:r>
        <w:rPr>
          <w:spacing w:val="9"/>
          <w:w w:val="90"/>
        </w:rPr>
        <w:t>•-</w:t>
      </w:r>
      <w:r>
        <w:rPr>
          <w:w w:val="90"/>
        </w:rPr>
        <w:t>i&gt;</w:t>
      </w:r>
      <w:r>
        <w:rPr>
          <w:spacing w:val="-7"/>
          <w:w w:val="90"/>
        </w:rPr>
        <w:t xml:space="preserve"> </w:t>
      </w:r>
      <w:r>
        <w:rPr>
          <w:w w:val="90"/>
        </w:rPr>
        <w:t>J</w:t>
      </w:r>
      <w:r>
        <w:rPr>
          <w:spacing w:val="-6"/>
          <w:w w:val="90"/>
        </w:rPr>
        <w:t xml:space="preserve"> </w:t>
      </w:r>
      <w:r>
        <w:rPr>
          <w:w w:val="90"/>
        </w:rPr>
        <w:t>1:&amp;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iru2·o</w:t>
      </w:r>
      <w:r>
        <w:tab/>
      </w:r>
      <w:r>
        <w:rPr>
          <w:w w:val="95"/>
        </w:rPr>
        <w:t>a2</w:t>
      </w:r>
      <w:r>
        <w:rPr>
          <w:spacing w:val="4"/>
        </w:rPr>
        <w:t xml:space="preserve"> </w:t>
      </w:r>
      <w:r>
        <w:rPr>
          <w:spacing w:val="-2"/>
          <w:w w:val="70"/>
        </w:rPr>
        <w:t>o:;s·••••••••••••</w:t>
      </w:r>
    </w:p>
    <w:p w:rsidR="007B7335" w:rsidRDefault="00000000">
      <w:pPr>
        <w:tabs>
          <w:tab w:val="right" w:pos="2710"/>
        </w:tabs>
        <w:spacing w:line="190" w:lineRule="exact"/>
        <w:ind w:left="1204"/>
        <w:rPr>
          <w:sz w:val="16"/>
        </w:rPr>
      </w:pPr>
      <w:r>
        <w:rPr>
          <w:spacing w:val="2"/>
          <w:position w:val="1"/>
          <w:sz w:val="13"/>
        </w:rPr>
        <w:t>lel..</w:t>
      </w:r>
      <w:r>
        <w:rPr>
          <w:spacing w:val="29"/>
          <w:position w:val="1"/>
          <w:sz w:val="13"/>
        </w:rPr>
        <w:t xml:space="preserve"> </w:t>
      </w:r>
      <w:r>
        <w:rPr>
          <w:spacing w:val="-12"/>
          <w:position w:val="1"/>
          <w:sz w:val="18"/>
        </w:rPr>
        <w:t>+</w:t>
      </w:r>
      <w:r>
        <w:rPr>
          <w:position w:val="1"/>
          <w:sz w:val="18"/>
        </w:rPr>
        <w:tab/>
      </w:r>
      <w:r>
        <w:rPr>
          <w:spacing w:val="-10"/>
          <w:sz w:val="16"/>
        </w:rPr>
        <w:t>4</w:t>
      </w:r>
    </w:p>
    <w:p w:rsidR="007B7335" w:rsidRDefault="00000000">
      <w:pPr>
        <w:tabs>
          <w:tab w:val="left" w:pos="2524"/>
        </w:tabs>
        <w:spacing w:line="180" w:lineRule="exact"/>
        <w:ind w:left="1171"/>
        <w:rPr>
          <w:b/>
          <w:i/>
          <w:sz w:val="17"/>
        </w:rPr>
      </w:pPr>
      <w:r>
        <w:rPr>
          <w:b/>
          <w:i/>
          <w:spacing w:val="-2"/>
          <w:sz w:val="17"/>
        </w:rPr>
        <w:t>www.m</w:t>
      </w:r>
      <w:r>
        <w:rPr>
          <w:b/>
          <w:i/>
          <w:sz w:val="17"/>
        </w:rPr>
        <w:tab/>
      </w:r>
      <w:r>
        <w:rPr>
          <w:b/>
          <w:i/>
          <w:spacing w:val="-5"/>
          <w:sz w:val="17"/>
        </w:rPr>
        <w:t>cz</w:t>
      </w:r>
    </w:p>
    <w:p w:rsidR="007B7335" w:rsidRDefault="00000000">
      <w:pPr>
        <w:pStyle w:val="Zkladntext"/>
        <w:spacing w:before="805"/>
        <w:ind w:left="111"/>
      </w:pPr>
      <w:r>
        <w:br w:type="column"/>
      </w:r>
      <w:r>
        <w:t>.</w:t>
      </w:r>
      <w:r>
        <w:rPr>
          <w:spacing w:val="65"/>
          <w:w w:val="150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zástupce</w:t>
      </w:r>
      <w:r>
        <w:rPr>
          <w:spacing w:val="-10"/>
        </w:rPr>
        <w:t xml:space="preserve"> </w:t>
      </w:r>
      <w:r>
        <w:rPr>
          <w:spacing w:val="-2"/>
        </w:rPr>
        <w:t>pořadatele</w:t>
      </w:r>
    </w:p>
    <w:sectPr w:rsidR="007B7335">
      <w:type w:val="continuous"/>
      <w:pgSz w:w="11900" w:h="16820"/>
      <w:pgMar w:top="520" w:right="500" w:bottom="280" w:left="1440" w:header="708" w:footer="708" w:gutter="0"/>
      <w:cols w:num="2" w:space="708" w:equalWidth="0">
        <w:col w:w="3531" w:space="3155"/>
        <w:col w:w="32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740C1"/>
    <w:multiLevelType w:val="hybridMultilevel"/>
    <w:tmpl w:val="EA14C82A"/>
    <w:lvl w:ilvl="0" w:tplc="8A848FB8">
      <w:numFmt w:val="bullet"/>
      <w:lvlText w:val="•"/>
      <w:lvlJc w:val="left"/>
      <w:pPr>
        <w:ind w:left="640" w:hanging="1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37"/>
        <w:sz w:val="21"/>
        <w:szCs w:val="21"/>
        <w:lang w:val="cs-CZ" w:eastAsia="en-US" w:bidi="ar-SA"/>
      </w:rPr>
    </w:lvl>
    <w:lvl w:ilvl="1" w:tplc="121CFDA8">
      <w:numFmt w:val="bullet"/>
      <w:lvlText w:val="•"/>
      <w:lvlJc w:val="left"/>
      <w:pPr>
        <w:ind w:left="929" w:hanging="186"/>
      </w:pPr>
      <w:rPr>
        <w:rFonts w:hint="default"/>
        <w:lang w:val="cs-CZ" w:eastAsia="en-US" w:bidi="ar-SA"/>
      </w:rPr>
    </w:lvl>
    <w:lvl w:ilvl="2" w:tplc="C736E120">
      <w:numFmt w:val="bullet"/>
      <w:lvlText w:val="•"/>
      <w:lvlJc w:val="left"/>
      <w:pPr>
        <w:ind w:left="1218" w:hanging="186"/>
      </w:pPr>
      <w:rPr>
        <w:rFonts w:hint="default"/>
        <w:lang w:val="cs-CZ" w:eastAsia="en-US" w:bidi="ar-SA"/>
      </w:rPr>
    </w:lvl>
    <w:lvl w:ilvl="3" w:tplc="3D9E44CA">
      <w:numFmt w:val="bullet"/>
      <w:lvlText w:val="•"/>
      <w:lvlJc w:val="left"/>
      <w:pPr>
        <w:ind w:left="1507" w:hanging="186"/>
      </w:pPr>
      <w:rPr>
        <w:rFonts w:hint="default"/>
        <w:lang w:val="cs-CZ" w:eastAsia="en-US" w:bidi="ar-SA"/>
      </w:rPr>
    </w:lvl>
    <w:lvl w:ilvl="4" w:tplc="712AF514">
      <w:numFmt w:val="bullet"/>
      <w:lvlText w:val="•"/>
      <w:lvlJc w:val="left"/>
      <w:pPr>
        <w:ind w:left="1796" w:hanging="186"/>
      </w:pPr>
      <w:rPr>
        <w:rFonts w:hint="default"/>
        <w:lang w:val="cs-CZ" w:eastAsia="en-US" w:bidi="ar-SA"/>
      </w:rPr>
    </w:lvl>
    <w:lvl w:ilvl="5" w:tplc="A83EF526">
      <w:numFmt w:val="bullet"/>
      <w:lvlText w:val="•"/>
      <w:lvlJc w:val="left"/>
      <w:pPr>
        <w:ind w:left="2085" w:hanging="186"/>
      </w:pPr>
      <w:rPr>
        <w:rFonts w:hint="default"/>
        <w:lang w:val="cs-CZ" w:eastAsia="en-US" w:bidi="ar-SA"/>
      </w:rPr>
    </w:lvl>
    <w:lvl w:ilvl="6" w:tplc="5748DAD8">
      <w:numFmt w:val="bullet"/>
      <w:lvlText w:val="•"/>
      <w:lvlJc w:val="left"/>
      <w:pPr>
        <w:ind w:left="2374" w:hanging="186"/>
      </w:pPr>
      <w:rPr>
        <w:rFonts w:hint="default"/>
        <w:lang w:val="cs-CZ" w:eastAsia="en-US" w:bidi="ar-SA"/>
      </w:rPr>
    </w:lvl>
    <w:lvl w:ilvl="7" w:tplc="3584518E">
      <w:numFmt w:val="bullet"/>
      <w:lvlText w:val="•"/>
      <w:lvlJc w:val="left"/>
      <w:pPr>
        <w:ind w:left="2663" w:hanging="186"/>
      </w:pPr>
      <w:rPr>
        <w:rFonts w:hint="default"/>
        <w:lang w:val="cs-CZ" w:eastAsia="en-US" w:bidi="ar-SA"/>
      </w:rPr>
    </w:lvl>
    <w:lvl w:ilvl="8" w:tplc="348C2B8C">
      <w:numFmt w:val="bullet"/>
      <w:lvlText w:val="•"/>
      <w:lvlJc w:val="left"/>
      <w:pPr>
        <w:ind w:left="2952" w:hanging="186"/>
      </w:pPr>
      <w:rPr>
        <w:rFonts w:hint="default"/>
        <w:lang w:val="cs-CZ" w:eastAsia="en-US" w:bidi="ar-SA"/>
      </w:rPr>
    </w:lvl>
  </w:abstractNum>
  <w:abstractNum w:abstractNumId="1" w15:restartNumberingAfterBreak="0">
    <w:nsid w:val="17B9425E"/>
    <w:multiLevelType w:val="hybridMultilevel"/>
    <w:tmpl w:val="914A4DE8"/>
    <w:lvl w:ilvl="0" w:tplc="26F4DC8C">
      <w:start w:val="1"/>
      <w:numFmt w:val="decimal"/>
      <w:lvlText w:val="%1."/>
      <w:lvlJc w:val="left"/>
      <w:pPr>
        <w:ind w:left="476" w:hanging="357"/>
        <w:jc w:val="left"/>
      </w:pPr>
      <w:rPr>
        <w:rFonts w:hint="default"/>
        <w:spacing w:val="-1"/>
        <w:w w:val="106"/>
        <w:lang w:val="cs-CZ" w:eastAsia="en-US" w:bidi="ar-SA"/>
      </w:rPr>
    </w:lvl>
    <w:lvl w:ilvl="1" w:tplc="660687F8">
      <w:numFmt w:val="bullet"/>
      <w:lvlText w:val="•"/>
      <w:lvlJc w:val="left"/>
      <w:pPr>
        <w:ind w:left="1428" w:hanging="357"/>
      </w:pPr>
      <w:rPr>
        <w:rFonts w:hint="default"/>
        <w:lang w:val="cs-CZ" w:eastAsia="en-US" w:bidi="ar-SA"/>
      </w:rPr>
    </w:lvl>
    <w:lvl w:ilvl="2" w:tplc="B7B40AD6">
      <w:numFmt w:val="bullet"/>
      <w:lvlText w:val="•"/>
      <w:lvlJc w:val="left"/>
      <w:pPr>
        <w:ind w:left="2376" w:hanging="357"/>
      </w:pPr>
      <w:rPr>
        <w:rFonts w:hint="default"/>
        <w:lang w:val="cs-CZ" w:eastAsia="en-US" w:bidi="ar-SA"/>
      </w:rPr>
    </w:lvl>
    <w:lvl w:ilvl="3" w:tplc="2EC4653E">
      <w:numFmt w:val="bullet"/>
      <w:lvlText w:val="•"/>
      <w:lvlJc w:val="left"/>
      <w:pPr>
        <w:ind w:left="3324" w:hanging="357"/>
      </w:pPr>
      <w:rPr>
        <w:rFonts w:hint="default"/>
        <w:lang w:val="cs-CZ" w:eastAsia="en-US" w:bidi="ar-SA"/>
      </w:rPr>
    </w:lvl>
    <w:lvl w:ilvl="4" w:tplc="8BA84490">
      <w:numFmt w:val="bullet"/>
      <w:lvlText w:val="•"/>
      <w:lvlJc w:val="left"/>
      <w:pPr>
        <w:ind w:left="4272" w:hanging="357"/>
      </w:pPr>
      <w:rPr>
        <w:rFonts w:hint="default"/>
        <w:lang w:val="cs-CZ" w:eastAsia="en-US" w:bidi="ar-SA"/>
      </w:rPr>
    </w:lvl>
    <w:lvl w:ilvl="5" w:tplc="B08C8DE6">
      <w:numFmt w:val="bullet"/>
      <w:lvlText w:val="•"/>
      <w:lvlJc w:val="left"/>
      <w:pPr>
        <w:ind w:left="5220" w:hanging="357"/>
      </w:pPr>
      <w:rPr>
        <w:rFonts w:hint="default"/>
        <w:lang w:val="cs-CZ" w:eastAsia="en-US" w:bidi="ar-SA"/>
      </w:rPr>
    </w:lvl>
    <w:lvl w:ilvl="6" w:tplc="25F8F0A2">
      <w:numFmt w:val="bullet"/>
      <w:lvlText w:val="•"/>
      <w:lvlJc w:val="left"/>
      <w:pPr>
        <w:ind w:left="6168" w:hanging="357"/>
      </w:pPr>
      <w:rPr>
        <w:rFonts w:hint="default"/>
        <w:lang w:val="cs-CZ" w:eastAsia="en-US" w:bidi="ar-SA"/>
      </w:rPr>
    </w:lvl>
    <w:lvl w:ilvl="7" w:tplc="24FAFB0A">
      <w:numFmt w:val="bullet"/>
      <w:lvlText w:val="•"/>
      <w:lvlJc w:val="left"/>
      <w:pPr>
        <w:ind w:left="7116" w:hanging="357"/>
      </w:pPr>
      <w:rPr>
        <w:rFonts w:hint="default"/>
        <w:lang w:val="cs-CZ" w:eastAsia="en-US" w:bidi="ar-SA"/>
      </w:rPr>
    </w:lvl>
    <w:lvl w:ilvl="8" w:tplc="6840E028">
      <w:numFmt w:val="bullet"/>
      <w:lvlText w:val="•"/>
      <w:lvlJc w:val="left"/>
      <w:pPr>
        <w:ind w:left="8064" w:hanging="357"/>
      </w:pPr>
      <w:rPr>
        <w:rFonts w:hint="default"/>
        <w:lang w:val="cs-CZ" w:eastAsia="en-US" w:bidi="ar-SA"/>
      </w:rPr>
    </w:lvl>
  </w:abstractNum>
  <w:num w:numId="1" w16cid:durableId="1913808892">
    <w:abstractNumId w:val="0"/>
  </w:num>
  <w:num w:numId="2" w16cid:durableId="99838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335"/>
    <w:rsid w:val="00755DDD"/>
    <w:rsid w:val="007B7335"/>
    <w:rsid w:val="009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64B6"/>
  <w15:docId w15:val="{4CDC93D7-8993-4899-BC59-9AB3DC4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211" w:lineRule="exact"/>
      <w:ind w:left="57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0"/>
      <w:ind w:left="57" w:right="30"/>
      <w:jc w:val="center"/>
    </w:pPr>
    <w:rPr>
      <w:b/>
      <w:bCs/>
      <w:sz w:val="21"/>
      <w:szCs w:val="21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467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lastModifiedBy>Jiří Čajan</cp:lastModifiedBy>
  <cp:revision>2</cp:revision>
  <dcterms:created xsi:type="dcterms:W3CDTF">2024-06-03T11:44:00Z</dcterms:created>
  <dcterms:modified xsi:type="dcterms:W3CDTF">2024-06-03T11:44:00Z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NAPS2</vt:lpwstr>
  </property>
  <property fmtid="{D5CDD505-2E9C-101B-9397-08002B2CF9AE}" pid="4" name="LastSaved">
    <vt:filetime>2024-06-03T00:00:00Z</vt:filetime>
  </property>
  <property fmtid="{D5CDD505-2E9C-101B-9397-08002B2CF9AE}" pid="5" name="Producer">
    <vt:lpwstr>PDFsharp 1.50.4589 (www.pdfsharp.com)</vt:lpwstr>
  </property>
</Properties>
</file>