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440"/>
        <w:gridCol w:w="646"/>
        <w:gridCol w:w="1481"/>
        <w:gridCol w:w="1981"/>
      </w:tblGrid>
      <w:tr w:rsidR="0037372F" w:rsidRPr="0037372F" w:rsidTr="0037372F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OPENBLU s.r.o.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72F" w:rsidRPr="0037372F" w:rsidTr="0037372F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 Farou 628 517 01, Solnice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72F" w:rsidRPr="0037372F" w:rsidTr="0037372F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IČ:28795199, DIČ:CZ28795199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72F" w:rsidRPr="0037372F" w:rsidTr="0037372F">
        <w:trPr>
          <w:trHeight w:val="300"/>
        </w:trPr>
        <w:tc>
          <w:tcPr>
            <w:tcW w:w="6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4" w:history="1">
              <w:r w:rsidRPr="0037372F">
                <w:rPr>
                  <w:rFonts w:ascii="Calibri" w:eastAsia="Times New Roman" w:hAnsi="Calibri" w:cs="Calibri"/>
                  <w:b/>
                  <w:bCs/>
                  <w:color w:val="000000"/>
                  <w:sz w:val="20"/>
                  <w:szCs w:val="20"/>
                  <w:lang w:eastAsia="cs-CZ"/>
                </w:rPr>
                <w:t>www.openblu.com , office@openblu.com ,  tel: 777 789 671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7372F" w:rsidRPr="0037372F" w:rsidTr="0037372F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Datum :</w:t>
            </w:r>
            <w:proofErr w:type="gramEnd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03.06.2024</w:t>
            </w:r>
            <w:proofErr w:type="gramEnd"/>
          </w:p>
        </w:tc>
      </w:tr>
      <w:tr w:rsidR="0037372F" w:rsidRPr="0037372F" w:rsidTr="0037372F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Zákazník : Zahrada</w:t>
            </w:r>
            <w:proofErr w:type="gramEnd"/>
            <w:r w:rsidRPr="003737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poskytovatele soc. služeb. Kladno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Platnost </w:t>
            </w: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nabídky :</w:t>
            </w:r>
            <w:proofErr w:type="gramEnd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dnů</w:t>
            </w:r>
          </w:p>
        </w:tc>
      </w:tr>
      <w:tr w:rsidR="0037372F" w:rsidRPr="0037372F" w:rsidTr="0037372F">
        <w:trPr>
          <w:trHeight w:val="300"/>
        </w:trPr>
        <w:tc>
          <w:tcPr>
            <w:tcW w:w="4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Cenová </w:t>
            </w: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nabídka : Realizace</w:t>
            </w:r>
            <w:proofErr w:type="gramEnd"/>
            <w:r w:rsidRPr="003737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Zahrada poskytovatele soc. služeb. Kladno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Zpracoval :</w:t>
            </w:r>
            <w:proofErr w:type="gramEnd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Michal Válek</w:t>
            </w:r>
          </w:p>
        </w:tc>
      </w:tr>
      <w:tr w:rsidR="0037372F" w:rsidRPr="0037372F" w:rsidTr="0037372F">
        <w:trPr>
          <w:trHeight w:val="300"/>
        </w:trPr>
        <w:tc>
          <w:tcPr>
            <w:tcW w:w="4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Kontakt :</w:t>
            </w:r>
            <w:proofErr w:type="gramEnd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739 623 993</w:t>
            </w:r>
          </w:p>
        </w:tc>
      </w:tr>
      <w:tr w:rsidR="0037372F" w:rsidRPr="0037372F" w:rsidTr="0037372F">
        <w:trPr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Nabídka </w:t>
            </w: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č. :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valek@openblu.com</w:t>
            </w:r>
          </w:p>
        </w:tc>
      </w:tr>
      <w:tr w:rsidR="0037372F" w:rsidRPr="0037372F" w:rsidTr="0037372F">
        <w:trPr>
          <w:trHeight w:val="1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372F" w:rsidRPr="0037372F" w:rsidTr="0037372F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shd w:val="clear" w:color="000000" w:fill="3787D0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FFFFFF"/>
                <w:lang w:eastAsia="cs-CZ"/>
              </w:rPr>
              <w:t xml:space="preserve">Název 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3787D0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FFFFFF"/>
                <w:lang w:eastAsia="cs-CZ"/>
              </w:rPr>
              <w:t>MJ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3787D0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FFFFFF"/>
                <w:lang w:eastAsia="cs-CZ"/>
              </w:rPr>
              <w:t>Počet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3787D0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FFFFFF"/>
                <w:lang w:eastAsia="cs-CZ"/>
              </w:rPr>
              <w:t>Cena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3787D0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FFFFFF"/>
                <w:lang w:eastAsia="cs-CZ"/>
              </w:rPr>
              <w:t>Cena celkem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Instalace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2 400,00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4 800,00 Kč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Přesun </w:t>
            </w:r>
            <w:proofErr w:type="spellStart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hmost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500,00 Kč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3 900,00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3 900,00 Kč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Regál jekl, ODB desky police, </w:t>
            </w:r>
            <w:proofErr w:type="spellStart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brveno</w:t>
            </w:r>
            <w:proofErr w:type="spellEnd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na černo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40 600,00 Kč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Kotvící a spojovací </w:t>
            </w:r>
            <w:proofErr w:type="spellStart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materil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mj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900,00 Kč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Přístěnná kotva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600,00 Kč</w:t>
            </w:r>
          </w:p>
        </w:tc>
      </w:tr>
      <w:tr w:rsidR="0037372F" w:rsidRPr="0037372F" w:rsidTr="0037372F">
        <w:trPr>
          <w:trHeight w:val="282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Montážní práce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3 360,00 Kč</w:t>
            </w:r>
          </w:p>
        </w:tc>
      </w:tr>
      <w:tr w:rsidR="0037372F" w:rsidRPr="0037372F" w:rsidTr="0037372F">
        <w:trPr>
          <w:trHeight w:val="315"/>
        </w:trPr>
        <w:tc>
          <w:tcPr>
            <w:tcW w:w="636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40A4FF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CELKEM vč. Zařízení staveniště bez </w:t>
            </w:r>
            <w:proofErr w:type="gramStart"/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DPH :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0094E4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54 660,00 Kč</w:t>
            </w:r>
          </w:p>
        </w:tc>
      </w:tr>
      <w:tr w:rsidR="0037372F" w:rsidRPr="0037372F" w:rsidTr="0037372F">
        <w:trPr>
          <w:trHeight w:val="315"/>
        </w:trPr>
        <w:tc>
          <w:tcPr>
            <w:tcW w:w="636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40A4FF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21% :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0094E4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11 478,60 Kč</w:t>
            </w:r>
          </w:p>
        </w:tc>
      </w:tr>
      <w:tr w:rsidR="0037372F" w:rsidRPr="0037372F" w:rsidTr="0037372F">
        <w:trPr>
          <w:trHeight w:val="315"/>
        </w:trPr>
        <w:tc>
          <w:tcPr>
            <w:tcW w:w="636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40A4FF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CELKEM vč. </w:t>
            </w:r>
            <w:proofErr w:type="gramStart"/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DPH :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0094E4"/>
            <w:noWrap/>
            <w:vAlign w:val="bottom"/>
            <w:hideMark/>
          </w:tcPr>
          <w:p w:rsidR="0037372F" w:rsidRPr="0037372F" w:rsidRDefault="0037372F" w:rsidP="00373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37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66 138,60 Kč</w:t>
            </w:r>
          </w:p>
        </w:tc>
      </w:tr>
    </w:tbl>
    <w:p w:rsidR="009F55B4" w:rsidRDefault="009F55B4">
      <w:bookmarkStart w:id="0" w:name="_GoBack"/>
      <w:bookmarkEnd w:id="0"/>
    </w:p>
    <w:sectPr w:rsidR="009F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2F"/>
    <w:rsid w:val="0037372F"/>
    <w:rsid w:val="009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CE444-8F32-47C3-8430-0BF1FBC3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3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openblu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cp:keywords/>
  <dc:description/>
  <cp:lastModifiedBy>Eva Bartošová</cp:lastModifiedBy>
  <cp:revision>1</cp:revision>
  <dcterms:created xsi:type="dcterms:W3CDTF">2024-06-03T09:39:00Z</dcterms:created>
  <dcterms:modified xsi:type="dcterms:W3CDTF">2024-06-03T09:41:00Z</dcterms:modified>
</cp:coreProperties>
</file>