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DA0A7" w14:textId="77777777" w:rsidR="00DB4675" w:rsidRPr="00AD1275" w:rsidRDefault="00DB4675" w:rsidP="00DB4675">
      <w:pPr>
        <w:jc w:val="center"/>
        <w:rPr>
          <w:rFonts w:cs="Arial"/>
          <w:b/>
          <w:sz w:val="28"/>
          <w:szCs w:val="28"/>
        </w:rPr>
      </w:pPr>
      <w:r w:rsidRPr="00AD1275">
        <w:rPr>
          <w:rFonts w:cs="Arial"/>
          <w:b/>
          <w:sz w:val="28"/>
          <w:szCs w:val="28"/>
        </w:rPr>
        <w:t>SMLOUVA O DÍLO</w:t>
      </w:r>
    </w:p>
    <w:p w14:paraId="1D08DFC4" w14:textId="77777777" w:rsidR="00DB4675" w:rsidRDefault="00DB4675" w:rsidP="00DB4675">
      <w:pPr>
        <w:jc w:val="center"/>
        <w:rPr>
          <w:rFonts w:cs="Arial"/>
        </w:rPr>
      </w:pPr>
      <w:r w:rsidRPr="10255EBE">
        <w:rPr>
          <w:rFonts w:cs="Arial"/>
        </w:rPr>
        <w:t xml:space="preserve"> (dále jen „smlouva“)</w:t>
      </w:r>
    </w:p>
    <w:p w14:paraId="23AA6D31" w14:textId="40752811" w:rsidR="00DB4675" w:rsidRPr="00DB4675" w:rsidRDefault="00DB4675" w:rsidP="00DB4675">
      <w:pPr>
        <w:spacing w:before="240" w:after="0" w:line="240" w:lineRule="auto"/>
        <w:jc w:val="center"/>
        <w:rPr>
          <w:rFonts w:eastAsia="Arial" w:cs="Arial"/>
          <w:b/>
          <w:bCs/>
          <w:color w:val="000000" w:themeColor="text1"/>
          <w:sz w:val="24"/>
        </w:rPr>
      </w:pPr>
      <w:r w:rsidRPr="00DB4675">
        <w:rPr>
          <w:rFonts w:eastAsia="Arial" w:cs="Arial"/>
          <w:b/>
          <w:bCs/>
          <w:color w:val="000000" w:themeColor="text1"/>
          <w:sz w:val="24"/>
        </w:rPr>
        <w:t>Projektová dokumentace</w:t>
      </w:r>
    </w:p>
    <w:p w14:paraId="6282A542" w14:textId="184245B5" w:rsidR="00DB4675" w:rsidRPr="004F088F" w:rsidRDefault="00DB4675" w:rsidP="004F088F">
      <w:pPr>
        <w:pStyle w:val="4DNormln"/>
        <w:jc w:val="center"/>
        <w:rPr>
          <w:rFonts w:cs="Arial"/>
          <w:b/>
          <w:bCs/>
          <w:sz w:val="24"/>
          <w:szCs w:val="24"/>
        </w:rPr>
      </w:pPr>
      <w:r w:rsidRPr="004F088F">
        <w:rPr>
          <w:rFonts w:cs="Arial"/>
          <w:b/>
          <w:bCs/>
          <w:sz w:val="24"/>
          <w:szCs w:val="24"/>
        </w:rPr>
        <w:t>Hlavní polní cesty HC6a-R a HC6b-R v k.ú. Lešná</w:t>
      </w:r>
    </w:p>
    <w:p w14:paraId="7661CA78" w14:textId="77777777" w:rsidR="009F3720" w:rsidRPr="002147D8" w:rsidRDefault="009F3720" w:rsidP="00AE2DC5">
      <w:pPr>
        <w:jc w:val="center"/>
        <w:rPr>
          <w:rFonts w:ascii="Times New Roman" w:hAnsi="Times New Roman"/>
        </w:rPr>
      </w:pPr>
    </w:p>
    <w:p w14:paraId="20A1491E" w14:textId="77777777" w:rsidR="009F3720" w:rsidRPr="004D5F78" w:rsidRDefault="009F3720" w:rsidP="00AE2DC5">
      <w:pPr>
        <w:jc w:val="center"/>
        <w:rPr>
          <w:rFonts w:cs="Arial"/>
          <w:szCs w:val="22"/>
        </w:rPr>
      </w:pPr>
      <w:r w:rsidRPr="004D5F78">
        <w:rPr>
          <w:rFonts w:cs="Arial"/>
          <w:szCs w:val="22"/>
        </w:rPr>
        <w:t>uzavřená</w:t>
      </w:r>
      <w:r w:rsidR="006A4E33" w:rsidRPr="004D5F78">
        <w:rPr>
          <w:rFonts w:cs="Arial"/>
          <w:szCs w:val="22"/>
        </w:rPr>
        <w:t xml:space="preserve"> </w:t>
      </w:r>
      <w:r w:rsidR="006A4E33" w:rsidRPr="004D5F78">
        <w:rPr>
          <w:rFonts w:cs="Arial"/>
          <w:bCs/>
          <w:szCs w:val="22"/>
        </w:rPr>
        <w:t>níže uvedeného dne, měsíce a roku</w:t>
      </w:r>
    </w:p>
    <w:p w14:paraId="667ED08C" w14:textId="77777777" w:rsidR="009F3720" w:rsidRPr="004D5F78" w:rsidRDefault="009F3720" w:rsidP="000651E8">
      <w:pPr>
        <w:jc w:val="center"/>
        <w:rPr>
          <w:rFonts w:cs="Arial"/>
          <w:szCs w:val="22"/>
        </w:rPr>
      </w:pPr>
      <w:r w:rsidRPr="004D5F78">
        <w:rPr>
          <w:rFonts w:cs="Arial"/>
          <w:szCs w:val="22"/>
        </w:rPr>
        <w:t xml:space="preserve">podle § </w:t>
      </w:r>
      <w:r w:rsidR="0071160B" w:rsidRPr="004D5F78">
        <w:rPr>
          <w:rFonts w:cs="Arial"/>
          <w:szCs w:val="22"/>
        </w:rPr>
        <w:t>2586</w:t>
      </w:r>
      <w:r w:rsidRPr="004D5F78">
        <w:rPr>
          <w:rFonts w:cs="Arial"/>
          <w:szCs w:val="22"/>
        </w:rPr>
        <w:t xml:space="preserve"> zákona č. 89/2012 Sb., občanský zákoník, </w:t>
      </w:r>
      <w:r w:rsidR="00AC144C">
        <w:rPr>
          <w:rFonts w:cs="Arial"/>
          <w:szCs w:val="22"/>
        </w:rPr>
        <w:t>ve znění pozdějších předpisů</w:t>
      </w:r>
    </w:p>
    <w:p w14:paraId="2A138418" w14:textId="77777777" w:rsidR="009F3720" w:rsidRPr="004D5F78" w:rsidRDefault="009F3720" w:rsidP="00AE2DC5">
      <w:pPr>
        <w:jc w:val="center"/>
        <w:rPr>
          <w:rFonts w:cs="Arial"/>
          <w:szCs w:val="22"/>
        </w:rPr>
      </w:pPr>
      <w:r w:rsidRPr="004D5F78">
        <w:rPr>
          <w:rFonts w:cs="Arial"/>
          <w:szCs w:val="22"/>
        </w:rPr>
        <w:t>(dále jen „občanský zákoník“)</w:t>
      </w:r>
    </w:p>
    <w:p w14:paraId="49BF6283" w14:textId="77777777" w:rsidR="009F3720" w:rsidRPr="004D5F78" w:rsidRDefault="009F3720" w:rsidP="00AE2DC5">
      <w:pPr>
        <w:tabs>
          <w:tab w:val="left" w:pos="4820"/>
        </w:tabs>
        <w:jc w:val="center"/>
        <w:rPr>
          <w:rFonts w:cs="Arial"/>
          <w:b/>
          <w:szCs w:val="22"/>
        </w:rPr>
      </w:pPr>
    </w:p>
    <w:p w14:paraId="4E33149B" w14:textId="77777777" w:rsidR="009F3720" w:rsidRPr="004D5F78" w:rsidRDefault="009F3720" w:rsidP="00AE2DC5">
      <w:pPr>
        <w:tabs>
          <w:tab w:val="left" w:pos="4820"/>
        </w:tabs>
        <w:jc w:val="center"/>
        <w:rPr>
          <w:rFonts w:cs="Arial"/>
          <w:szCs w:val="22"/>
        </w:rPr>
      </w:pPr>
      <w:r w:rsidRPr="004D5F78">
        <w:rPr>
          <w:rFonts w:cs="Arial"/>
          <w:b/>
          <w:szCs w:val="22"/>
        </w:rPr>
        <w:t>mezi smluvními stranami</w:t>
      </w:r>
    </w:p>
    <w:p w14:paraId="26175689" w14:textId="77777777" w:rsidR="00DB4675" w:rsidRPr="004D5F78" w:rsidRDefault="00DB4675" w:rsidP="00DB4675">
      <w:pPr>
        <w:jc w:val="both"/>
        <w:rPr>
          <w:rFonts w:cs="Arial"/>
          <w:b/>
          <w:bCs/>
          <w:snapToGrid w:val="0"/>
        </w:rPr>
      </w:pPr>
      <w:r w:rsidRPr="10255EBE">
        <w:rPr>
          <w:rFonts w:cs="Arial"/>
          <w:b/>
          <w:bCs/>
          <w:snapToGrid w:val="0"/>
        </w:rPr>
        <w:t>Objednatelem č. 1</w:t>
      </w:r>
    </w:p>
    <w:p w14:paraId="685F94AB" w14:textId="77777777" w:rsidR="00DB4675" w:rsidRDefault="00DB4675" w:rsidP="00DB467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="Arial"/>
          <w:b/>
          <w:szCs w:val="22"/>
        </w:rPr>
      </w:pPr>
      <w:r w:rsidRPr="004D5F78">
        <w:rPr>
          <w:rFonts w:cs="Arial"/>
          <w:b/>
          <w:szCs w:val="22"/>
        </w:rPr>
        <w:t xml:space="preserve">Česká </w:t>
      </w:r>
      <w:proofErr w:type="gramStart"/>
      <w:r w:rsidRPr="004D5F78">
        <w:rPr>
          <w:rFonts w:cs="Arial"/>
          <w:b/>
          <w:szCs w:val="22"/>
        </w:rPr>
        <w:t>republika - Státní</w:t>
      </w:r>
      <w:proofErr w:type="gramEnd"/>
      <w:r w:rsidRPr="004D5F78">
        <w:rPr>
          <w:rFonts w:cs="Arial"/>
          <w:b/>
          <w:szCs w:val="22"/>
        </w:rPr>
        <w:t xml:space="preserve"> pozemkový úřad</w:t>
      </w:r>
    </w:p>
    <w:p w14:paraId="35D7483A" w14:textId="77777777" w:rsidR="00DB4675" w:rsidRPr="004D5F78" w:rsidRDefault="00DB4675" w:rsidP="00DB467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="Arial"/>
          <w:b/>
          <w:szCs w:val="22"/>
        </w:rPr>
      </w:pPr>
      <w:r w:rsidRPr="00FA2EEC">
        <w:rPr>
          <w:rFonts w:cs="Arial"/>
          <w:szCs w:val="22"/>
        </w:rPr>
        <w:t>Sídlo: Husinecká</w:t>
      </w:r>
      <w:r w:rsidRPr="003B5DCD">
        <w:rPr>
          <w:rFonts w:cs="Arial"/>
          <w:szCs w:val="22"/>
        </w:rPr>
        <w:t xml:space="preserve"> 1024/</w:t>
      </w:r>
      <w:proofErr w:type="gramStart"/>
      <w:r w:rsidRPr="003B5DCD">
        <w:rPr>
          <w:rFonts w:cs="Arial"/>
          <w:szCs w:val="22"/>
        </w:rPr>
        <w:t>11a</w:t>
      </w:r>
      <w:proofErr w:type="gramEnd"/>
      <w:r w:rsidRPr="003B5DCD">
        <w:rPr>
          <w:rFonts w:cs="Arial"/>
          <w:szCs w:val="22"/>
        </w:rPr>
        <w:t>, 130 00 Praha 3</w:t>
      </w:r>
    </w:p>
    <w:p w14:paraId="1EFAA653" w14:textId="77777777" w:rsidR="00DB4675" w:rsidRDefault="00DB4675" w:rsidP="00DB467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="Arial"/>
          <w:bCs/>
          <w:snapToGrid w:val="0"/>
          <w:szCs w:val="22"/>
          <w:highlight w:val="yellow"/>
        </w:rPr>
      </w:pPr>
      <w:r w:rsidRPr="004D5F78">
        <w:rPr>
          <w:rFonts w:cs="Arial"/>
          <w:b/>
          <w:szCs w:val="22"/>
        </w:rPr>
        <w:t xml:space="preserve">Krajský pozemkový úřad </w:t>
      </w:r>
      <w:r>
        <w:rPr>
          <w:rFonts w:cs="Arial"/>
          <w:b/>
          <w:szCs w:val="22"/>
        </w:rPr>
        <w:t>pro Zlínský kraj</w:t>
      </w:r>
    </w:p>
    <w:p w14:paraId="10CB7C0C" w14:textId="77777777" w:rsidR="00DB4675" w:rsidRPr="004D5F78" w:rsidRDefault="00DB4675" w:rsidP="00DB467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="Arial"/>
        </w:rPr>
      </w:pPr>
      <w:r w:rsidRPr="10255EBE">
        <w:rPr>
          <w:rFonts w:cs="Arial"/>
          <w:b/>
          <w:bCs/>
        </w:rPr>
        <w:t>Adresa: Zarámí 88, 760 41 Zlín</w:t>
      </w:r>
    </w:p>
    <w:p w14:paraId="69628D2E" w14:textId="77777777" w:rsidR="00DB4675" w:rsidRPr="00F81F42" w:rsidRDefault="00DB4675" w:rsidP="00DB4675">
      <w:pPr>
        <w:tabs>
          <w:tab w:val="left" w:pos="4962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cs="Arial"/>
          <w:szCs w:val="22"/>
        </w:rPr>
      </w:pPr>
      <w:r w:rsidRPr="00BF6F8D">
        <w:rPr>
          <w:rFonts w:cs="Arial"/>
          <w:color w:val="000000"/>
          <w:szCs w:val="22"/>
        </w:rPr>
        <w:t xml:space="preserve">zastoupený: </w:t>
      </w:r>
      <w:r>
        <w:rPr>
          <w:rFonts w:cs="Arial"/>
          <w:color w:val="000000"/>
          <w:szCs w:val="22"/>
        </w:rPr>
        <w:tab/>
      </w:r>
      <w:r w:rsidRPr="00BF6F8D">
        <w:rPr>
          <w:rFonts w:cs="Arial"/>
          <w:color w:val="000000"/>
          <w:szCs w:val="22"/>
        </w:rPr>
        <w:t xml:space="preserve">Ing. </w:t>
      </w:r>
      <w:r>
        <w:rPr>
          <w:rFonts w:cs="Arial"/>
          <w:color w:val="000000"/>
          <w:szCs w:val="22"/>
        </w:rPr>
        <w:t>Renatou Němejcovou</w:t>
      </w:r>
      <w:r w:rsidRPr="00BF6F8D">
        <w:rPr>
          <w:rFonts w:cs="Arial"/>
          <w:color w:val="000000"/>
          <w:szCs w:val="22"/>
        </w:rPr>
        <w:t xml:space="preserve">, </w:t>
      </w:r>
      <w:r>
        <w:rPr>
          <w:rFonts w:cs="Arial"/>
          <w:color w:val="000000"/>
          <w:szCs w:val="22"/>
        </w:rPr>
        <w:t>vedoucí pobočky</w:t>
      </w:r>
      <w:r w:rsidRPr="00BF6F8D">
        <w:rPr>
          <w:rFonts w:cs="Arial"/>
          <w:color w:val="000000"/>
          <w:szCs w:val="22"/>
        </w:rPr>
        <w:t xml:space="preserve"> </w:t>
      </w:r>
      <w:r>
        <w:rPr>
          <w:rFonts w:cs="Arial"/>
          <w:color w:val="000000"/>
          <w:szCs w:val="22"/>
        </w:rPr>
        <w:tab/>
        <w:t>Vsetín</w:t>
      </w:r>
    </w:p>
    <w:p w14:paraId="04CF2017" w14:textId="77777777" w:rsidR="00DB4675" w:rsidRPr="00F81F42" w:rsidRDefault="00DB4675" w:rsidP="00DB4675">
      <w:pPr>
        <w:tabs>
          <w:tab w:val="left" w:pos="4962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cs="Arial"/>
          <w:szCs w:val="22"/>
        </w:rPr>
      </w:pPr>
      <w:r w:rsidRPr="00BF6F8D">
        <w:rPr>
          <w:rFonts w:cs="Arial"/>
          <w:color w:val="000000"/>
          <w:szCs w:val="22"/>
        </w:rPr>
        <w:t xml:space="preserve">ve smluvních záležitostech oprávněn jednat: </w:t>
      </w:r>
      <w:r>
        <w:rPr>
          <w:rFonts w:cs="Arial"/>
          <w:color w:val="000000"/>
          <w:szCs w:val="22"/>
        </w:rPr>
        <w:tab/>
      </w:r>
      <w:r w:rsidRPr="00BF6F8D">
        <w:rPr>
          <w:rFonts w:cs="Arial"/>
          <w:color w:val="000000"/>
          <w:szCs w:val="22"/>
        </w:rPr>
        <w:t xml:space="preserve">Ing. </w:t>
      </w:r>
      <w:r>
        <w:rPr>
          <w:rFonts w:cs="Arial"/>
          <w:color w:val="000000"/>
          <w:szCs w:val="22"/>
        </w:rPr>
        <w:t>Renatou Němejcovou</w:t>
      </w:r>
      <w:r w:rsidRPr="00BF6F8D">
        <w:rPr>
          <w:rFonts w:cs="Arial"/>
          <w:color w:val="000000"/>
          <w:szCs w:val="22"/>
        </w:rPr>
        <w:t xml:space="preserve">, </w:t>
      </w:r>
      <w:r>
        <w:rPr>
          <w:rFonts w:cs="Arial"/>
          <w:color w:val="000000"/>
          <w:szCs w:val="22"/>
        </w:rPr>
        <w:t>vedoucí pobočky</w:t>
      </w:r>
      <w:r>
        <w:rPr>
          <w:rFonts w:cs="Arial"/>
          <w:color w:val="000000"/>
          <w:szCs w:val="22"/>
        </w:rPr>
        <w:tab/>
        <w:t>Vsetín</w:t>
      </w:r>
    </w:p>
    <w:p w14:paraId="190EC7EF" w14:textId="0CB62489" w:rsidR="00DB4675" w:rsidRDefault="00DB4675" w:rsidP="00DB4675">
      <w:pPr>
        <w:tabs>
          <w:tab w:val="left" w:pos="4395"/>
          <w:tab w:val="left" w:pos="4962"/>
        </w:tabs>
        <w:autoSpaceDE w:val="0"/>
        <w:autoSpaceDN w:val="0"/>
        <w:adjustRightInd w:val="0"/>
        <w:spacing w:after="0" w:line="240" w:lineRule="auto"/>
        <w:ind w:left="4530" w:hanging="4530"/>
        <w:rPr>
          <w:rFonts w:cs="Arial"/>
          <w:color w:val="000000"/>
          <w:szCs w:val="22"/>
        </w:rPr>
      </w:pPr>
      <w:r w:rsidRPr="00BF6F8D">
        <w:rPr>
          <w:rFonts w:cs="Arial"/>
          <w:color w:val="000000"/>
          <w:szCs w:val="22"/>
        </w:rPr>
        <w:t xml:space="preserve">v technických záležitostech oprávněn jednat: </w:t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 w:rsidRPr="00BF6F8D">
        <w:rPr>
          <w:rFonts w:cs="Arial"/>
          <w:color w:val="000000"/>
          <w:szCs w:val="22"/>
        </w:rPr>
        <w:t xml:space="preserve">Ing. </w:t>
      </w:r>
      <w:r>
        <w:rPr>
          <w:rFonts w:cs="Arial"/>
          <w:color w:val="000000"/>
          <w:szCs w:val="22"/>
        </w:rPr>
        <w:t>Renatou Němejcovou</w:t>
      </w:r>
      <w:r w:rsidRPr="00BF6F8D">
        <w:rPr>
          <w:rFonts w:cs="Arial"/>
          <w:color w:val="000000"/>
          <w:szCs w:val="22"/>
        </w:rPr>
        <w:t xml:space="preserve">, </w:t>
      </w:r>
      <w:r>
        <w:rPr>
          <w:rFonts w:cs="Arial"/>
          <w:color w:val="000000"/>
          <w:szCs w:val="22"/>
        </w:rPr>
        <w:t>vedoucí pobočky</w:t>
      </w:r>
      <w:r>
        <w:rPr>
          <w:rFonts w:cs="Arial"/>
          <w:color w:val="000000"/>
          <w:szCs w:val="22"/>
        </w:rPr>
        <w:tab/>
        <w:t>Vsetín</w:t>
      </w:r>
    </w:p>
    <w:p w14:paraId="6718CA6D" w14:textId="77777777" w:rsidR="00DB4675" w:rsidRPr="00BF6F8D" w:rsidRDefault="00DB4675" w:rsidP="00DB4675">
      <w:pPr>
        <w:tabs>
          <w:tab w:val="left" w:pos="4395"/>
          <w:tab w:val="left" w:pos="4962"/>
        </w:tabs>
        <w:autoSpaceDE w:val="0"/>
        <w:autoSpaceDN w:val="0"/>
        <w:adjustRightInd w:val="0"/>
        <w:spacing w:after="0" w:line="240" w:lineRule="auto"/>
        <w:ind w:left="4956" w:hanging="453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 w:rsidRPr="00BF6F8D">
        <w:rPr>
          <w:rFonts w:cs="Arial"/>
          <w:color w:val="000000"/>
          <w:szCs w:val="22"/>
        </w:rPr>
        <w:t xml:space="preserve">Ing. </w:t>
      </w:r>
      <w:r>
        <w:rPr>
          <w:rFonts w:cs="Arial"/>
          <w:color w:val="000000"/>
          <w:szCs w:val="22"/>
        </w:rPr>
        <w:t>Petr Nedoma</w:t>
      </w:r>
      <w:r w:rsidRPr="00BF6F8D">
        <w:rPr>
          <w:rFonts w:cs="Arial"/>
          <w:color w:val="000000"/>
          <w:szCs w:val="22"/>
        </w:rPr>
        <w:t xml:space="preserve">, </w:t>
      </w:r>
      <w:r>
        <w:rPr>
          <w:rFonts w:cs="Arial"/>
          <w:color w:val="000000"/>
          <w:szCs w:val="22"/>
        </w:rPr>
        <w:t xml:space="preserve">odborný rada </w:t>
      </w:r>
      <w:r w:rsidRPr="00BF6F8D">
        <w:rPr>
          <w:rFonts w:cs="Arial"/>
          <w:color w:val="000000"/>
          <w:szCs w:val="22"/>
        </w:rPr>
        <w:t xml:space="preserve">pobočky Vsetín </w:t>
      </w:r>
    </w:p>
    <w:p w14:paraId="3D1AB70D" w14:textId="71D21599" w:rsidR="00DB4675" w:rsidRPr="00BF6F8D" w:rsidRDefault="00DB4675" w:rsidP="00DB4675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142" w:hanging="142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ab/>
      </w:r>
      <w:r w:rsidRPr="00BF6F8D">
        <w:rPr>
          <w:rFonts w:cs="Arial"/>
          <w:color w:val="000000"/>
          <w:szCs w:val="22"/>
        </w:rPr>
        <w:t xml:space="preserve">Tel. / E-mail: </w:t>
      </w:r>
      <w:r>
        <w:rPr>
          <w:rFonts w:cs="Arial"/>
          <w:color w:val="000000"/>
          <w:szCs w:val="22"/>
        </w:rPr>
        <w:tab/>
      </w:r>
      <w:r w:rsidRPr="00BF6F8D">
        <w:rPr>
          <w:rFonts w:cs="Arial"/>
          <w:color w:val="000000"/>
          <w:szCs w:val="22"/>
        </w:rPr>
        <w:t xml:space="preserve">+420 702 153 018 / r.nemejcova@spucr.cz </w:t>
      </w:r>
    </w:p>
    <w:p w14:paraId="44ED4670" w14:textId="77777777" w:rsidR="00DB4675" w:rsidRPr="00BF6F8D" w:rsidRDefault="00DB4675" w:rsidP="00DB4675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142" w:hanging="142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ab/>
        <w:t xml:space="preserve">  </w:t>
      </w:r>
      <w:r>
        <w:rPr>
          <w:rFonts w:cs="Arial"/>
          <w:color w:val="000000"/>
          <w:szCs w:val="22"/>
        </w:rPr>
        <w:tab/>
      </w:r>
      <w:r w:rsidRPr="00BF6F8D">
        <w:rPr>
          <w:rFonts w:cs="Arial"/>
          <w:color w:val="000000"/>
          <w:szCs w:val="22"/>
        </w:rPr>
        <w:t xml:space="preserve">+420 727 956 486 / p.nedoma@spucr.cz </w:t>
      </w:r>
    </w:p>
    <w:p w14:paraId="5DB412EC" w14:textId="77777777" w:rsidR="00DB4675" w:rsidRPr="00BF6F8D" w:rsidRDefault="00DB4675" w:rsidP="00DB4675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142" w:hanging="142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ab/>
      </w:r>
      <w:r w:rsidRPr="00BF6F8D">
        <w:rPr>
          <w:rFonts w:cs="Arial"/>
          <w:color w:val="000000"/>
          <w:szCs w:val="22"/>
        </w:rPr>
        <w:t xml:space="preserve">Osoba </w:t>
      </w:r>
      <w:proofErr w:type="spellStart"/>
      <w:r w:rsidRPr="00BF6F8D">
        <w:rPr>
          <w:rFonts w:cs="Arial"/>
          <w:color w:val="000000"/>
          <w:szCs w:val="22"/>
        </w:rPr>
        <w:t>administrující</w:t>
      </w:r>
      <w:proofErr w:type="spellEnd"/>
      <w:r w:rsidRPr="00BF6F8D">
        <w:rPr>
          <w:rFonts w:cs="Arial"/>
          <w:color w:val="000000"/>
          <w:szCs w:val="22"/>
        </w:rPr>
        <w:t xml:space="preserve"> veřejnou zakázku: </w:t>
      </w:r>
      <w:r>
        <w:rPr>
          <w:rFonts w:cs="Arial"/>
          <w:color w:val="000000"/>
          <w:szCs w:val="22"/>
        </w:rPr>
        <w:tab/>
      </w:r>
      <w:r w:rsidRPr="00BF6F8D">
        <w:rPr>
          <w:rFonts w:cs="Arial"/>
          <w:color w:val="000000"/>
          <w:szCs w:val="22"/>
        </w:rPr>
        <w:t xml:space="preserve">Ing. </w:t>
      </w:r>
      <w:r>
        <w:rPr>
          <w:rFonts w:cs="Arial"/>
          <w:color w:val="000000"/>
          <w:szCs w:val="22"/>
        </w:rPr>
        <w:t>Petr Nedoma</w:t>
      </w:r>
      <w:r w:rsidRPr="00BF6F8D">
        <w:rPr>
          <w:rFonts w:cs="Arial"/>
          <w:color w:val="000000"/>
          <w:szCs w:val="22"/>
        </w:rPr>
        <w:t xml:space="preserve">, </w:t>
      </w:r>
      <w:r>
        <w:rPr>
          <w:rFonts w:cs="Arial"/>
          <w:color w:val="000000"/>
          <w:szCs w:val="22"/>
        </w:rPr>
        <w:t xml:space="preserve">odborný rada </w:t>
      </w:r>
      <w:r w:rsidRPr="00BF6F8D">
        <w:rPr>
          <w:rFonts w:cs="Arial"/>
          <w:color w:val="000000"/>
          <w:szCs w:val="22"/>
        </w:rPr>
        <w:t>pobočky Vsetín</w:t>
      </w:r>
    </w:p>
    <w:p w14:paraId="6046D893" w14:textId="77777777" w:rsidR="00DB4675" w:rsidRPr="00BF6F8D" w:rsidRDefault="00DB4675" w:rsidP="00DB4675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142" w:hanging="142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ab/>
      </w:r>
      <w:r w:rsidRPr="00BF6F8D">
        <w:rPr>
          <w:rFonts w:cs="Arial"/>
          <w:color w:val="000000"/>
          <w:szCs w:val="22"/>
        </w:rPr>
        <w:t xml:space="preserve">ID DS: </w:t>
      </w:r>
      <w:r>
        <w:rPr>
          <w:rFonts w:cs="Arial"/>
          <w:color w:val="000000"/>
          <w:szCs w:val="22"/>
        </w:rPr>
        <w:tab/>
      </w:r>
      <w:r w:rsidRPr="00BF6F8D">
        <w:rPr>
          <w:rFonts w:cs="Arial"/>
          <w:color w:val="000000"/>
          <w:szCs w:val="22"/>
        </w:rPr>
        <w:t xml:space="preserve">z49per3 </w:t>
      </w:r>
    </w:p>
    <w:p w14:paraId="18EF6E60" w14:textId="77777777" w:rsidR="00DB4675" w:rsidRPr="00BF6F8D" w:rsidRDefault="00DB4675" w:rsidP="00DB4675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142" w:hanging="142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ab/>
      </w:r>
      <w:r w:rsidRPr="00BF6F8D">
        <w:rPr>
          <w:rFonts w:cs="Arial"/>
          <w:color w:val="000000"/>
          <w:szCs w:val="22"/>
        </w:rPr>
        <w:t xml:space="preserve">Bankovní spojení: </w:t>
      </w:r>
      <w:r>
        <w:rPr>
          <w:rFonts w:cs="Arial"/>
          <w:color w:val="000000"/>
          <w:szCs w:val="22"/>
        </w:rPr>
        <w:tab/>
      </w:r>
      <w:r w:rsidRPr="00BF6F8D">
        <w:rPr>
          <w:rFonts w:cs="Arial"/>
          <w:color w:val="000000"/>
          <w:szCs w:val="22"/>
        </w:rPr>
        <w:t xml:space="preserve">Česká národní banka </w:t>
      </w:r>
    </w:p>
    <w:p w14:paraId="346A0CBA" w14:textId="77777777" w:rsidR="00DB4675" w:rsidRPr="00BF6F8D" w:rsidRDefault="00DB4675" w:rsidP="00DB4675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142" w:hanging="142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ab/>
      </w:r>
      <w:r w:rsidRPr="00BF6F8D">
        <w:rPr>
          <w:rFonts w:cs="Arial"/>
          <w:color w:val="000000"/>
          <w:szCs w:val="22"/>
        </w:rPr>
        <w:t xml:space="preserve">Číslo účtu: </w:t>
      </w:r>
      <w:r>
        <w:rPr>
          <w:rFonts w:cs="Arial"/>
          <w:color w:val="000000"/>
          <w:szCs w:val="22"/>
        </w:rPr>
        <w:tab/>
      </w:r>
      <w:r w:rsidRPr="00BF6F8D">
        <w:rPr>
          <w:rFonts w:cs="Arial"/>
          <w:color w:val="000000"/>
          <w:szCs w:val="22"/>
        </w:rPr>
        <w:t xml:space="preserve">3723001/0710 </w:t>
      </w:r>
    </w:p>
    <w:p w14:paraId="637709B8" w14:textId="77777777" w:rsidR="00DB4675" w:rsidRPr="00BF6F8D" w:rsidRDefault="00DB4675" w:rsidP="00DB4675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142" w:hanging="142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ab/>
      </w:r>
      <w:r w:rsidRPr="00BF6F8D">
        <w:rPr>
          <w:rFonts w:cs="Arial"/>
          <w:color w:val="000000"/>
          <w:szCs w:val="22"/>
        </w:rPr>
        <w:t xml:space="preserve">IČO: </w:t>
      </w:r>
      <w:r>
        <w:rPr>
          <w:rFonts w:cs="Arial"/>
          <w:color w:val="000000"/>
          <w:szCs w:val="22"/>
        </w:rPr>
        <w:tab/>
      </w:r>
      <w:r w:rsidRPr="00BF6F8D">
        <w:rPr>
          <w:rFonts w:cs="Arial"/>
          <w:color w:val="000000"/>
          <w:szCs w:val="22"/>
        </w:rPr>
        <w:t xml:space="preserve">01312774 </w:t>
      </w:r>
    </w:p>
    <w:p w14:paraId="68BCC2FD" w14:textId="77777777" w:rsidR="00DB4675" w:rsidRPr="00BF6F8D" w:rsidRDefault="00DB4675" w:rsidP="00DB4675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142" w:hanging="142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ab/>
      </w:r>
      <w:r w:rsidRPr="00BF6F8D">
        <w:rPr>
          <w:rFonts w:cs="Arial"/>
          <w:color w:val="000000"/>
          <w:szCs w:val="22"/>
        </w:rPr>
        <w:t xml:space="preserve">DIČ: </w:t>
      </w:r>
      <w:r>
        <w:rPr>
          <w:rFonts w:cs="Arial"/>
          <w:color w:val="000000"/>
          <w:szCs w:val="22"/>
        </w:rPr>
        <w:tab/>
      </w:r>
      <w:r w:rsidRPr="00BF6F8D">
        <w:rPr>
          <w:rFonts w:cs="Arial"/>
          <w:color w:val="000000"/>
          <w:szCs w:val="22"/>
        </w:rPr>
        <w:t xml:space="preserve">CZ01312774 není plátcem DPH </w:t>
      </w:r>
    </w:p>
    <w:p w14:paraId="2C915A60" w14:textId="77777777" w:rsidR="00DB4675" w:rsidRDefault="00DB4675" w:rsidP="00DB4675">
      <w:pPr>
        <w:tabs>
          <w:tab w:val="left" w:pos="4536"/>
        </w:tabs>
        <w:spacing w:after="0" w:line="240" w:lineRule="auto"/>
        <w:ind w:left="142" w:hanging="142"/>
        <w:rPr>
          <w:rFonts w:cs="Arial"/>
          <w:color w:val="000000"/>
          <w:szCs w:val="22"/>
        </w:rPr>
      </w:pPr>
      <w:r w:rsidRPr="00BF6F8D">
        <w:rPr>
          <w:rFonts w:cs="Arial"/>
          <w:color w:val="000000"/>
          <w:szCs w:val="22"/>
        </w:rPr>
        <w:t xml:space="preserve"> </w:t>
      </w:r>
    </w:p>
    <w:p w14:paraId="5F44CF05" w14:textId="77777777" w:rsidR="00DB4675" w:rsidRPr="004D5F78" w:rsidRDefault="00DB4675" w:rsidP="00DB4675">
      <w:pPr>
        <w:widowControl w:val="0"/>
        <w:tabs>
          <w:tab w:val="left" w:pos="4536"/>
        </w:tabs>
        <w:suppressAutoHyphens/>
        <w:spacing w:after="0" w:line="240" w:lineRule="auto"/>
        <w:ind w:left="142" w:hanging="142"/>
        <w:rPr>
          <w:rFonts w:eastAsia="Arial" w:cs="Arial"/>
          <w:color w:val="000000" w:themeColor="text1"/>
          <w:szCs w:val="22"/>
        </w:rPr>
      </w:pPr>
      <w:r w:rsidRPr="10255EBE">
        <w:rPr>
          <w:rFonts w:cs="Arial"/>
          <w:snapToGrid w:val="0"/>
        </w:rPr>
        <w:t xml:space="preserve">      </w:t>
      </w:r>
      <w:r w:rsidRPr="10255EBE">
        <w:rPr>
          <w:rFonts w:eastAsia="Arial" w:cs="Arial"/>
          <w:color w:val="000000" w:themeColor="text1"/>
          <w:szCs w:val="22"/>
        </w:rPr>
        <w:t>(dále jen jako „objednatel č. 1“)</w:t>
      </w:r>
    </w:p>
    <w:p w14:paraId="6DC6CADB" w14:textId="77777777" w:rsidR="00DB4675" w:rsidRPr="004D5F78" w:rsidRDefault="00DB4675" w:rsidP="00DB4675">
      <w:pPr>
        <w:spacing w:after="0" w:line="240" w:lineRule="auto"/>
        <w:rPr>
          <w:szCs w:val="22"/>
        </w:rPr>
      </w:pPr>
    </w:p>
    <w:p w14:paraId="7E611DCE" w14:textId="77777777" w:rsidR="00DB4675" w:rsidRPr="004D5F78" w:rsidRDefault="00DB4675" w:rsidP="00DB4675">
      <w:pPr>
        <w:spacing w:after="0" w:line="240" w:lineRule="auto"/>
        <w:rPr>
          <w:rFonts w:cs="Arial"/>
        </w:rPr>
      </w:pPr>
    </w:p>
    <w:p w14:paraId="6EC1578D" w14:textId="77777777" w:rsidR="00DB4675" w:rsidRPr="00097AF9" w:rsidRDefault="00DB4675" w:rsidP="00DB4675">
      <w:pPr>
        <w:jc w:val="both"/>
        <w:rPr>
          <w:rFonts w:eastAsia="Arial" w:cs="Arial"/>
          <w:color w:val="000000" w:themeColor="text1"/>
          <w:szCs w:val="22"/>
        </w:rPr>
      </w:pPr>
      <w:r w:rsidRPr="10255EBE">
        <w:rPr>
          <w:rFonts w:eastAsia="Arial" w:cs="Arial"/>
          <w:b/>
          <w:bCs/>
          <w:color w:val="000000" w:themeColor="text1"/>
          <w:szCs w:val="22"/>
        </w:rPr>
        <w:t>Objednatelem</w:t>
      </w:r>
      <w:r w:rsidRPr="00097AF9">
        <w:rPr>
          <w:rFonts w:eastAsia="Arial" w:cs="Arial"/>
          <w:b/>
          <w:bCs/>
          <w:color w:val="000000" w:themeColor="text1"/>
          <w:szCs w:val="22"/>
        </w:rPr>
        <w:t xml:space="preserve"> č. 2</w:t>
      </w:r>
    </w:p>
    <w:p w14:paraId="07EF52EE" w14:textId="0214C4E4" w:rsidR="00DB4675" w:rsidRPr="00087592" w:rsidRDefault="00087592" w:rsidP="004F088F">
      <w:pPr>
        <w:tabs>
          <w:tab w:val="left" w:pos="4962"/>
        </w:tabs>
        <w:rPr>
          <w:rFonts w:cs="Arial"/>
          <w:b/>
          <w:bCs/>
          <w:snapToGrid w:val="0"/>
          <w:szCs w:val="22"/>
          <w:lang w:val="en-US"/>
        </w:rPr>
      </w:pPr>
      <w:proofErr w:type="spellStart"/>
      <w:r w:rsidRPr="00087592">
        <w:rPr>
          <w:rFonts w:cs="Arial"/>
          <w:b/>
          <w:bCs/>
          <w:snapToGrid w:val="0"/>
          <w:szCs w:val="22"/>
          <w:lang w:val="en-US"/>
        </w:rPr>
        <w:t>Ředitelství</w:t>
      </w:r>
      <w:proofErr w:type="spellEnd"/>
      <w:r w:rsidRPr="00087592">
        <w:rPr>
          <w:rFonts w:cs="Arial"/>
          <w:b/>
          <w:bCs/>
          <w:snapToGrid w:val="0"/>
          <w:szCs w:val="22"/>
          <w:lang w:val="en-US"/>
        </w:rPr>
        <w:t xml:space="preserve"> </w:t>
      </w:r>
      <w:proofErr w:type="spellStart"/>
      <w:r w:rsidRPr="00087592">
        <w:rPr>
          <w:rFonts w:cs="Arial"/>
          <w:b/>
          <w:bCs/>
          <w:snapToGrid w:val="0"/>
          <w:szCs w:val="22"/>
          <w:lang w:val="en-US"/>
        </w:rPr>
        <w:t>silnic</w:t>
      </w:r>
      <w:proofErr w:type="spellEnd"/>
      <w:r w:rsidRPr="00087592">
        <w:rPr>
          <w:rFonts w:cs="Arial"/>
          <w:b/>
          <w:bCs/>
          <w:snapToGrid w:val="0"/>
          <w:szCs w:val="22"/>
          <w:lang w:val="en-US"/>
        </w:rPr>
        <w:t xml:space="preserve"> a </w:t>
      </w:r>
      <w:proofErr w:type="spellStart"/>
      <w:r w:rsidRPr="00087592">
        <w:rPr>
          <w:rFonts w:cs="Arial"/>
          <w:b/>
          <w:bCs/>
          <w:snapToGrid w:val="0"/>
          <w:szCs w:val="22"/>
          <w:lang w:val="en-US"/>
        </w:rPr>
        <w:t>dálnic</w:t>
      </w:r>
      <w:proofErr w:type="spellEnd"/>
      <w:r w:rsidRPr="00087592">
        <w:rPr>
          <w:rFonts w:cs="Arial"/>
          <w:b/>
          <w:bCs/>
          <w:snapToGrid w:val="0"/>
          <w:szCs w:val="22"/>
          <w:lang w:val="en-US"/>
        </w:rPr>
        <w:t xml:space="preserve"> </w:t>
      </w:r>
      <w:proofErr w:type="spellStart"/>
      <w:r w:rsidRPr="00087592">
        <w:rPr>
          <w:rFonts w:cs="Arial"/>
          <w:b/>
          <w:bCs/>
          <w:snapToGrid w:val="0"/>
          <w:szCs w:val="22"/>
          <w:lang w:val="en-US"/>
        </w:rPr>
        <w:t>s.p.</w:t>
      </w:r>
      <w:proofErr w:type="spellEnd"/>
    </w:p>
    <w:p w14:paraId="7A6F282E" w14:textId="5003A02B" w:rsidR="00DB4675" w:rsidRDefault="00DB4675" w:rsidP="004F088F">
      <w:pPr>
        <w:tabs>
          <w:tab w:val="left" w:pos="4962"/>
        </w:tabs>
        <w:rPr>
          <w:rFonts w:eastAsia="Arial" w:cs="Arial"/>
          <w:bCs/>
          <w:szCs w:val="22"/>
        </w:rPr>
      </w:pPr>
      <w:r w:rsidRPr="004A7EB9">
        <w:rPr>
          <w:rFonts w:eastAsia="Arial" w:cs="Arial"/>
          <w:bCs/>
          <w:szCs w:val="22"/>
        </w:rPr>
        <w:t>Sídlo</w:t>
      </w:r>
      <w:r w:rsidR="00B55BAD">
        <w:rPr>
          <w:rFonts w:eastAsia="Arial" w:cs="Arial"/>
          <w:bCs/>
          <w:szCs w:val="22"/>
        </w:rPr>
        <w:t>:</w:t>
      </w:r>
      <w:r w:rsidR="00087592">
        <w:rPr>
          <w:rFonts w:eastAsia="Arial" w:cs="Arial"/>
          <w:bCs/>
          <w:szCs w:val="22"/>
        </w:rPr>
        <w:t xml:space="preserve"> Na Pankráci 546/56, 145 05 Praha 4</w:t>
      </w:r>
    </w:p>
    <w:p w14:paraId="315D5B75" w14:textId="09FBFD2C" w:rsidR="00087592" w:rsidRPr="004D5F78" w:rsidRDefault="00087592" w:rsidP="004F088F">
      <w:pPr>
        <w:tabs>
          <w:tab w:val="left" w:pos="4962"/>
        </w:tabs>
        <w:rPr>
          <w:rFonts w:cs="Arial"/>
          <w:b/>
          <w:bCs/>
          <w:snapToGrid w:val="0"/>
          <w:szCs w:val="22"/>
          <w:lang w:val="en-US"/>
        </w:rPr>
      </w:pPr>
      <w:r>
        <w:rPr>
          <w:rFonts w:eastAsia="Arial" w:cs="Arial"/>
          <w:bCs/>
          <w:szCs w:val="22"/>
        </w:rPr>
        <w:t>zapsaný v obchodním rejstříku vedeném Městským soudem v Praze, oddíl A, vložka 80478</w:t>
      </w:r>
    </w:p>
    <w:p w14:paraId="3AC6CE2F" w14:textId="2A84FB95" w:rsidR="00087592" w:rsidRDefault="00DB4675" w:rsidP="00087592">
      <w:pPr>
        <w:tabs>
          <w:tab w:val="left" w:pos="4962"/>
        </w:tabs>
        <w:spacing w:after="0"/>
        <w:rPr>
          <w:rFonts w:eastAsia="Arial" w:cs="Arial"/>
          <w:szCs w:val="22"/>
        </w:rPr>
      </w:pPr>
      <w:proofErr w:type="gramStart"/>
      <w:r w:rsidRPr="004A7EB9">
        <w:rPr>
          <w:rFonts w:eastAsia="Arial" w:cs="Arial"/>
          <w:szCs w:val="22"/>
        </w:rPr>
        <w:t xml:space="preserve">zastoupený:  </w:t>
      </w:r>
      <w:r w:rsidR="00087592">
        <w:rPr>
          <w:rFonts w:eastAsia="Arial" w:cs="Arial"/>
          <w:szCs w:val="22"/>
        </w:rPr>
        <w:t xml:space="preserve"> </w:t>
      </w:r>
      <w:proofErr w:type="gramEnd"/>
      <w:r w:rsidR="00087592">
        <w:rPr>
          <w:rFonts w:eastAsia="Arial" w:cs="Arial"/>
          <w:szCs w:val="22"/>
        </w:rPr>
        <w:t xml:space="preserve">                                                  Ing. Karlem Chudárkem, ředitelem Správy Zlín</w:t>
      </w:r>
      <w:r w:rsidRPr="004A7EB9">
        <w:rPr>
          <w:rFonts w:eastAsia="Arial" w:cs="Arial"/>
          <w:szCs w:val="22"/>
        </w:rPr>
        <w:t xml:space="preserve">                                        ve smluvních záležitostech oprávněn jednat</w:t>
      </w:r>
      <w:r>
        <w:rPr>
          <w:rFonts w:eastAsia="Arial" w:cs="Arial"/>
          <w:szCs w:val="22"/>
        </w:rPr>
        <w:t>:</w:t>
      </w:r>
      <w:r w:rsidR="00087592">
        <w:rPr>
          <w:rFonts w:eastAsia="Arial" w:cs="Arial"/>
          <w:szCs w:val="22"/>
        </w:rPr>
        <w:t xml:space="preserve">  Ing. Karel Chudárek, ředitel Správy Zlín</w:t>
      </w:r>
    </w:p>
    <w:p w14:paraId="2FA24985" w14:textId="6E1A4D4F" w:rsidR="00DB4675" w:rsidRPr="004A7EB9" w:rsidRDefault="00087592" w:rsidP="00087592">
      <w:pPr>
        <w:tabs>
          <w:tab w:val="left" w:pos="4962"/>
        </w:tabs>
        <w:spacing w:after="0"/>
        <w:rPr>
          <w:rFonts w:eastAsia="Arial" w:cs="Arial"/>
          <w:szCs w:val="22"/>
        </w:rPr>
      </w:pPr>
      <w:r>
        <w:rPr>
          <w:rFonts w:eastAsia="Arial" w:cs="Arial"/>
          <w:szCs w:val="22"/>
        </w:rPr>
        <w:t xml:space="preserve">                                                                         </w:t>
      </w:r>
      <w:r w:rsidR="00EF0640">
        <w:rPr>
          <w:rFonts w:eastAsia="Arial" w:cs="Arial"/>
          <w:szCs w:val="22"/>
        </w:rPr>
        <w:t xml:space="preserve">x </w:t>
      </w:r>
      <w:proofErr w:type="spellStart"/>
      <w:r w:rsidR="00EF0640">
        <w:rPr>
          <w:rFonts w:eastAsia="Arial" w:cs="Arial"/>
          <w:szCs w:val="22"/>
        </w:rPr>
        <w:t>x</w:t>
      </w:r>
      <w:proofErr w:type="spellEnd"/>
      <w:r w:rsidR="00EF0640">
        <w:rPr>
          <w:rFonts w:eastAsia="Arial" w:cs="Arial"/>
          <w:szCs w:val="22"/>
        </w:rPr>
        <w:t xml:space="preserve"> </w:t>
      </w:r>
      <w:proofErr w:type="spellStart"/>
      <w:r w:rsidR="00EF0640">
        <w:rPr>
          <w:rFonts w:eastAsia="Arial" w:cs="Arial"/>
          <w:szCs w:val="22"/>
        </w:rPr>
        <w:t>x</w:t>
      </w:r>
      <w:proofErr w:type="spellEnd"/>
      <w:r w:rsidR="00EF0640">
        <w:rPr>
          <w:rFonts w:eastAsia="Arial" w:cs="Arial"/>
          <w:szCs w:val="22"/>
        </w:rPr>
        <w:t xml:space="preserve"> </w:t>
      </w:r>
      <w:proofErr w:type="spellStart"/>
      <w:r w:rsidR="00EF0640">
        <w:rPr>
          <w:rFonts w:eastAsia="Arial" w:cs="Arial"/>
          <w:szCs w:val="22"/>
        </w:rPr>
        <w:t>x</w:t>
      </w:r>
      <w:proofErr w:type="spellEnd"/>
      <w:r w:rsidR="00EF0640">
        <w:rPr>
          <w:rFonts w:eastAsia="Arial" w:cs="Arial"/>
          <w:szCs w:val="22"/>
        </w:rPr>
        <w:t xml:space="preserve"> </w:t>
      </w:r>
      <w:proofErr w:type="spellStart"/>
      <w:r w:rsidR="00EF0640">
        <w:rPr>
          <w:rFonts w:eastAsia="Arial" w:cs="Arial"/>
          <w:szCs w:val="22"/>
        </w:rPr>
        <w:t>x</w:t>
      </w:r>
      <w:proofErr w:type="spellEnd"/>
      <w:r w:rsidR="00EF0640">
        <w:rPr>
          <w:rFonts w:eastAsia="Arial" w:cs="Arial"/>
          <w:szCs w:val="22"/>
        </w:rPr>
        <w:t xml:space="preserve"> </w:t>
      </w:r>
      <w:proofErr w:type="spellStart"/>
      <w:r w:rsidR="00EF0640">
        <w:rPr>
          <w:rFonts w:eastAsia="Arial" w:cs="Arial"/>
          <w:szCs w:val="22"/>
        </w:rPr>
        <w:t>x</w:t>
      </w:r>
      <w:proofErr w:type="spellEnd"/>
      <w:r w:rsidR="00EF0640">
        <w:rPr>
          <w:rFonts w:eastAsia="Arial" w:cs="Arial"/>
          <w:szCs w:val="22"/>
        </w:rPr>
        <w:t xml:space="preserve"> </w:t>
      </w:r>
      <w:proofErr w:type="spellStart"/>
      <w:r w:rsidR="00EF0640">
        <w:rPr>
          <w:rFonts w:eastAsia="Arial" w:cs="Arial"/>
          <w:szCs w:val="22"/>
        </w:rPr>
        <w:t>x</w:t>
      </w:r>
      <w:proofErr w:type="spellEnd"/>
      <w:r w:rsidR="00EF0640">
        <w:rPr>
          <w:rFonts w:eastAsia="Arial" w:cs="Arial"/>
          <w:szCs w:val="22"/>
        </w:rPr>
        <w:t xml:space="preserve"> </w:t>
      </w:r>
      <w:proofErr w:type="spellStart"/>
      <w:r w:rsidR="00EF0640">
        <w:rPr>
          <w:rFonts w:eastAsia="Arial" w:cs="Arial"/>
          <w:szCs w:val="22"/>
        </w:rPr>
        <w:t>x</w:t>
      </w:r>
      <w:proofErr w:type="spellEnd"/>
      <w:r w:rsidR="00EF0640">
        <w:rPr>
          <w:rFonts w:eastAsia="Arial" w:cs="Arial"/>
          <w:szCs w:val="22"/>
        </w:rPr>
        <w:t xml:space="preserve"> </w:t>
      </w:r>
      <w:proofErr w:type="spellStart"/>
      <w:r w:rsidR="00EF0640">
        <w:rPr>
          <w:rFonts w:eastAsia="Arial" w:cs="Arial"/>
          <w:szCs w:val="22"/>
        </w:rPr>
        <w:t>x</w:t>
      </w:r>
      <w:proofErr w:type="spellEnd"/>
      <w:r w:rsidR="00EF0640">
        <w:rPr>
          <w:rFonts w:eastAsia="Arial" w:cs="Arial"/>
          <w:szCs w:val="22"/>
        </w:rPr>
        <w:t xml:space="preserve"> </w:t>
      </w:r>
      <w:proofErr w:type="spellStart"/>
      <w:r w:rsidR="00EF0640">
        <w:rPr>
          <w:rFonts w:eastAsia="Arial" w:cs="Arial"/>
          <w:szCs w:val="22"/>
        </w:rPr>
        <w:t>x</w:t>
      </w:r>
      <w:proofErr w:type="spellEnd"/>
    </w:p>
    <w:p w14:paraId="7D3E9FC4" w14:textId="39B2CB5E" w:rsidR="00DB4675" w:rsidRDefault="00DB4675" w:rsidP="004F088F">
      <w:pPr>
        <w:tabs>
          <w:tab w:val="left" w:pos="4962"/>
        </w:tabs>
        <w:spacing w:after="0" w:line="240" w:lineRule="exact"/>
        <w:ind w:left="4530" w:hanging="4530"/>
        <w:jc w:val="both"/>
        <w:rPr>
          <w:rFonts w:eastAsia="Arial" w:cs="Arial"/>
          <w:szCs w:val="22"/>
        </w:rPr>
      </w:pPr>
      <w:r w:rsidRPr="004A7EB9">
        <w:rPr>
          <w:rFonts w:eastAsia="Arial" w:cs="Arial"/>
          <w:szCs w:val="22"/>
        </w:rPr>
        <w:t xml:space="preserve">v technických záležitostech oprávněn </w:t>
      </w:r>
      <w:proofErr w:type="gramStart"/>
      <w:r w:rsidRPr="004A7EB9">
        <w:rPr>
          <w:rFonts w:eastAsia="Arial" w:cs="Arial"/>
          <w:szCs w:val="22"/>
        </w:rPr>
        <w:t>jednat:</w:t>
      </w:r>
      <w:r w:rsidR="00087592">
        <w:rPr>
          <w:rFonts w:eastAsia="Arial" w:cs="Arial"/>
          <w:szCs w:val="22"/>
        </w:rPr>
        <w:t xml:space="preserve">  </w:t>
      </w:r>
      <w:r w:rsidR="007D2E22">
        <w:rPr>
          <w:rFonts w:eastAsia="Arial" w:cs="Arial"/>
          <w:szCs w:val="22"/>
        </w:rPr>
        <w:t>x</w:t>
      </w:r>
      <w:proofErr w:type="gramEnd"/>
      <w:r w:rsidR="007D2E22">
        <w:rPr>
          <w:rFonts w:eastAsia="Arial" w:cs="Arial"/>
          <w:szCs w:val="22"/>
        </w:rPr>
        <w:t xml:space="preserve"> </w:t>
      </w:r>
      <w:proofErr w:type="spellStart"/>
      <w:r w:rsidR="007D2E22">
        <w:rPr>
          <w:rFonts w:eastAsia="Arial" w:cs="Arial"/>
          <w:szCs w:val="22"/>
        </w:rPr>
        <w:t>x</w:t>
      </w:r>
      <w:proofErr w:type="spellEnd"/>
      <w:r w:rsidR="007D2E22">
        <w:rPr>
          <w:rFonts w:eastAsia="Arial" w:cs="Arial"/>
          <w:szCs w:val="22"/>
        </w:rPr>
        <w:t xml:space="preserve"> </w:t>
      </w:r>
      <w:proofErr w:type="spellStart"/>
      <w:r w:rsidR="007D2E22">
        <w:rPr>
          <w:rFonts w:eastAsia="Arial" w:cs="Arial"/>
          <w:szCs w:val="22"/>
        </w:rPr>
        <w:t>x</w:t>
      </w:r>
      <w:proofErr w:type="spellEnd"/>
      <w:r w:rsidR="007D2E22">
        <w:rPr>
          <w:rFonts w:eastAsia="Arial" w:cs="Arial"/>
          <w:szCs w:val="22"/>
        </w:rPr>
        <w:t xml:space="preserve"> </w:t>
      </w:r>
      <w:proofErr w:type="spellStart"/>
      <w:r w:rsidR="007D2E22">
        <w:rPr>
          <w:rFonts w:eastAsia="Arial" w:cs="Arial"/>
          <w:szCs w:val="22"/>
        </w:rPr>
        <w:t>x</w:t>
      </w:r>
      <w:proofErr w:type="spellEnd"/>
      <w:r w:rsidR="007D2E22">
        <w:rPr>
          <w:rFonts w:eastAsia="Arial" w:cs="Arial"/>
          <w:szCs w:val="22"/>
        </w:rPr>
        <w:t xml:space="preserve"> </w:t>
      </w:r>
      <w:proofErr w:type="spellStart"/>
      <w:r w:rsidR="007D2E22">
        <w:rPr>
          <w:rFonts w:eastAsia="Arial" w:cs="Arial"/>
          <w:szCs w:val="22"/>
        </w:rPr>
        <w:t>x</w:t>
      </w:r>
      <w:proofErr w:type="spellEnd"/>
      <w:r w:rsidR="007D2E22">
        <w:rPr>
          <w:rFonts w:eastAsia="Arial" w:cs="Arial"/>
          <w:szCs w:val="22"/>
        </w:rPr>
        <w:t xml:space="preserve"> </w:t>
      </w:r>
      <w:proofErr w:type="spellStart"/>
      <w:r w:rsidR="007D2E22">
        <w:rPr>
          <w:rFonts w:eastAsia="Arial" w:cs="Arial"/>
          <w:szCs w:val="22"/>
        </w:rPr>
        <w:t>x</w:t>
      </w:r>
      <w:proofErr w:type="spellEnd"/>
      <w:r w:rsidR="007D2E22">
        <w:rPr>
          <w:rFonts w:eastAsia="Arial" w:cs="Arial"/>
          <w:szCs w:val="22"/>
        </w:rPr>
        <w:t xml:space="preserve"> </w:t>
      </w:r>
      <w:proofErr w:type="spellStart"/>
      <w:r w:rsidR="007D2E22">
        <w:rPr>
          <w:rFonts w:eastAsia="Arial" w:cs="Arial"/>
          <w:szCs w:val="22"/>
        </w:rPr>
        <w:t>x</w:t>
      </w:r>
      <w:proofErr w:type="spellEnd"/>
      <w:r w:rsidR="007D2E22">
        <w:rPr>
          <w:rFonts w:eastAsia="Arial" w:cs="Arial"/>
          <w:szCs w:val="22"/>
        </w:rPr>
        <w:t xml:space="preserve"> </w:t>
      </w:r>
      <w:proofErr w:type="spellStart"/>
      <w:r w:rsidR="007D2E22">
        <w:rPr>
          <w:rFonts w:eastAsia="Arial" w:cs="Arial"/>
          <w:szCs w:val="22"/>
        </w:rPr>
        <w:t>x</w:t>
      </w:r>
      <w:proofErr w:type="spellEnd"/>
      <w:r w:rsidR="007D2E22">
        <w:rPr>
          <w:rFonts w:eastAsia="Arial" w:cs="Arial"/>
          <w:szCs w:val="22"/>
        </w:rPr>
        <w:t xml:space="preserve"> </w:t>
      </w:r>
      <w:proofErr w:type="spellStart"/>
      <w:r w:rsidR="007D2E22">
        <w:rPr>
          <w:rFonts w:eastAsia="Arial" w:cs="Arial"/>
          <w:szCs w:val="22"/>
        </w:rPr>
        <w:t>x</w:t>
      </w:r>
      <w:proofErr w:type="spellEnd"/>
      <w:r w:rsidR="007D2E22">
        <w:rPr>
          <w:rFonts w:eastAsia="Arial" w:cs="Arial"/>
          <w:szCs w:val="22"/>
        </w:rPr>
        <w:t xml:space="preserve"> x</w:t>
      </w:r>
    </w:p>
    <w:p w14:paraId="3C904ABE" w14:textId="36282152" w:rsidR="00087592" w:rsidRPr="00A9445F" w:rsidRDefault="00087592" w:rsidP="004F088F">
      <w:pPr>
        <w:tabs>
          <w:tab w:val="left" w:pos="4962"/>
        </w:tabs>
        <w:spacing w:after="0" w:line="240" w:lineRule="exact"/>
        <w:ind w:left="4530" w:hanging="4530"/>
        <w:jc w:val="both"/>
        <w:rPr>
          <w:rFonts w:eastAsia="Arial" w:cs="Arial"/>
          <w:szCs w:val="22"/>
        </w:rPr>
      </w:pPr>
      <w:r>
        <w:rPr>
          <w:rFonts w:eastAsia="Arial" w:cs="Arial"/>
          <w:szCs w:val="22"/>
        </w:rPr>
        <w:t xml:space="preserve">                                                                         </w:t>
      </w:r>
      <w:r w:rsidR="007D2E22">
        <w:rPr>
          <w:rFonts w:eastAsia="Arial" w:cs="Arial"/>
          <w:szCs w:val="22"/>
        </w:rPr>
        <w:t xml:space="preserve">x </w:t>
      </w:r>
      <w:proofErr w:type="spellStart"/>
      <w:r w:rsidR="007D2E22">
        <w:rPr>
          <w:rFonts w:eastAsia="Arial" w:cs="Arial"/>
          <w:szCs w:val="22"/>
        </w:rPr>
        <w:t>x</w:t>
      </w:r>
      <w:proofErr w:type="spellEnd"/>
      <w:r w:rsidR="007D2E22">
        <w:rPr>
          <w:rFonts w:eastAsia="Arial" w:cs="Arial"/>
          <w:szCs w:val="22"/>
        </w:rPr>
        <w:t xml:space="preserve"> </w:t>
      </w:r>
      <w:proofErr w:type="spellStart"/>
      <w:r w:rsidR="007D2E22">
        <w:rPr>
          <w:rFonts w:eastAsia="Arial" w:cs="Arial"/>
          <w:szCs w:val="22"/>
        </w:rPr>
        <w:t>x</w:t>
      </w:r>
      <w:proofErr w:type="spellEnd"/>
      <w:r w:rsidR="007D2E22">
        <w:rPr>
          <w:rFonts w:eastAsia="Arial" w:cs="Arial"/>
          <w:szCs w:val="22"/>
        </w:rPr>
        <w:t xml:space="preserve"> </w:t>
      </w:r>
      <w:proofErr w:type="spellStart"/>
      <w:r w:rsidR="007D2E22">
        <w:rPr>
          <w:rFonts w:eastAsia="Arial" w:cs="Arial"/>
          <w:szCs w:val="22"/>
        </w:rPr>
        <w:t>x</w:t>
      </w:r>
      <w:proofErr w:type="spellEnd"/>
      <w:r w:rsidR="007D2E22">
        <w:rPr>
          <w:rFonts w:eastAsia="Arial" w:cs="Arial"/>
          <w:szCs w:val="22"/>
        </w:rPr>
        <w:t xml:space="preserve"> </w:t>
      </w:r>
      <w:proofErr w:type="spellStart"/>
      <w:r w:rsidR="007D2E22">
        <w:rPr>
          <w:rFonts w:eastAsia="Arial" w:cs="Arial"/>
          <w:szCs w:val="22"/>
        </w:rPr>
        <w:t>x</w:t>
      </w:r>
      <w:proofErr w:type="spellEnd"/>
      <w:r w:rsidR="007D2E22">
        <w:rPr>
          <w:rFonts w:eastAsia="Arial" w:cs="Arial"/>
          <w:szCs w:val="22"/>
        </w:rPr>
        <w:t xml:space="preserve"> </w:t>
      </w:r>
      <w:proofErr w:type="spellStart"/>
      <w:r w:rsidR="007D2E22">
        <w:rPr>
          <w:rFonts w:eastAsia="Arial" w:cs="Arial"/>
          <w:szCs w:val="22"/>
        </w:rPr>
        <w:t>x</w:t>
      </w:r>
      <w:proofErr w:type="spellEnd"/>
      <w:r w:rsidR="007D2E22">
        <w:rPr>
          <w:rFonts w:eastAsia="Arial" w:cs="Arial"/>
          <w:szCs w:val="22"/>
        </w:rPr>
        <w:t xml:space="preserve"> </w:t>
      </w:r>
      <w:proofErr w:type="spellStart"/>
      <w:r w:rsidR="007D2E22">
        <w:rPr>
          <w:rFonts w:eastAsia="Arial" w:cs="Arial"/>
          <w:szCs w:val="22"/>
        </w:rPr>
        <w:t>x</w:t>
      </w:r>
      <w:proofErr w:type="spellEnd"/>
      <w:r w:rsidR="007D2E22">
        <w:rPr>
          <w:rFonts w:eastAsia="Arial" w:cs="Arial"/>
          <w:szCs w:val="22"/>
        </w:rPr>
        <w:t xml:space="preserve"> </w:t>
      </w:r>
      <w:proofErr w:type="spellStart"/>
      <w:r w:rsidR="007D2E22">
        <w:rPr>
          <w:rFonts w:eastAsia="Arial" w:cs="Arial"/>
          <w:szCs w:val="22"/>
        </w:rPr>
        <w:t>x</w:t>
      </w:r>
      <w:proofErr w:type="spellEnd"/>
      <w:r w:rsidR="007D2E22">
        <w:rPr>
          <w:rFonts w:eastAsia="Arial" w:cs="Arial"/>
          <w:szCs w:val="22"/>
        </w:rPr>
        <w:t xml:space="preserve"> </w:t>
      </w:r>
      <w:proofErr w:type="spellStart"/>
      <w:r w:rsidR="007D2E22">
        <w:rPr>
          <w:rFonts w:eastAsia="Arial" w:cs="Arial"/>
          <w:szCs w:val="22"/>
        </w:rPr>
        <w:t>x</w:t>
      </w:r>
      <w:proofErr w:type="spellEnd"/>
      <w:r w:rsidR="007D2E22">
        <w:rPr>
          <w:rFonts w:eastAsia="Arial" w:cs="Arial"/>
          <w:szCs w:val="22"/>
        </w:rPr>
        <w:t xml:space="preserve"> </w:t>
      </w:r>
      <w:proofErr w:type="spellStart"/>
      <w:r w:rsidR="007D2E22">
        <w:rPr>
          <w:rFonts w:eastAsia="Arial" w:cs="Arial"/>
          <w:szCs w:val="22"/>
        </w:rPr>
        <w:t>x</w:t>
      </w:r>
      <w:proofErr w:type="spellEnd"/>
    </w:p>
    <w:p w14:paraId="668427F3" w14:textId="6A8D64AE" w:rsidR="00DB4675" w:rsidRPr="00A9445F" w:rsidRDefault="00DB4675" w:rsidP="004F088F">
      <w:pPr>
        <w:tabs>
          <w:tab w:val="left" w:pos="4962"/>
        </w:tabs>
        <w:spacing w:after="0" w:line="240" w:lineRule="exact"/>
        <w:ind w:left="4530" w:hanging="4530"/>
        <w:jc w:val="both"/>
        <w:rPr>
          <w:rFonts w:eastAsia="Arial" w:cs="Arial"/>
          <w:szCs w:val="22"/>
        </w:rPr>
      </w:pPr>
      <w:r w:rsidRPr="00A9445F">
        <w:rPr>
          <w:rFonts w:eastAsia="Arial" w:cs="Arial"/>
          <w:szCs w:val="22"/>
        </w:rPr>
        <w:lastRenderedPageBreak/>
        <w:t xml:space="preserve">    Adresa pro doručení:</w:t>
      </w:r>
      <w:r w:rsidR="00087592">
        <w:t xml:space="preserve"> Fügnerovo nábřeží 5476, 760 01 Zlín</w:t>
      </w:r>
    </w:p>
    <w:p w14:paraId="76FD77F4" w14:textId="014D3FF9" w:rsidR="00DB4675" w:rsidRPr="004A7EB9" w:rsidRDefault="00DB4675" w:rsidP="004F088F">
      <w:pPr>
        <w:tabs>
          <w:tab w:val="left" w:pos="4962"/>
          <w:tab w:val="left" w:pos="5954"/>
        </w:tabs>
        <w:spacing w:after="0" w:line="288" w:lineRule="exact"/>
        <w:rPr>
          <w:rFonts w:eastAsia="Arial" w:cs="Arial"/>
          <w:szCs w:val="22"/>
        </w:rPr>
      </w:pPr>
      <w:r w:rsidRPr="00A9445F">
        <w:rPr>
          <w:rFonts w:eastAsia="Arial" w:cs="Arial"/>
          <w:szCs w:val="22"/>
        </w:rPr>
        <w:t xml:space="preserve">    Tel.:                            </w:t>
      </w:r>
      <w:r w:rsidR="007D2E22">
        <w:rPr>
          <w:rFonts w:eastAsia="Arial" w:cs="Arial"/>
          <w:szCs w:val="22"/>
        </w:rPr>
        <w:t xml:space="preserve">x </w:t>
      </w:r>
      <w:proofErr w:type="spellStart"/>
      <w:r w:rsidR="007D2E22">
        <w:rPr>
          <w:rFonts w:eastAsia="Arial" w:cs="Arial"/>
          <w:szCs w:val="22"/>
        </w:rPr>
        <w:t>x</w:t>
      </w:r>
      <w:proofErr w:type="spellEnd"/>
      <w:r w:rsidR="007D2E22">
        <w:rPr>
          <w:rFonts w:eastAsia="Arial" w:cs="Arial"/>
          <w:szCs w:val="22"/>
        </w:rPr>
        <w:t xml:space="preserve"> </w:t>
      </w:r>
      <w:proofErr w:type="spellStart"/>
      <w:r w:rsidR="007D2E22">
        <w:rPr>
          <w:rFonts w:eastAsia="Arial" w:cs="Arial"/>
          <w:szCs w:val="22"/>
        </w:rPr>
        <w:t>x</w:t>
      </w:r>
      <w:proofErr w:type="spellEnd"/>
      <w:r w:rsidR="007D2E22">
        <w:rPr>
          <w:rFonts w:eastAsia="Arial" w:cs="Arial"/>
          <w:szCs w:val="22"/>
        </w:rPr>
        <w:t xml:space="preserve"> </w:t>
      </w:r>
      <w:proofErr w:type="spellStart"/>
      <w:r w:rsidR="007D2E22">
        <w:rPr>
          <w:rFonts w:eastAsia="Arial" w:cs="Arial"/>
          <w:szCs w:val="22"/>
        </w:rPr>
        <w:t>x</w:t>
      </w:r>
      <w:proofErr w:type="spellEnd"/>
      <w:r w:rsidR="007D2E22">
        <w:rPr>
          <w:rFonts w:eastAsia="Arial" w:cs="Arial"/>
          <w:szCs w:val="22"/>
        </w:rPr>
        <w:t xml:space="preserve"> </w:t>
      </w:r>
      <w:proofErr w:type="spellStart"/>
      <w:r w:rsidR="007D2E22">
        <w:rPr>
          <w:rFonts w:eastAsia="Arial" w:cs="Arial"/>
          <w:szCs w:val="22"/>
        </w:rPr>
        <w:t>x</w:t>
      </w:r>
      <w:proofErr w:type="spellEnd"/>
      <w:r w:rsidR="007D2E22">
        <w:rPr>
          <w:rFonts w:eastAsia="Arial" w:cs="Arial"/>
          <w:szCs w:val="22"/>
        </w:rPr>
        <w:t xml:space="preserve"> </w:t>
      </w:r>
      <w:proofErr w:type="spellStart"/>
      <w:r w:rsidR="007D2E22">
        <w:rPr>
          <w:rFonts w:eastAsia="Arial" w:cs="Arial"/>
          <w:szCs w:val="22"/>
        </w:rPr>
        <w:t>x</w:t>
      </w:r>
      <w:proofErr w:type="spellEnd"/>
      <w:r w:rsidR="007D2E22">
        <w:rPr>
          <w:rFonts w:eastAsia="Arial" w:cs="Arial"/>
          <w:szCs w:val="22"/>
        </w:rPr>
        <w:t xml:space="preserve"> </w:t>
      </w:r>
      <w:proofErr w:type="spellStart"/>
      <w:r w:rsidR="007D2E22">
        <w:rPr>
          <w:rFonts w:eastAsia="Arial" w:cs="Arial"/>
          <w:szCs w:val="22"/>
        </w:rPr>
        <w:t>x</w:t>
      </w:r>
      <w:proofErr w:type="spellEnd"/>
      <w:r w:rsidR="007D2E22">
        <w:rPr>
          <w:rFonts w:eastAsia="Arial" w:cs="Arial"/>
          <w:szCs w:val="22"/>
        </w:rPr>
        <w:t xml:space="preserve"> </w:t>
      </w:r>
      <w:proofErr w:type="spellStart"/>
      <w:r w:rsidR="007D2E22">
        <w:rPr>
          <w:rFonts w:eastAsia="Arial" w:cs="Arial"/>
          <w:szCs w:val="22"/>
        </w:rPr>
        <w:t>x</w:t>
      </w:r>
      <w:proofErr w:type="spellEnd"/>
      <w:r w:rsidR="007D2E22">
        <w:rPr>
          <w:rFonts w:eastAsia="Arial" w:cs="Arial"/>
          <w:szCs w:val="22"/>
        </w:rPr>
        <w:t xml:space="preserve"> </w:t>
      </w:r>
      <w:proofErr w:type="spellStart"/>
      <w:r w:rsidR="007D2E22">
        <w:rPr>
          <w:rFonts w:eastAsia="Arial" w:cs="Arial"/>
          <w:szCs w:val="22"/>
        </w:rPr>
        <w:t>x</w:t>
      </w:r>
      <w:proofErr w:type="spellEnd"/>
      <w:r w:rsidR="007D2E22">
        <w:rPr>
          <w:rFonts w:eastAsia="Arial" w:cs="Arial"/>
          <w:szCs w:val="22"/>
        </w:rPr>
        <w:t xml:space="preserve"> x</w:t>
      </w:r>
    </w:p>
    <w:p w14:paraId="74EFD44F" w14:textId="4511DA35" w:rsidR="00DB4675" w:rsidRPr="004D5F78" w:rsidRDefault="00DB4675" w:rsidP="004F088F">
      <w:pPr>
        <w:tabs>
          <w:tab w:val="left" w:pos="4962"/>
        </w:tabs>
        <w:spacing w:after="0" w:line="288" w:lineRule="exact"/>
        <w:ind w:right="-110"/>
        <w:rPr>
          <w:rFonts w:eastAsia="Arial" w:cs="Arial"/>
          <w:color w:val="000000" w:themeColor="text1"/>
          <w:szCs w:val="22"/>
        </w:rPr>
      </w:pPr>
      <w:r w:rsidRPr="10255EBE">
        <w:rPr>
          <w:rFonts w:eastAsia="Arial" w:cs="Arial"/>
          <w:color w:val="000000" w:themeColor="text1"/>
          <w:szCs w:val="22"/>
        </w:rPr>
        <w:t xml:space="preserve">    </w:t>
      </w:r>
      <w:proofErr w:type="gramStart"/>
      <w:r w:rsidRPr="10255EBE">
        <w:rPr>
          <w:rFonts w:eastAsia="Arial" w:cs="Arial"/>
          <w:color w:val="000000" w:themeColor="text1"/>
          <w:szCs w:val="22"/>
        </w:rPr>
        <w:t xml:space="preserve">E-mail:   </w:t>
      </w:r>
      <w:proofErr w:type="gramEnd"/>
      <w:r w:rsidRPr="10255EBE">
        <w:rPr>
          <w:rFonts w:eastAsia="Arial" w:cs="Arial"/>
          <w:color w:val="000000" w:themeColor="text1"/>
          <w:szCs w:val="22"/>
        </w:rPr>
        <w:t xml:space="preserve">                     </w:t>
      </w:r>
      <w:r w:rsidR="007D2E22">
        <w:rPr>
          <w:rFonts w:eastAsia="Arial" w:cs="Arial"/>
          <w:szCs w:val="22"/>
        </w:rPr>
        <w:t xml:space="preserve">x </w:t>
      </w:r>
      <w:proofErr w:type="spellStart"/>
      <w:r w:rsidR="007D2E22">
        <w:rPr>
          <w:rFonts w:eastAsia="Arial" w:cs="Arial"/>
          <w:szCs w:val="22"/>
        </w:rPr>
        <w:t>x</w:t>
      </w:r>
      <w:proofErr w:type="spellEnd"/>
      <w:r w:rsidR="007D2E22">
        <w:rPr>
          <w:rFonts w:eastAsia="Arial" w:cs="Arial"/>
          <w:szCs w:val="22"/>
        </w:rPr>
        <w:t xml:space="preserve"> </w:t>
      </w:r>
      <w:proofErr w:type="spellStart"/>
      <w:r w:rsidR="007D2E22">
        <w:rPr>
          <w:rFonts w:eastAsia="Arial" w:cs="Arial"/>
          <w:szCs w:val="22"/>
        </w:rPr>
        <w:t>x</w:t>
      </w:r>
      <w:proofErr w:type="spellEnd"/>
      <w:r w:rsidR="007D2E22">
        <w:rPr>
          <w:rFonts w:eastAsia="Arial" w:cs="Arial"/>
          <w:szCs w:val="22"/>
        </w:rPr>
        <w:t xml:space="preserve"> </w:t>
      </w:r>
      <w:proofErr w:type="spellStart"/>
      <w:r w:rsidR="007D2E22">
        <w:rPr>
          <w:rFonts w:eastAsia="Arial" w:cs="Arial"/>
          <w:szCs w:val="22"/>
        </w:rPr>
        <w:t>x</w:t>
      </w:r>
      <w:proofErr w:type="spellEnd"/>
      <w:r w:rsidR="007D2E22">
        <w:rPr>
          <w:rFonts w:eastAsia="Arial" w:cs="Arial"/>
          <w:szCs w:val="22"/>
        </w:rPr>
        <w:t xml:space="preserve"> </w:t>
      </w:r>
      <w:proofErr w:type="spellStart"/>
      <w:r w:rsidR="007D2E22">
        <w:rPr>
          <w:rFonts w:eastAsia="Arial" w:cs="Arial"/>
          <w:szCs w:val="22"/>
        </w:rPr>
        <w:t>x</w:t>
      </w:r>
      <w:proofErr w:type="spellEnd"/>
      <w:r w:rsidR="007D2E22">
        <w:rPr>
          <w:rFonts w:eastAsia="Arial" w:cs="Arial"/>
          <w:szCs w:val="22"/>
        </w:rPr>
        <w:t xml:space="preserve"> </w:t>
      </w:r>
      <w:proofErr w:type="spellStart"/>
      <w:r w:rsidR="007D2E22">
        <w:rPr>
          <w:rFonts w:eastAsia="Arial" w:cs="Arial"/>
          <w:szCs w:val="22"/>
        </w:rPr>
        <w:t>x</w:t>
      </w:r>
      <w:proofErr w:type="spellEnd"/>
      <w:r w:rsidR="007D2E22">
        <w:rPr>
          <w:rFonts w:eastAsia="Arial" w:cs="Arial"/>
          <w:szCs w:val="22"/>
        </w:rPr>
        <w:t xml:space="preserve"> </w:t>
      </w:r>
      <w:proofErr w:type="spellStart"/>
      <w:r w:rsidR="007D2E22">
        <w:rPr>
          <w:rFonts w:eastAsia="Arial" w:cs="Arial"/>
          <w:szCs w:val="22"/>
        </w:rPr>
        <w:t>x</w:t>
      </w:r>
      <w:proofErr w:type="spellEnd"/>
      <w:r w:rsidR="007D2E22">
        <w:rPr>
          <w:rFonts w:eastAsia="Arial" w:cs="Arial"/>
          <w:szCs w:val="22"/>
        </w:rPr>
        <w:t xml:space="preserve"> </w:t>
      </w:r>
      <w:proofErr w:type="spellStart"/>
      <w:r w:rsidR="007D2E22">
        <w:rPr>
          <w:rFonts w:eastAsia="Arial" w:cs="Arial"/>
          <w:szCs w:val="22"/>
        </w:rPr>
        <w:t>x</w:t>
      </w:r>
      <w:proofErr w:type="spellEnd"/>
      <w:r w:rsidR="007D2E22">
        <w:rPr>
          <w:rFonts w:eastAsia="Arial" w:cs="Arial"/>
          <w:szCs w:val="22"/>
        </w:rPr>
        <w:t xml:space="preserve"> </w:t>
      </w:r>
      <w:proofErr w:type="spellStart"/>
      <w:r w:rsidR="007D2E22">
        <w:rPr>
          <w:rFonts w:eastAsia="Arial" w:cs="Arial"/>
          <w:szCs w:val="22"/>
        </w:rPr>
        <w:t>x</w:t>
      </w:r>
      <w:proofErr w:type="spellEnd"/>
      <w:r w:rsidR="007D2E22">
        <w:rPr>
          <w:rFonts w:eastAsia="Arial" w:cs="Arial"/>
          <w:szCs w:val="22"/>
        </w:rPr>
        <w:t xml:space="preserve"> x</w:t>
      </w:r>
    </w:p>
    <w:p w14:paraId="2FB0C087" w14:textId="69D9E34D" w:rsidR="00DB4675" w:rsidRPr="004D5F78" w:rsidRDefault="00DB4675" w:rsidP="004F088F">
      <w:pPr>
        <w:tabs>
          <w:tab w:val="left" w:pos="4962"/>
        </w:tabs>
        <w:spacing w:after="0" w:line="288" w:lineRule="exact"/>
        <w:ind w:right="-110"/>
        <w:rPr>
          <w:rFonts w:eastAsia="Arial" w:cs="Arial"/>
          <w:color w:val="000000" w:themeColor="text1"/>
          <w:szCs w:val="22"/>
        </w:rPr>
      </w:pPr>
      <w:r w:rsidRPr="10255EBE">
        <w:rPr>
          <w:rFonts w:eastAsia="Arial" w:cs="Arial"/>
          <w:color w:val="000000" w:themeColor="text1"/>
          <w:szCs w:val="22"/>
          <w:lang w:val="en-US"/>
        </w:rPr>
        <w:t xml:space="preserve">    ID DS:</w:t>
      </w:r>
      <w:r w:rsidR="00087592">
        <w:rPr>
          <w:rFonts w:eastAsia="Arial" w:cs="Arial"/>
          <w:color w:val="000000" w:themeColor="text1"/>
          <w:szCs w:val="22"/>
          <w:lang w:val="en-US"/>
        </w:rPr>
        <w:t xml:space="preserve">                         zjq4rhz</w:t>
      </w:r>
      <w:r w:rsidRPr="10255EBE">
        <w:rPr>
          <w:rFonts w:eastAsia="Arial" w:cs="Arial"/>
          <w:color w:val="000000" w:themeColor="text1"/>
          <w:szCs w:val="22"/>
          <w:lang w:val="en-US"/>
        </w:rPr>
        <w:t xml:space="preserve">          </w:t>
      </w:r>
      <w:r>
        <w:tab/>
      </w:r>
    </w:p>
    <w:p w14:paraId="2AD6CF30" w14:textId="509D1F26" w:rsidR="00DB4675" w:rsidRPr="004D5F78" w:rsidRDefault="00DB4675" w:rsidP="004F088F">
      <w:pPr>
        <w:tabs>
          <w:tab w:val="left" w:pos="4962"/>
        </w:tabs>
        <w:spacing w:after="0" w:line="288" w:lineRule="exact"/>
        <w:rPr>
          <w:rFonts w:eastAsia="Arial" w:cs="Arial"/>
          <w:color w:val="000000" w:themeColor="text1"/>
          <w:szCs w:val="22"/>
        </w:rPr>
      </w:pPr>
      <w:r w:rsidRPr="10255EBE">
        <w:rPr>
          <w:rFonts w:eastAsia="Arial" w:cs="Arial"/>
          <w:color w:val="000000" w:themeColor="text1"/>
          <w:szCs w:val="22"/>
        </w:rPr>
        <w:t xml:space="preserve">    </w:t>
      </w:r>
      <w:proofErr w:type="gramStart"/>
      <w:r w:rsidRPr="10255EBE">
        <w:rPr>
          <w:rFonts w:eastAsia="Arial" w:cs="Arial"/>
          <w:color w:val="000000" w:themeColor="text1"/>
          <w:szCs w:val="22"/>
        </w:rPr>
        <w:t xml:space="preserve">IČO:   </w:t>
      </w:r>
      <w:proofErr w:type="gramEnd"/>
      <w:r w:rsidRPr="10255EBE">
        <w:rPr>
          <w:rFonts w:eastAsia="Arial" w:cs="Arial"/>
          <w:color w:val="000000" w:themeColor="text1"/>
          <w:szCs w:val="22"/>
        </w:rPr>
        <w:t xml:space="preserve">                         </w:t>
      </w:r>
      <w:r w:rsidR="00087592">
        <w:rPr>
          <w:rFonts w:eastAsia="Arial" w:cs="Arial"/>
          <w:color w:val="000000" w:themeColor="text1"/>
          <w:szCs w:val="22"/>
        </w:rPr>
        <w:t>65993390</w:t>
      </w:r>
      <w:r w:rsidRPr="10255EBE">
        <w:rPr>
          <w:rFonts w:eastAsia="Arial" w:cs="Arial"/>
          <w:color w:val="000000" w:themeColor="text1"/>
          <w:szCs w:val="22"/>
        </w:rPr>
        <w:t xml:space="preserve">                              </w:t>
      </w:r>
      <w:r w:rsidR="00B55BAD">
        <w:rPr>
          <w:rFonts w:eastAsia="Arial" w:cs="Arial"/>
          <w:color w:val="000000" w:themeColor="text1"/>
          <w:szCs w:val="22"/>
        </w:rPr>
        <w:tab/>
      </w:r>
      <w:r>
        <w:rPr>
          <w:rFonts w:eastAsia="Arial" w:cs="Arial"/>
          <w:color w:val="000000" w:themeColor="text1"/>
          <w:szCs w:val="22"/>
        </w:rPr>
        <w:tab/>
      </w:r>
      <w:r>
        <w:tab/>
      </w:r>
    </w:p>
    <w:p w14:paraId="0DD73D9B" w14:textId="18AE3455" w:rsidR="00DB4675" w:rsidRPr="004D5F78" w:rsidRDefault="00DB4675" w:rsidP="004F088F">
      <w:pPr>
        <w:tabs>
          <w:tab w:val="left" w:pos="4962"/>
        </w:tabs>
        <w:spacing w:after="0" w:line="288" w:lineRule="exact"/>
        <w:rPr>
          <w:rFonts w:eastAsia="Arial" w:cs="Arial"/>
          <w:color w:val="000000" w:themeColor="text1"/>
          <w:szCs w:val="22"/>
        </w:rPr>
      </w:pPr>
      <w:r w:rsidRPr="10255EBE">
        <w:rPr>
          <w:rFonts w:eastAsia="Arial" w:cs="Arial"/>
          <w:color w:val="000000" w:themeColor="text1"/>
          <w:szCs w:val="22"/>
        </w:rPr>
        <w:t xml:space="preserve">    </w:t>
      </w:r>
      <w:proofErr w:type="gramStart"/>
      <w:r w:rsidRPr="10255EBE">
        <w:rPr>
          <w:rFonts w:eastAsia="Arial" w:cs="Arial"/>
          <w:color w:val="000000" w:themeColor="text1"/>
          <w:szCs w:val="22"/>
        </w:rPr>
        <w:t>DIČ:</w:t>
      </w:r>
      <w:r w:rsidR="00087592">
        <w:rPr>
          <w:rFonts w:eastAsia="Arial" w:cs="Arial"/>
          <w:color w:val="000000" w:themeColor="text1"/>
          <w:szCs w:val="22"/>
        </w:rPr>
        <w:t xml:space="preserve">   </w:t>
      </w:r>
      <w:proofErr w:type="gramEnd"/>
      <w:r w:rsidR="00087592">
        <w:rPr>
          <w:rFonts w:eastAsia="Arial" w:cs="Arial"/>
          <w:color w:val="000000" w:themeColor="text1"/>
          <w:szCs w:val="22"/>
        </w:rPr>
        <w:t xml:space="preserve">                         CZ65993390</w:t>
      </w:r>
      <w:r>
        <w:tab/>
      </w:r>
    </w:p>
    <w:p w14:paraId="15631CA2" w14:textId="77777777" w:rsidR="00DB4675" w:rsidRPr="004D5F78" w:rsidRDefault="00DB4675" w:rsidP="004F088F">
      <w:pPr>
        <w:tabs>
          <w:tab w:val="left" w:pos="4536"/>
        </w:tabs>
        <w:spacing w:after="0"/>
        <w:jc w:val="both"/>
        <w:rPr>
          <w:rFonts w:eastAsia="Arial" w:cs="Arial"/>
          <w:color w:val="000000" w:themeColor="text1"/>
          <w:szCs w:val="22"/>
        </w:rPr>
      </w:pPr>
      <w:r w:rsidRPr="10255EBE">
        <w:rPr>
          <w:rFonts w:eastAsia="Arial" w:cs="Arial"/>
          <w:color w:val="000000" w:themeColor="text1"/>
          <w:szCs w:val="22"/>
        </w:rPr>
        <w:t xml:space="preserve">    (dále jen jako „objednatel č. 2“)</w:t>
      </w:r>
    </w:p>
    <w:p w14:paraId="164E249B" w14:textId="77777777" w:rsidR="00DB4675" w:rsidRPr="004D5F78" w:rsidRDefault="00DB4675" w:rsidP="00DB4675">
      <w:pPr>
        <w:spacing w:after="0"/>
        <w:jc w:val="both"/>
        <w:rPr>
          <w:rFonts w:eastAsia="Arial" w:cs="Arial"/>
          <w:color w:val="000000" w:themeColor="text1"/>
          <w:szCs w:val="22"/>
        </w:rPr>
      </w:pPr>
    </w:p>
    <w:p w14:paraId="5FD52557" w14:textId="78B2D1AE" w:rsidR="00DB4675" w:rsidRPr="00097AF9" w:rsidRDefault="00DB4675" w:rsidP="002C3C67">
      <w:pPr>
        <w:spacing w:after="0" w:line="240" w:lineRule="exact"/>
        <w:jc w:val="both"/>
        <w:rPr>
          <w:rFonts w:eastAsia="Arial" w:cs="Arial"/>
          <w:color w:val="000000" w:themeColor="text1"/>
          <w:szCs w:val="22"/>
        </w:rPr>
      </w:pPr>
      <w:r w:rsidRPr="10255EBE">
        <w:rPr>
          <w:rFonts w:eastAsia="Arial" w:cs="Arial"/>
          <w:color w:val="000000" w:themeColor="text1"/>
          <w:szCs w:val="22"/>
        </w:rPr>
        <w:t xml:space="preserve">Pokud v </w:t>
      </w:r>
      <w:r w:rsidRPr="00097AF9">
        <w:rPr>
          <w:rFonts w:eastAsia="Arial" w:cs="Arial"/>
          <w:color w:val="000000" w:themeColor="text1"/>
          <w:szCs w:val="22"/>
        </w:rPr>
        <w:t>dalších ustanoveních smlouvy není výslovně specifikován konkrétně objednatel č. 1</w:t>
      </w:r>
      <w:r w:rsidR="002C3C67">
        <w:rPr>
          <w:rFonts w:eastAsia="Arial" w:cs="Arial"/>
          <w:color w:val="000000" w:themeColor="text1"/>
          <w:szCs w:val="22"/>
        </w:rPr>
        <w:t xml:space="preserve"> </w:t>
      </w:r>
      <w:r w:rsidRPr="00097AF9">
        <w:rPr>
          <w:rFonts w:eastAsia="Arial" w:cs="Arial"/>
          <w:color w:val="000000" w:themeColor="text1"/>
          <w:szCs w:val="22"/>
        </w:rPr>
        <w:t>nebo objednatel č. 2, má se zato, že pojem „objednatel</w:t>
      </w:r>
      <w:r>
        <w:rPr>
          <w:rFonts w:eastAsia="Arial" w:cs="Arial"/>
          <w:color w:val="000000" w:themeColor="text1"/>
          <w:szCs w:val="22"/>
        </w:rPr>
        <w:t>é</w:t>
      </w:r>
      <w:r w:rsidRPr="00097AF9">
        <w:rPr>
          <w:rFonts w:eastAsia="Arial" w:cs="Arial"/>
          <w:color w:val="000000" w:themeColor="text1"/>
          <w:szCs w:val="22"/>
        </w:rPr>
        <w:t>“ zahrnuje souhrnně oba objednatele.</w:t>
      </w:r>
    </w:p>
    <w:p w14:paraId="0F066695" w14:textId="77777777" w:rsidR="00DB4675" w:rsidRPr="004D5F78" w:rsidRDefault="00DB4675" w:rsidP="00DB4675">
      <w:pPr>
        <w:spacing w:after="0" w:line="240" w:lineRule="auto"/>
        <w:rPr>
          <w:szCs w:val="22"/>
        </w:rPr>
      </w:pPr>
    </w:p>
    <w:p w14:paraId="039A0BCB" w14:textId="77777777" w:rsidR="00DB4675" w:rsidRPr="004D5F78" w:rsidRDefault="00DB4675" w:rsidP="00DB4675">
      <w:pPr>
        <w:spacing w:after="0" w:line="240" w:lineRule="auto"/>
        <w:rPr>
          <w:rFonts w:cs="Arial"/>
          <w:snapToGrid w:val="0"/>
        </w:rPr>
      </w:pPr>
      <w:r w:rsidRPr="10255EBE">
        <w:rPr>
          <w:rFonts w:cs="Arial"/>
          <w:snapToGrid w:val="0"/>
        </w:rPr>
        <w:t>(dále jen jako „objednatel</w:t>
      </w:r>
      <w:r>
        <w:rPr>
          <w:rFonts w:cs="Arial"/>
          <w:snapToGrid w:val="0"/>
        </w:rPr>
        <w:t>é</w:t>
      </w:r>
      <w:r w:rsidRPr="10255EBE">
        <w:rPr>
          <w:rFonts w:cs="Arial"/>
          <w:snapToGrid w:val="0"/>
        </w:rPr>
        <w:t>“)</w:t>
      </w:r>
    </w:p>
    <w:p w14:paraId="47C31DEC" w14:textId="77777777" w:rsidR="00DB4675" w:rsidRPr="004D5F78" w:rsidRDefault="00DB4675" w:rsidP="00DB4675">
      <w:pPr>
        <w:jc w:val="both"/>
        <w:rPr>
          <w:rFonts w:cs="Arial"/>
          <w:b/>
          <w:bCs/>
          <w:szCs w:val="22"/>
        </w:rPr>
      </w:pPr>
    </w:p>
    <w:p w14:paraId="235FC2E6" w14:textId="77777777" w:rsidR="00DB4675" w:rsidRPr="004D5F78" w:rsidRDefault="00DB4675" w:rsidP="00DB4675">
      <w:pPr>
        <w:ind w:left="2124" w:firstLine="708"/>
        <w:rPr>
          <w:rFonts w:cs="Arial"/>
          <w:b/>
          <w:szCs w:val="22"/>
        </w:rPr>
      </w:pPr>
      <w:r w:rsidRPr="004D5F78">
        <w:rPr>
          <w:rFonts w:cs="Arial"/>
          <w:b/>
          <w:szCs w:val="22"/>
        </w:rPr>
        <w:t>a</w:t>
      </w:r>
    </w:p>
    <w:p w14:paraId="2BC4B511" w14:textId="77777777" w:rsidR="00DB4675" w:rsidRPr="004D5F78" w:rsidRDefault="00DB4675" w:rsidP="00DB4675">
      <w:pPr>
        <w:rPr>
          <w:rFonts w:cs="Arial"/>
          <w:b/>
          <w:bCs/>
          <w:snapToGrid w:val="0"/>
          <w:szCs w:val="22"/>
        </w:rPr>
      </w:pPr>
      <w:r w:rsidRPr="004D5F78">
        <w:rPr>
          <w:rFonts w:cs="Arial"/>
          <w:b/>
          <w:bCs/>
          <w:snapToGrid w:val="0"/>
          <w:szCs w:val="22"/>
        </w:rPr>
        <w:t>Zhotovitelem</w:t>
      </w:r>
    </w:p>
    <w:p w14:paraId="5088D291" w14:textId="77777777" w:rsidR="002F4E05" w:rsidRPr="004D5F78" w:rsidRDefault="002F4E05" w:rsidP="002F4E05">
      <w:pPr>
        <w:spacing w:after="0"/>
        <w:rPr>
          <w:rFonts w:cs="Arial"/>
          <w:b/>
          <w:bCs/>
          <w:snapToGrid w:val="0"/>
          <w:lang w:val="en-US"/>
        </w:rPr>
      </w:pPr>
      <w:r w:rsidRPr="00A40B83">
        <w:rPr>
          <w:rFonts w:cs="Arial"/>
          <w:b/>
          <w:bCs/>
          <w:snapToGrid w:val="0"/>
          <w:lang w:val="en-US"/>
        </w:rPr>
        <w:t>AGPOL s.r.o.</w:t>
      </w:r>
      <w:r w:rsidRPr="00A40B83">
        <w:rPr>
          <w:rFonts w:cs="Arial"/>
          <w:b/>
          <w:bCs/>
          <w:snapToGrid w:val="0"/>
          <w:szCs w:val="22"/>
          <w:lang w:val="en-US"/>
        </w:rPr>
        <w:tab/>
      </w:r>
      <w:r w:rsidRPr="00A40B83">
        <w:rPr>
          <w:rFonts w:cs="Arial"/>
          <w:b/>
          <w:bCs/>
          <w:snapToGrid w:val="0"/>
          <w:szCs w:val="22"/>
          <w:lang w:val="en-US"/>
        </w:rPr>
        <w:tab/>
      </w:r>
    </w:p>
    <w:p w14:paraId="2C02E928" w14:textId="77777777" w:rsidR="002F4E05" w:rsidRPr="004D5F78" w:rsidRDefault="002F4E05" w:rsidP="002F4E05">
      <w:pPr>
        <w:spacing w:after="0"/>
        <w:jc w:val="both"/>
        <w:rPr>
          <w:rFonts w:cs="Arial"/>
          <w:bCs/>
          <w:szCs w:val="22"/>
        </w:rPr>
      </w:pPr>
      <w:r w:rsidRPr="004D5F78">
        <w:rPr>
          <w:rFonts w:cs="Arial"/>
          <w:bCs/>
          <w:szCs w:val="22"/>
        </w:rPr>
        <w:t>Sídlo</w:t>
      </w:r>
      <w:r>
        <w:rPr>
          <w:rFonts w:cs="Arial"/>
          <w:bCs/>
          <w:szCs w:val="22"/>
        </w:rPr>
        <w:t>:</w:t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szCs w:val="22"/>
        </w:rPr>
        <w:t>Jungmannova 153/12, 779 00 Olomouc</w:t>
      </w:r>
    </w:p>
    <w:p w14:paraId="06B76D44" w14:textId="77777777" w:rsidR="002F4E05" w:rsidRPr="004D5F78" w:rsidRDefault="002F4E05" w:rsidP="002F4E05">
      <w:pPr>
        <w:spacing w:after="0"/>
        <w:rPr>
          <w:rFonts w:cs="Arial"/>
          <w:b/>
          <w:szCs w:val="22"/>
        </w:rPr>
      </w:pPr>
      <w:r w:rsidRPr="004D5F78">
        <w:rPr>
          <w:rFonts w:cs="Arial"/>
          <w:szCs w:val="22"/>
        </w:rPr>
        <w:t>Zastoupený: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45E772FD" w14:textId="77777777" w:rsidR="002F4E05" w:rsidRPr="004D5F78" w:rsidRDefault="002F4E05" w:rsidP="002F4E05">
      <w:pPr>
        <w:spacing w:after="0"/>
        <w:rPr>
          <w:rFonts w:cs="Arial"/>
          <w:b/>
          <w:szCs w:val="22"/>
        </w:rPr>
      </w:pPr>
      <w:r w:rsidRPr="004D5F78">
        <w:rPr>
          <w:rFonts w:cs="Arial"/>
          <w:szCs w:val="22"/>
        </w:rPr>
        <w:t>Ve smluvních záležitostech oprávněn jednat:</w:t>
      </w:r>
      <w:r>
        <w:rPr>
          <w:rFonts w:cs="Arial"/>
          <w:szCs w:val="22"/>
        </w:rPr>
        <w:tab/>
      </w:r>
      <w:r>
        <w:rPr>
          <w:szCs w:val="22"/>
        </w:rPr>
        <w:t xml:space="preserve">Ing. Ondřej </w:t>
      </w:r>
      <w:proofErr w:type="spellStart"/>
      <w:r>
        <w:rPr>
          <w:szCs w:val="22"/>
        </w:rPr>
        <w:t>Vaculín</w:t>
      </w:r>
      <w:proofErr w:type="spellEnd"/>
      <w:r>
        <w:rPr>
          <w:szCs w:val="22"/>
        </w:rPr>
        <w:t>, Ph.D., jednatel</w:t>
      </w:r>
    </w:p>
    <w:p w14:paraId="5B3330F8" w14:textId="035BF5ED" w:rsidR="002F4E05" w:rsidRPr="00A40B83" w:rsidRDefault="002F4E05" w:rsidP="002F4E05">
      <w:pPr>
        <w:pStyle w:val="Zkladntext"/>
        <w:spacing w:after="0" w:line="240" w:lineRule="auto"/>
        <w:rPr>
          <w:b w:val="0"/>
          <w:bCs/>
        </w:rPr>
      </w:pPr>
      <w:r w:rsidRPr="004D5F78">
        <w:rPr>
          <w:rFonts w:cs="Arial"/>
          <w:b w:val="0"/>
          <w:szCs w:val="22"/>
        </w:rPr>
        <w:t>V technických záležitostech oprávněn jednat:</w:t>
      </w:r>
      <w:r w:rsidRPr="00A40B83">
        <w:rPr>
          <w:rFonts w:cs="Arial"/>
          <w:b w:val="0"/>
          <w:bCs/>
          <w:szCs w:val="22"/>
        </w:rPr>
        <w:tab/>
      </w:r>
      <w:r w:rsidR="002C3C67" w:rsidRPr="002C3C67">
        <w:rPr>
          <w:rFonts w:eastAsia="Arial" w:cs="Arial"/>
          <w:b w:val="0"/>
          <w:bCs/>
          <w:szCs w:val="22"/>
        </w:rPr>
        <w:t xml:space="preserve">x </w:t>
      </w:r>
      <w:proofErr w:type="spellStart"/>
      <w:r w:rsidR="002C3C67" w:rsidRPr="002C3C67">
        <w:rPr>
          <w:rFonts w:eastAsia="Arial" w:cs="Arial"/>
          <w:b w:val="0"/>
          <w:bCs/>
          <w:szCs w:val="22"/>
        </w:rPr>
        <w:t>x</w:t>
      </w:r>
      <w:proofErr w:type="spellEnd"/>
      <w:r w:rsidR="002C3C67" w:rsidRPr="002C3C67">
        <w:rPr>
          <w:rFonts w:eastAsia="Arial" w:cs="Arial"/>
          <w:b w:val="0"/>
          <w:bCs/>
          <w:szCs w:val="22"/>
        </w:rPr>
        <w:t xml:space="preserve"> </w:t>
      </w:r>
      <w:proofErr w:type="spellStart"/>
      <w:r w:rsidR="002C3C67" w:rsidRPr="002C3C67">
        <w:rPr>
          <w:rFonts w:eastAsia="Arial" w:cs="Arial"/>
          <w:b w:val="0"/>
          <w:bCs/>
          <w:szCs w:val="22"/>
        </w:rPr>
        <w:t>x</w:t>
      </w:r>
      <w:proofErr w:type="spellEnd"/>
      <w:r w:rsidR="002C3C67" w:rsidRPr="002C3C67">
        <w:rPr>
          <w:rFonts w:eastAsia="Arial" w:cs="Arial"/>
          <w:b w:val="0"/>
          <w:bCs/>
          <w:szCs w:val="22"/>
        </w:rPr>
        <w:t xml:space="preserve"> </w:t>
      </w:r>
      <w:proofErr w:type="spellStart"/>
      <w:r w:rsidR="002C3C67" w:rsidRPr="002C3C67">
        <w:rPr>
          <w:rFonts w:eastAsia="Arial" w:cs="Arial"/>
          <w:b w:val="0"/>
          <w:bCs/>
          <w:szCs w:val="22"/>
        </w:rPr>
        <w:t>x</w:t>
      </w:r>
      <w:proofErr w:type="spellEnd"/>
      <w:r w:rsidR="002C3C67" w:rsidRPr="002C3C67">
        <w:rPr>
          <w:rFonts w:eastAsia="Arial" w:cs="Arial"/>
          <w:b w:val="0"/>
          <w:bCs/>
          <w:szCs w:val="22"/>
        </w:rPr>
        <w:t xml:space="preserve"> </w:t>
      </w:r>
      <w:proofErr w:type="spellStart"/>
      <w:r w:rsidR="002C3C67" w:rsidRPr="002C3C67">
        <w:rPr>
          <w:rFonts w:eastAsia="Arial" w:cs="Arial"/>
          <w:b w:val="0"/>
          <w:bCs/>
          <w:szCs w:val="22"/>
        </w:rPr>
        <w:t>x</w:t>
      </w:r>
      <w:proofErr w:type="spellEnd"/>
      <w:r w:rsidR="002C3C67" w:rsidRPr="002C3C67">
        <w:rPr>
          <w:rFonts w:eastAsia="Arial" w:cs="Arial"/>
          <w:b w:val="0"/>
          <w:bCs/>
          <w:szCs w:val="22"/>
        </w:rPr>
        <w:t xml:space="preserve"> </w:t>
      </w:r>
      <w:proofErr w:type="spellStart"/>
      <w:r w:rsidR="002C3C67" w:rsidRPr="002C3C67">
        <w:rPr>
          <w:rFonts w:eastAsia="Arial" w:cs="Arial"/>
          <w:b w:val="0"/>
          <w:bCs/>
          <w:szCs w:val="22"/>
        </w:rPr>
        <w:t>x</w:t>
      </w:r>
      <w:proofErr w:type="spellEnd"/>
      <w:r w:rsidR="002C3C67" w:rsidRPr="002C3C67">
        <w:rPr>
          <w:rFonts w:eastAsia="Arial" w:cs="Arial"/>
          <w:b w:val="0"/>
          <w:bCs/>
          <w:szCs w:val="22"/>
        </w:rPr>
        <w:t xml:space="preserve"> </w:t>
      </w:r>
      <w:proofErr w:type="spellStart"/>
      <w:r w:rsidR="002C3C67" w:rsidRPr="002C3C67">
        <w:rPr>
          <w:rFonts w:eastAsia="Arial" w:cs="Arial"/>
          <w:b w:val="0"/>
          <w:bCs/>
          <w:szCs w:val="22"/>
        </w:rPr>
        <w:t>x</w:t>
      </w:r>
      <w:proofErr w:type="spellEnd"/>
      <w:r w:rsidR="002C3C67" w:rsidRPr="002C3C67">
        <w:rPr>
          <w:rFonts w:eastAsia="Arial" w:cs="Arial"/>
          <w:b w:val="0"/>
          <w:bCs/>
          <w:szCs w:val="22"/>
        </w:rPr>
        <w:t xml:space="preserve"> </w:t>
      </w:r>
      <w:proofErr w:type="spellStart"/>
      <w:r w:rsidR="002C3C67" w:rsidRPr="002C3C67">
        <w:rPr>
          <w:rFonts w:eastAsia="Arial" w:cs="Arial"/>
          <w:b w:val="0"/>
          <w:bCs/>
          <w:szCs w:val="22"/>
        </w:rPr>
        <w:t>x</w:t>
      </w:r>
      <w:proofErr w:type="spellEnd"/>
      <w:r w:rsidR="002C3C67" w:rsidRPr="002C3C67">
        <w:rPr>
          <w:rFonts w:eastAsia="Arial" w:cs="Arial"/>
          <w:b w:val="0"/>
          <w:bCs/>
          <w:szCs w:val="22"/>
        </w:rPr>
        <w:t xml:space="preserve"> </w:t>
      </w:r>
      <w:proofErr w:type="spellStart"/>
      <w:r w:rsidR="002C3C67" w:rsidRPr="002C3C67">
        <w:rPr>
          <w:rFonts w:eastAsia="Arial" w:cs="Arial"/>
          <w:b w:val="0"/>
          <w:bCs/>
          <w:szCs w:val="22"/>
        </w:rPr>
        <w:t>x</w:t>
      </w:r>
      <w:proofErr w:type="spellEnd"/>
      <w:r w:rsidR="002C3C67" w:rsidRPr="002C3C67">
        <w:rPr>
          <w:rFonts w:eastAsia="Arial" w:cs="Arial"/>
          <w:b w:val="0"/>
          <w:bCs/>
          <w:szCs w:val="22"/>
        </w:rPr>
        <w:t xml:space="preserve"> </w:t>
      </w:r>
      <w:proofErr w:type="spellStart"/>
      <w:r w:rsidR="002C3C67" w:rsidRPr="002C3C67">
        <w:rPr>
          <w:rFonts w:eastAsia="Arial" w:cs="Arial"/>
          <w:b w:val="0"/>
          <w:bCs/>
          <w:szCs w:val="22"/>
        </w:rPr>
        <w:t>x</w:t>
      </w:r>
      <w:proofErr w:type="spellEnd"/>
    </w:p>
    <w:p w14:paraId="55EA8ADC" w14:textId="7339028E" w:rsidR="002F4E05" w:rsidRPr="00A40B83" w:rsidRDefault="002F4E05" w:rsidP="002F4E05">
      <w:pPr>
        <w:pStyle w:val="Zkladntext"/>
        <w:spacing w:after="0" w:line="240" w:lineRule="auto"/>
        <w:rPr>
          <w:rFonts w:cs="Arial"/>
          <w:b w:val="0"/>
          <w:bCs/>
          <w:szCs w:val="22"/>
        </w:rPr>
      </w:pPr>
      <w:r w:rsidRPr="00A40B83">
        <w:rPr>
          <w:rFonts w:cs="Arial"/>
          <w:b w:val="0"/>
          <w:bCs/>
          <w:szCs w:val="22"/>
        </w:rPr>
        <w:t>Telefon:</w:t>
      </w:r>
      <w:r w:rsidRPr="00A40B83">
        <w:rPr>
          <w:rFonts w:cs="Arial"/>
          <w:b w:val="0"/>
          <w:bCs/>
          <w:szCs w:val="22"/>
        </w:rPr>
        <w:tab/>
      </w:r>
      <w:r w:rsidRPr="00A40B83">
        <w:rPr>
          <w:rFonts w:cs="Arial"/>
          <w:b w:val="0"/>
          <w:bCs/>
          <w:szCs w:val="22"/>
        </w:rPr>
        <w:tab/>
      </w:r>
      <w:r w:rsidRPr="00A40B83">
        <w:rPr>
          <w:rFonts w:cs="Arial"/>
          <w:b w:val="0"/>
          <w:bCs/>
          <w:szCs w:val="22"/>
        </w:rPr>
        <w:tab/>
      </w:r>
      <w:r w:rsidRPr="00A40B83">
        <w:rPr>
          <w:rFonts w:cs="Arial"/>
          <w:b w:val="0"/>
          <w:bCs/>
          <w:szCs w:val="22"/>
        </w:rPr>
        <w:tab/>
      </w:r>
      <w:r w:rsidRPr="00A40B83">
        <w:rPr>
          <w:rFonts w:cs="Arial"/>
          <w:b w:val="0"/>
          <w:bCs/>
          <w:szCs w:val="22"/>
        </w:rPr>
        <w:tab/>
      </w:r>
      <w:r w:rsidRPr="00A40B83">
        <w:rPr>
          <w:rFonts w:cs="Arial"/>
          <w:b w:val="0"/>
          <w:bCs/>
          <w:szCs w:val="22"/>
        </w:rPr>
        <w:tab/>
      </w:r>
      <w:r w:rsidR="002C3C67" w:rsidRPr="002C3C67">
        <w:rPr>
          <w:rFonts w:eastAsia="Arial" w:cs="Arial"/>
          <w:b w:val="0"/>
          <w:bCs/>
          <w:szCs w:val="22"/>
        </w:rPr>
        <w:t xml:space="preserve">x </w:t>
      </w:r>
      <w:proofErr w:type="spellStart"/>
      <w:r w:rsidR="002C3C67" w:rsidRPr="002C3C67">
        <w:rPr>
          <w:rFonts w:eastAsia="Arial" w:cs="Arial"/>
          <w:b w:val="0"/>
          <w:bCs/>
          <w:szCs w:val="22"/>
        </w:rPr>
        <w:t>x</w:t>
      </w:r>
      <w:proofErr w:type="spellEnd"/>
      <w:r w:rsidR="002C3C67" w:rsidRPr="002C3C67">
        <w:rPr>
          <w:rFonts w:eastAsia="Arial" w:cs="Arial"/>
          <w:b w:val="0"/>
          <w:bCs/>
          <w:szCs w:val="22"/>
        </w:rPr>
        <w:t xml:space="preserve"> </w:t>
      </w:r>
      <w:proofErr w:type="spellStart"/>
      <w:r w:rsidR="002C3C67" w:rsidRPr="002C3C67">
        <w:rPr>
          <w:rFonts w:eastAsia="Arial" w:cs="Arial"/>
          <w:b w:val="0"/>
          <w:bCs/>
          <w:szCs w:val="22"/>
        </w:rPr>
        <w:t>x</w:t>
      </w:r>
      <w:proofErr w:type="spellEnd"/>
      <w:r w:rsidR="002C3C67" w:rsidRPr="002C3C67">
        <w:rPr>
          <w:rFonts w:eastAsia="Arial" w:cs="Arial"/>
          <w:b w:val="0"/>
          <w:bCs/>
          <w:szCs w:val="22"/>
        </w:rPr>
        <w:t xml:space="preserve"> </w:t>
      </w:r>
      <w:proofErr w:type="spellStart"/>
      <w:r w:rsidR="002C3C67" w:rsidRPr="002C3C67">
        <w:rPr>
          <w:rFonts w:eastAsia="Arial" w:cs="Arial"/>
          <w:b w:val="0"/>
          <w:bCs/>
          <w:szCs w:val="22"/>
        </w:rPr>
        <w:t>x</w:t>
      </w:r>
      <w:proofErr w:type="spellEnd"/>
      <w:r w:rsidR="002C3C67" w:rsidRPr="002C3C67">
        <w:rPr>
          <w:rFonts w:eastAsia="Arial" w:cs="Arial"/>
          <w:b w:val="0"/>
          <w:bCs/>
          <w:szCs w:val="22"/>
        </w:rPr>
        <w:t xml:space="preserve"> </w:t>
      </w:r>
      <w:proofErr w:type="spellStart"/>
      <w:r w:rsidR="002C3C67" w:rsidRPr="002C3C67">
        <w:rPr>
          <w:rFonts w:eastAsia="Arial" w:cs="Arial"/>
          <w:b w:val="0"/>
          <w:bCs/>
          <w:szCs w:val="22"/>
        </w:rPr>
        <w:t>x</w:t>
      </w:r>
      <w:proofErr w:type="spellEnd"/>
      <w:r w:rsidR="002C3C67" w:rsidRPr="002C3C67">
        <w:rPr>
          <w:rFonts w:eastAsia="Arial" w:cs="Arial"/>
          <w:b w:val="0"/>
          <w:bCs/>
          <w:szCs w:val="22"/>
        </w:rPr>
        <w:t xml:space="preserve"> </w:t>
      </w:r>
      <w:proofErr w:type="spellStart"/>
      <w:r w:rsidR="002C3C67" w:rsidRPr="002C3C67">
        <w:rPr>
          <w:rFonts w:eastAsia="Arial" w:cs="Arial"/>
          <w:b w:val="0"/>
          <w:bCs/>
          <w:szCs w:val="22"/>
        </w:rPr>
        <w:t>x</w:t>
      </w:r>
      <w:proofErr w:type="spellEnd"/>
      <w:r w:rsidR="002C3C67" w:rsidRPr="002C3C67">
        <w:rPr>
          <w:rFonts w:eastAsia="Arial" w:cs="Arial"/>
          <w:b w:val="0"/>
          <w:bCs/>
          <w:szCs w:val="22"/>
        </w:rPr>
        <w:t xml:space="preserve"> </w:t>
      </w:r>
      <w:proofErr w:type="spellStart"/>
      <w:r w:rsidR="002C3C67" w:rsidRPr="002C3C67">
        <w:rPr>
          <w:rFonts w:eastAsia="Arial" w:cs="Arial"/>
          <w:b w:val="0"/>
          <w:bCs/>
          <w:szCs w:val="22"/>
        </w:rPr>
        <w:t>x</w:t>
      </w:r>
      <w:proofErr w:type="spellEnd"/>
      <w:r w:rsidR="002C3C67" w:rsidRPr="002C3C67">
        <w:rPr>
          <w:rFonts w:eastAsia="Arial" w:cs="Arial"/>
          <w:b w:val="0"/>
          <w:bCs/>
          <w:szCs w:val="22"/>
        </w:rPr>
        <w:t xml:space="preserve"> </w:t>
      </w:r>
      <w:proofErr w:type="spellStart"/>
      <w:r w:rsidR="002C3C67" w:rsidRPr="002C3C67">
        <w:rPr>
          <w:rFonts w:eastAsia="Arial" w:cs="Arial"/>
          <w:b w:val="0"/>
          <w:bCs/>
          <w:szCs w:val="22"/>
        </w:rPr>
        <w:t>x</w:t>
      </w:r>
      <w:proofErr w:type="spellEnd"/>
      <w:r w:rsidR="002C3C67" w:rsidRPr="002C3C67">
        <w:rPr>
          <w:rFonts w:eastAsia="Arial" w:cs="Arial"/>
          <w:b w:val="0"/>
          <w:bCs/>
          <w:szCs w:val="22"/>
        </w:rPr>
        <w:t xml:space="preserve"> </w:t>
      </w:r>
      <w:proofErr w:type="spellStart"/>
      <w:r w:rsidR="002C3C67" w:rsidRPr="002C3C67">
        <w:rPr>
          <w:rFonts w:eastAsia="Arial" w:cs="Arial"/>
          <w:b w:val="0"/>
          <w:bCs/>
          <w:szCs w:val="22"/>
        </w:rPr>
        <w:t>x</w:t>
      </w:r>
      <w:proofErr w:type="spellEnd"/>
      <w:r w:rsidR="002C3C67" w:rsidRPr="002C3C67">
        <w:rPr>
          <w:rFonts w:eastAsia="Arial" w:cs="Arial"/>
          <w:b w:val="0"/>
          <w:bCs/>
          <w:szCs w:val="22"/>
        </w:rPr>
        <w:t xml:space="preserve"> </w:t>
      </w:r>
      <w:proofErr w:type="spellStart"/>
      <w:r w:rsidR="002C3C67" w:rsidRPr="002C3C67">
        <w:rPr>
          <w:rFonts w:eastAsia="Arial" w:cs="Arial"/>
          <w:b w:val="0"/>
          <w:bCs/>
          <w:szCs w:val="22"/>
        </w:rPr>
        <w:t>x</w:t>
      </w:r>
      <w:proofErr w:type="spellEnd"/>
    </w:p>
    <w:p w14:paraId="21DE01ED" w14:textId="3A580625" w:rsidR="002F4E05" w:rsidRDefault="002F4E05" w:rsidP="002F4E05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>E-mail: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2C3C67" w:rsidRPr="002C3C67">
        <w:rPr>
          <w:rFonts w:eastAsia="Arial" w:cs="Arial"/>
          <w:szCs w:val="22"/>
        </w:rPr>
        <w:t xml:space="preserve">x </w:t>
      </w:r>
      <w:proofErr w:type="spellStart"/>
      <w:r w:rsidR="002C3C67" w:rsidRPr="002C3C67">
        <w:rPr>
          <w:rFonts w:eastAsia="Arial" w:cs="Arial"/>
          <w:szCs w:val="22"/>
        </w:rPr>
        <w:t>x</w:t>
      </w:r>
      <w:proofErr w:type="spellEnd"/>
      <w:r w:rsidR="002C3C67" w:rsidRPr="002C3C67">
        <w:rPr>
          <w:rFonts w:eastAsia="Arial" w:cs="Arial"/>
          <w:szCs w:val="22"/>
        </w:rPr>
        <w:t xml:space="preserve"> </w:t>
      </w:r>
      <w:proofErr w:type="spellStart"/>
      <w:r w:rsidR="002C3C67" w:rsidRPr="002C3C67">
        <w:rPr>
          <w:rFonts w:eastAsia="Arial" w:cs="Arial"/>
          <w:szCs w:val="22"/>
        </w:rPr>
        <w:t>x</w:t>
      </w:r>
      <w:proofErr w:type="spellEnd"/>
      <w:r w:rsidR="002C3C67" w:rsidRPr="002C3C67">
        <w:rPr>
          <w:rFonts w:eastAsia="Arial" w:cs="Arial"/>
          <w:szCs w:val="22"/>
        </w:rPr>
        <w:t xml:space="preserve"> </w:t>
      </w:r>
      <w:proofErr w:type="spellStart"/>
      <w:r w:rsidR="002C3C67" w:rsidRPr="002C3C67">
        <w:rPr>
          <w:rFonts w:eastAsia="Arial" w:cs="Arial"/>
          <w:szCs w:val="22"/>
        </w:rPr>
        <w:t>x</w:t>
      </w:r>
      <w:proofErr w:type="spellEnd"/>
      <w:r w:rsidR="002C3C67" w:rsidRPr="002C3C67">
        <w:rPr>
          <w:rFonts w:eastAsia="Arial" w:cs="Arial"/>
          <w:szCs w:val="22"/>
        </w:rPr>
        <w:t xml:space="preserve"> </w:t>
      </w:r>
      <w:proofErr w:type="spellStart"/>
      <w:r w:rsidR="002C3C67" w:rsidRPr="002C3C67">
        <w:rPr>
          <w:rFonts w:eastAsia="Arial" w:cs="Arial"/>
          <w:szCs w:val="22"/>
        </w:rPr>
        <w:t>x</w:t>
      </w:r>
      <w:proofErr w:type="spellEnd"/>
      <w:r w:rsidR="002C3C67" w:rsidRPr="002C3C67">
        <w:rPr>
          <w:rFonts w:eastAsia="Arial" w:cs="Arial"/>
          <w:szCs w:val="22"/>
        </w:rPr>
        <w:t xml:space="preserve"> </w:t>
      </w:r>
      <w:proofErr w:type="spellStart"/>
      <w:r w:rsidR="002C3C67" w:rsidRPr="002C3C67">
        <w:rPr>
          <w:rFonts w:eastAsia="Arial" w:cs="Arial"/>
          <w:szCs w:val="22"/>
        </w:rPr>
        <w:t>x</w:t>
      </w:r>
      <w:proofErr w:type="spellEnd"/>
      <w:r w:rsidR="002C3C67" w:rsidRPr="002C3C67">
        <w:rPr>
          <w:rFonts w:eastAsia="Arial" w:cs="Arial"/>
          <w:szCs w:val="22"/>
        </w:rPr>
        <w:t xml:space="preserve"> </w:t>
      </w:r>
      <w:proofErr w:type="spellStart"/>
      <w:r w:rsidR="002C3C67" w:rsidRPr="002C3C67">
        <w:rPr>
          <w:rFonts w:eastAsia="Arial" w:cs="Arial"/>
          <w:szCs w:val="22"/>
        </w:rPr>
        <w:t>x</w:t>
      </w:r>
      <w:proofErr w:type="spellEnd"/>
      <w:r w:rsidR="002C3C67" w:rsidRPr="002C3C67">
        <w:rPr>
          <w:rFonts w:eastAsia="Arial" w:cs="Arial"/>
          <w:szCs w:val="22"/>
        </w:rPr>
        <w:t xml:space="preserve"> </w:t>
      </w:r>
      <w:proofErr w:type="spellStart"/>
      <w:r w:rsidR="002C3C67" w:rsidRPr="002C3C67">
        <w:rPr>
          <w:rFonts w:eastAsia="Arial" w:cs="Arial"/>
          <w:szCs w:val="22"/>
        </w:rPr>
        <w:t>x</w:t>
      </w:r>
      <w:proofErr w:type="spellEnd"/>
      <w:r w:rsidR="002C3C67" w:rsidRPr="002C3C67">
        <w:rPr>
          <w:rFonts w:eastAsia="Arial" w:cs="Arial"/>
          <w:szCs w:val="22"/>
        </w:rPr>
        <w:t xml:space="preserve"> </w:t>
      </w:r>
      <w:proofErr w:type="spellStart"/>
      <w:r w:rsidR="002C3C67" w:rsidRPr="002C3C67">
        <w:rPr>
          <w:rFonts w:eastAsia="Arial" w:cs="Arial"/>
          <w:szCs w:val="22"/>
        </w:rPr>
        <w:t>x</w:t>
      </w:r>
      <w:proofErr w:type="spellEnd"/>
      <w:r w:rsidR="002C3C67" w:rsidRPr="002C3C67">
        <w:rPr>
          <w:rFonts w:eastAsia="Arial" w:cs="Arial"/>
          <w:szCs w:val="22"/>
        </w:rPr>
        <w:t xml:space="preserve"> </w:t>
      </w:r>
      <w:proofErr w:type="spellStart"/>
      <w:r w:rsidR="002C3C67" w:rsidRPr="002C3C67">
        <w:rPr>
          <w:rFonts w:eastAsia="Arial" w:cs="Arial"/>
          <w:szCs w:val="22"/>
        </w:rPr>
        <w:t>x</w:t>
      </w:r>
      <w:proofErr w:type="spellEnd"/>
    </w:p>
    <w:p w14:paraId="5CFC9911" w14:textId="77777777" w:rsidR="002F4E05" w:rsidRDefault="002F4E05" w:rsidP="002F4E05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>ID DS: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proofErr w:type="spellStart"/>
      <w:r>
        <w:rPr>
          <w:rFonts w:cs="Arial"/>
          <w:bCs/>
          <w:szCs w:val="22"/>
        </w:rPr>
        <w:t>ydbjhuf</w:t>
      </w:r>
      <w:proofErr w:type="spellEnd"/>
    </w:p>
    <w:p w14:paraId="61891550" w14:textId="77777777" w:rsidR="002F4E05" w:rsidRPr="002F6773" w:rsidRDefault="002F4E05" w:rsidP="002F4E05">
      <w:pPr>
        <w:spacing w:after="0"/>
        <w:rPr>
          <w:rFonts w:cs="Arial"/>
          <w:b/>
          <w:szCs w:val="22"/>
        </w:rPr>
      </w:pPr>
      <w:r w:rsidRPr="004D5F78">
        <w:rPr>
          <w:rFonts w:cs="Arial"/>
          <w:szCs w:val="22"/>
        </w:rPr>
        <w:t>Bankovní spojení: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t>Komerční banka a.s., Olomouc</w:t>
      </w:r>
    </w:p>
    <w:p w14:paraId="63038CBB" w14:textId="77777777" w:rsidR="002F4E05" w:rsidRPr="004D5F78" w:rsidRDefault="002F4E05" w:rsidP="002F4E05">
      <w:pPr>
        <w:spacing w:after="0"/>
        <w:rPr>
          <w:rFonts w:cs="Arial"/>
          <w:szCs w:val="22"/>
        </w:rPr>
      </w:pPr>
      <w:r w:rsidRPr="004D5F78">
        <w:rPr>
          <w:rFonts w:cs="Arial"/>
          <w:szCs w:val="22"/>
        </w:rPr>
        <w:t>Číslo účtu: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t>43-5130280277/0100</w:t>
      </w:r>
    </w:p>
    <w:p w14:paraId="1A3AC6A4" w14:textId="77777777" w:rsidR="002F4E05" w:rsidRPr="002F6773" w:rsidRDefault="002F4E05" w:rsidP="002F4E05">
      <w:pPr>
        <w:spacing w:after="0"/>
        <w:rPr>
          <w:rFonts w:cs="Arial"/>
          <w:b/>
          <w:szCs w:val="22"/>
        </w:rPr>
      </w:pPr>
      <w:r w:rsidRPr="004D5F78">
        <w:rPr>
          <w:rFonts w:cs="Arial"/>
          <w:szCs w:val="22"/>
        </w:rPr>
        <w:t>IČ/DIČ: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szCs w:val="22"/>
        </w:rPr>
        <w:t>285 97 044 / CZ28597044 je plátce DPH</w:t>
      </w:r>
    </w:p>
    <w:p w14:paraId="5BE339D9" w14:textId="77777777" w:rsidR="002F4E05" w:rsidRPr="002F6773" w:rsidRDefault="002F4E05" w:rsidP="002F4E05">
      <w:pPr>
        <w:spacing w:before="240" w:after="0" w:line="288" w:lineRule="auto"/>
        <w:ind w:right="-284"/>
        <w:rPr>
          <w:rFonts w:cs="Arial"/>
          <w:b/>
          <w:bCs/>
          <w:snapToGrid w:val="0"/>
          <w:szCs w:val="22"/>
        </w:rPr>
      </w:pPr>
      <w:r>
        <w:rPr>
          <w:szCs w:val="22"/>
        </w:rPr>
        <w:t>Společnost je zapsaná v obchodním rejstříku vedeném u Krajského soudu v Ostravě, oddíl C, vložka 44 147.</w:t>
      </w:r>
    </w:p>
    <w:p w14:paraId="372F237B" w14:textId="77777777" w:rsidR="002F4E05" w:rsidRPr="004D5F78" w:rsidRDefault="002F4E05" w:rsidP="002F4E05">
      <w:pPr>
        <w:tabs>
          <w:tab w:val="left" w:pos="2127"/>
          <w:tab w:val="left" w:pos="4800"/>
        </w:tabs>
        <w:spacing w:after="0" w:line="240" w:lineRule="auto"/>
        <w:ind w:hanging="360"/>
        <w:jc w:val="both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ab/>
      </w:r>
      <w:r w:rsidRPr="004D5F78">
        <w:rPr>
          <w:rFonts w:cs="Arial"/>
          <w:snapToGrid w:val="0"/>
          <w:szCs w:val="22"/>
        </w:rPr>
        <w:t>(dále jen jako „zhotovitel“)</w:t>
      </w:r>
    </w:p>
    <w:p w14:paraId="45C6E888" w14:textId="77777777" w:rsidR="00DB4675" w:rsidRDefault="00DB4675" w:rsidP="004F088F">
      <w:pPr>
        <w:rPr>
          <w:rFonts w:cs="Arial"/>
          <w:b/>
          <w:szCs w:val="22"/>
        </w:rPr>
      </w:pPr>
    </w:p>
    <w:p w14:paraId="07C1780A" w14:textId="77777777" w:rsidR="00DB4675" w:rsidRDefault="00DB4675" w:rsidP="00AD5D34">
      <w:p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cs="Arial"/>
          <w:b/>
          <w:szCs w:val="22"/>
        </w:rPr>
      </w:pPr>
    </w:p>
    <w:p w14:paraId="5775904A" w14:textId="77777777" w:rsidR="00DB4675" w:rsidRDefault="00DB4675" w:rsidP="00AD5D34">
      <w:p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cs="Arial"/>
          <w:b/>
          <w:szCs w:val="22"/>
        </w:rPr>
      </w:pPr>
    </w:p>
    <w:p w14:paraId="3BB997AC" w14:textId="77777777" w:rsidR="00126736" w:rsidRPr="004D5F78" w:rsidRDefault="00126736" w:rsidP="000651E8">
      <w:pPr>
        <w:spacing w:before="240" w:line="288" w:lineRule="auto"/>
        <w:ind w:right="-284"/>
        <w:rPr>
          <w:rFonts w:cs="Arial"/>
          <w:szCs w:val="22"/>
        </w:rPr>
      </w:pPr>
    </w:p>
    <w:p w14:paraId="59FC70AF" w14:textId="6E7A76A5" w:rsidR="004F64EF" w:rsidRPr="004F088F" w:rsidRDefault="000475F1" w:rsidP="004F088F">
      <w:pPr>
        <w:pStyle w:val="4DNormln"/>
        <w:jc w:val="both"/>
        <w:rPr>
          <w:rFonts w:cs="Arial"/>
          <w:b/>
          <w:bCs/>
          <w:szCs w:val="22"/>
        </w:rPr>
      </w:pPr>
      <w:r w:rsidRPr="00B55BAD">
        <w:rPr>
          <w:rFonts w:cs="Arial"/>
          <w:sz w:val="22"/>
          <w:szCs w:val="22"/>
        </w:rPr>
        <w:t xml:space="preserve">na veřejnou zakázku malého rozsahu </w:t>
      </w:r>
      <w:r w:rsidR="002921CB" w:rsidRPr="00B55BAD">
        <w:rPr>
          <w:rFonts w:cs="Arial"/>
          <w:sz w:val="22"/>
          <w:szCs w:val="22"/>
        </w:rPr>
        <w:t xml:space="preserve">s názvem </w:t>
      </w:r>
      <w:r w:rsidR="00B55BAD" w:rsidRPr="00B55BAD">
        <w:rPr>
          <w:rFonts w:cs="Arial"/>
          <w:sz w:val="22"/>
          <w:szCs w:val="22"/>
        </w:rPr>
        <w:t>„</w:t>
      </w:r>
      <w:r w:rsidR="00B55BAD" w:rsidRPr="004F088F">
        <w:rPr>
          <w:b/>
          <w:bCs/>
          <w:sz w:val="22"/>
          <w:szCs w:val="22"/>
        </w:rPr>
        <w:t xml:space="preserve">Projektová dokumentace pro stavební povolení a provedení stavby </w:t>
      </w:r>
      <w:r w:rsidR="00B55BAD" w:rsidRPr="004F088F">
        <w:rPr>
          <w:rFonts w:cs="Arial"/>
          <w:b/>
          <w:bCs/>
          <w:sz w:val="22"/>
          <w:szCs w:val="22"/>
        </w:rPr>
        <w:t>Hlavní polní cesty HC6a-R a HC6b-R v k.ú. Lešná</w:t>
      </w:r>
      <w:r w:rsidR="008A52EE" w:rsidRPr="00B55BAD">
        <w:rPr>
          <w:rFonts w:cs="Arial"/>
          <w:b/>
          <w:spacing w:val="8"/>
          <w:sz w:val="22"/>
          <w:szCs w:val="22"/>
        </w:rPr>
        <w:t xml:space="preserve">“, </w:t>
      </w:r>
      <w:r w:rsidR="00CF6E49" w:rsidRPr="00B55BAD">
        <w:rPr>
          <w:rFonts w:cs="Arial"/>
          <w:sz w:val="22"/>
          <w:szCs w:val="22"/>
        </w:rPr>
        <w:t xml:space="preserve">na základě výsledku výběrového </w:t>
      </w:r>
      <w:proofErr w:type="gramStart"/>
      <w:r w:rsidR="00CF6E49" w:rsidRPr="00B55BAD">
        <w:rPr>
          <w:rFonts w:cs="Arial"/>
          <w:sz w:val="22"/>
          <w:szCs w:val="22"/>
        </w:rPr>
        <w:t xml:space="preserve">řízení </w:t>
      </w:r>
      <w:r w:rsidR="004F64EF" w:rsidRPr="00B55BAD">
        <w:rPr>
          <w:rFonts w:cs="Arial"/>
          <w:sz w:val="22"/>
          <w:szCs w:val="22"/>
        </w:rPr>
        <w:t xml:space="preserve"> realizovaného</w:t>
      </w:r>
      <w:proofErr w:type="gramEnd"/>
      <w:r w:rsidR="004F64EF" w:rsidRPr="00B55BAD">
        <w:rPr>
          <w:rFonts w:cs="Arial"/>
          <w:sz w:val="22"/>
          <w:szCs w:val="22"/>
        </w:rPr>
        <w:t xml:space="preserve"> v souladu s příslušnými ustanoveními zákona č. 134/2016 Sb., o zadávání veřejných zakázek</w:t>
      </w:r>
      <w:r w:rsidR="006D5E6C" w:rsidRPr="00B55BAD">
        <w:rPr>
          <w:rFonts w:cs="Arial"/>
          <w:sz w:val="22"/>
          <w:szCs w:val="22"/>
        </w:rPr>
        <w:t>, ve znění pozdějších předpisů</w:t>
      </w:r>
      <w:r w:rsidR="004F64EF" w:rsidRPr="00B55BAD">
        <w:rPr>
          <w:rFonts w:cs="Arial"/>
          <w:sz w:val="22"/>
          <w:szCs w:val="22"/>
        </w:rPr>
        <w:t xml:space="preserve"> (dále jen „ZZVZ“).</w:t>
      </w:r>
    </w:p>
    <w:p w14:paraId="447BC330" w14:textId="77777777" w:rsidR="004F64EF" w:rsidRPr="00B8338E" w:rsidRDefault="004F154E" w:rsidP="004F64EF">
      <w:pPr>
        <w:jc w:val="center"/>
        <w:rPr>
          <w:rFonts w:ascii="Times New Roman" w:hAnsi="Times New Roman"/>
          <w:b/>
          <w:szCs w:val="22"/>
        </w:rPr>
      </w:pPr>
      <w:r w:rsidRPr="004D5F78">
        <w:rPr>
          <w:rFonts w:cs="Arial"/>
          <w:szCs w:val="22"/>
        </w:rPr>
        <w:br/>
      </w:r>
      <w:r w:rsidR="004F64EF" w:rsidRPr="00B8338E">
        <w:rPr>
          <w:rFonts w:ascii="Times New Roman" w:hAnsi="Times New Roman"/>
          <w:b/>
          <w:szCs w:val="22"/>
        </w:rPr>
        <w:t>Čl.</w:t>
      </w:r>
      <w:r w:rsidR="00FE0914">
        <w:rPr>
          <w:rFonts w:ascii="Times New Roman" w:hAnsi="Times New Roman"/>
          <w:b/>
          <w:szCs w:val="22"/>
        </w:rPr>
        <w:t xml:space="preserve"> </w:t>
      </w:r>
      <w:r w:rsidR="004F64EF" w:rsidRPr="00B8338E">
        <w:rPr>
          <w:rFonts w:ascii="Times New Roman" w:hAnsi="Times New Roman"/>
          <w:b/>
          <w:szCs w:val="22"/>
        </w:rPr>
        <w:t>I</w:t>
      </w:r>
    </w:p>
    <w:p w14:paraId="5AFBEB91" w14:textId="77777777" w:rsidR="004F154E" w:rsidRPr="004D5F78" w:rsidRDefault="004F154E" w:rsidP="00B51571">
      <w:pPr>
        <w:spacing w:before="100" w:beforeAutospacing="1"/>
        <w:jc w:val="center"/>
        <w:rPr>
          <w:rFonts w:cs="Arial"/>
          <w:b/>
          <w:szCs w:val="22"/>
          <w:u w:val="single"/>
        </w:rPr>
      </w:pPr>
      <w:r w:rsidRPr="004D5F78">
        <w:rPr>
          <w:rFonts w:cs="Arial"/>
          <w:b/>
          <w:szCs w:val="22"/>
          <w:u w:val="single"/>
        </w:rPr>
        <w:t>Předmět a účel smlouvy</w:t>
      </w:r>
    </w:p>
    <w:p w14:paraId="0D88FF6F" w14:textId="77777777" w:rsidR="008665E9" w:rsidRPr="004D5F78" w:rsidRDefault="000F5BF7" w:rsidP="00B51571">
      <w:pPr>
        <w:pStyle w:val="l-L1"/>
        <w:keepNext w:val="0"/>
        <w:numPr>
          <w:ilvl w:val="1"/>
          <w:numId w:val="37"/>
        </w:numPr>
        <w:spacing w:before="100" w:beforeAutospacing="1" w:after="120"/>
        <w:jc w:val="both"/>
        <w:rPr>
          <w:rStyle w:val="l-L2Char"/>
          <w:rFonts w:cs="Arial"/>
          <w:b w:val="0"/>
          <w:szCs w:val="22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Účelem této smlouvy je zajištění vypracování projektové dokumentace </w:t>
      </w:r>
      <w:r w:rsidR="00E00A8F" w:rsidRPr="004D5F78">
        <w:rPr>
          <w:rStyle w:val="l-L2Char"/>
          <w:rFonts w:cs="Arial"/>
          <w:b w:val="0"/>
          <w:szCs w:val="22"/>
          <w:u w:val="none"/>
        </w:rPr>
        <w:t xml:space="preserve">pro </w:t>
      </w:r>
      <w:r w:rsidR="00A56274" w:rsidRPr="004D5F78">
        <w:rPr>
          <w:rStyle w:val="l-L2Char"/>
          <w:rFonts w:cs="Arial"/>
          <w:b w:val="0"/>
          <w:szCs w:val="22"/>
          <w:u w:val="none"/>
        </w:rPr>
        <w:t xml:space="preserve">vydání </w:t>
      </w:r>
      <w:r w:rsidR="00E00A8F" w:rsidRPr="004D5F78">
        <w:rPr>
          <w:rStyle w:val="l-L2Char"/>
          <w:rFonts w:cs="Arial"/>
          <w:b w:val="0"/>
          <w:szCs w:val="22"/>
          <w:u w:val="none"/>
        </w:rPr>
        <w:t>stavební</w:t>
      </w:r>
      <w:r w:rsidR="00A56274" w:rsidRPr="004D5F78">
        <w:rPr>
          <w:rStyle w:val="l-L2Char"/>
          <w:rFonts w:cs="Arial"/>
          <w:b w:val="0"/>
          <w:szCs w:val="22"/>
          <w:u w:val="none"/>
        </w:rPr>
        <w:t>ho povolení a pro provádění stavby</w:t>
      </w:r>
      <w:proofErr w:type="gramStart"/>
      <w:r w:rsidR="00A56274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E00A8F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655172" w:rsidRPr="004D5F78">
        <w:rPr>
          <w:rStyle w:val="l-L2Char"/>
          <w:rFonts w:cs="Arial"/>
          <w:b w:val="0"/>
          <w:szCs w:val="22"/>
          <w:u w:val="none"/>
        </w:rPr>
        <w:t xml:space="preserve"> (</w:t>
      </w:r>
      <w:proofErr w:type="gramEnd"/>
      <w:r w:rsidR="00655172" w:rsidRPr="004D5F78">
        <w:rPr>
          <w:rStyle w:val="l-L2Char"/>
          <w:rFonts w:cs="Arial"/>
          <w:b w:val="0"/>
          <w:szCs w:val="22"/>
          <w:u w:val="none"/>
        </w:rPr>
        <w:t>dále jen „projektová dokumentace“)</w:t>
      </w:r>
      <w:r w:rsidR="00E00A8F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9821DF" w:rsidRPr="009821DF">
        <w:rPr>
          <w:rStyle w:val="l-L2Char"/>
          <w:rFonts w:cs="Arial"/>
          <w:b w:val="0"/>
          <w:szCs w:val="22"/>
          <w:u w:val="none"/>
        </w:rPr>
        <w:t xml:space="preserve">včetně  provedení podrobného geotechnického průzkumu </w:t>
      </w:r>
      <w:r w:rsidRPr="004D5F78">
        <w:rPr>
          <w:rStyle w:val="l-L2Char"/>
          <w:rFonts w:cs="Arial"/>
          <w:b w:val="0"/>
          <w:szCs w:val="22"/>
          <w:u w:val="none"/>
        </w:rPr>
        <w:t>v rozsahu nezbytném pro realizaci následující stavby:</w:t>
      </w:r>
    </w:p>
    <w:p w14:paraId="5BBBEC10" w14:textId="6B267872" w:rsidR="000F5BF7" w:rsidRPr="00B55BAD" w:rsidRDefault="000F5BF7" w:rsidP="00AE2DC5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lastRenderedPageBreak/>
        <w:t xml:space="preserve">Název </w:t>
      </w:r>
      <w:proofErr w:type="gramStart"/>
      <w:r w:rsidRPr="004D5F78">
        <w:rPr>
          <w:rStyle w:val="l-L2Char"/>
          <w:rFonts w:cs="Arial"/>
          <w:b w:val="0"/>
          <w:szCs w:val="22"/>
          <w:u w:val="none"/>
        </w:rPr>
        <w:t xml:space="preserve">stavby: </w:t>
      </w:r>
      <w:r w:rsidR="00A56274" w:rsidRPr="004D5F78">
        <w:rPr>
          <w:rStyle w:val="l-L2Char"/>
          <w:rFonts w:cs="Arial"/>
          <w:b w:val="0"/>
          <w:szCs w:val="22"/>
          <w:u w:val="none"/>
        </w:rPr>
        <w:t xml:space="preserve">  </w:t>
      </w:r>
      <w:proofErr w:type="gramEnd"/>
      <w:r w:rsidR="00A56274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B55BAD" w:rsidRPr="004F088F">
        <w:rPr>
          <w:rFonts w:ascii="Arial" w:hAnsi="Arial" w:cs="Arial"/>
          <w:szCs w:val="22"/>
          <w:u w:val="none"/>
        </w:rPr>
        <w:t>Hlavní polní cesty HC6a-R a HC6b-R v k.ú. Lešná</w:t>
      </w:r>
      <w:r w:rsidR="00B55BAD" w:rsidRPr="00B55BAD" w:rsidDel="00B55BAD">
        <w:rPr>
          <w:rFonts w:ascii="Arial" w:hAnsi="Arial" w:cs="Arial"/>
          <w:snapToGrid w:val="0"/>
          <w:szCs w:val="22"/>
          <w:highlight w:val="yellow"/>
          <w:u w:val="none"/>
          <w:lang w:val="en-US"/>
        </w:rPr>
        <w:t xml:space="preserve"> </w:t>
      </w:r>
    </w:p>
    <w:p w14:paraId="535BF821" w14:textId="7BB75B3F" w:rsidR="00035F68" w:rsidRPr="004D5F78" w:rsidRDefault="008E133F" w:rsidP="00AE2DC5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Místo </w:t>
      </w:r>
      <w:proofErr w:type="gramStart"/>
      <w:r w:rsidRPr="004D5F78">
        <w:rPr>
          <w:rStyle w:val="l-L2Char"/>
          <w:rFonts w:cs="Arial"/>
          <w:b w:val="0"/>
          <w:szCs w:val="22"/>
          <w:u w:val="none"/>
        </w:rPr>
        <w:t>stavby:</w:t>
      </w:r>
      <w:r w:rsidR="00A56274" w:rsidRPr="004D5F78">
        <w:rPr>
          <w:rStyle w:val="l-L2Char"/>
          <w:rFonts w:cs="Arial"/>
          <w:b w:val="0"/>
          <w:szCs w:val="22"/>
          <w:u w:val="none"/>
        </w:rPr>
        <w:t xml:space="preserve">   </w:t>
      </w:r>
      <w:proofErr w:type="gramEnd"/>
      <w:r w:rsidR="00A56274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B55BAD" w:rsidRPr="00AB5570">
        <w:rPr>
          <w:rFonts w:ascii="Arial" w:hAnsi="Arial" w:cs="Arial"/>
          <w:bCs/>
          <w:snapToGrid w:val="0"/>
          <w:szCs w:val="22"/>
          <w:u w:val="none"/>
          <w:lang w:val="en-US"/>
        </w:rPr>
        <w:t xml:space="preserve">k.ú. </w:t>
      </w:r>
      <w:r w:rsidR="00B55BAD" w:rsidRPr="000C4B9C">
        <w:rPr>
          <w:rFonts w:ascii="Arial" w:eastAsia="Arial" w:hAnsi="Arial" w:cs="Arial"/>
          <w:color w:val="000000" w:themeColor="text1"/>
          <w:szCs w:val="22"/>
          <w:u w:val="none"/>
        </w:rPr>
        <w:t>Lešná</w:t>
      </w:r>
      <w:r w:rsidR="00B55BAD" w:rsidRPr="00AB5570">
        <w:rPr>
          <w:rFonts w:ascii="Arial" w:hAnsi="Arial" w:cs="Arial"/>
          <w:bCs/>
          <w:snapToGrid w:val="0"/>
          <w:szCs w:val="22"/>
          <w:u w:val="none"/>
          <w:lang w:val="en-US"/>
        </w:rPr>
        <w:t xml:space="preserve">, </w:t>
      </w:r>
      <w:proofErr w:type="spellStart"/>
      <w:r w:rsidR="00B55BAD" w:rsidRPr="00AB5570">
        <w:rPr>
          <w:rFonts w:ascii="Arial" w:hAnsi="Arial" w:cs="Arial"/>
          <w:bCs/>
          <w:snapToGrid w:val="0"/>
          <w:szCs w:val="22"/>
          <w:u w:val="none"/>
          <w:lang w:val="en-US"/>
        </w:rPr>
        <w:t>Okres</w:t>
      </w:r>
      <w:proofErr w:type="spellEnd"/>
      <w:r w:rsidR="00B55BAD" w:rsidRPr="00AB5570">
        <w:rPr>
          <w:rFonts w:ascii="Arial" w:hAnsi="Arial" w:cs="Arial"/>
          <w:bCs/>
          <w:snapToGrid w:val="0"/>
          <w:szCs w:val="22"/>
          <w:u w:val="none"/>
          <w:lang w:val="en-US"/>
        </w:rPr>
        <w:t xml:space="preserve"> </w:t>
      </w:r>
      <w:proofErr w:type="spellStart"/>
      <w:r w:rsidR="00B55BAD" w:rsidRPr="00AB5570">
        <w:rPr>
          <w:rFonts w:ascii="Arial" w:hAnsi="Arial" w:cs="Arial"/>
          <w:bCs/>
          <w:snapToGrid w:val="0"/>
          <w:szCs w:val="22"/>
          <w:u w:val="none"/>
          <w:lang w:val="en-US"/>
        </w:rPr>
        <w:t>Vsetín</w:t>
      </w:r>
      <w:proofErr w:type="spellEnd"/>
      <w:r w:rsidR="00B55BAD" w:rsidRPr="00AB5570">
        <w:rPr>
          <w:rFonts w:ascii="Arial" w:hAnsi="Arial" w:cs="Arial"/>
          <w:bCs/>
          <w:snapToGrid w:val="0"/>
          <w:szCs w:val="22"/>
          <w:u w:val="none"/>
          <w:lang w:val="en-US"/>
        </w:rPr>
        <w:t>, Zlínský kraj</w:t>
      </w:r>
      <w:r w:rsidR="00B55BAD" w:rsidRPr="004D5F78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0A4AED6C" w14:textId="2BAFF4DD" w:rsidR="000F5BF7" w:rsidRPr="00AF268B" w:rsidRDefault="00035F68" w:rsidP="00B55BAD">
      <w:pPr>
        <w:pStyle w:val="l-L1"/>
        <w:keepNext w:val="0"/>
        <w:numPr>
          <w:ilvl w:val="0"/>
          <w:numId w:val="0"/>
        </w:numPr>
        <w:spacing w:before="120" w:after="120"/>
        <w:ind w:firstLine="708"/>
        <w:jc w:val="both"/>
        <w:rPr>
          <w:rStyle w:val="l-L2Char"/>
          <w:rFonts w:cs="Arial"/>
          <w:b w:val="0"/>
          <w:szCs w:val="22"/>
          <w:u w:val="none"/>
        </w:rPr>
      </w:pPr>
      <w:r w:rsidRPr="00AF268B">
        <w:rPr>
          <w:rStyle w:val="l-L2Char"/>
          <w:rFonts w:cs="Arial"/>
          <w:b w:val="0"/>
          <w:szCs w:val="22"/>
          <w:u w:val="none"/>
        </w:rPr>
        <w:t xml:space="preserve">Popis stavby:      </w:t>
      </w:r>
    </w:p>
    <w:p w14:paraId="67CF8054" w14:textId="77777777" w:rsidR="00B55BAD" w:rsidRPr="00AF268B" w:rsidRDefault="00B55BAD" w:rsidP="00B55BAD">
      <w:pPr>
        <w:pStyle w:val="l-L1"/>
        <w:keepNext w:val="0"/>
        <w:numPr>
          <w:ilvl w:val="0"/>
          <w:numId w:val="0"/>
        </w:numPr>
        <w:spacing w:before="0" w:after="0" w:line="240" w:lineRule="auto"/>
        <w:ind w:left="2552" w:hanging="1843"/>
        <w:jc w:val="both"/>
        <w:rPr>
          <w:rFonts w:ascii="Arial" w:hAnsi="Arial" w:cs="Arial"/>
          <w:b w:val="0"/>
          <w:szCs w:val="22"/>
          <w:u w:val="none"/>
        </w:rPr>
      </w:pPr>
      <w:r w:rsidRPr="00AF268B">
        <w:rPr>
          <w:rFonts w:ascii="Arial" w:hAnsi="Arial" w:cs="Arial"/>
          <w:b w:val="0"/>
          <w:szCs w:val="22"/>
          <w:u w:val="none"/>
        </w:rPr>
        <w:t>Předmět díla bude rozdělen na stavební objekty:</w:t>
      </w:r>
    </w:p>
    <w:p w14:paraId="17F37E08" w14:textId="5DED802C" w:rsidR="00B55BAD" w:rsidRPr="00AF268B" w:rsidRDefault="00B55BAD" w:rsidP="00B55BAD">
      <w:pPr>
        <w:pStyle w:val="l-L1"/>
        <w:keepNext w:val="0"/>
        <w:numPr>
          <w:ilvl w:val="0"/>
          <w:numId w:val="0"/>
        </w:numPr>
        <w:spacing w:before="0" w:after="0" w:line="240" w:lineRule="auto"/>
        <w:ind w:firstLine="708"/>
        <w:jc w:val="both"/>
        <w:rPr>
          <w:rFonts w:ascii="Arial" w:hAnsi="Arial" w:cs="Arial"/>
          <w:b w:val="0"/>
          <w:snapToGrid w:val="0"/>
          <w:szCs w:val="22"/>
          <w:u w:val="none"/>
          <w:lang w:val="en-US"/>
        </w:rPr>
      </w:pPr>
      <w:r w:rsidRPr="00AF268B">
        <w:rPr>
          <w:rFonts w:ascii="Arial" w:hAnsi="Arial" w:cs="Arial"/>
          <w:b w:val="0"/>
          <w:szCs w:val="22"/>
          <w:u w:val="none"/>
        </w:rPr>
        <w:t xml:space="preserve">SO 01 </w:t>
      </w:r>
      <w:r w:rsidR="00AF268B" w:rsidRPr="00AF268B">
        <w:rPr>
          <w:rFonts w:ascii="Arial" w:hAnsi="Arial" w:cs="Arial"/>
          <w:b w:val="0"/>
          <w:snapToGrid w:val="0"/>
          <w:szCs w:val="22"/>
          <w:u w:val="none"/>
          <w:lang w:val="en-US"/>
        </w:rPr>
        <w:t>-</w:t>
      </w:r>
      <w:r w:rsidRPr="00AF268B">
        <w:rPr>
          <w:rFonts w:ascii="Arial" w:hAnsi="Arial" w:cs="Arial"/>
          <w:b w:val="0"/>
          <w:szCs w:val="22"/>
          <w:u w:val="none"/>
        </w:rPr>
        <w:t xml:space="preserve"> </w:t>
      </w:r>
      <w:proofErr w:type="spellStart"/>
      <w:r w:rsidRPr="00AF268B">
        <w:rPr>
          <w:rFonts w:ascii="Arial" w:hAnsi="Arial" w:cs="Arial"/>
          <w:b w:val="0"/>
          <w:snapToGrid w:val="0"/>
          <w:szCs w:val="22"/>
          <w:u w:val="none"/>
          <w:lang w:val="en-US"/>
        </w:rPr>
        <w:t>Hlavní</w:t>
      </w:r>
      <w:proofErr w:type="spellEnd"/>
      <w:r w:rsidRPr="00AF268B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</w:t>
      </w:r>
      <w:proofErr w:type="spellStart"/>
      <w:r w:rsidRPr="00AF268B">
        <w:rPr>
          <w:rFonts w:ascii="Arial" w:hAnsi="Arial" w:cs="Arial"/>
          <w:b w:val="0"/>
          <w:snapToGrid w:val="0"/>
          <w:szCs w:val="22"/>
          <w:u w:val="none"/>
          <w:lang w:val="en-US"/>
        </w:rPr>
        <w:t>polní</w:t>
      </w:r>
      <w:proofErr w:type="spellEnd"/>
      <w:r w:rsidRPr="00AF268B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cest</w:t>
      </w:r>
      <w:r w:rsidR="00C5075F" w:rsidRPr="00AF268B">
        <w:rPr>
          <w:rFonts w:ascii="Arial" w:hAnsi="Arial" w:cs="Arial"/>
          <w:b w:val="0"/>
          <w:snapToGrid w:val="0"/>
          <w:szCs w:val="22"/>
          <w:u w:val="none"/>
          <w:lang w:val="en-US"/>
        </w:rPr>
        <w:t>a</w:t>
      </w:r>
      <w:r w:rsidRPr="00AF268B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HC6a-R</w:t>
      </w:r>
    </w:p>
    <w:p w14:paraId="435892A8" w14:textId="10CD8EFA" w:rsidR="00B55BAD" w:rsidRPr="00AF268B" w:rsidRDefault="00B55BAD" w:rsidP="004F088F">
      <w:pPr>
        <w:pStyle w:val="l-L1"/>
        <w:keepNext w:val="0"/>
        <w:numPr>
          <w:ilvl w:val="0"/>
          <w:numId w:val="0"/>
        </w:numPr>
        <w:spacing w:before="0" w:after="0" w:line="240" w:lineRule="auto"/>
        <w:ind w:firstLine="708"/>
        <w:jc w:val="both"/>
        <w:rPr>
          <w:rFonts w:ascii="Arial" w:hAnsi="Arial" w:cs="Arial"/>
          <w:b w:val="0"/>
          <w:snapToGrid w:val="0"/>
          <w:szCs w:val="22"/>
          <w:u w:val="none"/>
          <w:lang w:val="en-US"/>
        </w:rPr>
      </w:pPr>
      <w:proofErr w:type="gramStart"/>
      <w:r w:rsidRPr="00AF268B">
        <w:rPr>
          <w:rFonts w:ascii="Arial" w:hAnsi="Arial" w:cs="Arial"/>
          <w:b w:val="0"/>
          <w:snapToGrid w:val="0"/>
          <w:szCs w:val="22"/>
          <w:u w:val="none"/>
          <w:lang w:val="en-US"/>
        </w:rPr>
        <w:t>SO</w:t>
      </w:r>
      <w:proofErr w:type="gramEnd"/>
      <w:r w:rsidRPr="00AF268B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02 </w:t>
      </w:r>
      <w:r w:rsidR="00AF268B" w:rsidRPr="00AF268B">
        <w:rPr>
          <w:rFonts w:ascii="Arial" w:hAnsi="Arial" w:cs="Arial"/>
          <w:b w:val="0"/>
          <w:snapToGrid w:val="0"/>
          <w:szCs w:val="22"/>
          <w:u w:val="none"/>
          <w:lang w:val="en-US"/>
        </w:rPr>
        <w:t>-</w:t>
      </w:r>
      <w:r w:rsidRPr="00AF268B">
        <w:rPr>
          <w:rFonts w:ascii="Arial" w:hAnsi="Arial" w:cs="Arial"/>
          <w:b w:val="0"/>
          <w:szCs w:val="22"/>
          <w:u w:val="none"/>
        </w:rPr>
        <w:t xml:space="preserve"> </w:t>
      </w:r>
      <w:proofErr w:type="spellStart"/>
      <w:r w:rsidRPr="00AF268B">
        <w:rPr>
          <w:rFonts w:ascii="Arial" w:hAnsi="Arial" w:cs="Arial"/>
          <w:b w:val="0"/>
          <w:snapToGrid w:val="0"/>
          <w:szCs w:val="22"/>
          <w:u w:val="none"/>
          <w:lang w:val="en-US"/>
        </w:rPr>
        <w:t>Hlavní</w:t>
      </w:r>
      <w:proofErr w:type="spellEnd"/>
      <w:r w:rsidRPr="00AF268B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</w:t>
      </w:r>
      <w:proofErr w:type="spellStart"/>
      <w:r w:rsidRPr="00AF268B">
        <w:rPr>
          <w:rFonts w:ascii="Arial" w:hAnsi="Arial" w:cs="Arial"/>
          <w:b w:val="0"/>
          <w:snapToGrid w:val="0"/>
          <w:szCs w:val="22"/>
          <w:u w:val="none"/>
          <w:lang w:val="en-US"/>
        </w:rPr>
        <w:t>polní</w:t>
      </w:r>
      <w:proofErr w:type="spellEnd"/>
      <w:r w:rsidRPr="00AF268B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cest</w:t>
      </w:r>
      <w:r w:rsidR="00C5075F" w:rsidRPr="00AF268B">
        <w:rPr>
          <w:rFonts w:ascii="Arial" w:hAnsi="Arial" w:cs="Arial"/>
          <w:b w:val="0"/>
          <w:snapToGrid w:val="0"/>
          <w:szCs w:val="22"/>
          <w:u w:val="none"/>
          <w:lang w:val="en-US"/>
        </w:rPr>
        <w:t>a</w:t>
      </w:r>
      <w:r w:rsidRPr="00AF268B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HC6b-R</w:t>
      </w:r>
    </w:p>
    <w:p w14:paraId="22E6B0F1" w14:textId="173244AF" w:rsidR="00AF268B" w:rsidRPr="00AF268B" w:rsidRDefault="00AF268B" w:rsidP="004F088F">
      <w:pPr>
        <w:pStyle w:val="l-L1"/>
        <w:keepNext w:val="0"/>
        <w:numPr>
          <w:ilvl w:val="0"/>
          <w:numId w:val="0"/>
        </w:numPr>
        <w:spacing w:before="0" w:after="0" w:line="240" w:lineRule="auto"/>
        <w:ind w:firstLine="708"/>
        <w:jc w:val="both"/>
        <w:rPr>
          <w:rFonts w:ascii="Arial" w:hAnsi="Arial" w:cs="Arial"/>
          <w:b w:val="0"/>
          <w:snapToGrid w:val="0"/>
          <w:szCs w:val="22"/>
          <w:u w:val="none"/>
          <w:lang w:val="en-US"/>
        </w:rPr>
      </w:pPr>
      <w:proofErr w:type="gramStart"/>
      <w:r w:rsidRPr="00AF268B">
        <w:rPr>
          <w:rFonts w:ascii="Arial" w:hAnsi="Arial" w:cs="Arial"/>
          <w:b w:val="0"/>
          <w:snapToGrid w:val="0"/>
          <w:szCs w:val="22"/>
          <w:u w:val="none"/>
          <w:lang w:val="en-US"/>
        </w:rPr>
        <w:t>SO</w:t>
      </w:r>
      <w:proofErr w:type="gramEnd"/>
      <w:r w:rsidRPr="00AF268B">
        <w:rPr>
          <w:rFonts w:ascii="Arial" w:hAnsi="Arial" w:cs="Arial"/>
          <w:b w:val="0"/>
          <w:snapToGrid w:val="0"/>
          <w:szCs w:val="22"/>
          <w:u w:val="none"/>
          <w:lang w:val="en-US"/>
        </w:rPr>
        <w:t xml:space="preserve"> 03 - </w:t>
      </w:r>
      <w:r w:rsidRPr="00AF268B">
        <w:rPr>
          <w:rFonts w:ascii="Arial" w:hAnsi="Arial" w:cs="Arial"/>
          <w:b w:val="0"/>
          <w:bCs/>
          <w:szCs w:val="22"/>
          <w:u w:val="none"/>
        </w:rPr>
        <w:t>Interakční prvek IP3</w:t>
      </w:r>
    </w:p>
    <w:p w14:paraId="17AD4D2B" w14:textId="77777777" w:rsidR="00B55BAD" w:rsidRPr="00AF268B" w:rsidRDefault="00B55BAD" w:rsidP="00B55BAD">
      <w:pPr>
        <w:pStyle w:val="l-L1"/>
        <w:keepNext w:val="0"/>
        <w:numPr>
          <w:ilvl w:val="0"/>
          <w:numId w:val="0"/>
        </w:numPr>
        <w:spacing w:before="120" w:after="120" w:line="269" w:lineRule="auto"/>
        <w:ind w:left="2552" w:hanging="1843"/>
        <w:jc w:val="both"/>
        <w:rPr>
          <w:rFonts w:ascii="Arial" w:hAnsi="Arial" w:cs="Arial"/>
          <w:b w:val="0"/>
          <w:szCs w:val="22"/>
          <w:u w:val="none"/>
        </w:rPr>
      </w:pPr>
      <w:r w:rsidRPr="00AF268B">
        <w:rPr>
          <w:rFonts w:ascii="Arial" w:hAnsi="Arial" w:cs="Arial"/>
          <w:b w:val="0"/>
          <w:szCs w:val="22"/>
          <w:u w:val="none"/>
        </w:rPr>
        <w:t>Specifikace stavebních objektů:</w:t>
      </w:r>
    </w:p>
    <w:p w14:paraId="485E61C8" w14:textId="77777777" w:rsidR="00AF268B" w:rsidRPr="00AF268B" w:rsidRDefault="00AF268B" w:rsidP="00AF268B">
      <w:pPr>
        <w:pStyle w:val="l-L1"/>
        <w:keepNext w:val="0"/>
        <w:numPr>
          <w:ilvl w:val="0"/>
          <w:numId w:val="0"/>
        </w:numPr>
        <w:spacing w:before="0" w:after="0" w:line="240" w:lineRule="auto"/>
        <w:ind w:left="709"/>
        <w:jc w:val="both"/>
        <w:rPr>
          <w:rFonts w:ascii="Arial" w:hAnsi="Arial" w:cs="Arial"/>
          <w:b w:val="0"/>
          <w:snapToGrid w:val="0"/>
          <w:szCs w:val="22"/>
          <w:lang w:val="en-US"/>
        </w:rPr>
      </w:pPr>
      <w:r w:rsidRPr="00AF268B">
        <w:rPr>
          <w:rFonts w:ascii="Arial" w:hAnsi="Arial" w:cs="Arial"/>
          <w:b w:val="0"/>
          <w:szCs w:val="22"/>
        </w:rPr>
        <w:t xml:space="preserve">SO 01 – </w:t>
      </w:r>
      <w:proofErr w:type="spellStart"/>
      <w:r w:rsidRPr="00AF268B">
        <w:rPr>
          <w:rFonts w:ascii="Arial" w:hAnsi="Arial" w:cs="Arial"/>
          <w:b w:val="0"/>
          <w:snapToGrid w:val="0"/>
          <w:szCs w:val="22"/>
          <w:lang w:val="en-US"/>
        </w:rPr>
        <w:t>Hlavní</w:t>
      </w:r>
      <w:proofErr w:type="spellEnd"/>
      <w:r w:rsidRPr="00AF268B">
        <w:rPr>
          <w:rFonts w:ascii="Arial" w:hAnsi="Arial" w:cs="Arial"/>
          <w:b w:val="0"/>
          <w:snapToGrid w:val="0"/>
          <w:szCs w:val="22"/>
          <w:lang w:val="en-US"/>
        </w:rPr>
        <w:t xml:space="preserve"> </w:t>
      </w:r>
      <w:proofErr w:type="spellStart"/>
      <w:r w:rsidRPr="00AF268B">
        <w:rPr>
          <w:rFonts w:ascii="Arial" w:hAnsi="Arial" w:cs="Arial"/>
          <w:b w:val="0"/>
          <w:snapToGrid w:val="0"/>
          <w:szCs w:val="22"/>
          <w:lang w:val="en-US"/>
        </w:rPr>
        <w:t>polní</w:t>
      </w:r>
      <w:proofErr w:type="spellEnd"/>
      <w:r w:rsidRPr="00AF268B">
        <w:rPr>
          <w:rFonts w:ascii="Arial" w:hAnsi="Arial" w:cs="Arial"/>
          <w:b w:val="0"/>
          <w:snapToGrid w:val="0"/>
          <w:szCs w:val="22"/>
          <w:lang w:val="en-US"/>
        </w:rPr>
        <w:t xml:space="preserve"> cesta HC6a-R</w:t>
      </w:r>
    </w:p>
    <w:p w14:paraId="67DA0AFF" w14:textId="77777777" w:rsidR="00AF268B" w:rsidRPr="00AF268B" w:rsidRDefault="00AF268B" w:rsidP="00AF268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Theme="minorHAnsi" w:cs="Arial"/>
          <w:szCs w:val="22"/>
          <w:lang w:eastAsia="en-US"/>
          <w14:ligatures w14:val="standardContextual"/>
        </w:rPr>
      </w:pPr>
      <w:r w:rsidRPr="00AF268B">
        <w:rPr>
          <w:rFonts w:cs="Arial"/>
          <w:szCs w:val="22"/>
        </w:rPr>
        <w:t xml:space="preserve">Rekonstrukce stávající hlavní polní cesty. Délka cesty je 75,4 m. </w:t>
      </w:r>
      <w:r w:rsidRPr="00AF268B">
        <w:rPr>
          <w:rFonts w:eastAsiaTheme="minorHAnsi" w:cs="Arial"/>
          <w:szCs w:val="22"/>
          <w:lang w:eastAsia="en-US"/>
          <w14:ligatures w14:val="standardContextual"/>
        </w:rPr>
        <w:t xml:space="preserve">Trasa v celé délce klesá, začíná na místní komunikaci, vede jihozápadním směrem a </w:t>
      </w:r>
      <w:proofErr w:type="gramStart"/>
      <w:r w:rsidRPr="00AF268B">
        <w:rPr>
          <w:rFonts w:eastAsiaTheme="minorHAnsi" w:cs="Arial"/>
          <w:szCs w:val="22"/>
          <w:lang w:eastAsia="en-US"/>
          <w14:ligatures w14:val="standardContextual"/>
        </w:rPr>
        <w:t>končí</w:t>
      </w:r>
      <w:proofErr w:type="gramEnd"/>
      <w:r w:rsidRPr="00AF268B">
        <w:rPr>
          <w:rFonts w:eastAsiaTheme="minorHAnsi" w:cs="Arial"/>
          <w:szCs w:val="22"/>
          <w:lang w:eastAsia="en-US"/>
          <w14:ligatures w14:val="standardContextual"/>
        </w:rPr>
        <w:t xml:space="preserve"> napojením na plánované přemostění silnice R35. V trase není žádný směrový ani výškový oblouk. Podélný sklon je 0,71 %. </w:t>
      </w:r>
      <w:r w:rsidRPr="00AF268B">
        <w:rPr>
          <w:rFonts w:cs="Arial"/>
          <w:szCs w:val="22"/>
        </w:rPr>
        <w:t xml:space="preserve">Cesta je jednopruhová, kategorie P4,0/30 (vozovka 3,0 m, </w:t>
      </w:r>
      <w:r w:rsidRPr="00AF268B">
        <w:rPr>
          <w:rFonts w:eastAsiaTheme="minorHAnsi" w:cs="Arial"/>
          <w:szCs w:val="22"/>
          <w:lang w:eastAsia="en-US"/>
          <w14:ligatures w14:val="standardContextual"/>
        </w:rPr>
        <w:t>krajnice 2 x 0,50 m</w:t>
      </w:r>
      <w:r w:rsidRPr="00AF268B">
        <w:rPr>
          <w:rFonts w:cs="Arial"/>
          <w:szCs w:val="22"/>
        </w:rPr>
        <w:t xml:space="preserve">), určená k rekonstrukci s asfaltobetonovým povrchem. V trase je jedna výhybna. </w:t>
      </w:r>
      <w:r w:rsidRPr="00AF268B">
        <w:rPr>
          <w:rFonts w:eastAsiaTheme="minorHAnsi" w:cs="Arial"/>
          <w:szCs w:val="22"/>
          <w:lang w:eastAsia="en-US"/>
          <w14:ligatures w14:val="standardContextual"/>
        </w:rPr>
        <w:t xml:space="preserve">Odvodnění pláně je navrženo drenáží DN 100 s vyústěním do zasakovací jímky umístěné na konci úpravy. Odvodnění povrchu cesty do příkopu OP1. V km 0,035 se nachází stávající rámový most M3. V km 0,200 se nachází stávající propustek P3 navržen k rekonstrukci. </w:t>
      </w:r>
      <w:r w:rsidRPr="00AF268B">
        <w:rPr>
          <w:rFonts w:cs="Arial"/>
          <w:szCs w:val="22"/>
        </w:rPr>
        <w:t xml:space="preserve">Umístění </w:t>
      </w:r>
      <w:r w:rsidRPr="00AF268B">
        <w:rPr>
          <w:rFonts w:cs="Arial"/>
          <w:color w:val="000000"/>
          <w:szCs w:val="22"/>
        </w:rPr>
        <w:t>a technické provedení napojení cest, sjezdů a odvodnění bude upřesněno na kontrolních dnech.</w:t>
      </w:r>
    </w:p>
    <w:p w14:paraId="32E4D492" w14:textId="77777777" w:rsidR="00AF268B" w:rsidRPr="00AF268B" w:rsidRDefault="00AF268B" w:rsidP="00AF268B">
      <w:pPr>
        <w:spacing w:after="0" w:line="240" w:lineRule="auto"/>
        <w:ind w:left="709"/>
        <w:jc w:val="both"/>
        <w:rPr>
          <w:color w:val="FF0000"/>
        </w:rPr>
      </w:pPr>
    </w:p>
    <w:p w14:paraId="0FBBA927" w14:textId="77777777" w:rsidR="00AF268B" w:rsidRPr="00AF268B" w:rsidRDefault="00AF268B" w:rsidP="00AF268B">
      <w:pPr>
        <w:pStyle w:val="l-L1"/>
        <w:keepNext w:val="0"/>
        <w:numPr>
          <w:ilvl w:val="0"/>
          <w:numId w:val="0"/>
        </w:numPr>
        <w:spacing w:before="0" w:after="0" w:line="240" w:lineRule="auto"/>
        <w:ind w:left="709"/>
        <w:jc w:val="both"/>
        <w:rPr>
          <w:rFonts w:ascii="Arial" w:hAnsi="Arial" w:cs="Arial"/>
          <w:b w:val="0"/>
          <w:snapToGrid w:val="0"/>
          <w:szCs w:val="22"/>
          <w:lang w:val="en-US"/>
        </w:rPr>
      </w:pPr>
      <w:r w:rsidRPr="00AF268B">
        <w:rPr>
          <w:rFonts w:ascii="Arial" w:hAnsi="Arial" w:cs="Arial"/>
          <w:b w:val="0"/>
          <w:szCs w:val="22"/>
        </w:rPr>
        <w:t xml:space="preserve">SO 02 – </w:t>
      </w:r>
      <w:proofErr w:type="spellStart"/>
      <w:r w:rsidRPr="00AF268B">
        <w:rPr>
          <w:rFonts w:ascii="Arial" w:hAnsi="Arial" w:cs="Arial"/>
          <w:b w:val="0"/>
          <w:snapToGrid w:val="0"/>
          <w:szCs w:val="22"/>
          <w:lang w:val="en-US"/>
        </w:rPr>
        <w:t>Hlavní</w:t>
      </w:r>
      <w:proofErr w:type="spellEnd"/>
      <w:r w:rsidRPr="00AF268B">
        <w:rPr>
          <w:rFonts w:ascii="Arial" w:hAnsi="Arial" w:cs="Arial"/>
          <w:b w:val="0"/>
          <w:snapToGrid w:val="0"/>
          <w:szCs w:val="22"/>
          <w:lang w:val="en-US"/>
        </w:rPr>
        <w:t xml:space="preserve"> </w:t>
      </w:r>
      <w:proofErr w:type="spellStart"/>
      <w:r w:rsidRPr="00AF268B">
        <w:rPr>
          <w:rFonts w:ascii="Arial" w:hAnsi="Arial" w:cs="Arial"/>
          <w:b w:val="0"/>
          <w:snapToGrid w:val="0"/>
          <w:szCs w:val="22"/>
          <w:lang w:val="en-US"/>
        </w:rPr>
        <w:t>polní</w:t>
      </w:r>
      <w:proofErr w:type="spellEnd"/>
      <w:r w:rsidRPr="00AF268B">
        <w:rPr>
          <w:rFonts w:ascii="Arial" w:hAnsi="Arial" w:cs="Arial"/>
          <w:b w:val="0"/>
          <w:snapToGrid w:val="0"/>
          <w:szCs w:val="22"/>
          <w:lang w:val="en-US"/>
        </w:rPr>
        <w:t xml:space="preserve"> cesta HC6b-R</w:t>
      </w:r>
    </w:p>
    <w:p w14:paraId="2D54F4EB" w14:textId="77777777" w:rsidR="00AF268B" w:rsidRPr="00AF268B" w:rsidRDefault="00AF268B" w:rsidP="00AF268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Theme="minorHAnsi" w:cs="Arial"/>
          <w:szCs w:val="22"/>
          <w:lang w:eastAsia="en-US"/>
          <w14:ligatures w14:val="standardContextual"/>
        </w:rPr>
      </w:pPr>
      <w:r w:rsidRPr="00AF268B">
        <w:rPr>
          <w:rFonts w:cs="Arial"/>
          <w:szCs w:val="22"/>
        </w:rPr>
        <w:t xml:space="preserve">Rekonstrukce stávající hlavní polní cesty. Délka cesty je 266,4 m. </w:t>
      </w:r>
      <w:r w:rsidRPr="00AF268B">
        <w:rPr>
          <w:rFonts w:eastAsiaTheme="minorHAnsi" w:cs="Arial"/>
          <w:szCs w:val="22"/>
          <w:lang w:eastAsia="en-US"/>
          <w14:ligatures w14:val="standardContextual"/>
        </w:rPr>
        <w:t xml:space="preserve">Trasa kopíruje zvlněný terén, začíná na plánovaném přemostění silnice R35, vede jihozápadním směrem přes lesní komplex a </w:t>
      </w:r>
      <w:proofErr w:type="gramStart"/>
      <w:r w:rsidRPr="00AF268B">
        <w:rPr>
          <w:rFonts w:eastAsiaTheme="minorHAnsi" w:cs="Arial"/>
          <w:szCs w:val="22"/>
          <w:lang w:eastAsia="en-US"/>
          <w14:ligatures w14:val="standardContextual"/>
        </w:rPr>
        <w:t>končí</w:t>
      </w:r>
      <w:proofErr w:type="gramEnd"/>
      <w:r w:rsidRPr="00AF268B">
        <w:rPr>
          <w:rFonts w:eastAsiaTheme="minorHAnsi" w:cs="Arial"/>
          <w:szCs w:val="22"/>
          <w:lang w:eastAsia="en-US"/>
          <w14:ligatures w14:val="standardContextual"/>
        </w:rPr>
        <w:t xml:space="preserve"> napojením sjezdem S20 na silnici I/35 (stávající sjezd S20 s propustkem je určen k rekonstrukci). Do trasy jsou vloženy kruhové oblouky o poloměrech od 150 m do 200 m. Niveleta vozovky je navržena tak, aby nedocházelo k rozsáhlým výkopům ani násypům. Poloměr výškových oblouků je od 200 m do 300 m. Podélný sklon je v rozmezí od 0,25 % do 4,62 %. </w:t>
      </w:r>
      <w:r w:rsidRPr="00AF268B">
        <w:rPr>
          <w:rFonts w:cs="Arial"/>
          <w:szCs w:val="22"/>
        </w:rPr>
        <w:t xml:space="preserve">Cesta je jednopruhová, kategorie P4,0/30 (vozovka 3,0 m, </w:t>
      </w:r>
      <w:r w:rsidRPr="00AF268B">
        <w:rPr>
          <w:rFonts w:eastAsiaTheme="minorHAnsi" w:cs="Arial"/>
          <w:szCs w:val="22"/>
          <w:lang w:eastAsia="en-US"/>
          <w14:ligatures w14:val="standardContextual"/>
        </w:rPr>
        <w:t>krajnice 2 x 0,50 m</w:t>
      </w:r>
      <w:r w:rsidRPr="00AF268B">
        <w:rPr>
          <w:rFonts w:cs="Arial"/>
          <w:szCs w:val="22"/>
        </w:rPr>
        <w:t>), určená k rekonstrukci s asfaltobetonovým povrchem. V trase je jedna výhybna</w:t>
      </w:r>
      <w:r w:rsidRPr="00AF268B">
        <w:rPr>
          <w:rFonts w:eastAsiaTheme="minorHAnsi" w:cs="Arial"/>
          <w:szCs w:val="22"/>
          <w:lang w:eastAsia="en-US"/>
          <w14:ligatures w14:val="standardContextual"/>
        </w:rPr>
        <w:t xml:space="preserve">. Odvodnění pláně je navrženo drenáží DN 100 s vyústěním do zasakovací jímky umístěné na konci úpravy. Odvodnění povrchu cesty volně po terénu. </w:t>
      </w:r>
      <w:r w:rsidRPr="00AF268B">
        <w:rPr>
          <w:rFonts w:cs="Arial"/>
          <w:color w:val="000000"/>
          <w:szCs w:val="22"/>
        </w:rPr>
        <w:t>Umístění a technické provedení napojení cest, sjezdů a odvodnění bude upřesněno na kontrolních dnech.</w:t>
      </w:r>
    </w:p>
    <w:p w14:paraId="2F44943E" w14:textId="77777777" w:rsidR="00AF268B" w:rsidRPr="00AF268B" w:rsidRDefault="00AF268B" w:rsidP="00AF268B">
      <w:pPr>
        <w:spacing w:after="0" w:line="240" w:lineRule="auto"/>
        <w:ind w:left="709"/>
        <w:jc w:val="both"/>
        <w:rPr>
          <w:rFonts w:cs="Arial"/>
          <w:color w:val="FF0000"/>
          <w:szCs w:val="22"/>
        </w:rPr>
      </w:pPr>
    </w:p>
    <w:p w14:paraId="74F7E331" w14:textId="77777777" w:rsidR="00AF268B" w:rsidRPr="00AF268B" w:rsidRDefault="00AF268B" w:rsidP="00AF268B">
      <w:pPr>
        <w:spacing w:after="0" w:line="240" w:lineRule="auto"/>
        <w:ind w:left="709"/>
        <w:jc w:val="both"/>
        <w:rPr>
          <w:rFonts w:cs="Arial"/>
          <w:szCs w:val="22"/>
          <w:u w:val="single"/>
        </w:rPr>
      </w:pPr>
      <w:r w:rsidRPr="00AF268B">
        <w:rPr>
          <w:rFonts w:cs="Arial"/>
          <w:szCs w:val="22"/>
          <w:u w:val="single"/>
        </w:rPr>
        <w:t>S0 03 – Interakční prvek IP3</w:t>
      </w:r>
    </w:p>
    <w:p w14:paraId="419E7260" w14:textId="619D5082" w:rsidR="00B55BAD" w:rsidRPr="00AF268B" w:rsidRDefault="00AF268B" w:rsidP="00AF268B">
      <w:pPr>
        <w:pStyle w:val="l-L1"/>
        <w:keepNext w:val="0"/>
        <w:numPr>
          <w:ilvl w:val="0"/>
          <w:numId w:val="0"/>
        </w:numPr>
        <w:spacing w:before="0" w:after="0" w:line="240" w:lineRule="auto"/>
        <w:ind w:left="709"/>
        <w:jc w:val="both"/>
        <w:rPr>
          <w:rStyle w:val="l-L2Char"/>
          <w:rFonts w:cs="Arial"/>
          <w:b w:val="0"/>
          <w:bCs/>
          <w:snapToGrid w:val="0"/>
          <w:szCs w:val="22"/>
          <w:u w:val="none"/>
          <w:lang w:val="en-US"/>
        </w:rPr>
      </w:pPr>
      <w:r w:rsidRPr="00AF268B">
        <w:rPr>
          <w:rFonts w:ascii="Arial" w:eastAsiaTheme="minorHAnsi" w:hAnsi="Arial" w:cs="Arial"/>
          <w:b w:val="0"/>
          <w:bCs/>
          <w:szCs w:val="22"/>
          <w:u w:val="none"/>
          <w14:ligatures w14:val="standardContextual"/>
        </w:rPr>
        <w:t xml:space="preserve">Podél jižní strany </w:t>
      </w:r>
      <w:proofErr w:type="spellStart"/>
      <w:r w:rsidRPr="00AF268B">
        <w:rPr>
          <w:rFonts w:ascii="Arial" w:hAnsi="Arial" w:cs="Arial"/>
          <w:b w:val="0"/>
          <w:bCs/>
          <w:snapToGrid w:val="0"/>
          <w:szCs w:val="22"/>
          <w:u w:val="none"/>
          <w:lang w:val="en-US"/>
        </w:rPr>
        <w:t>hlavní</w:t>
      </w:r>
      <w:proofErr w:type="spellEnd"/>
      <w:r w:rsidRPr="00AF268B">
        <w:rPr>
          <w:rFonts w:ascii="Arial" w:hAnsi="Arial" w:cs="Arial"/>
          <w:b w:val="0"/>
          <w:bCs/>
          <w:snapToGrid w:val="0"/>
          <w:szCs w:val="22"/>
          <w:u w:val="none"/>
          <w:lang w:val="en-US"/>
        </w:rPr>
        <w:t xml:space="preserve"> </w:t>
      </w:r>
      <w:proofErr w:type="spellStart"/>
      <w:r w:rsidRPr="00AF268B">
        <w:rPr>
          <w:rFonts w:ascii="Arial" w:hAnsi="Arial" w:cs="Arial"/>
          <w:b w:val="0"/>
          <w:bCs/>
          <w:snapToGrid w:val="0"/>
          <w:szCs w:val="22"/>
          <w:u w:val="none"/>
          <w:lang w:val="en-US"/>
        </w:rPr>
        <w:t>polní</w:t>
      </w:r>
      <w:proofErr w:type="spellEnd"/>
      <w:r w:rsidRPr="00AF268B">
        <w:rPr>
          <w:rFonts w:ascii="Arial" w:hAnsi="Arial" w:cs="Arial"/>
          <w:b w:val="0"/>
          <w:bCs/>
          <w:snapToGrid w:val="0"/>
          <w:szCs w:val="22"/>
          <w:u w:val="none"/>
          <w:lang w:val="en-US"/>
        </w:rPr>
        <w:t xml:space="preserve"> </w:t>
      </w:r>
      <w:proofErr w:type="spellStart"/>
      <w:r w:rsidRPr="00AF268B">
        <w:rPr>
          <w:rFonts w:ascii="Arial" w:hAnsi="Arial" w:cs="Arial"/>
          <w:b w:val="0"/>
          <w:bCs/>
          <w:snapToGrid w:val="0"/>
          <w:szCs w:val="22"/>
          <w:u w:val="none"/>
          <w:lang w:val="en-US"/>
        </w:rPr>
        <w:t>cesty</w:t>
      </w:r>
      <w:proofErr w:type="spellEnd"/>
      <w:r w:rsidRPr="00AF268B">
        <w:rPr>
          <w:rFonts w:ascii="Arial" w:hAnsi="Arial" w:cs="Arial"/>
          <w:b w:val="0"/>
          <w:bCs/>
          <w:snapToGrid w:val="0"/>
          <w:szCs w:val="22"/>
          <w:u w:val="none"/>
          <w:lang w:val="en-US"/>
        </w:rPr>
        <w:t xml:space="preserve"> HC6a-R </w:t>
      </w:r>
      <w:r w:rsidRPr="00AF268B">
        <w:rPr>
          <w:rFonts w:ascii="Arial" w:eastAsiaTheme="minorHAnsi" w:hAnsi="Arial" w:cs="Arial"/>
          <w:b w:val="0"/>
          <w:bCs/>
          <w:szCs w:val="22"/>
          <w:u w:val="none"/>
          <w14:ligatures w14:val="standardContextual"/>
        </w:rPr>
        <w:t xml:space="preserve">bude vysázena alej stromů </w:t>
      </w:r>
      <w:r w:rsidRPr="00AF268B">
        <w:rPr>
          <w:rFonts w:ascii="Arial" w:eastAsia="TimesNewRomanPSMT" w:hAnsi="Arial" w:cs="Arial"/>
          <w:b w:val="0"/>
          <w:bCs/>
          <w:szCs w:val="22"/>
          <w:u w:val="none"/>
          <w14:ligatures w14:val="standardContextual"/>
        </w:rPr>
        <w:t>s odpovídající druhovou skladbou dle STG</w:t>
      </w:r>
      <w:r w:rsidRPr="00AF268B">
        <w:rPr>
          <w:rFonts w:ascii="Arial" w:eastAsiaTheme="minorHAnsi" w:hAnsi="Arial" w:cs="Arial"/>
          <w:b w:val="0"/>
          <w:bCs/>
          <w:szCs w:val="22"/>
          <w:u w:val="none"/>
          <w14:ligatures w14:val="standardContextual"/>
        </w:rPr>
        <w:t>.</w:t>
      </w:r>
    </w:p>
    <w:p w14:paraId="7782FD21" w14:textId="77777777" w:rsidR="000F5BF7" w:rsidRPr="004D5F78" w:rsidRDefault="000F5BF7" w:rsidP="00AE2DC5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szCs w:val="22"/>
        </w:rPr>
      </w:pPr>
      <w:r w:rsidRPr="004D5F78">
        <w:rPr>
          <w:rStyle w:val="l-L2Char"/>
          <w:rFonts w:cs="Arial"/>
          <w:b w:val="0"/>
          <w:szCs w:val="22"/>
          <w:u w:val="none"/>
        </w:rPr>
        <w:t>(dále jen „</w:t>
      </w:r>
      <w:r w:rsidR="00B5161D" w:rsidRPr="004D5F78">
        <w:rPr>
          <w:rStyle w:val="l-L2Char"/>
          <w:rFonts w:cs="Arial"/>
          <w:b w:val="0"/>
          <w:szCs w:val="22"/>
          <w:u w:val="none"/>
        </w:rPr>
        <w:t>s</w:t>
      </w:r>
      <w:r w:rsidRPr="004D5F78">
        <w:rPr>
          <w:rStyle w:val="l-L2Char"/>
          <w:rFonts w:cs="Arial"/>
          <w:b w:val="0"/>
          <w:szCs w:val="22"/>
          <w:u w:val="none"/>
        </w:rPr>
        <w:t>tavba“).</w:t>
      </w:r>
    </w:p>
    <w:p w14:paraId="7735E454" w14:textId="77777777" w:rsidR="000F73CB" w:rsidRPr="004D5F78" w:rsidRDefault="000F5BF7" w:rsidP="00930D90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Zhotovitel se touto smlouvou zavazuje</w:t>
      </w:r>
      <w:r w:rsidR="00A375CC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szCs w:val="22"/>
        </w:rPr>
        <w:t>vypracovat pro objednatele projektovou dokumentaci</w:t>
      </w:r>
      <w:r w:rsidR="004177C2" w:rsidRPr="004D5F78">
        <w:rPr>
          <w:rStyle w:val="l-L2Char"/>
          <w:rFonts w:cs="Arial"/>
          <w:szCs w:val="22"/>
        </w:rPr>
        <w:t xml:space="preserve"> </w:t>
      </w:r>
      <w:r w:rsidR="004177C2" w:rsidRPr="004D5F78">
        <w:rPr>
          <w:rStyle w:val="l-L2Char"/>
          <w:rFonts w:cs="Arial"/>
          <w:b w:val="0"/>
          <w:szCs w:val="22"/>
          <w:u w:val="none"/>
        </w:rPr>
        <w:t xml:space="preserve">včetně </w:t>
      </w:r>
      <w:r w:rsidR="004177C2" w:rsidRPr="004D5F78">
        <w:rPr>
          <w:rStyle w:val="l-L2Char"/>
          <w:rFonts w:cs="Arial"/>
          <w:szCs w:val="22"/>
        </w:rPr>
        <w:t>provedení podrobného geotechnického průzkumu</w:t>
      </w:r>
      <w:r w:rsidRPr="00843160">
        <w:rPr>
          <w:rStyle w:val="l-L2Char"/>
          <w:rFonts w:cs="Arial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dle </w:t>
      </w:r>
      <w:r w:rsidR="009E3096" w:rsidRPr="004D5F78">
        <w:rPr>
          <w:rStyle w:val="l-L2Char"/>
          <w:rFonts w:cs="Arial"/>
          <w:b w:val="0"/>
          <w:szCs w:val="22"/>
          <w:u w:val="none"/>
        </w:rPr>
        <w:t>t</w:t>
      </w:r>
      <w:r w:rsidRPr="004D5F78">
        <w:rPr>
          <w:rStyle w:val="l-L2Char"/>
          <w:rFonts w:cs="Arial"/>
          <w:b w:val="0"/>
          <w:szCs w:val="22"/>
          <w:u w:val="none"/>
        </w:rPr>
        <w:t>éto smlouvy</w:t>
      </w:r>
      <w:r w:rsidR="006B21C5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>(dále jen „</w:t>
      </w:r>
      <w:r w:rsidR="009821DF">
        <w:rPr>
          <w:rStyle w:val="l-L2Char"/>
          <w:rFonts w:cs="Arial"/>
          <w:b w:val="0"/>
          <w:szCs w:val="22"/>
          <w:u w:val="none"/>
        </w:rPr>
        <w:t>Dílo</w:t>
      </w:r>
      <w:r w:rsidRPr="004D5F78">
        <w:rPr>
          <w:rStyle w:val="l-L2Char"/>
          <w:rFonts w:cs="Arial"/>
          <w:b w:val="0"/>
          <w:szCs w:val="22"/>
          <w:u w:val="none"/>
        </w:rPr>
        <w:t>“</w:t>
      </w:r>
      <w:r w:rsidR="00035F68" w:rsidRPr="004D5F78">
        <w:rPr>
          <w:rStyle w:val="l-L2Char"/>
          <w:rFonts w:cs="Arial"/>
          <w:b w:val="0"/>
          <w:szCs w:val="22"/>
          <w:u w:val="none"/>
        </w:rPr>
        <w:t>)</w:t>
      </w:r>
      <w:r w:rsidR="006B21C5" w:rsidRPr="004D5F78">
        <w:rPr>
          <w:rStyle w:val="l-L2Char"/>
          <w:rFonts w:cs="Arial"/>
          <w:b w:val="0"/>
          <w:szCs w:val="22"/>
          <w:u w:val="none"/>
        </w:rPr>
        <w:t>.</w:t>
      </w:r>
    </w:p>
    <w:p w14:paraId="698568C5" w14:textId="78AA33EF" w:rsidR="00C50D61" w:rsidRDefault="000038B8" w:rsidP="00AE2DC5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Odkaznakoment"/>
          <w:rFonts w:ascii="Arial" w:hAnsi="Arial" w:cs="Arial"/>
          <w:b w:val="0"/>
          <w:sz w:val="22"/>
          <w:szCs w:val="22"/>
          <w:u w:val="none"/>
          <w:lang w:eastAsia="cs-CZ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Podrobná specifikace </w:t>
      </w:r>
      <w:r w:rsidR="009821DF">
        <w:rPr>
          <w:rStyle w:val="l-L2Char"/>
          <w:rFonts w:cs="Arial"/>
          <w:b w:val="0"/>
          <w:szCs w:val="22"/>
          <w:u w:val="none"/>
        </w:rPr>
        <w:t>Díla</w:t>
      </w:r>
      <w:r w:rsidR="00C50D61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>je obsažena</w:t>
      </w:r>
      <w:r w:rsidR="00C50D61" w:rsidRPr="004D5F78">
        <w:rPr>
          <w:rStyle w:val="l-L2Char"/>
          <w:rFonts w:cs="Arial"/>
          <w:b w:val="0"/>
          <w:szCs w:val="22"/>
          <w:u w:val="none"/>
        </w:rPr>
        <w:t xml:space="preserve"> v Příloze č. 1</w:t>
      </w:r>
      <w:r w:rsidR="002954D1" w:rsidRPr="004D5F78">
        <w:rPr>
          <w:rStyle w:val="l-L2Char"/>
          <w:rFonts w:cs="Arial"/>
          <w:b w:val="0"/>
          <w:szCs w:val="22"/>
          <w:u w:val="none"/>
        </w:rPr>
        <w:t xml:space="preserve"> a v Příloze č. 2</w:t>
      </w:r>
      <w:r w:rsidR="00631AE8" w:rsidRPr="004D5F78">
        <w:rPr>
          <w:rStyle w:val="l-L2Char"/>
          <w:rFonts w:cs="Arial"/>
          <w:b w:val="0"/>
          <w:szCs w:val="22"/>
          <w:u w:val="none"/>
        </w:rPr>
        <w:t xml:space="preserve"> této </w:t>
      </w:r>
      <w:r w:rsidR="00024114" w:rsidRPr="004D5F78">
        <w:rPr>
          <w:rStyle w:val="l-L2Char"/>
          <w:rFonts w:cs="Arial"/>
          <w:b w:val="0"/>
          <w:szCs w:val="22"/>
          <w:u w:val="none"/>
        </w:rPr>
        <w:t>s</w:t>
      </w:r>
      <w:r w:rsidR="00631AE8" w:rsidRPr="004D5F78">
        <w:rPr>
          <w:rStyle w:val="l-L2Char"/>
          <w:rFonts w:cs="Arial"/>
          <w:b w:val="0"/>
          <w:szCs w:val="22"/>
          <w:u w:val="none"/>
        </w:rPr>
        <w:t>mlouvy</w:t>
      </w:r>
      <w:r w:rsidR="0047679A" w:rsidRPr="004D5F78">
        <w:rPr>
          <w:rStyle w:val="l-L2Char"/>
          <w:rFonts w:cs="Arial"/>
          <w:b w:val="0"/>
          <w:szCs w:val="22"/>
          <w:u w:val="none"/>
        </w:rPr>
        <w:t>,</w:t>
      </w:r>
      <w:r w:rsidR="002954D1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47679A" w:rsidRPr="004D5F78">
        <w:rPr>
          <w:rStyle w:val="l-L2Char"/>
          <w:rFonts w:cs="Arial"/>
          <w:b w:val="0"/>
          <w:szCs w:val="22"/>
          <w:u w:val="none"/>
        </w:rPr>
        <w:t>kter</w:t>
      </w:r>
      <w:r w:rsidR="002954D1" w:rsidRPr="004D5F78">
        <w:rPr>
          <w:rStyle w:val="l-L2Char"/>
          <w:rFonts w:cs="Arial"/>
          <w:b w:val="0"/>
          <w:szCs w:val="22"/>
          <w:u w:val="none"/>
        </w:rPr>
        <w:t>é</w:t>
      </w:r>
      <w:r w:rsidR="0047679A" w:rsidRPr="004D5F78">
        <w:rPr>
          <w:rStyle w:val="l-L2Char"/>
          <w:rFonts w:cs="Arial"/>
          <w:b w:val="0"/>
          <w:szCs w:val="22"/>
          <w:u w:val="none"/>
        </w:rPr>
        <w:t xml:space="preserve"> j</w:t>
      </w:r>
      <w:r w:rsidR="002954D1" w:rsidRPr="004D5F78">
        <w:rPr>
          <w:rStyle w:val="l-L2Char"/>
          <w:rFonts w:cs="Arial"/>
          <w:b w:val="0"/>
          <w:szCs w:val="22"/>
          <w:u w:val="none"/>
        </w:rPr>
        <w:t>sou</w:t>
      </w:r>
      <w:r w:rsidR="0047679A" w:rsidRPr="004D5F78">
        <w:rPr>
          <w:rStyle w:val="l-L2Char"/>
          <w:rFonts w:cs="Arial"/>
          <w:b w:val="0"/>
          <w:szCs w:val="22"/>
          <w:u w:val="none"/>
        </w:rPr>
        <w:t xml:space="preserve"> nedílnou součástí této smlouvy</w:t>
      </w:r>
      <w:r w:rsidR="00631AE8" w:rsidRPr="004D5F78">
        <w:rPr>
          <w:rStyle w:val="l-L2Char"/>
          <w:rFonts w:cs="Arial"/>
          <w:b w:val="0"/>
          <w:szCs w:val="22"/>
          <w:u w:val="none"/>
        </w:rPr>
        <w:t>.</w:t>
      </w:r>
      <w:r w:rsidR="00631AE8" w:rsidRPr="004D5F78">
        <w:rPr>
          <w:rStyle w:val="Odkaznakoment"/>
          <w:rFonts w:ascii="Arial" w:hAnsi="Arial" w:cs="Arial"/>
          <w:b w:val="0"/>
          <w:sz w:val="22"/>
          <w:szCs w:val="22"/>
          <w:u w:val="none"/>
          <w:lang w:eastAsia="cs-CZ"/>
        </w:rPr>
        <w:t xml:space="preserve"> </w:t>
      </w:r>
    </w:p>
    <w:p w14:paraId="3E1129F4" w14:textId="77777777" w:rsidR="002F6773" w:rsidRPr="004F088F" w:rsidRDefault="00792016" w:rsidP="005202FA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F088F">
        <w:rPr>
          <w:rStyle w:val="l-L2Char"/>
          <w:rFonts w:cs="Arial"/>
          <w:b w:val="0"/>
          <w:szCs w:val="22"/>
          <w:u w:val="none"/>
        </w:rPr>
        <w:t xml:space="preserve">Zhotovitel se zavazuje následně po vypracování projektové dokumentace a následném schválení, převzetí projektové dokumentace objednatelem zajistit povolení stavebního úřadu na stavbu dle projektové dokumentace. Zhotovitel </w:t>
      </w:r>
      <w:r w:rsidR="008D5DB7" w:rsidRPr="004F088F">
        <w:rPr>
          <w:rStyle w:val="l-L2Char"/>
          <w:rFonts w:cs="Arial"/>
          <w:b w:val="0"/>
          <w:szCs w:val="22"/>
          <w:u w:val="none"/>
        </w:rPr>
        <w:t xml:space="preserve">je </w:t>
      </w:r>
      <w:r w:rsidRPr="004F088F">
        <w:rPr>
          <w:rStyle w:val="l-L2Char"/>
          <w:rFonts w:cs="Arial"/>
          <w:b w:val="0"/>
          <w:szCs w:val="22"/>
          <w:u w:val="none"/>
        </w:rPr>
        <w:t>v rámci úkonů směřujícím k zajištění povolení stavebního úřadu na stavbu na základě plné moci (</w:t>
      </w:r>
      <w:r w:rsidR="008D5DB7" w:rsidRPr="004F088F">
        <w:rPr>
          <w:rStyle w:val="l-L2Char"/>
          <w:rFonts w:cs="Arial"/>
          <w:b w:val="0"/>
          <w:szCs w:val="22"/>
          <w:u w:val="none"/>
        </w:rPr>
        <w:t>P</w:t>
      </w:r>
      <w:r w:rsidRPr="004F088F">
        <w:rPr>
          <w:rStyle w:val="l-L2Char"/>
          <w:rFonts w:cs="Arial"/>
          <w:b w:val="0"/>
          <w:szCs w:val="22"/>
          <w:u w:val="none"/>
        </w:rPr>
        <w:t xml:space="preserve">říloha č. 3) oprávněn podat žádosti o vydání stavebního povolení, doplnění a opravy podání po výzvě </w:t>
      </w:r>
      <w:r w:rsidRPr="004F088F">
        <w:rPr>
          <w:rStyle w:val="l-L2Char"/>
          <w:rFonts w:cs="Arial"/>
          <w:b w:val="0"/>
          <w:szCs w:val="22"/>
          <w:u w:val="none"/>
        </w:rPr>
        <w:lastRenderedPageBreak/>
        <w:t xml:space="preserve">stavebního úřadu, převzetí veškerých písemností a rozhodnutí </w:t>
      </w:r>
      <w:proofErr w:type="gramStart"/>
      <w:r w:rsidRPr="004F088F">
        <w:rPr>
          <w:rStyle w:val="l-L2Char"/>
          <w:rFonts w:cs="Arial"/>
          <w:b w:val="0"/>
          <w:szCs w:val="22"/>
          <w:u w:val="none"/>
        </w:rPr>
        <w:t>stavebního  úřadu</w:t>
      </w:r>
      <w:proofErr w:type="gramEnd"/>
      <w:r w:rsidRPr="004F088F">
        <w:rPr>
          <w:rStyle w:val="l-L2Char"/>
          <w:rFonts w:cs="Arial"/>
          <w:b w:val="0"/>
          <w:szCs w:val="22"/>
          <w:u w:val="none"/>
        </w:rPr>
        <w:t>, vzdání se práva na odvolání proti rozhodnutí stavebního úřadu</w:t>
      </w:r>
      <w:r w:rsidR="008D5DB7" w:rsidRPr="004F088F">
        <w:rPr>
          <w:rStyle w:val="l-L2Char"/>
          <w:rFonts w:cs="Arial"/>
          <w:b w:val="0"/>
          <w:szCs w:val="22"/>
          <w:u w:val="none"/>
        </w:rPr>
        <w:t xml:space="preserve"> a činit</w:t>
      </w:r>
      <w:r w:rsidRPr="004F088F">
        <w:rPr>
          <w:rStyle w:val="l-L2Char"/>
          <w:rFonts w:cs="Arial"/>
          <w:b w:val="0"/>
          <w:szCs w:val="22"/>
          <w:u w:val="none"/>
        </w:rPr>
        <w:t xml:space="preserve"> další právní </w:t>
      </w:r>
      <w:r w:rsidR="008D5DB7" w:rsidRPr="004F088F">
        <w:rPr>
          <w:rStyle w:val="l-L2Char"/>
          <w:rFonts w:cs="Arial"/>
          <w:b w:val="0"/>
          <w:szCs w:val="22"/>
          <w:u w:val="none"/>
        </w:rPr>
        <w:t>jednání</w:t>
      </w:r>
      <w:r w:rsidRPr="004F088F">
        <w:rPr>
          <w:rStyle w:val="l-L2Char"/>
          <w:rFonts w:cs="Arial"/>
          <w:b w:val="0"/>
          <w:szCs w:val="22"/>
          <w:u w:val="none"/>
        </w:rPr>
        <w:t xml:space="preserve">  směřující k dosažení vydání příslušného stavebního povolení.</w:t>
      </w:r>
    </w:p>
    <w:p w14:paraId="33834E0F" w14:textId="4A2E2812" w:rsidR="00670F32" w:rsidRPr="00F958B1" w:rsidRDefault="00F958B1" w:rsidP="00F958B1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bCs/>
          <w:szCs w:val="22"/>
          <w:u w:val="none"/>
        </w:rPr>
      </w:pPr>
      <w:r w:rsidRPr="00F958B1">
        <w:rPr>
          <w:rFonts w:ascii="Arial" w:hAnsi="Arial" w:cs="Arial"/>
          <w:b w:val="0"/>
          <w:bCs/>
          <w:szCs w:val="22"/>
          <w:u w:val="none"/>
        </w:rPr>
        <w:t>Objednatel č. 1 a objednatel č. 2 se zavazují k převzetí Díla a objednatel č. 2 k</w:t>
      </w:r>
      <w:r>
        <w:rPr>
          <w:rFonts w:ascii="Arial" w:hAnsi="Arial" w:cs="Arial"/>
          <w:b w:val="0"/>
          <w:bCs/>
          <w:szCs w:val="22"/>
          <w:u w:val="none"/>
        </w:rPr>
        <w:t> </w:t>
      </w:r>
      <w:r w:rsidRPr="00F958B1">
        <w:rPr>
          <w:rFonts w:ascii="Arial" w:hAnsi="Arial" w:cs="Arial"/>
          <w:b w:val="0"/>
          <w:bCs/>
          <w:szCs w:val="22"/>
          <w:u w:val="none"/>
        </w:rPr>
        <w:t xml:space="preserve">zaplacení ceny </w:t>
      </w:r>
      <w:r>
        <w:rPr>
          <w:rFonts w:ascii="Arial" w:hAnsi="Arial" w:cs="Arial"/>
          <w:b w:val="0"/>
          <w:bCs/>
          <w:szCs w:val="22"/>
          <w:u w:val="none"/>
        </w:rPr>
        <w:t>za jeho zaplacení.</w:t>
      </w:r>
    </w:p>
    <w:p w14:paraId="4F5655D0" w14:textId="77777777" w:rsidR="00632E5A" w:rsidRPr="004D5F78" w:rsidRDefault="00632E5A" w:rsidP="009E6563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br/>
        <w:t>Práva a povinnosti smluvních stran</w:t>
      </w:r>
    </w:p>
    <w:p w14:paraId="2B9797BD" w14:textId="77777777" w:rsidR="00397AB8" w:rsidRPr="0053219E" w:rsidRDefault="00A50845" w:rsidP="00397AB8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Zhotovitel se zavazuje</w:t>
      </w:r>
      <w:r w:rsidR="008E4F6B" w:rsidRPr="004D5F78">
        <w:rPr>
          <w:rStyle w:val="l-L2Char"/>
          <w:rFonts w:cs="Arial"/>
          <w:b w:val="0"/>
          <w:szCs w:val="22"/>
          <w:u w:val="none"/>
        </w:rPr>
        <w:t xml:space="preserve"> řídit se při </w:t>
      </w:r>
      <w:r w:rsidR="009821DF">
        <w:rPr>
          <w:rStyle w:val="l-L2Char"/>
          <w:rFonts w:cs="Arial"/>
          <w:b w:val="0"/>
          <w:szCs w:val="22"/>
          <w:u w:val="none"/>
        </w:rPr>
        <w:t>vyhotovování Díla</w:t>
      </w:r>
      <w:r w:rsidR="008E4F6B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ustanoveními této smlouvy a platnými právními předpisy. V případě, že v průběhu </w:t>
      </w:r>
      <w:r w:rsidR="008D5DB7">
        <w:rPr>
          <w:rStyle w:val="l-L2Char"/>
          <w:rFonts w:cs="Arial"/>
          <w:b w:val="0"/>
          <w:szCs w:val="22"/>
          <w:u w:val="none"/>
        </w:rPr>
        <w:t xml:space="preserve">plnění </w:t>
      </w:r>
      <w:proofErr w:type="gramStart"/>
      <w:r w:rsidR="008D5DB7">
        <w:rPr>
          <w:rStyle w:val="l-L2Char"/>
          <w:rFonts w:cs="Arial"/>
          <w:b w:val="0"/>
          <w:szCs w:val="22"/>
          <w:u w:val="none"/>
        </w:rPr>
        <w:t xml:space="preserve">smlouvy </w:t>
      </w:r>
      <w:r w:rsidR="00E62EE1" w:rsidRPr="004D5F78">
        <w:rPr>
          <w:rStyle w:val="l-L2Char"/>
          <w:rFonts w:cs="Arial"/>
          <w:b w:val="0"/>
          <w:szCs w:val="22"/>
          <w:u w:val="none"/>
        </w:rPr>
        <w:t xml:space="preserve"> nabude</w:t>
      </w:r>
      <w:proofErr w:type="gramEnd"/>
      <w:r w:rsidRPr="004D5F78">
        <w:rPr>
          <w:rStyle w:val="l-L2Char"/>
          <w:rFonts w:cs="Arial"/>
          <w:b w:val="0"/>
          <w:szCs w:val="22"/>
          <w:u w:val="none"/>
        </w:rPr>
        <w:t xml:space="preserve"> platnosti a účinnosti novela někter</w:t>
      </w:r>
      <w:r w:rsidR="00323892" w:rsidRPr="004D5F78">
        <w:rPr>
          <w:rStyle w:val="l-L2Char"/>
          <w:rFonts w:cs="Arial"/>
          <w:b w:val="0"/>
          <w:szCs w:val="22"/>
          <w:u w:val="none"/>
        </w:rPr>
        <w:t>ých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právních předpisů a návodů (postupů), popřípadě nabude platnosti a účinnosti jiný právní předpis a návod (postup) vztahující se k</w:t>
      </w:r>
      <w:r w:rsidR="009821DF">
        <w:rPr>
          <w:rStyle w:val="l-L2Char"/>
          <w:rFonts w:cs="Arial"/>
          <w:b w:val="0"/>
          <w:szCs w:val="22"/>
          <w:u w:val="none"/>
        </w:rPr>
        <w:t> předmětu Díla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, je </w:t>
      </w:r>
      <w:r w:rsidR="00CE56BB" w:rsidRPr="004D5F78">
        <w:rPr>
          <w:rStyle w:val="l-L2Char"/>
          <w:rFonts w:cs="Arial"/>
          <w:b w:val="0"/>
          <w:szCs w:val="22"/>
          <w:u w:val="none"/>
        </w:rPr>
        <w:t xml:space="preserve">zhotovitel </w:t>
      </w:r>
      <w:r w:rsidRPr="004D5F78">
        <w:rPr>
          <w:rStyle w:val="l-L2Char"/>
          <w:rFonts w:cs="Arial"/>
          <w:b w:val="0"/>
          <w:szCs w:val="22"/>
          <w:u w:val="none"/>
        </w:rPr>
        <w:t>povinen řídit se těmito novými právními předpisy a návody (postupy</w:t>
      </w:r>
      <w:r w:rsidR="002D245C" w:rsidRPr="004D5F78">
        <w:rPr>
          <w:rStyle w:val="l-L2Char"/>
          <w:rFonts w:cs="Arial"/>
          <w:b w:val="0"/>
          <w:szCs w:val="22"/>
          <w:u w:val="none"/>
        </w:rPr>
        <w:t xml:space="preserve">), a to bez nároku na zvýšení ceny za </w:t>
      </w:r>
      <w:r w:rsidR="009821DF">
        <w:rPr>
          <w:rStyle w:val="l-L2Char"/>
          <w:rFonts w:cs="Arial"/>
          <w:b w:val="0"/>
          <w:szCs w:val="22"/>
          <w:u w:val="none"/>
        </w:rPr>
        <w:t>Dílo.</w:t>
      </w:r>
      <w:r w:rsidR="00397AB8" w:rsidRPr="00397AB8">
        <w:rPr>
          <w:rStyle w:val="l-L2Char"/>
          <w:b w:val="0"/>
          <w:szCs w:val="22"/>
        </w:rPr>
        <w:t xml:space="preserve"> </w:t>
      </w:r>
    </w:p>
    <w:p w14:paraId="3E26E787" w14:textId="27E0B472" w:rsidR="00716DDA" w:rsidRPr="00397AB8" w:rsidRDefault="00397AB8" w:rsidP="00397AB8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F84BB9">
        <w:rPr>
          <w:rStyle w:val="l-L2Char"/>
          <w:b w:val="0"/>
          <w:szCs w:val="22"/>
          <w:u w:val="none"/>
        </w:rPr>
        <w:t xml:space="preserve">Dílo bude provedeno dle </w:t>
      </w:r>
      <w:r>
        <w:rPr>
          <w:rStyle w:val="l-L2Char"/>
          <w:b w:val="0"/>
          <w:szCs w:val="22"/>
          <w:u w:val="none"/>
        </w:rPr>
        <w:t xml:space="preserve">příslušných </w:t>
      </w:r>
      <w:r w:rsidRPr="00F84BB9">
        <w:rPr>
          <w:rStyle w:val="l-L2Char"/>
          <w:b w:val="0"/>
          <w:szCs w:val="22"/>
          <w:u w:val="none"/>
        </w:rPr>
        <w:t>závazných standardů stanovených v ČSN a TP.</w:t>
      </w:r>
    </w:p>
    <w:p w14:paraId="758CED26" w14:textId="0C56A9DF" w:rsidR="005E6202" w:rsidRPr="00F958B1" w:rsidRDefault="00F958B1" w:rsidP="005E6202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bCs/>
          <w:szCs w:val="22"/>
          <w:u w:val="none"/>
        </w:rPr>
      </w:pPr>
      <w:bookmarkStart w:id="0" w:name="_Hlk17798585"/>
      <w:r w:rsidRPr="00F958B1">
        <w:rPr>
          <w:rFonts w:ascii="Arial" w:hAnsi="Arial" w:cs="Arial"/>
          <w:b w:val="0"/>
          <w:bCs/>
          <w:szCs w:val="22"/>
          <w:u w:val="none"/>
        </w:rPr>
        <w:t>Zhotovitel je povinen minimálně 2x během realizace díla zajistit projednání rozpracovaného díla s objednatelem č. 1, objednatelem č. 2 a budoucím vlastníkem díla.</w:t>
      </w:r>
      <w:bookmarkEnd w:id="0"/>
    </w:p>
    <w:p w14:paraId="3A72B31B" w14:textId="328DFD03" w:rsidR="004F38A5" w:rsidRPr="004D5F78" w:rsidRDefault="004F38A5" w:rsidP="009E6563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 xml:space="preserve">Zhotovitel se zavazuje při </w:t>
      </w:r>
      <w:r w:rsidR="009821DF">
        <w:rPr>
          <w:rFonts w:cs="Arial"/>
          <w:b w:val="0"/>
          <w:szCs w:val="22"/>
          <w:u w:val="none"/>
        </w:rPr>
        <w:t>vyhotovování Díla</w:t>
      </w:r>
      <w:r w:rsidRPr="004D5F78">
        <w:rPr>
          <w:rFonts w:cs="Arial"/>
          <w:b w:val="0"/>
          <w:szCs w:val="22"/>
          <w:u w:val="none"/>
        </w:rPr>
        <w:t xml:space="preserve"> respektovat rozhodnutí </w:t>
      </w:r>
      <w:r w:rsidR="00F958B1" w:rsidRPr="00F958B1">
        <w:rPr>
          <w:b w:val="0"/>
          <w:bCs/>
          <w:szCs w:val="22"/>
          <w:u w:val="none"/>
        </w:rPr>
        <w:t>objednatele č. 1 a objednatele č. 2</w:t>
      </w:r>
      <w:r w:rsidRPr="00F958B1">
        <w:rPr>
          <w:rFonts w:cs="Arial"/>
          <w:b w:val="0"/>
          <w:bCs/>
          <w:szCs w:val="22"/>
          <w:u w:val="none"/>
        </w:rPr>
        <w:t>, je však současně povinen objednatele upozornit na</w:t>
      </w:r>
      <w:r w:rsidRPr="004D5F78">
        <w:rPr>
          <w:rFonts w:cs="Arial"/>
          <w:b w:val="0"/>
          <w:szCs w:val="22"/>
          <w:u w:val="none"/>
        </w:rPr>
        <w:t xml:space="preserve"> možné negativní důsledky jeho rozhodnutí, včetně důsledků pro kvalitu a </w:t>
      </w:r>
      <w:proofErr w:type="spellStart"/>
      <w:r w:rsidR="00B648B8">
        <w:rPr>
          <w:rFonts w:cs="Arial"/>
          <w:b w:val="0"/>
          <w:szCs w:val="22"/>
          <w:u w:val="none"/>
        </w:rPr>
        <w:t>lhůtu</w:t>
      </w:r>
      <w:r w:rsidRPr="004D5F78">
        <w:rPr>
          <w:rFonts w:cs="Arial"/>
          <w:b w:val="0"/>
          <w:szCs w:val="22"/>
          <w:u w:val="none"/>
        </w:rPr>
        <w:t>odevzdání</w:t>
      </w:r>
      <w:proofErr w:type="spellEnd"/>
      <w:r w:rsidRPr="004D5F78">
        <w:rPr>
          <w:rFonts w:cs="Arial"/>
          <w:b w:val="0"/>
          <w:szCs w:val="22"/>
          <w:u w:val="none"/>
        </w:rPr>
        <w:t xml:space="preserve"> </w:t>
      </w:r>
      <w:r w:rsidR="009821DF">
        <w:rPr>
          <w:rFonts w:cs="Arial"/>
          <w:b w:val="0"/>
          <w:szCs w:val="22"/>
          <w:u w:val="none"/>
        </w:rPr>
        <w:t>Díla</w:t>
      </w:r>
      <w:r w:rsidRPr="004D5F78">
        <w:rPr>
          <w:rFonts w:cs="Arial"/>
          <w:b w:val="0"/>
          <w:szCs w:val="22"/>
          <w:u w:val="none"/>
        </w:rPr>
        <w:t xml:space="preserve"> Ustanovení § 2594 a 2595 občanského zákoníku tímto nejsou dotčena.</w:t>
      </w:r>
    </w:p>
    <w:p w14:paraId="5D4DE6A7" w14:textId="77777777" w:rsidR="000708A3" w:rsidRPr="00843160" w:rsidRDefault="00C26A5E" w:rsidP="000651E8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Zhotovitel</w:t>
      </w:r>
      <w:r w:rsidR="000708A3" w:rsidRPr="004D5F78">
        <w:rPr>
          <w:rStyle w:val="l-L2Char"/>
          <w:rFonts w:cs="Arial"/>
          <w:b w:val="0"/>
          <w:szCs w:val="22"/>
          <w:u w:val="none"/>
        </w:rPr>
        <w:t xml:space="preserve"> je podle ustanovení § 2 písm. </w:t>
      </w:r>
      <w:r w:rsidR="000708A3" w:rsidRPr="00843160">
        <w:rPr>
          <w:rStyle w:val="l-L2Char"/>
          <w:rFonts w:cs="Arial"/>
          <w:b w:val="0"/>
          <w:szCs w:val="22"/>
          <w:u w:val="none"/>
        </w:rPr>
        <w:t>e) zákona č. 320/2001 Sb., o finanční kontrole ve veřejné správě a o změně některých zákonů (zákon o finanční kontrole), ve znění pozdějších předpisů, osobou povinnou spolupůsobit při výkonu finanční kontroly prováděné v souvislosti s úhradou zboží nebo služeb z veřejných výdajů.</w:t>
      </w:r>
    </w:p>
    <w:p w14:paraId="10967853" w14:textId="6B41908D" w:rsidR="0079106B" w:rsidRPr="00F958B1" w:rsidRDefault="0079106B" w:rsidP="00884C9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bCs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Zhotovitel je povinen včas oznámit objednateli</w:t>
      </w:r>
      <w:r w:rsidR="00F958B1">
        <w:rPr>
          <w:rStyle w:val="l-L2Char"/>
          <w:rFonts w:cs="Arial"/>
          <w:b w:val="0"/>
          <w:szCs w:val="22"/>
          <w:u w:val="none"/>
        </w:rPr>
        <w:t xml:space="preserve"> č. 1 a </w:t>
      </w:r>
      <w:r w:rsidR="00F958B1" w:rsidRPr="00F958B1">
        <w:rPr>
          <w:rFonts w:ascii="Arial" w:hAnsi="Arial" w:cs="Arial"/>
          <w:b w:val="0"/>
          <w:bCs/>
          <w:u w:val="none"/>
        </w:rPr>
        <w:t>objednateli č. 2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všechny okolnosti, které zjistil při </w:t>
      </w:r>
      <w:r w:rsidR="009821DF">
        <w:rPr>
          <w:rStyle w:val="l-L2Char"/>
          <w:rFonts w:cs="Arial"/>
          <w:b w:val="0"/>
          <w:szCs w:val="22"/>
          <w:u w:val="none"/>
        </w:rPr>
        <w:t>vyhotovování Díla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a jež mohou mít vliv na změnu pokynů </w:t>
      </w:r>
      <w:r w:rsidR="00F958B1" w:rsidRPr="00F958B1">
        <w:rPr>
          <w:rFonts w:ascii="Arial" w:hAnsi="Arial" w:cs="Arial"/>
          <w:b w:val="0"/>
          <w:bCs/>
          <w:szCs w:val="22"/>
          <w:u w:val="none"/>
        </w:rPr>
        <w:t>objednatele č. 1 a objednatele č. 2.</w:t>
      </w:r>
    </w:p>
    <w:p w14:paraId="7792D1F4" w14:textId="129AF801" w:rsidR="00426FA0" w:rsidRPr="004D5F78" w:rsidRDefault="00426FA0" w:rsidP="00884C94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>Zhotovitel prohlašuje, že odpovídá objednateli</w:t>
      </w:r>
      <w:r w:rsidR="00F958B1">
        <w:rPr>
          <w:rFonts w:cs="Arial"/>
          <w:b w:val="0"/>
          <w:szCs w:val="22"/>
          <w:u w:val="none"/>
        </w:rPr>
        <w:t xml:space="preserve"> č. 1</w:t>
      </w:r>
      <w:r w:rsidRPr="004D5F78">
        <w:rPr>
          <w:rFonts w:cs="Arial"/>
          <w:b w:val="0"/>
          <w:szCs w:val="22"/>
          <w:u w:val="none"/>
        </w:rPr>
        <w:t xml:space="preserve"> za škodu na věcech, které od objednatele</w:t>
      </w:r>
      <w:r w:rsidR="00F958B1">
        <w:rPr>
          <w:rFonts w:cs="Arial"/>
          <w:b w:val="0"/>
          <w:szCs w:val="22"/>
          <w:u w:val="none"/>
        </w:rPr>
        <w:t xml:space="preserve"> č. 1</w:t>
      </w:r>
      <w:r w:rsidRPr="004D5F78">
        <w:rPr>
          <w:rFonts w:cs="Arial"/>
          <w:b w:val="0"/>
          <w:szCs w:val="22"/>
          <w:u w:val="none"/>
        </w:rPr>
        <w:t xml:space="preserve"> protokolárně převzal pro účely </w:t>
      </w:r>
      <w:r w:rsidR="009821DF">
        <w:rPr>
          <w:rFonts w:cs="Arial"/>
          <w:b w:val="0"/>
          <w:szCs w:val="22"/>
          <w:u w:val="none"/>
        </w:rPr>
        <w:t>zhotovení Díla</w:t>
      </w:r>
      <w:r w:rsidRPr="004D5F78">
        <w:rPr>
          <w:rFonts w:cs="Arial"/>
          <w:b w:val="0"/>
          <w:szCs w:val="22"/>
          <w:u w:val="none"/>
        </w:rPr>
        <w:t xml:space="preserve">, a zavazuje se spolu s příslušnou </w:t>
      </w:r>
      <w:proofErr w:type="gramStart"/>
      <w:r w:rsidRPr="004D5F78">
        <w:rPr>
          <w:rFonts w:cs="Arial"/>
          <w:b w:val="0"/>
          <w:szCs w:val="22"/>
          <w:u w:val="none"/>
        </w:rPr>
        <w:t>předávanou  částí</w:t>
      </w:r>
      <w:proofErr w:type="gramEnd"/>
      <w:r w:rsidRPr="004D5F78">
        <w:rPr>
          <w:rFonts w:cs="Arial"/>
          <w:b w:val="0"/>
          <w:szCs w:val="22"/>
          <w:u w:val="none"/>
        </w:rPr>
        <w:t xml:space="preserve"> </w:t>
      </w:r>
      <w:r w:rsidR="009821DF">
        <w:rPr>
          <w:rFonts w:cs="Arial"/>
          <w:b w:val="0"/>
          <w:szCs w:val="22"/>
          <w:u w:val="none"/>
        </w:rPr>
        <w:t>Díla</w:t>
      </w:r>
      <w:r w:rsidRPr="004D5F78">
        <w:rPr>
          <w:rFonts w:cs="Arial"/>
          <w:b w:val="0"/>
          <w:szCs w:val="22"/>
          <w:u w:val="none"/>
        </w:rPr>
        <w:t xml:space="preserve"> předložit objednateli </w:t>
      </w:r>
      <w:r w:rsidR="00F958B1">
        <w:rPr>
          <w:rFonts w:cs="Arial"/>
          <w:b w:val="0"/>
          <w:szCs w:val="22"/>
          <w:u w:val="none"/>
        </w:rPr>
        <w:t xml:space="preserve"> č. 1 </w:t>
      </w:r>
      <w:r w:rsidRPr="004D5F78">
        <w:rPr>
          <w:rFonts w:cs="Arial"/>
          <w:b w:val="0"/>
          <w:szCs w:val="22"/>
          <w:u w:val="none"/>
        </w:rPr>
        <w:t xml:space="preserve">vyúčtování a vrátit mu veškeré takové věci, které při </w:t>
      </w:r>
      <w:r w:rsidR="008D5DB7">
        <w:rPr>
          <w:rFonts w:cs="Arial"/>
          <w:b w:val="0"/>
          <w:szCs w:val="22"/>
          <w:u w:val="none"/>
        </w:rPr>
        <w:t>zhotovení</w:t>
      </w:r>
      <w:r w:rsidR="009821DF">
        <w:rPr>
          <w:rFonts w:cs="Arial"/>
          <w:b w:val="0"/>
          <w:szCs w:val="22"/>
          <w:u w:val="none"/>
        </w:rPr>
        <w:t xml:space="preserve"> Díla</w:t>
      </w:r>
      <w:r w:rsidRPr="004D5F78">
        <w:rPr>
          <w:rFonts w:cs="Arial"/>
          <w:b w:val="0"/>
          <w:szCs w:val="22"/>
          <w:u w:val="none"/>
        </w:rPr>
        <w:t xml:space="preserve">  nezpracoval.</w:t>
      </w:r>
    </w:p>
    <w:p w14:paraId="568D7A9F" w14:textId="77777777" w:rsidR="00426FA0" w:rsidRPr="004D5F78" w:rsidRDefault="00426FA0" w:rsidP="00131905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Zhotovitel nenese odpovědnost za správnost údajů převzatých z katastru nemovitostí</w:t>
      </w:r>
      <w:r w:rsidR="00131905" w:rsidRPr="004D5F78">
        <w:rPr>
          <w:rStyle w:val="l-L2Char"/>
          <w:rFonts w:cs="Arial"/>
          <w:b w:val="0"/>
          <w:szCs w:val="22"/>
          <w:u w:val="none"/>
        </w:rPr>
        <w:t xml:space="preserve">, je však povinen jejich správnost náležitě ověřit v rozsahu nezbytném pro </w:t>
      </w:r>
      <w:r w:rsidR="008D5DB7">
        <w:rPr>
          <w:rStyle w:val="l-L2Char"/>
          <w:rFonts w:cs="Arial"/>
          <w:b w:val="0"/>
          <w:szCs w:val="22"/>
          <w:u w:val="none"/>
        </w:rPr>
        <w:t>zhotovení Díla</w:t>
      </w:r>
      <w:r w:rsidR="00131905" w:rsidRPr="004D5F78">
        <w:rPr>
          <w:rStyle w:val="l-L2Char"/>
          <w:rFonts w:cs="Arial"/>
          <w:b w:val="0"/>
          <w:szCs w:val="22"/>
          <w:u w:val="none"/>
        </w:rPr>
        <w:t xml:space="preserve"> dle této smlouvy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. </w:t>
      </w:r>
    </w:p>
    <w:p w14:paraId="0CA5FEB4" w14:textId="77777777" w:rsidR="00884ED8" w:rsidRPr="004D5F78" w:rsidRDefault="00884ED8" w:rsidP="00131905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 xml:space="preserve">Pokud byla k provedení </w:t>
      </w:r>
      <w:r w:rsidR="008D5DB7">
        <w:rPr>
          <w:rFonts w:cs="Arial"/>
          <w:b w:val="0"/>
          <w:szCs w:val="22"/>
          <w:u w:val="none"/>
        </w:rPr>
        <w:t>Díla</w:t>
      </w:r>
      <w:r w:rsidRPr="004D5F78">
        <w:rPr>
          <w:rFonts w:cs="Arial"/>
          <w:b w:val="0"/>
          <w:szCs w:val="22"/>
          <w:u w:val="none"/>
        </w:rPr>
        <w:t xml:space="preserve"> užita věc opatřená objednatelem, snižuje se cena </w:t>
      </w:r>
      <w:r w:rsidR="008D5DB7">
        <w:rPr>
          <w:rFonts w:cs="Arial"/>
          <w:b w:val="0"/>
          <w:szCs w:val="22"/>
          <w:u w:val="none"/>
        </w:rPr>
        <w:t xml:space="preserve">za Dílo </w:t>
      </w:r>
      <w:r w:rsidRPr="004D5F78">
        <w:rPr>
          <w:rFonts w:cs="Arial"/>
          <w:b w:val="0"/>
          <w:szCs w:val="22"/>
          <w:u w:val="none"/>
        </w:rPr>
        <w:t>o její hodnotu.</w:t>
      </w:r>
    </w:p>
    <w:p w14:paraId="57290A2B" w14:textId="77777777" w:rsidR="00884ED8" w:rsidRPr="004D5F78" w:rsidRDefault="00884ED8" w:rsidP="00131905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 xml:space="preserve">Zhotovitel tímto ve smyslu § 2620 odst. 2 občanského zákoníku prohlašuje, že přebírá nebezpečí změny okolností a že v takovém případě nemá nárok o zvýšení ceny za </w:t>
      </w:r>
      <w:r w:rsidR="008D5DB7">
        <w:rPr>
          <w:rFonts w:cs="Arial"/>
          <w:b w:val="0"/>
          <w:szCs w:val="22"/>
          <w:u w:val="none"/>
        </w:rPr>
        <w:t>Dílo</w:t>
      </w:r>
      <w:r w:rsidRPr="004D5F78">
        <w:rPr>
          <w:rFonts w:cs="Arial"/>
          <w:b w:val="0"/>
          <w:szCs w:val="22"/>
          <w:u w:val="none"/>
        </w:rPr>
        <w:t xml:space="preserve">. </w:t>
      </w:r>
    </w:p>
    <w:p w14:paraId="5C77F819" w14:textId="26A2DBE3" w:rsidR="00426FA0" w:rsidRPr="004D5F78" w:rsidRDefault="00426FA0" w:rsidP="00131905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lastRenderedPageBreak/>
        <w:t xml:space="preserve">Smluvní strany se dohodly na tom, že zhotovitel není oprávněn výstupy či podklady </w:t>
      </w:r>
      <w:r w:rsidR="008D5DB7">
        <w:rPr>
          <w:rStyle w:val="l-L2Char"/>
          <w:rFonts w:cs="Arial"/>
          <w:b w:val="0"/>
          <w:szCs w:val="22"/>
          <w:u w:val="none"/>
        </w:rPr>
        <w:t xml:space="preserve">související s </w:t>
      </w:r>
      <w:r w:rsidRPr="004D5F78">
        <w:rPr>
          <w:rStyle w:val="l-L2Char"/>
          <w:rFonts w:cs="Arial"/>
          <w:b w:val="0"/>
          <w:szCs w:val="22"/>
          <w:u w:val="none"/>
        </w:rPr>
        <w:t>vytvoření</w:t>
      </w:r>
      <w:r w:rsidR="008D5DB7">
        <w:rPr>
          <w:rStyle w:val="l-L2Char"/>
          <w:rFonts w:cs="Arial"/>
          <w:b w:val="0"/>
          <w:szCs w:val="22"/>
          <w:u w:val="none"/>
        </w:rPr>
        <w:t>m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932E7A">
        <w:rPr>
          <w:rStyle w:val="l-L2Char"/>
          <w:rFonts w:cs="Arial"/>
          <w:b w:val="0"/>
          <w:szCs w:val="22"/>
          <w:u w:val="none"/>
        </w:rPr>
        <w:t xml:space="preserve">Díla </w:t>
      </w:r>
      <w:r w:rsidRPr="004D5F78">
        <w:rPr>
          <w:rStyle w:val="l-L2Char"/>
          <w:rFonts w:cs="Arial"/>
          <w:b w:val="0"/>
          <w:szCs w:val="22"/>
          <w:u w:val="none"/>
        </w:rPr>
        <w:t>poskytnuté objednatelem</w:t>
      </w:r>
      <w:r w:rsidR="00F958B1">
        <w:rPr>
          <w:rStyle w:val="l-L2Char"/>
          <w:rFonts w:cs="Arial"/>
          <w:b w:val="0"/>
          <w:szCs w:val="22"/>
          <w:u w:val="none"/>
        </w:rPr>
        <w:t xml:space="preserve"> č. 1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bez písemného souhlasu objednatele</w:t>
      </w:r>
      <w:r w:rsidR="00F958B1">
        <w:rPr>
          <w:rStyle w:val="l-L2Char"/>
          <w:rFonts w:cs="Arial"/>
          <w:b w:val="0"/>
          <w:szCs w:val="22"/>
          <w:u w:val="none"/>
        </w:rPr>
        <w:t xml:space="preserve"> č. 1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dále prodávat, poskytovat třetím osobám, zveřejňovat či s n</w:t>
      </w:r>
      <w:r w:rsidR="00D63D05" w:rsidRPr="004D5F78">
        <w:rPr>
          <w:rStyle w:val="l-L2Char"/>
          <w:rFonts w:cs="Arial"/>
          <w:b w:val="0"/>
          <w:szCs w:val="22"/>
          <w:u w:val="none"/>
        </w:rPr>
        <w:t>imi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jinak nakládat.</w:t>
      </w:r>
    </w:p>
    <w:p w14:paraId="381797FA" w14:textId="77777777" w:rsidR="00F958B1" w:rsidRPr="00F958B1" w:rsidRDefault="00F958B1" w:rsidP="003C2212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Fonts w:ascii="Arial" w:hAnsi="Arial" w:cs="Arial"/>
          <w:b w:val="0"/>
          <w:bCs/>
          <w:szCs w:val="22"/>
          <w:u w:val="none"/>
        </w:rPr>
      </w:pPr>
      <w:r w:rsidRPr="00F958B1">
        <w:rPr>
          <w:rFonts w:ascii="Arial" w:hAnsi="Arial" w:cs="Arial"/>
          <w:b w:val="0"/>
          <w:bCs/>
          <w:szCs w:val="22"/>
          <w:u w:val="none"/>
        </w:rPr>
        <w:t xml:space="preserve">Objednatel č. 1 a objednatel č. 2 jsou v nezbytném rozsahu povinni poskytnout zhotoviteli součinnost pro vyhotovení Díla. V případě, kdy přes výzvu zhotovitele objednatel č. 1 a objednatel č. 2 tuto součinnost zhotoviteli neposkytnou ani v dodatečné lhůtě 30 dnů, je zhotovitel oprávněn si podle své volby zajistit náhradní plnění na účet objednatele č. 1 a objednatele č. 2 nebo od smlouvy odstoupit, pokud na to upozornil objednatele č. 1 a objednatele č. 2. </w:t>
      </w:r>
    </w:p>
    <w:p w14:paraId="1E66D900" w14:textId="2A7E09E5" w:rsidR="00A13487" w:rsidRDefault="00A13487" w:rsidP="003C2212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Objednatel</w:t>
      </w:r>
      <w:r w:rsidR="00EC3A31">
        <w:rPr>
          <w:rStyle w:val="l-L2Char"/>
          <w:rFonts w:cs="Arial"/>
          <w:b w:val="0"/>
          <w:szCs w:val="22"/>
          <w:u w:val="none"/>
        </w:rPr>
        <w:t xml:space="preserve"> </w:t>
      </w:r>
      <w:r w:rsidR="00EC3A31" w:rsidRPr="00F958B1">
        <w:rPr>
          <w:rFonts w:ascii="Arial" w:hAnsi="Arial" w:cs="Arial"/>
          <w:b w:val="0"/>
          <w:bCs/>
          <w:szCs w:val="22"/>
          <w:u w:val="none"/>
        </w:rPr>
        <w:t xml:space="preserve">č. 1 a objednatel č. </w:t>
      </w:r>
      <w:proofErr w:type="gramStart"/>
      <w:r w:rsidR="00EC3A31" w:rsidRPr="00F958B1">
        <w:rPr>
          <w:rFonts w:ascii="Arial" w:hAnsi="Arial" w:cs="Arial"/>
          <w:b w:val="0"/>
          <w:bCs/>
          <w:szCs w:val="22"/>
          <w:u w:val="none"/>
        </w:rPr>
        <w:t xml:space="preserve">2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je</w:t>
      </w:r>
      <w:proofErr w:type="gramEnd"/>
      <w:r w:rsidRPr="004D5F78">
        <w:rPr>
          <w:rStyle w:val="l-L2Char"/>
          <w:rFonts w:cs="Arial"/>
          <w:b w:val="0"/>
          <w:szCs w:val="22"/>
          <w:u w:val="none"/>
        </w:rPr>
        <w:t xml:space="preserve"> oprávněn kontrolovat, zda je </w:t>
      </w:r>
      <w:r w:rsidR="00932E7A">
        <w:rPr>
          <w:rStyle w:val="l-L2Char"/>
          <w:rFonts w:cs="Arial"/>
          <w:b w:val="0"/>
          <w:szCs w:val="22"/>
          <w:u w:val="none"/>
        </w:rPr>
        <w:t>Dílo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932E7A">
        <w:rPr>
          <w:rStyle w:val="l-L2Char"/>
          <w:rFonts w:cs="Arial"/>
          <w:b w:val="0"/>
          <w:szCs w:val="22"/>
          <w:u w:val="none"/>
        </w:rPr>
        <w:t>vyhotovováno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zhotovitelem řádně a v souladu s touto smlouvou, jeho pokyny a příslušnými právními předpisy. </w:t>
      </w:r>
    </w:p>
    <w:p w14:paraId="243463EA" w14:textId="77777777" w:rsidR="006B2BF9" w:rsidRPr="00F2719C" w:rsidRDefault="006B2BF9" w:rsidP="006B2BF9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bCs/>
          <w:szCs w:val="22"/>
          <w:u w:val="none"/>
        </w:rPr>
      </w:pPr>
      <w:r w:rsidRPr="00F2719C">
        <w:rPr>
          <w:rFonts w:cs="Arial"/>
          <w:b w:val="0"/>
          <w:bCs/>
          <w:u w:val="none"/>
        </w:rPr>
        <w:t>Zhotovitel je povinen zajistit po celou dobu plnění veřejné zakázky následující podmínky společensky odpovědného veřejného zadávání:</w:t>
      </w:r>
    </w:p>
    <w:p w14:paraId="08E9D470" w14:textId="77777777" w:rsidR="006B2BF9" w:rsidRPr="00F2719C" w:rsidRDefault="006B2BF9" w:rsidP="006B2BF9">
      <w:pPr>
        <w:pStyle w:val="Odstavecseseznamem"/>
        <w:numPr>
          <w:ilvl w:val="0"/>
          <w:numId w:val="82"/>
        </w:numPr>
        <w:spacing w:after="0" w:line="240" w:lineRule="auto"/>
        <w:ind w:left="1078" w:hanging="284"/>
        <w:contextualSpacing w:val="0"/>
        <w:jc w:val="both"/>
        <w:rPr>
          <w:rFonts w:cs="Arial"/>
        </w:rPr>
      </w:pPr>
      <w:r w:rsidRPr="00F2719C">
        <w:rPr>
          <w:rFonts w:cs="Arial"/>
        </w:rPr>
        <w:t xml:space="preserve">plnění veškerých povinností vyplývajících z právních předpisů České republiky, zejména pak z předpisů pracovněprávních, předpisů z oblasti zaměstnanosti a bezpečnosti a ochrany zdraví při práci, a to vůči všem osobám, které se na plnění veřejné zakázky podílejí; plnění těchto povinností zajistí dodavatel i u svých poddodavatelů; </w:t>
      </w:r>
    </w:p>
    <w:p w14:paraId="0D878AA8" w14:textId="77777777" w:rsidR="006B2BF9" w:rsidRPr="00F2719C" w:rsidRDefault="006B2BF9" w:rsidP="006B2BF9">
      <w:pPr>
        <w:pStyle w:val="Odstavecseseznamem"/>
        <w:numPr>
          <w:ilvl w:val="0"/>
          <w:numId w:val="82"/>
        </w:numPr>
        <w:spacing w:after="0" w:line="240" w:lineRule="auto"/>
        <w:ind w:left="1078" w:hanging="284"/>
        <w:contextualSpacing w:val="0"/>
        <w:jc w:val="both"/>
        <w:rPr>
          <w:rFonts w:cs="Arial"/>
        </w:rPr>
      </w:pPr>
      <w:r w:rsidRPr="00F2719C">
        <w:rPr>
          <w:rFonts w:cs="Arial"/>
        </w:rPr>
        <w:t xml:space="preserve">sjednání a dodržování smluvních podmínek se svými poddodavateli srovnatelných s podmínkami sjednanými ve smlouvě na plnění veřejné zakázky, a to v rozsahu výše smluvních pokut a délky záruční doby (uvedené smluvní podmínky se považují za srovnatelné, bude-li výše smluvních pokut a délka záruční doby shodná se smlouvou na plnění veřejné zakázky); </w:t>
      </w:r>
    </w:p>
    <w:p w14:paraId="23DF0AD3" w14:textId="77777777" w:rsidR="006B2BF9" w:rsidRPr="00F2719C" w:rsidRDefault="006B2BF9" w:rsidP="006B2BF9">
      <w:pPr>
        <w:pStyle w:val="Odstavecseseznamem"/>
        <w:numPr>
          <w:ilvl w:val="0"/>
          <w:numId w:val="82"/>
        </w:numPr>
        <w:spacing w:after="0" w:line="240" w:lineRule="auto"/>
        <w:ind w:left="1078" w:hanging="284"/>
        <w:contextualSpacing w:val="0"/>
        <w:jc w:val="both"/>
        <w:rPr>
          <w:rFonts w:cs="Arial"/>
        </w:rPr>
      </w:pPr>
      <w:r w:rsidRPr="00F2719C">
        <w:rPr>
          <w:rFonts w:cs="Arial"/>
        </w:rPr>
        <w:t>řádné a včasné plnění finančních závazků svým poddodavatelům, kdy za řádné a včasné plnění se považuje plné uhrazení poddodavatelem vystavených faktur za plnění poskytnutá k plnění veřejné zakázky, a to do 30 kalendářních dnů;</w:t>
      </w:r>
    </w:p>
    <w:p w14:paraId="3EAF188B" w14:textId="77777777" w:rsidR="006B2BF9" w:rsidRPr="00F2719C" w:rsidRDefault="006B2BF9" w:rsidP="006B2BF9">
      <w:pPr>
        <w:pStyle w:val="Odstavecseseznamem"/>
        <w:numPr>
          <w:ilvl w:val="0"/>
          <w:numId w:val="82"/>
        </w:numPr>
        <w:spacing w:after="0" w:line="240" w:lineRule="auto"/>
        <w:ind w:left="1078" w:hanging="284"/>
        <w:contextualSpacing w:val="0"/>
        <w:jc w:val="both"/>
        <w:rPr>
          <w:rFonts w:cs="Arial"/>
        </w:rPr>
      </w:pPr>
      <w:r w:rsidRPr="00F2719C">
        <w:rPr>
          <w:rFonts w:cs="Arial"/>
        </w:rPr>
        <w:t>snížení negativního dopadu jeho činnosti při plnění veřejné zakázky na životní prostředí, zejména pak</w:t>
      </w:r>
    </w:p>
    <w:p w14:paraId="5E4D68CE" w14:textId="77777777" w:rsidR="006B2BF9" w:rsidRPr="00F2719C" w:rsidRDefault="006B2BF9" w:rsidP="006B2BF9">
      <w:pPr>
        <w:pStyle w:val="Odstavecseseznamem"/>
        <w:numPr>
          <w:ilvl w:val="0"/>
          <w:numId w:val="83"/>
        </w:numPr>
        <w:spacing w:after="0" w:line="240" w:lineRule="auto"/>
        <w:ind w:left="1078" w:hanging="284"/>
        <w:contextualSpacing w:val="0"/>
        <w:jc w:val="both"/>
        <w:rPr>
          <w:rFonts w:cs="Arial"/>
        </w:rPr>
      </w:pPr>
      <w:r w:rsidRPr="00F2719C">
        <w:rPr>
          <w:rFonts w:cs="Arial"/>
        </w:rPr>
        <w:t xml:space="preserve">využíváním nízkoemisních automobilů, má-li je k dispozici; </w:t>
      </w:r>
    </w:p>
    <w:p w14:paraId="5ABA9EA5" w14:textId="08E43E38" w:rsidR="006B2BF9" w:rsidRPr="00F2719C" w:rsidRDefault="006B2BF9" w:rsidP="006B2BF9">
      <w:pPr>
        <w:pStyle w:val="Odstavecseseznamem"/>
        <w:numPr>
          <w:ilvl w:val="0"/>
          <w:numId w:val="83"/>
        </w:numPr>
        <w:spacing w:after="0" w:line="240" w:lineRule="auto"/>
        <w:ind w:left="1078" w:hanging="284"/>
        <w:jc w:val="both"/>
        <w:rPr>
          <w:rFonts w:cs="Arial"/>
        </w:rPr>
      </w:pPr>
      <w:r w:rsidRPr="00F2719C">
        <w:rPr>
          <w:rFonts w:cs="Arial"/>
        </w:rPr>
        <w:t>tiskem veškerých listinných výstupů, odevzdávaných objednateli</w:t>
      </w:r>
      <w:r w:rsidR="00EC3A31">
        <w:rPr>
          <w:rFonts w:cs="Arial"/>
        </w:rPr>
        <w:t xml:space="preserve"> č. 1</w:t>
      </w:r>
      <w:r w:rsidRPr="00F2719C">
        <w:rPr>
          <w:rFonts w:cs="Arial"/>
        </w:rPr>
        <w:t xml:space="preserve"> při realizaci veřejné zakázky na papír, který je šetrný k životnímu prostředí,</w:t>
      </w:r>
      <w:r w:rsidRPr="00F2719C">
        <w:t xml:space="preserve"> </w:t>
      </w:r>
      <w:r w:rsidRPr="00F2719C">
        <w:rPr>
          <w:rFonts w:cs="Arial"/>
        </w:rPr>
        <w:t>pokud zvláštní použití pro specifické účely nevyžaduje jiný druh papíru;</w:t>
      </w:r>
      <w:r w:rsidRPr="00F2719C">
        <w:t xml:space="preserve"> </w:t>
      </w:r>
      <w:r w:rsidRPr="00F2719C">
        <w:rPr>
          <w:rFonts w:cs="Arial"/>
        </w:rPr>
        <w:t>motivováním zaměstnanců dodavatele k efektivnímu/úspornému tisku;</w:t>
      </w:r>
    </w:p>
    <w:p w14:paraId="44650ACA" w14:textId="77777777" w:rsidR="006B2BF9" w:rsidRPr="00F2719C" w:rsidRDefault="006B2BF9" w:rsidP="006B2BF9">
      <w:pPr>
        <w:pStyle w:val="Odstavecseseznamem"/>
        <w:numPr>
          <w:ilvl w:val="0"/>
          <w:numId w:val="83"/>
        </w:numPr>
        <w:spacing w:after="0" w:line="240" w:lineRule="auto"/>
        <w:ind w:left="1078" w:hanging="284"/>
        <w:contextualSpacing w:val="0"/>
        <w:jc w:val="both"/>
      </w:pPr>
      <w:r w:rsidRPr="00F2719C">
        <w:rPr>
          <w:rFonts w:cs="Arial"/>
        </w:rPr>
        <w:t>předcházením znečišťování ovzduší a snižováním úrovně znečišťování, může-li je během plnění veřejné zakázky způsobit;</w:t>
      </w:r>
    </w:p>
    <w:p w14:paraId="735BC1F8" w14:textId="77777777" w:rsidR="006B2BF9" w:rsidRPr="00F2719C" w:rsidRDefault="006B2BF9" w:rsidP="006B2BF9">
      <w:pPr>
        <w:pStyle w:val="Odstavecseseznamem"/>
        <w:numPr>
          <w:ilvl w:val="0"/>
          <w:numId w:val="83"/>
        </w:numPr>
        <w:spacing w:after="0" w:line="240" w:lineRule="auto"/>
        <w:ind w:left="1078" w:hanging="284"/>
        <w:contextualSpacing w:val="0"/>
        <w:jc w:val="both"/>
      </w:pPr>
      <w:r w:rsidRPr="00F2719C">
        <w:rPr>
          <w:rFonts w:cs="Arial"/>
        </w:rPr>
        <w:t xml:space="preserve">předcházením vzniku odpadů, stanovením hierarchie nakládání s nimi a prosazováním základních principů ochrany životního prostředí a zdraví lidí při nakládání s odpady; </w:t>
      </w:r>
    </w:p>
    <w:p w14:paraId="222D3816" w14:textId="77777777" w:rsidR="006B2BF9" w:rsidRPr="00F2719C" w:rsidRDefault="006B2BF9" w:rsidP="006B2BF9">
      <w:pPr>
        <w:pStyle w:val="Odstavecseseznamem"/>
        <w:numPr>
          <w:ilvl w:val="0"/>
          <w:numId w:val="82"/>
        </w:numPr>
        <w:spacing w:after="0" w:line="240" w:lineRule="auto"/>
        <w:ind w:left="1078" w:hanging="284"/>
        <w:contextualSpacing w:val="0"/>
        <w:jc w:val="both"/>
        <w:rPr>
          <w:rFonts w:cs="Arial"/>
        </w:rPr>
      </w:pPr>
      <w:r w:rsidRPr="00F2719C">
        <w:rPr>
          <w:rFonts w:cs="Arial"/>
        </w:rPr>
        <w:t>implementaci nového nebo značně zlepšeného produktu, služby nebo postupu souvisejícího s předmětem veřejné zakázky, bude-li to vzhledem ke smyslu zakázky možné.</w:t>
      </w:r>
    </w:p>
    <w:p w14:paraId="116BCC27" w14:textId="38A0CEF9" w:rsidR="00536E8C" w:rsidRPr="004D5F78" w:rsidRDefault="00536E8C" w:rsidP="009E6563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br/>
      </w:r>
      <w:bookmarkStart w:id="1" w:name="_Ref376528450"/>
      <w:r w:rsidR="00B648B8">
        <w:rPr>
          <w:rFonts w:ascii="Arial" w:hAnsi="Arial" w:cs="Arial"/>
          <w:szCs w:val="22"/>
        </w:rPr>
        <w:t>Doba</w:t>
      </w:r>
      <w:r w:rsidR="002F4E05">
        <w:rPr>
          <w:rFonts w:ascii="Arial" w:hAnsi="Arial" w:cs="Arial"/>
          <w:szCs w:val="22"/>
        </w:rPr>
        <w:t xml:space="preserve"> </w:t>
      </w:r>
      <w:r w:rsidR="008960AA" w:rsidRPr="004D5F78">
        <w:rPr>
          <w:rFonts w:ascii="Arial" w:hAnsi="Arial" w:cs="Arial"/>
          <w:szCs w:val="22"/>
        </w:rPr>
        <w:t>plnění</w:t>
      </w:r>
      <w:bookmarkEnd w:id="1"/>
    </w:p>
    <w:p w14:paraId="6F839CDA" w14:textId="7E92210F" w:rsidR="008011A3" w:rsidRPr="004D5F78" w:rsidRDefault="008011A3" w:rsidP="009E6563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left"/>
        <w:rPr>
          <w:rFonts w:cs="Arial"/>
          <w:b w:val="0"/>
          <w:szCs w:val="22"/>
          <w:u w:val="none"/>
        </w:rPr>
      </w:pPr>
      <w:bookmarkStart w:id="2" w:name="_Ref376374899"/>
      <w:bookmarkStart w:id="3" w:name="_Ref376425265"/>
      <w:r w:rsidRPr="004D5F78">
        <w:rPr>
          <w:rFonts w:cs="Arial"/>
          <w:b w:val="0"/>
          <w:szCs w:val="22"/>
          <w:u w:val="none"/>
        </w:rPr>
        <w:t xml:space="preserve">Zhotovitel se zavazuje </w:t>
      </w:r>
      <w:r w:rsidR="00932E7A">
        <w:rPr>
          <w:rFonts w:cs="Arial"/>
          <w:b w:val="0"/>
          <w:szCs w:val="22"/>
          <w:u w:val="none"/>
        </w:rPr>
        <w:t>vyhotovit Dílo</w:t>
      </w:r>
      <w:r w:rsidR="00A85DC6">
        <w:rPr>
          <w:rFonts w:cs="Arial"/>
          <w:b w:val="0"/>
          <w:szCs w:val="22"/>
          <w:u w:val="none"/>
        </w:rPr>
        <w:t xml:space="preserve"> </w:t>
      </w:r>
      <w:proofErr w:type="gramStart"/>
      <w:r w:rsidR="00A85DC6">
        <w:rPr>
          <w:rFonts w:cs="Arial"/>
          <w:b w:val="0"/>
          <w:szCs w:val="22"/>
          <w:u w:val="none"/>
        </w:rPr>
        <w:t xml:space="preserve">a </w:t>
      </w:r>
      <w:r w:rsidRPr="004D5F78">
        <w:rPr>
          <w:rFonts w:cs="Arial"/>
          <w:b w:val="0"/>
          <w:szCs w:val="22"/>
          <w:u w:val="none"/>
        </w:rPr>
        <w:t xml:space="preserve"> </w:t>
      </w:r>
      <w:r w:rsidR="00A85DC6">
        <w:rPr>
          <w:rFonts w:cs="Arial"/>
          <w:b w:val="0"/>
          <w:szCs w:val="22"/>
          <w:u w:val="none"/>
        </w:rPr>
        <w:t>zajistit</w:t>
      </w:r>
      <w:proofErr w:type="gramEnd"/>
      <w:r w:rsidR="00A85DC6">
        <w:rPr>
          <w:rFonts w:cs="Arial"/>
          <w:b w:val="0"/>
          <w:szCs w:val="22"/>
          <w:u w:val="none"/>
        </w:rPr>
        <w:t xml:space="preserve"> vydání stavebního povolení </w:t>
      </w:r>
      <w:r w:rsidR="00A85DC6" w:rsidRPr="00BA11E9">
        <w:rPr>
          <w:rFonts w:cs="Arial"/>
          <w:b w:val="0"/>
          <w:szCs w:val="22"/>
          <w:u w:val="none"/>
        </w:rPr>
        <w:t xml:space="preserve"> </w:t>
      </w:r>
      <w:r w:rsidRPr="004D5F78">
        <w:rPr>
          <w:rFonts w:cs="Arial"/>
          <w:b w:val="0"/>
          <w:szCs w:val="22"/>
          <w:u w:val="none"/>
        </w:rPr>
        <w:t>v </w:t>
      </w:r>
      <w:proofErr w:type="spellStart"/>
      <w:r w:rsidRPr="004D5F78">
        <w:rPr>
          <w:rFonts w:cs="Arial"/>
          <w:b w:val="0"/>
          <w:szCs w:val="22"/>
          <w:u w:val="none"/>
        </w:rPr>
        <w:t>následujících</w:t>
      </w:r>
      <w:r w:rsidR="00B648B8">
        <w:rPr>
          <w:rFonts w:cs="Arial"/>
          <w:b w:val="0"/>
          <w:szCs w:val="22"/>
          <w:u w:val="none"/>
        </w:rPr>
        <w:t>lhůtách</w:t>
      </w:r>
      <w:proofErr w:type="spellEnd"/>
      <w:r w:rsidRPr="004D5F78">
        <w:rPr>
          <w:rFonts w:cs="Arial"/>
          <w:b w:val="0"/>
          <w:szCs w:val="22"/>
          <w:u w:val="none"/>
        </w:rPr>
        <w:t>:</w:t>
      </w:r>
      <w:bookmarkEnd w:id="2"/>
      <w:bookmarkEnd w:id="3"/>
    </w:p>
    <w:p w14:paraId="2725493D" w14:textId="4EC66359" w:rsidR="00A50845" w:rsidRDefault="00B648B8" w:rsidP="009E6563">
      <w:pPr>
        <w:pStyle w:val="l-L1"/>
        <w:keepNext w:val="0"/>
        <w:numPr>
          <w:ilvl w:val="2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lastRenderedPageBreak/>
        <w:t>Lhůta pro</w:t>
      </w:r>
      <w:r w:rsidR="00A50845" w:rsidRPr="004D5F78">
        <w:rPr>
          <w:rStyle w:val="l-L2Char"/>
          <w:rFonts w:cs="Arial"/>
          <w:b w:val="0"/>
          <w:szCs w:val="22"/>
          <w:u w:val="none"/>
        </w:rPr>
        <w:t xml:space="preserve"> předání </w:t>
      </w:r>
      <w:r w:rsidR="00932E7A">
        <w:rPr>
          <w:rStyle w:val="l-L2Char"/>
          <w:rFonts w:cs="Arial"/>
          <w:b w:val="0"/>
          <w:szCs w:val="22"/>
          <w:u w:val="none"/>
        </w:rPr>
        <w:t xml:space="preserve">Díla </w:t>
      </w:r>
      <w:r w:rsidR="00A50845" w:rsidRPr="004D5F78">
        <w:rPr>
          <w:rStyle w:val="l-L2Char"/>
          <w:rFonts w:cs="Arial"/>
          <w:b w:val="0"/>
          <w:szCs w:val="22"/>
          <w:u w:val="none"/>
        </w:rPr>
        <w:t xml:space="preserve">je stanoven </w:t>
      </w:r>
      <w:r w:rsidR="009F3075" w:rsidRPr="004D5F78">
        <w:rPr>
          <w:rStyle w:val="l-L2Char"/>
          <w:rFonts w:cs="Arial"/>
          <w:b w:val="0"/>
          <w:szCs w:val="22"/>
          <w:u w:val="none"/>
        </w:rPr>
        <w:t>na</w:t>
      </w:r>
      <w:r w:rsidR="00E46FD4" w:rsidRPr="004D5F78">
        <w:rPr>
          <w:rStyle w:val="l-L2Char"/>
          <w:rFonts w:cs="Arial"/>
          <w:b w:val="0"/>
          <w:szCs w:val="22"/>
          <w:u w:val="none"/>
        </w:rPr>
        <w:t>:</w:t>
      </w:r>
    </w:p>
    <w:p w14:paraId="5C776E51" w14:textId="5861AD6B" w:rsidR="00712A60" w:rsidRPr="004F088F" w:rsidRDefault="00712A60" w:rsidP="00712A60">
      <w:pPr>
        <w:pStyle w:val="l-L1"/>
        <w:keepNext w:val="0"/>
        <w:numPr>
          <w:ilvl w:val="0"/>
          <w:numId w:val="0"/>
        </w:numPr>
        <w:spacing w:before="120" w:after="120"/>
        <w:ind w:left="1304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 xml:space="preserve">a) </w:t>
      </w:r>
      <w:r w:rsidRPr="00843160">
        <w:rPr>
          <w:rStyle w:val="l-L2Char"/>
          <w:rFonts w:cs="Arial"/>
          <w:b w:val="0"/>
          <w:szCs w:val="22"/>
          <w:u w:val="none"/>
        </w:rPr>
        <w:t xml:space="preserve">Projektová </w:t>
      </w:r>
      <w:r w:rsidRPr="00E8588A">
        <w:rPr>
          <w:rStyle w:val="l-L2Char"/>
          <w:rFonts w:cs="Arial"/>
          <w:b w:val="0"/>
          <w:szCs w:val="22"/>
          <w:u w:val="none"/>
        </w:rPr>
        <w:t xml:space="preserve">dokumentace </w:t>
      </w:r>
      <w:r w:rsidR="00E8588A" w:rsidRPr="004F088F">
        <w:rPr>
          <w:rFonts w:ascii="Arial" w:hAnsi="Arial" w:cs="Arial"/>
          <w:bCs/>
          <w:snapToGrid w:val="0"/>
          <w:szCs w:val="22"/>
          <w:u w:val="none"/>
        </w:rPr>
        <w:t>15.11.2024</w:t>
      </w:r>
    </w:p>
    <w:p w14:paraId="6CD00C5D" w14:textId="62F41CB7" w:rsidR="00712A60" w:rsidRPr="004F088F" w:rsidRDefault="00712A60" w:rsidP="00E8588A">
      <w:pPr>
        <w:pStyle w:val="l-L1"/>
        <w:keepNext w:val="0"/>
        <w:numPr>
          <w:ilvl w:val="0"/>
          <w:numId w:val="0"/>
        </w:numPr>
        <w:spacing w:before="120" w:after="120"/>
        <w:ind w:left="1304"/>
        <w:jc w:val="both"/>
        <w:rPr>
          <w:rFonts w:ascii="Arial" w:hAnsi="Arial" w:cs="Arial"/>
          <w:snapToGrid w:val="0"/>
          <w:szCs w:val="22"/>
          <w:u w:val="none"/>
        </w:rPr>
      </w:pPr>
      <w:r w:rsidRPr="00843160">
        <w:rPr>
          <w:rStyle w:val="l-L2Char"/>
          <w:rFonts w:cs="Arial"/>
          <w:b w:val="0"/>
          <w:szCs w:val="22"/>
          <w:u w:val="none"/>
        </w:rPr>
        <w:t>b) stavební povolení (rozhodnutí s dolož</w:t>
      </w:r>
      <w:r w:rsidR="00B648B8">
        <w:rPr>
          <w:rStyle w:val="l-L2Char"/>
          <w:rFonts w:cs="Arial"/>
          <w:b w:val="0"/>
          <w:szCs w:val="22"/>
          <w:u w:val="none"/>
        </w:rPr>
        <w:t>ením</w:t>
      </w:r>
      <w:r w:rsidRPr="00843160">
        <w:rPr>
          <w:rStyle w:val="l-L2Char"/>
          <w:rFonts w:cs="Arial"/>
          <w:b w:val="0"/>
          <w:szCs w:val="22"/>
          <w:u w:val="none"/>
        </w:rPr>
        <w:t xml:space="preserve"> právní moci</w:t>
      </w:r>
      <w:r w:rsidR="00E8588A" w:rsidRPr="00843160">
        <w:rPr>
          <w:rStyle w:val="l-L2Char"/>
          <w:rFonts w:cs="Arial"/>
          <w:b w:val="0"/>
          <w:szCs w:val="22"/>
          <w:u w:val="none"/>
        </w:rPr>
        <w:t>)</w:t>
      </w:r>
      <w:r w:rsidR="00E8588A">
        <w:rPr>
          <w:rStyle w:val="l-L2Char"/>
          <w:rFonts w:cs="Arial"/>
          <w:b w:val="0"/>
          <w:szCs w:val="22"/>
          <w:u w:val="none"/>
        </w:rPr>
        <w:t>:</w:t>
      </w:r>
      <w:r w:rsidR="00E8588A" w:rsidRPr="00843160">
        <w:rPr>
          <w:rStyle w:val="l-L2Char"/>
          <w:rFonts w:cs="Arial"/>
          <w:b w:val="0"/>
          <w:szCs w:val="22"/>
          <w:u w:val="none"/>
        </w:rPr>
        <w:t xml:space="preserve"> </w:t>
      </w:r>
      <w:r w:rsidR="00E8588A" w:rsidRPr="00AB5570">
        <w:rPr>
          <w:rFonts w:ascii="Arial" w:hAnsi="Arial" w:cs="Arial"/>
          <w:u w:val="none"/>
        </w:rPr>
        <w:t>po ukončení správního řízení u stavebního úřadu</w:t>
      </w:r>
    </w:p>
    <w:p w14:paraId="04773E0E" w14:textId="77777777" w:rsidR="00712A60" w:rsidRPr="004D5F78" w:rsidRDefault="00932E7A" w:rsidP="00843160">
      <w:pPr>
        <w:pStyle w:val="l-L1"/>
        <w:keepNext w:val="0"/>
        <w:numPr>
          <w:ilvl w:val="0"/>
          <w:numId w:val="0"/>
        </w:numPr>
        <w:spacing w:before="120" w:after="120"/>
        <w:ind w:left="1276" w:hanging="1276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 xml:space="preserve">          </w:t>
      </w:r>
      <w:proofErr w:type="gramStart"/>
      <w:r w:rsidRPr="00932E7A">
        <w:rPr>
          <w:rStyle w:val="l-L2Char"/>
          <w:rFonts w:cs="Arial"/>
          <w:b w:val="0"/>
          <w:szCs w:val="22"/>
          <w:u w:val="none"/>
        </w:rPr>
        <w:t>3.1.2.  Výsledky</w:t>
      </w:r>
      <w:proofErr w:type="gramEnd"/>
      <w:r w:rsidRPr="00932E7A">
        <w:rPr>
          <w:rStyle w:val="l-L2Char"/>
          <w:rFonts w:cs="Arial"/>
          <w:b w:val="0"/>
          <w:szCs w:val="22"/>
          <w:u w:val="none"/>
        </w:rPr>
        <w:t xml:space="preserve"> Geotechnického průzkumu budou zohledněny ve vyhotovené projektové </w:t>
      </w:r>
      <w:r>
        <w:rPr>
          <w:rStyle w:val="l-L2Char"/>
          <w:rFonts w:cs="Arial"/>
          <w:b w:val="0"/>
          <w:szCs w:val="22"/>
          <w:u w:val="none"/>
        </w:rPr>
        <w:t xml:space="preserve"> </w:t>
      </w:r>
      <w:r w:rsidRPr="00932E7A">
        <w:rPr>
          <w:rStyle w:val="l-L2Char"/>
          <w:rFonts w:cs="Arial"/>
          <w:b w:val="0"/>
          <w:szCs w:val="22"/>
          <w:u w:val="none"/>
        </w:rPr>
        <w:t>dokumentaci a jeho výstupy budou předány současně s touto projektovou dokumentací.</w:t>
      </w:r>
    </w:p>
    <w:p w14:paraId="6D9452B6" w14:textId="77777777" w:rsidR="000203F2" w:rsidRPr="006F6896" w:rsidRDefault="000203F2" w:rsidP="009E6563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br/>
      </w:r>
      <w:r w:rsidRPr="006F6896">
        <w:rPr>
          <w:rFonts w:ascii="Arial" w:hAnsi="Arial" w:cs="Arial"/>
          <w:szCs w:val="22"/>
        </w:rPr>
        <w:t xml:space="preserve">Předání a převzetí </w:t>
      </w:r>
      <w:r w:rsidR="008C126A" w:rsidRPr="006F6896">
        <w:rPr>
          <w:rFonts w:ascii="Arial" w:hAnsi="Arial" w:cs="Arial"/>
          <w:szCs w:val="22"/>
        </w:rPr>
        <w:t>Plnění</w:t>
      </w:r>
    </w:p>
    <w:p w14:paraId="6E35EFB9" w14:textId="0D7C7C3C" w:rsidR="001D70C2" w:rsidRPr="009202DA" w:rsidRDefault="001D70C2" w:rsidP="0005675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9202DA">
        <w:rPr>
          <w:rStyle w:val="l-L2Char"/>
          <w:rFonts w:cs="Arial"/>
          <w:b w:val="0"/>
          <w:szCs w:val="22"/>
          <w:u w:val="none"/>
        </w:rPr>
        <w:t xml:space="preserve">Místem pro předání </w:t>
      </w:r>
      <w:r w:rsidR="00932E7A" w:rsidRPr="009202DA">
        <w:rPr>
          <w:rStyle w:val="l-L2Char"/>
          <w:rFonts w:cs="Arial"/>
          <w:b w:val="0"/>
          <w:szCs w:val="22"/>
          <w:u w:val="none"/>
        </w:rPr>
        <w:t>Díla</w:t>
      </w:r>
      <w:r w:rsidRPr="009202DA">
        <w:rPr>
          <w:rStyle w:val="l-L2Char"/>
          <w:rFonts w:cs="Arial"/>
          <w:b w:val="0"/>
          <w:szCs w:val="22"/>
          <w:u w:val="none"/>
        </w:rPr>
        <w:t xml:space="preserve"> je sídlo objednatele</w:t>
      </w:r>
      <w:r w:rsidR="00EC3A31">
        <w:rPr>
          <w:rStyle w:val="l-L2Char"/>
          <w:rFonts w:cs="Arial"/>
          <w:b w:val="0"/>
          <w:szCs w:val="22"/>
          <w:u w:val="none"/>
        </w:rPr>
        <w:t xml:space="preserve"> č. 1.</w:t>
      </w:r>
      <w:r w:rsidRPr="009202DA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263A83B8" w14:textId="77777777" w:rsidR="00712A60" w:rsidRPr="004F088F" w:rsidRDefault="00932E7A" w:rsidP="00712A60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9202DA">
        <w:rPr>
          <w:rStyle w:val="l-L2Char"/>
          <w:rFonts w:cs="Arial"/>
          <w:b w:val="0"/>
          <w:szCs w:val="22"/>
          <w:u w:val="none"/>
        </w:rPr>
        <w:t>Vyhotovení projektové dokumentace se skládá ze dvou etap:</w:t>
      </w:r>
      <w:r w:rsidR="00712A60" w:rsidRPr="009202DA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69E5AD21" w14:textId="77777777" w:rsidR="00E8588A" w:rsidRPr="009202DA" w:rsidRDefault="00712A60" w:rsidP="00E8588A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 w:rsidRPr="004F088F">
        <w:rPr>
          <w:rStyle w:val="l-L2Char"/>
          <w:rFonts w:cs="Arial"/>
          <w:b w:val="0"/>
          <w:szCs w:val="22"/>
          <w:u w:val="none"/>
        </w:rPr>
        <w:t xml:space="preserve">a) </w:t>
      </w:r>
      <w:r w:rsidR="00E8588A" w:rsidRPr="009202DA">
        <w:rPr>
          <w:rStyle w:val="l-L2Char"/>
          <w:rFonts w:cs="Arial"/>
          <w:b w:val="0"/>
          <w:szCs w:val="22"/>
          <w:u w:val="none"/>
        </w:rPr>
        <w:t>vypracování projektové dokumentace</w:t>
      </w:r>
    </w:p>
    <w:p w14:paraId="2B2FC63F" w14:textId="77777777" w:rsidR="00E8588A" w:rsidRPr="004D5F78" w:rsidRDefault="00E8588A" w:rsidP="00E8588A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 w:rsidRPr="00D74730">
        <w:rPr>
          <w:rStyle w:val="l-L2Char"/>
          <w:rFonts w:cs="Arial"/>
          <w:b w:val="0"/>
          <w:szCs w:val="22"/>
          <w:u w:val="none"/>
        </w:rPr>
        <w:t xml:space="preserve">b) zajištění stavebního povolení (právní moc rozhodnutí – stavební povolení) </w:t>
      </w:r>
    </w:p>
    <w:p w14:paraId="69411405" w14:textId="6AAEB103" w:rsidR="006A2FB2" w:rsidRPr="009456C1" w:rsidRDefault="006A2FB2" w:rsidP="00E8588A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Zhotovitel nese až do okamžiku předání </w:t>
      </w:r>
      <w:r w:rsidR="00932E7A">
        <w:rPr>
          <w:rStyle w:val="l-L2Char"/>
          <w:rFonts w:cs="Arial"/>
          <w:b w:val="0"/>
          <w:szCs w:val="22"/>
          <w:u w:val="none"/>
        </w:rPr>
        <w:t>Díla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9456C1">
        <w:rPr>
          <w:rStyle w:val="l-L2Char"/>
          <w:rFonts w:cs="Arial"/>
          <w:b w:val="0"/>
          <w:szCs w:val="22"/>
          <w:u w:val="none"/>
        </w:rPr>
        <w:t xml:space="preserve">nebezpečí za škody na </w:t>
      </w:r>
      <w:r w:rsidR="00932E7A" w:rsidRPr="009456C1">
        <w:rPr>
          <w:rStyle w:val="l-L2Char"/>
          <w:rFonts w:cs="Arial"/>
          <w:b w:val="0"/>
          <w:szCs w:val="22"/>
          <w:u w:val="none"/>
        </w:rPr>
        <w:t>Díle</w:t>
      </w:r>
      <w:r w:rsidR="00843160" w:rsidRPr="009456C1">
        <w:rPr>
          <w:rStyle w:val="l-L2Char"/>
          <w:rFonts w:cs="Arial"/>
          <w:b w:val="0"/>
          <w:szCs w:val="22"/>
          <w:u w:val="none"/>
        </w:rPr>
        <w:t>.</w:t>
      </w:r>
    </w:p>
    <w:p w14:paraId="0AD10BDD" w14:textId="354AD65C" w:rsidR="004E7FB7" w:rsidRPr="00BE7676" w:rsidRDefault="0013772F" w:rsidP="001407A0">
      <w:pPr>
        <w:pStyle w:val="l-L1"/>
        <w:keepNext w:val="0"/>
        <w:numPr>
          <w:ilvl w:val="1"/>
          <w:numId w:val="37"/>
        </w:numPr>
        <w:spacing w:before="120" w:after="0"/>
        <w:jc w:val="both"/>
        <w:rPr>
          <w:b w:val="0"/>
          <w:strike/>
          <w:szCs w:val="22"/>
        </w:rPr>
      </w:pPr>
      <w:r w:rsidRPr="009456C1">
        <w:rPr>
          <w:rStyle w:val="l-L2Char"/>
          <w:rFonts w:cs="Arial"/>
          <w:b w:val="0"/>
          <w:szCs w:val="22"/>
          <w:u w:val="none"/>
        </w:rPr>
        <w:t xml:space="preserve">Zhotovitel se zavazuje dokončit a předat </w:t>
      </w:r>
      <w:r w:rsidR="00932E7A" w:rsidRPr="009456C1">
        <w:rPr>
          <w:rStyle w:val="l-L2Char"/>
          <w:rFonts w:cs="Arial"/>
          <w:b w:val="0"/>
          <w:szCs w:val="22"/>
          <w:u w:val="none"/>
        </w:rPr>
        <w:t>Dílo</w:t>
      </w:r>
      <w:r w:rsidR="00006164" w:rsidRPr="009456C1">
        <w:rPr>
          <w:rStyle w:val="l-L2Char"/>
          <w:rFonts w:cs="Arial"/>
          <w:b w:val="0"/>
          <w:szCs w:val="22"/>
          <w:u w:val="none"/>
        </w:rPr>
        <w:t xml:space="preserve"> objednateli</w:t>
      </w:r>
      <w:r w:rsidR="00EC3A31" w:rsidRPr="009456C1">
        <w:rPr>
          <w:rStyle w:val="l-L2Char"/>
          <w:rFonts w:cs="Arial"/>
          <w:b w:val="0"/>
          <w:szCs w:val="22"/>
          <w:u w:val="none"/>
        </w:rPr>
        <w:t xml:space="preserve"> </w:t>
      </w:r>
      <w:r w:rsidR="00EC3A31" w:rsidRPr="009456C1">
        <w:rPr>
          <w:rFonts w:ascii="Arial" w:hAnsi="Arial" w:cs="Arial"/>
          <w:b w:val="0"/>
          <w:szCs w:val="22"/>
          <w:u w:val="none"/>
        </w:rPr>
        <w:t xml:space="preserve">č. 1 a objednateli č. </w:t>
      </w:r>
      <w:proofErr w:type="gramStart"/>
      <w:r w:rsidR="00EC3A31" w:rsidRPr="009456C1">
        <w:rPr>
          <w:rFonts w:ascii="Arial" w:hAnsi="Arial" w:cs="Arial"/>
          <w:b w:val="0"/>
          <w:szCs w:val="22"/>
          <w:u w:val="none"/>
        </w:rPr>
        <w:t xml:space="preserve">2 </w:t>
      </w:r>
      <w:r w:rsidRPr="009456C1">
        <w:rPr>
          <w:rStyle w:val="l-L2Char"/>
          <w:rFonts w:cs="Arial"/>
          <w:b w:val="0"/>
          <w:szCs w:val="22"/>
          <w:u w:val="none"/>
        </w:rPr>
        <w:t xml:space="preserve"> v</w:t>
      </w:r>
      <w:proofErr w:type="gramEnd"/>
      <w:r w:rsidRPr="009456C1">
        <w:rPr>
          <w:rStyle w:val="l-L2Char"/>
          <w:rFonts w:cs="Arial"/>
          <w:b w:val="0"/>
          <w:szCs w:val="22"/>
          <w:u w:val="none"/>
        </w:rPr>
        <w:t xml:space="preserve"> souladu s touto smlouvou. </w:t>
      </w:r>
      <w:r w:rsidRPr="009456C1">
        <w:rPr>
          <w:rFonts w:ascii="Arial" w:hAnsi="Arial" w:cs="Arial"/>
          <w:b w:val="0"/>
          <w:szCs w:val="22"/>
          <w:u w:val="none"/>
        </w:rPr>
        <w:t xml:space="preserve">O předání a převzetí </w:t>
      </w:r>
      <w:r w:rsidR="00932E7A" w:rsidRPr="009456C1">
        <w:rPr>
          <w:rFonts w:ascii="Arial" w:hAnsi="Arial" w:cs="Arial"/>
          <w:b w:val="0"/>
          <w:szCs w:val="22"/>
          <w:u w:val="none"/>
        </w:rPr>
        <w:t>Díla</w:t>
      </w:r>
      <w:r w:rsidRPr="009456C1">
        <w:rPr>
          <w:rFonts w:ascii="Arial" w:hAnsi="Arial" w:cs="Arial"/>
          <w:b w:val="0"/>
          <w:szCs w:val="22"/>
          <w:u w:val="none"/>
        </w:rPr>
        <w:t xml:space="preserve"> </w:t>
      </w:r>
      <w:r w:rsidR="00426FA0" w:rsidRPr="009456C1">
        <w:rPr>
          <w:rFonts w:ascii="Arial" w:hAnsi="Arial" w:cs="Arial"/>
          <w:b w:val="0"/>
          <w:szCs w:val="22"/>
          <w:u w:val="none"/>
        </w:rPr>
        <w:t>bude</w:t>
      </w:r>
      <w:r w:rsidRPr="009456C1">
        <w:rPr>
          <w:rFonts w:ascii="Arial" w:hAnsi="Arial" w:cs="Arial"/>
          <w:b w:val="0"/>
          <w:szCs w:val="22"/>
          <w:u w:val="none"/>
        </w:rPr>
        <w:t xml:space="preserve"> vyhotoven protokol, jenž </w:t>
      </w:r>
      <w:r w:rsidR="00426FA0" w:rsidRPr="009456C1">
        <w:rPr>
          <w:rFonts w:ascii="Arial" w:hAnsi="Arial" w:cs="Arial"/>
          <w:b w:val="0"/>
          <w:szCs w:val="22"/>
          <w:u w:val="none"/>
        </w:rPr>
        <w:t>bude</w:t>
      </w:r>
      <w:r w:rsidRPr="009456C1">
        <w:rPr>
          <w:rFonts w:ascii="Arial" w:hAnsi="Arial" w:cs="Arial"/>
          <w:b w:val="0"/>
          <w:szCs w:val="22"/>
          <w:u w:val="none"/>
        </w:rPr>
        <w:t xml:space="preserve"> podepsán osobami oprávněnými jednat za </w:t>
      </w:r>
      <w:r w:rsidR="00EC3A31" w:rsidRPr="009456C1">
        <w:rPr>
          <w:rFonts w:ascii="Arial" w:hAnsi="Arial" w:cs="Arial"/>
          <w:b w:val="0"/>
          <w:szCs w:val="22"/>
          <w:u w:val="none"/>
        </w:rPr>
        <w:t xml:space="preserve">objednatele č. 1, objednatele č. </w:t>
      </w:r>
      <w:proofErr w:type="gramStart"/>
      <w:r w:rsidR="00EC3A31" w:rsidRPr="009456C1">
        <w:rPr>
          <w:rFonts w:ascii="Arial" w:hAnsi="Arial" w:cs="Arial"/>
          <w:b w:val="0"/>
          <w:szCs w:val="22"/>
          <w:u w:val="none"/>
        </w:rPr>
        <w:t>2</w:t>
      </w:r>
      <w:r w:rsidR="00EC3A31">
        <w:rPr>
          <w:szCs w:val="22"/>
        </w:rPr>
        <w:t xml:space="preserve"> </w:t>
      </w:r>
      <w:r w:rsidRPr="004E7FB7">
        <w:rPr>
          <w:rFonts w:ascii="Arial" w:hAnsi="Arial" w:cs="Arial"/>
          <w:b w:val="0"/>
          <w:szCs w:val="22"/>
          <w:u w:val="none"/>
        </w:rPr>
        <w:t xml:space="preserve"> a</w:t>
      </w:r>
      <w:proofErr w:type="gramEnd"/>
      <w:r w:rsidRPr="004E7FB7">
        <w:rPr>
          <w:rFonts w:ascii="Arial" w:hAnsi="Arial" w:cs="Arial"/>
          <w:b w:val="0"/>
          <w:szCs w:val="22"/>
          <w:u w:val="none"/>
        </w:rPr>
        <w:t xml:space="preserve"> zhotovitele. </w:t>
      </w:r>
      <w:r w:rsidR="00B648B8" w:rsidRPr="004E7FB7">
        <w:rPr>
          <w:rFonts w:ascii="Arial" w:hAnsi="Arial" w:cs="Arial"/>
          <w:b w:val="0"/>
          <w:szCs w:val="22"/>
          <w:u w:val="none"/>
        </w:rPr>
        <w:t>Dílo bude převzato s výhradami nebo bez výhrad. V případě, že bylo dílo převzato s výhradami, určí objednatel</w:t>
      </w:r>
      <w:r w:rsidR="00EC3A31">
        <w:rPr>
          <w:rFonts w:ascii="Arial" w:hAnsi="Arial" w:cs="Arial"/>
          <w:b w:val="0"/>
          <w:szCs w:val="22"/>
          <w:u w:val="none"/>
        </w:rPr>
        <w:t xml:space="preserve"> č. 1 </w:t>
      </w:r>
      <w:proofErr w:type="spellStart"/>
      <w:r w:rsidR="00EC3A31">
        <w:rPr>
          <w:rFonts w:ascii="Arial" w:hAnsi="Arial" w:cs="Arial"/>
          <w:b w:val="0"/>
          <w:szCs w:val="22"/>
          <w:u w:val="none"/>
        </w:rPr>
        <w:t>obkjednatel</w:t>
      </w:r>
      <w:proofErr w:type="spellEnd"/>
      <w:r w:rsidR="00EC3A31">
        <w:rPr>
          <w:rFonts w:ascii="Arial" w:hAnsi="Arial" w:cs="Arial"/>
          <w:b w:val="0"/>
          <w:szCs w:val="22"/>
          <w:u w:val="none"/>
        </w:rPr>
        <w:t xml:space="preserve"> č. 2</w:t>
      </w:r>
      <w:r w:rsidR="00B648B8" w:rsidRPr="004E7FB7">
        <w:rPr>
          <w:rFonts w:ascii="Arial" w:hAnsi="Arial" w:cs="Arial"/>
          <w:b w:val="0"/>
          <w:szCs w:val="22"/>
          <w:u w:val="none"/>
        </w:rPr>
        <w:t xml:space="preserve"> zhotoviteli </w:t>
      </w:r>
      <w:proofErr w:type="gramStart"/>
      <w:r w:rsidR="00B648B8" w:rsidRPr="004E7FB7">
        <w:rPr>
          <w:rFonts w:ascii="Arial" w:hAnsi="Arial" w:cs="Arial"/>
          <w:b w:val="0"/>
          <w:szCs w:val="22"/>
          <w:u w:val="none"/>
        </w:rPr>
        <w:t>lhůtu  pro</w:t>
      </w:r>
      <w:proofErr w:type="gramEnd"/>
      <w:r w:rsidR="00B648B8" w:rsidRPr="004E7FB7">
        <w:rPr>
          <w:rFonts w:ascii="Arial" w:hAnsi="Arial" w:cs="Arial"/>
          <w:b w:val="0"/>
          <w:szCs w:val="22"/>
          <w:u w:val="none"/>
        </w:rPr>
        <w:t xml:space="preserve"> odstranění vyčtených vad a nedodělků, které vyčte v písemném záznamu, který bude přílohou protokolu. Odstranění vad a nedodělků ve stanovené lhůtě bude objednatelem</w:t>
      </w:r>
      <w:r w:rsidR="00EC3A31">
        <w:rPr>
          <w:rFonts w:ascii="Arial" w:hAnsi="Arial" w:cs="Arial"/>
          <w:b w:val="0"/>
          <w:szCs w:val="22"/>
          <w:u w:val="none"/>
        </w:rPr>
        <w:t xml:space="preserve"> č. 1 a objednatelem č. </w:t>
      </w:r>
      <w:proofErr w:type="gramStart"/>
      <w:r w:rsidR="00EC3A31">
        <w:rPr>
          <w:rFonts w:ascii="Arial" w:hAnsi="Arial" w:cs="Arial"/>
          <w:b w:val="0"/>
          <w:szCs w:val="22"/>
          <w:u w:val="none"/>
        </w:rPr>
        <w:t>2</w:t>
      </w:r>
      <w:r w:rsidR="00B648B8" w:rsidRPr="004E7FB7">
        <w:rPr>
          <w:rFonts w:ascii="Arial" w:hAnsi="Arial" w:cs="Arial"/>
          <w:b w:val="0"/>
          <w:szCs w:val="22"/>
          <w:u w:val="none"/>
        </w:rPr>
        <w:t xml:space="preserve">  potvrzeno</w:t>
      </w:r>
      <w:proofErr w:type="gramEnd"/>
      <w:r w:rsidR="00B648B8" w:rsidRPr="004E7FB7">
        <w:rPr>
          <w:rFonts w:ascii="Arial" w:hAnsi="Arial" w:cs="Arial"/>
          <w:b w:val="0"/>
          <w:szCs w:val="22"/>
          <w:u w:val="none"/>
        </w:rPr>
        <w:t xml:space="preserve"> písemně do záznamu. V tomto protokolu musí být vždy uvedeno, zda bylo Dílo převzato s výhradami, či bez výhrad. Dokud objednatel</w:t>
      </w:r>
      <w:r w:rsidR="00EC3A31">
        <w:rPr>
          <w:rFonts w:ascii="Arial" w:hAnsi="Arial" w:cs="Arial"/>
          <w:b w:val="0"/>
          <w:szCs w:val="22"/>
          <w:u w:val="none"/>
        </w:rPr>
        <w:t xml:space="preserve"> č. 1 a objednatel č. 2</w:t>
      </w:r>
      <w:r w:rsidR="00B648B8" w:rsidRPr="004E7FB7">
        <w:rPr>
          <w:rFonts w:ascii="Arial" w:hAnsi="Arial" w:cs="Arial"/>
          <w:b w:val="0"/>
          <w:szCs w:val="22"/>
          <w:u w:val="none"/>
        </w:rPr>
        <w:t xml:space="preserve"> neuzná opravu vyčtených vad a </w:t>
      </w:r>
      <w:proofErr w:type="spellStart"/>
      <w:r w:rsidR="00B648B8" w:rsidRPr="004E7FB7">
        <w:rPr>
          <w:rFonts w:ascii="Arial" w:hAnsi="Arial" w:cs="Arial"/>
          <w:b w:val="0"/>
          <w:szCs w:val="22"/>
          <w:u w:val="none"/>
        </w:rPr>
        <w:t>neodělků</w:t>
      </w:r>
      <w:proofErr w:type="spellEnd"/>
      <w:r w:rsidR="00B648B8" w:rsidRPr="004E7FB7">
        <w:rPr>
          <w:rFonts w:ascii="Arial" w:hAnsi="Arial" w:cs="Arial"/>
          <w:b w:val="0"/>
          <w:szCs w:val="22"/>
          <w:u w:val="none"/>
        </w:rPr>
        <w:t xml:space="preserve"> nedojde k uhrazení faktury za zh</w:t>
      </w:r>
      <w:r w:rsidR="00EC3A31">
        <w:rPr>
          <w:rFonts w:ascii="Arial" w:hAnsi="Arial" w:cs="Arial"/>
          <w:b w:val="0"/>
          <w:szCs w:val="22"/>
          <w:u w:val="none"/>
        </w:rPr>
        <w:t>o</w:t>
      </w:r>
      <w:r w:rsidR="00B648B8" w:rsidRPr="004E7FB7">
        <w:rPr>
          <w:rFonts w:ascii="Arial" w:hAnsi="Arial" w:cs="Arial"/>
          <w:b w:val="0"/>
          <w:szCs w:val="22"/>
          <w:u w:val="none"/>
        </w:rPr>
        <w:t>tovení Díla. Okamžikem převzetí bezvadného Díla přechází na objednatele</w:t>
      </w:r>
      <w:r w:rsidR="00EC3A31">
        <w:rPr>
          <w:rFonts w:ascii="Arial" w:hAnsi="Arial" w:cs="Arial"/>
          <w:b w:val="0"/>
          <w:szCs w:val="22"/>
          <w:u w:val="none"/>
        </w:rPr>
        <w:t xml:space="preserve"> č. 2</w:t>
      </w:r>
      <w:r w:rsidR="00B648B8" w:rsidRPr="004E7FB7">
        <w:rPr>
          <w:rFonts w:ascii="Arial" w:hAnsi="Arial" w:cs="Arial"/>
          <w:b w:val="0"/>
          <w:szCs w:val="22"/>
          <w:u w:val="none"/>
        </w:rPr>
        <w:t xml:space="preserve"> vlastnické právo k Dílu a přechází na něj nebezpečí škody na Díle.</w:t>
      </w:r>
      <w:r w:rsidR="004E7FB7" w:rsidRPr="004E7FB7">
        <w:rPr>
          <w:rFonts w:ascii="Arial" w:hAnsi="Arial" w:cs="Arial"/>
          <w:b w:val="0"/>
          <w:szCs w:val="22"/>
          <w:u w:val="none"/>
        </w:rPr>
        <w:t xml:space="preserve"> </w:t>
      </w:r>
    </w:p>
    <w:p w14:paraId="3A300540" w14:textId="22DAE27E" w:rsidR="004E7FB7" w:rsidRPr="004E7FB7" w:rsidRDefault="004E20CA" w:rsidP="001407A0">
      <w:pPr>
        <w:pStyle w:val="l-L1"/>
        <w:keepNext w:val="0"/>
        <w:numPr>
          <w:ilvl w:val="0"/>
          <w:numId w:val="0"/>
        </w:numPr>
        <w:spacing w:before="120" w:after="0"/>
        <w:ind w:left="737"/>
        <w:jc w:val="both"/>
        <w:rPr>
          <w:b w:val="0"/>
          <w:strike/>
          <w:szCs w:val="22"/>
        </w:rPr>
      </w:pPr>
      <w:r w:rsidRPr="004F088F">
        <w:rPr>
          <w:rFonts w:ascii="Arial" w:hAnsi="Arial" w:cs="Arial"/>
          <w:b w:val="0"/>
          <w:szCs w:val="22"/>
          <w:u w:val="none"/>
        </w:rPr>
        <w:t>Č</w:t>
      </w:r>
      <w:r w:rsidR="004E7FB7" w:rsidRPr="004F088F">
        <w:rPr>
          <w:rFonts w:ascii="Arial" w:hAnsi="Arial" w:cs="Arial"/>
          <w:b w:val="0"/>
          <w:szCs w:val="22"/>
          <w:u w:val="none"/>
        </w:rPr>
        <w:t xml:space="preserve">ást </w:t>
      </w:r>
      <w:proofErr w:type="gramStart"/>
      <w:r w:rsidR="004E7FB7" w:rsidRPr="004F088F">
        <w:rPr>
          <w:rFonts w:ascii="Arial" w:hAnsi="Arial" w:cs="Arial"/>
          <w:b w:val="0"/>
          <w:szCs w:val="22"/>
          <w:u w:val="none"/>
        </w:rPr>
        <w:t xml:space="preserve">díla </w:t>
      </w:r>
      <w:r w:rsidRPr="004F088F">
        <w:rPr>
          <w:rFonts w:ascii="Arial" w:hAnsi="Arial" w:cs="Arial"/>
          <w:b w:val="0"/>
          <w:szCs w:val="22"/>
          <w:u w:val="none"/>
        </w:rPr>
        <w:t xml:space="preserve">- </w:t>
      </w:r>
      <w:r w:rsidR="004E7FB7" w:rsidRPr="004F088F">
        <w:rPr>
          <w:rFonts w:ascii="Arial" w:hAnsi="Arial" w:cs="Arial"/>
          <w:b w:val="0"/>
          <w:szCs w:val="22"/>
          <w:u w:val="none"/>
        </w:rPr>
        <w:t>stavební</w:t>
      </w:r>
      <w:proofErr w:type="gramEnd"/>
      <w:r w:rsidR="004E7FB7" w:rsidRPr="004F088F">
        <w:rPr>
          <w:rFonts w:ascii="Arial" w:hAnsi="Arial" w:cs="Arial"/>
          <w:b w:val="0"/>
          <w:szCs w:val="22"/>
          <w:u w:val="none"/>
        </w:rPr>
        <w:t xml:space="preserve"> povolení (rozhodnutí s doložením právní moci), bude </w:t>
      </w:r>
      <w:r w:rsidRPr="004F088F">
        <w:rPr>
          <w:rFonts w:ascii="Arial" w:hAnsi="Arial" w:cs="Arial"/>
          <w:b w:val="0"/>
          <w:szCs w:val="22"/>
          <w:u w:val="none"/>
        </w:rPr>
        <w:t>předáno</w:t>
      </w:r>
      <w:r w:rsidR="004E7FB7" w:rsidRPr="004F088F">
        <w:rPr>
          <w:rFonts w:ascii="Arial" w:hAnsi="Arial" w:cs="Arial"/>
          <w:b w:val="0"/>
          <w:szCs w:val="22"/>
          <w:u w:val="none"/>
        </w:rPr>
        <w:t xml:space="preserve"> objednateli</w:t>
      </w:r>
      <w:r w:rsidR="00EC3A31">
        <w:rPr>
          <w:rFonts w:ascii="Arial" w:hAnsi="Arial" w:cs="Arial"/>
          <w:b w:val="0"/>
          <w:szCs w:val="22"/>
          <w:u w:val="none"/>
        </w:rPr>
        <w:t xml:space="preserve"> č. 1 a objednateli č. 2</w:t>
      </w:r>
      <w:r w:rsidR="004E7FB7" w:rsidRPr="004F088F">
        <w:rPr>
          <w:rFonts w:ascii="Arial" w:hAnsi="Arial" w:cs="Arial"/>
          <w:b w:val="0"/>
          <w:szCs w:val="22"/>
          <w:u w:val="none"/>
        </w:rPr>
        <w:t xml:space="preserve"> </w:t>
      </w:r>
      <w:r w:rsidRPr="004F088F">
        <w:rPr>
          <w:rFonts w:ascii="Arial" w:hAnsi="Arial" w:cs="Arial"/>
          <w:b w:val="0"/>
          <w:szCs w:val="22"/>
          <w:u w:val="none"/>
        </w:rPr>
        <w:t xml:space="preserve">na základě </w:t>
      </w:r>
      <w:r w:rsidR="004E7FB7" w:rsidRPr="004F088F">
        <w:rPr>
          <w:rFonts w:ascii="Arial" w:hAnsi="Arial" w:cs="Arial"/>
          <w:b w:val="0"/>
          <w:szCs w:val="22"/>
          <w:u w:val="none"/>
        </w:rPr>
        <w:t>protokol</w:t>
      </w:r>
      <w:r w:rsidRPr="004F088F">
        <w:rPr>
          <w:rFonts w:ascii="Arial" w:hAnsi="Arial" w:cs="Arial"/>
          <w:b w:val="0"/>
          <w:szCs w:val="22"/>
          <w:u w:val="none"/>
        </w:rPr>
        <w:t>u</w:t>
      </w:r>
      <w:r w:rsidR="004E7FB7" w:rsidRPr="004F088F">
        <w:rPr>
          <w:rFonts w:ascii="Arial" w:hAnsi="Arial" w:cs="Arial"/>
          <w:b w:val="0"/>
          <w:szCs w:val="22"/>
          <w:u w:val="none"/>
        </w:rPr>
        <w:t xml:space="preserve"> o předání a převzetí podepsaný oběma smluvními stranami.</w:t>
      </w:r>
    </w:p>
    <w:p w14:paraId="38899C52" w14:textId="5F464A2E" w:rsidR="00B648B8" w:rsidRPr="00B648B8" w:rsidRDefault="00B648B8" w:rsidP="00BE7676">
      <w:pPr>
        <w:pStyle w:val="l-L1"/>
        <w:numPr>
          <w:ilvl w:val="0"/>
          <w:numId w:val="0"/>
        </w:numPr>
        <w:spacing w:before="120"/>
        <w:ind w:left="737"/>
        <w:jc w:val="both"/>
        <w:rPr>
          <w:rFonts w:ascii="Arial" w:hAnsi="Arial" w:cs="Arial"/>
          <w:b w:val="0"/>
          <w:szCs w:val="22"/>
          <w:u w:val="none"/>
        </w:rPr>
      </w:pPr>
    </w:p>
    <w:p w14:paraId="1158744F" w14:textId="77777777" w:rsidR="00236919" w:rsidRPr="004D5F78" w:rsidRDefault="00236919" w:rsidP="006D50D1">
      <w:pPr>
        <w:pStyle w:val="l-L1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br/>
      </w:r>
      <w:r w:rsidR="008960AA" w:rsidRPr="004D5F78">
        <w:rPr>
          <w:rFonts w:ascii="Arial" w:hAnsi="Arial" w:cs="Arial"/>
          <w:szCs w:val="22"/>
        </w:rPr>
        <w:t>Cena a způsob platby</w:t>
      </w:r>
    </w:p>
    <w:p w14:paraId="0972A962" w14:textId="3C88D733" w:rsidR="001D70C2" w:rsidRPr="0053219E" w:rsidRDefault="00DE5AF1" w:rsidP="001407A0">
      <w:pPr>
        <w:pStyle w:val="l-L1"/>
        <w:keepNext w:val="0"/>
        <w:numPr>
          <w:ilvl w:val="1"/>
          <w:numId w:val="37"/>
        </w:numPr>
        <w:tabs>
          <w:tab w:val="clear" w:pos="737"/>
          <w:tab w:val="num" w:pos="851"/>
        </w:tabs>
        <w:spacing w:before="120" w:after="0"/>
        <w:ind w:left="709" w:hanging="709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Smluvní cena byla stanovena na základě nabídky zhotovitele ze dne </w:t>
      </w:r>
      <w:r w:rsidR="002F4E05">
        <w:rPr>
          <w:rFonts w:ascii="Arial" w:hAnsi="Arial" w:cs="Arial"/>
          <w:bCs/>
          <w:snapToGrid w:val="0"/>
          <w:szCs w:val="22"/>
        </w:rPr>
        <w:t>13.5.2024.</w:t>
      </w:r>
    </w:p>
    <w:p w14:paraId="0ED8D9CD" w14:textId="77777777" w:rsidR="003F0EEF" w:rsidRDefault="00F240C7" w:rsidP="001407A0">
      <w:pPr>
        <w:tabs>
          <w:tab w:val="num" w:pos="851"/>
        </w:tabs>
        <w:spacing w:after="0"/>
        <w:ind w:left="709"/>
        <w:jc w:val="both"/>
        <w:rPr>
          <w:rStyle w:val="l-L2Char"/>
          <w:rFonts w:cs="Arial"/>
          <w:szCs w:val="22"/>
        </w:rPr>
      </w:pPr>
      <w:r>
        <w:rPr>
          <w:rFonts w:cs="Arial"/>
          <w:szCs w:val="22"/>
        </w:rPr>
        <w:t>Uvedená cena</w:t>
      </w:r>
      <w:r>
        <w:rPr>
          <w:rFonts w:cs="Arial"/>
          <w:snapToGrid w:val="0"/>
          <w:szCs w:val="22"/>
        </w:rPr>
        <w:t xml:space="preserve"> </w:t>
      </w:r>
      <w:r w:rsidRPr="001D7099">
        <w:rPr>
          <w:rFonts w:cs="Arial"/>
          <w:snapToGrid w:val="0"/>
          <w:szCs w:val="22"/>
        </w:rPr>
        <w:t xml:space="preserve">obsahuje veškeré náklady </w:t>
      </w:r>
      <w:r>
        <w:rPr>
          <w:rFonts w:cs="Arial"/>
          <w:snapToGrid w:val="0"/>
          <w:szCs w:val="22"/>
        </w:rPr>
        <w:t>zhotovitele</w:t>
      </w:r>
      <w:r w:rsidRPr="001D7099">
        <w:rPr>
          <w:rFonts w:cs="Arial"/>
          <w:snapToGrid w:val="0"/>
          <w:szCs w:val="22"/>
        </w:rPr>
        <w:t xml:space="preserve"> na zhotovení díla</w:t>
      </w:r>
      <w:r w:rsidRPr="001D7099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>
        <w:rPr>
          <w:rFonts w:cs="Arial"/>
          <w:snapToGrid w:val="0"/>
          <w:szCs w:val="22"/>
        </w:rPr>
        <w:t>Zhotovitel</w:t>
      </w:r>
      <w:r w:rsidRPr="00671594">
        <w:rPr>
          <w:rFonts w:cs="Arial"/>
          <w:snapToGrid w:val="0"/>
          <w:szCs w:val="22"/>
        </w:rPr>
        <w:t xml:space="preserve"> je povinen se sám ujistit o správnosti a dostatečnosti své nabídky</w:t>
      </w:r>
      <w:r>
        <w:rPr>
          <w:rFonts w:cs="Arial"/>
          <w:snapToGrid w:val="0"/>
          <w:szCs w:val="22"/>
        </w:rPr>
        <w:t>.</w:t>
      </w:r>
      <w:r w:rsidRPr="001D709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Takto stanovená cena je cenou konečnou a nejvýše přípustnou.</w:t>
      </w:r>
    </w:p>
    <w:p w14:paraId="17AE60BF" w14:textId="4DFF35D3" w:rsidR="005B3173" w:rsidRDefault="001D70C2" w:rsidP="005B3173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lastRenderedPageBreak/>
        <w:t xml:space="preserve">Celková cena za provedení </w:t>
      </w:r>
      <w:r w:rsidR="00054689">
        <w:rPr>
          <w:rStyle w:val="l-L2Char"/>
          <w:rFonts w:cs="Arial"/>
          <w:b w:val="0"/>
          <w:szCs w:val="22"/>
          <w:u w:val="none"/>
        </w:rPr>
        <w:t>Díla</w:t>
      </w:r>
      <w:r w:rsidR="00DE5AF1" w:rsidRPr="004D5F78">
        <w:rPr>
          <w:rStyle w:val="l-L2Char"/>
          <w:rFonts w:cs="Arial"/>
          <w:b w:val="0"/>
          <w:szCs w:val="22"/>
          <w:u w:val="none"/>
        </w:rPr>
        <w:t xml:space="preserve"> činí</w:t>
      </w:r>
      <w:r w:rsidR="00A5589B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2F4E05">
        <w:rPr>
          <w:rFonts w:ascii="Arial" w:hAnsi="Arial" w:cs="Arial"/>
          <w:bCs/>
          <w:snapToGrid w:val="0"/>
          <w:szCs w:val="22"/>
        </w:rPr>
        <w:t>184.550</w:t>
      </w:r>
      <w:r w:rsidR="00DE5AF1" w:rsidRPr="004D5F78">
        <w:rPr>
          <w:rStyle w:val="l-L2Char"/>
          <w:rFonts w:cs="Arial"/>
          <w:szCs w:val="22"/>
          <w:u w:val="none"/>
        </w:rPr>
        <w:t xml:space="preserve">,- Kč </w:t>
      </w:r>
      <w:r w:rsidR="00D021D9" w:rsidRPr="004D5F78">
        <w:rPr>
          <w:rStyle w:val="l-L2Char"/>
          <w:rFonts w:cs="Arial"/>
          <w:szCs w:val="22"/>
          <w:u w:val="none"/>
        </w:rPr>
        <w:t xml:space="preserve">bez DPH, </w:t>
      </w:r>
      <w:r w:rsidR="00D021D9" w:rsidRPr="004D5F78">
        <w:rPr>
          <w:rStyle w:val="l-L2Char"/>
          <w:rFonts w:cs="Arial"/>
          <w:b w:val="0"/>
          <w:szCs w:val="22"/>
          <w:u w:val="none"/>
        </w:rPr>
        <w:t xml:space="preserve">tj. </w:t>
      </w:r>
      <w:r w:rsidR="002F4E05">
        <w:rPr>
          <w:rFonts w:ascii="Arial" w:hAnsi="Arial" w:cs="Arial"/>
          <w:bCs/>
          <w:snapToGrid w:val="0"/>
          <w:szCs w:val="22"/>
        </w:rPr>
        <w:t>223.305,50</w:t>
      </w:r>
      <w:r w:rsidR="006F3CD0" w:rsidRPr="004D5F78">
        <w:rPr>
          <w:rStyle w:val="l-L2Char"/>
          <w:rFonts w:cs="Arial"/>
          <w:b w:val="0"/>
          <w:szCs w:val="22"/>
          <w:u w:val="none"/>
        </w:rPr>
        <w:t>,-</w:t>
      </w:r>
      <w:r w:rsidR="006F3CD0" w:rsidRPr="004D5F78">
        <w:rPr>
          <w:rStyle w:val="l-L2Char"/>
          <w:rFonts w:cs="Arial"/>
          <w:szCs w:val="22"/>
          <w:u w:val="none"/>
        </w:rPr>
        <w:t xml:space="preserve"> Kč </w:t>
      </w:r>
      <w:r w:rsidR="00AF3FF8" w:rsidRPr="004D5F78">
        <w:rPr>
          <w:rStyle w:val="l-L2Char"/>
          <w:rFonts w:cs="Arial"/>
          <w:szCs w:val="22"/>
          <w:u w:val="none"/>
        </w:rPr>
        <w:t>s</w:t>
      </w:r>
      <w:r w:rsidR="00D021D9" w:rsidRPr="004D5F78">
        <w:rPr>
          <w:rStyle w:val="l-L2Char"/>
          <w:rFonts w:cs="Arial"/>
          <w:szCs w:val="22"/>
          <w:u w:val="none"/>
        </w:rPr>
        <w:t> </w:t>
      </w:r>
      <w:r w:rsidR="00DE5AF1" w:rsidRPr="004D5F78">
        <w:rPr>
          <w:rStyle w:val="l-L2Char"/>
          <w:rFonts w:cs="Arial"/>
          <w:szCs w:val="22"/>
          <w:u w:val="none"/>
        </w:rPr>
        <w:t>DPH</w:t>
      </w:r>
      <w:r w:rsidR="00D021D9" w:rsidRPr="004D5F78">
        <w:rPr>
          <w:rStyle w:val="l-L2Char"/>
          <w:rFonts w:cs="Arial"/>
          <w:szCs w:val="22"/>
          <w:u w:val="none"/>
        </w:rPr>
        <w:t>)</w:t>
      </w:r>
      <w:r w:rsidR="00DE5AF1" w:rsidRPr="004D5F78">
        <w:rPr>
          <w:rStyle w:val="l-L2Char"/>
          <w:rFonts w:cs="Arial"/>
          <w:b w:val="0"/>
          <w:szCs w:val="22"/>
          <w:u w:val="none"/>
        </w:rPr>
        <w:t>. DPH bude účtována v příslušné výši stanovené zákonem.</w:t>
      </w:r>
    </w:p>
    <w:p w14:paraId="2A0E7156" w14:textId="30855F88" w:rsidR="005B3173" w:rsidRDefault="005B3173" w:rsidP="005B3173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>Z toho:</w:t>
      </w:r>
    </w:p>
    <w:p w14:paraId="305E0FFC" w14:textId="60C064DA" w:rsidR="005B3173" w:rsidRPr="005B3173" w:rsidRDefault="005B3173" w:rsidP="005B3173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 w:rsidRPr="005B3173">
        <w:rPr>
          <w:rStyle w:val="l-L2Char"/>
          <w:rFonts w:cs="Arial"/>
          <w:b w:val="0"/>
          <w:szCs w:val="22"/>
          <w:u w:val="none"/>
        </w:rPr>
        <w:t xml:space="preserve">Cena za zpracování projektové dokumentace činí </w:t>
      </w:r>
      <w:r w:rsidR="002F4E05">
        <w:rPr>
          <w:rFonts w:ascii="Arial" w:hAnsi="Arial" w:cs="Arial"/>
          <w:bCs/>
          <w:snapToGrid w:val="0"/>
          <w:lang w:val="en-US"/>
        </w:rPr>
        <w:t>174.550</w:t>
      </w:r>
      <w:r w:rsidRPr="00E01AFB">
        <w:rPr>
          <w:rStyle w:val="l-L2Char"/>
          <w:rFonts w:cs="Arial"/>
          <w:szCs w:val="22"/>
          <w:u w:val="none"/>
        </w:rPr>
        <w:t>,-</w:t>
      </w:r>
      <w:r w:rsidRPr="005B3173">
        <w:rPr>
          <w:rStyle w:val="l-L2Char"/>
          <w:rFonts w:cs="Arial"/>
          <w:szCs w:val="22"/>
          <w:u w:val="none"/>
        </w:rPr>
        <w:t xml:space="preserve"> Kč bez DPH, </w:t>
      </w:r>
      <w:r w:rsidRPr="005B3173">
        <w:rPr>
          <w:rStyle w:val="l-L2Char"/>
          <w:rFonts w:cs="Arial"/>
          <w:b w:val="0"/>
          <w:szCs w:val="22"/>
          <w:u w:val="none"/>
        </w:rPr>
        <w:t>tj</w:t>
      </w:r>
      <w:r w:rsidR="002F4E05">
        <w:rPr>
          <w:rStyle w:val="l-L2Char"/>
          <w:rFonts w:cs="Arial"/>
          <w:b w:val="0"/>
          <w:szCs w:val="22"/>
          <w:u w:val="none"/>
        </w:rPr>
        <w:t xml:space="preserve">. </w:t>
      </w:r>
      <w:r w:rsidR="002F4E05" w:rsidRPr="002F4E05">
        <w:rPr>
          <w:rStyle w:val="l-L2Char"/>
          <w:rFonts w:cs="Arial"/>
          <w:bCs/>
          <w:szCs w:val="22"/>
        </w:rPr>
        <w:t>211.205,50</w:t>
      </w:r>
      <w:r w:rsidRPr="002F4E05">
        <w:rPr>
          <w:rStyle w:val="l-L2Char"/>
          <w:rFonts w:cs="Arial"/>
          <w:bCs/>
          <w:szCs w:val="22"/>
        </w:rPr>
        <w:t>,-</w:t>
      </w:r>
      <w:r w:rsidRPr="005B3173">
        <w:rPr>
          <w:rStyle w:val="l-L2Char"/>
          <w:rFonts w:cs="Arial"/>
          <w:szCs w:val="22"/>
          <w:u w:val="none"/>
        </w:rPr>
        <w:t xml:space="preserve"> Kč s DPH)</w:t>
      </w:r>
      <w:r w:rsidRPr="005B3173">
        <w:rPr>
          <w:rStyle w:val="l-L2Char"/>
          <w:rFonts w:cs="Arial"/>
          <w:b w:val="0"/>
          <w:szCs w:val="22"/>
          <w:u w:val="none"/>
        </w:rPr>
        <w:t>. DPH bude účtována v příslušné výši stanovené zákonem.</w:t>
      </w:r>
    </w:p>
    <w:p w14:paraId="1A605513" w14:textId="047AEDE2" w:rsidR="002015A0" w:rsidRDefault="005B3173" w:rsidP="005B3173">
      <w:pPr>
        <w:pStyle w:val="l-L1"/>
        <w:keepNext w:val="0"/>
        <w:numPr>
          <w:ilvl w:val="0"/>
          <w:numId w:val="0"/>
        </w:numPr>
        <w:spacing w:before="120" w:after="120"/>
        <w:ind w:left="709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 xml:space="preserve">Cena za zajištění stavebního povolení činí </w:t>
      </w:r>
      <w:r w:rsidR="002F4E05">
        <w:rPr>
          <w:rFonts w:ascii="Arial" w:hAnsi="Arial" w:cs="Arial"/>
          <w:bCs/>
          <w:snapToGrid w:val="0"/>
          <w:szCs w:val="22"/>
          <w:lang w:val="en-US"/>
        </w:rPr>
        <w:t>10.000</w:t>
      </w:r>
      <w:r w:rsidRPr="00444E98">
        <w:rPr>
          <w:rStyle w:val="l-L2Char"/>
          <w:rFonts w:cs="Arial"/>
          <w:szCs w:val="22"/>
          <w:u w:val="none"/>
        </w:rPr>
        <w:t xml:space="preserve">,- Kč bez DPH, </w:t>
      </w:r>
      <w:r w:rsidRPr="00444E98">
        <w:rPr>
          <w:rStyle w:val="l-L2Char"/>
          <w:rFonts w:cs="Arial"/>
          <w:b w:val="0"/>
          <w:szCs w:val="22"/>
          <w:u w:val="none"/>
        </w:rPr>
        <w:t xml:space="preserve">tj. </w:t>
      </w:r>
      <w:proofErr w:type="gramStart"/>
      <w:r w:rsidR="002F4E05">
        <w:rPr>
          <w:rFonts w:ascii="Arial" w:hAnsi="Arial" w:cs="Arial"/>
          <w:bCs/>
          <w:snapToGrid w:val="0"/>
          <w:szCs w:val="22"/>
          <w:lang w:val="en-US"/>
        </w:rPr>
        <w:t>12.100</w:t>
      </w:r>
      <w:r w:rsidRPr="00444E98">
        <w:rPr>
          <w:rStyle w:val="l-L2Char"/>
          <w:rFonts w:cs="Arial"/>
          <w:b w:val="0"/>
          <w:szCs w:val="22"/>
          <w:u w:val="none"/>
        </w:rPr>
        <w:t>,-</w:t>
      </w:r>
      <w:proofErr w:type="gramEnd"/>
      <w:r w:rsidRPr="00444E98">
        <w:rPr>
          <w:rStyle w:val="l-L2Char"/>
          <w:rFonts w:cs="Arial"/>
          <w:szCs w:val="22"/>
          <w:u w:val="none"/>
        </w:rPr>
        <w:t xml:space="preserve"> Kč s DPH)</w:t>
      </w:r>
      <w:r w:rsidRPr="00444E98">
        <w:rPr>
          <w:rStyle w:val="l-L2Char"/>
          <w:rFonts w:cs="Arial"/>
          <w:b w:val="0"/>
          <w:szCs w:val="22"/>
          <w:u w:val="none"/>
        </w:rPr>
        <w:t>. DPH bude účtována v příslušné výši stanovené zákonem.</w:t>
      </w:r>
    </w:p>
    <w:p w14:paraId="3509947F" w14:textId="0970165B" w:rsidR="005B3173" w:rsidRPr="002015A0" w:rsidRDefault="002015A0" w:rsidP="0053219E">
      <w:pPr>
        <w:pStyle w:val="Default"/>
        <w:ind w:firstLine="708"/>
        <w:rPr>
          <w:rStyle w:val="l-L2Char"/>
          <w:rFonts w:ascii="Times New Roman" w:hAnsi="Times New Roman"/>
          <w:szCs w:val="22"/>
        </w:rPr>
      </w:pPr>
      <w:bookmarkStart w:id="4" w:name="_Hlk36122845"/>
      <w:bookmarkStart w:id="5" w:name="_Hlk36122353"/>
      <w:r>
        <w:rPr>
          <w:i/>
          <w:iCs/>
          <w:sz w:val="22"/>
          <w:szCs w:val="22"/>
        </w:rPr>
        <w:t>(Cena bude uváděna na haléře, tj. na 2 desetinná místa)</w:t>
      </w:r>
      <w:bookmarkEnd w:id="4"/>
      <w:bookmarkEnd w:id="5"/>
    </w:p>
    <w:p w14:paraId="14B93BB9" w14:textId="5756A4CE" w:rsidR="00C30DBF" w:rsidRPr="004D5F78" w:rsidRDefault="00C30DBF" w:rsidP="00FA235A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>Objednatel</w:t>
      </w:r>
      <w:r w:rsidR="00EC3A31">
        <w:rPr>
          <w:rFonts w:cs="Arial"/>
          <w:b w:val="0"/>
          <w:szCs w:val="22"/>
          <w:u w:val="none"/>
        </w:rPr>
        <w:t xml:space="preserve"> č. 2</w:t>
      </w:r>
      <w:r w:rsidRPr="004D5F78">
        <w:rPr>
          <w:rFonts w:cs="Arial"/>
          <w:b w:val="0"/>
          <w:szCs w:val="22"/>
          <w:u w:val="none"/>
        </w:rPr>
        <w:t xml:space="preserve"> neposkytuje zálohy a zhotoviteli nepřísluší během </w:t>
      </w:r>
      <w:r w:rsidR="00054689">
        <w:rPr>
          <w:rFonts w:cs="Arial"/>
          <w:b w:val="0"/>
          <w:szCs w:val="22"/>
          <w:u w:val="none"/>
        </w:rPr>
        <w:t xml:space="preserve">vyhotovování </w:t>
      </w:r>
      <w:proofErr w:type="spellStart"/>
      <w:r w:rsidR="00054689">
        <w:rPr>
          <w:rFonts w:cs="Arial"/>
          <w:b w:val="0"/>
          <w:szCs w:val="22"/>
          <w:u w:val="none"/>
        </w:rPr>
        <w:t>Díla</w:t>
      </w:r>
      <w:r w:rsidRPr="004D5F78">
        <w:rPr>
          <w:rFonts w:cs="Arial"/>
          <w:b w:val="0"/>
          <w:szCs w:val="22"/>
          <w:u w:val="none"/>
        </w:rPr>
        <w:t>přiměřená</w:t>
      </w:r>
      <w:proofErr w:type="spellEnd"/>
      <w:r w:rsidRPr="004D5F78">
        <w:rPr>
          <w:rFonts w:cs="Arial"/>
          <w:b w:val="0"/>
          <w:szCs w:val="22"/>
          <w:u w:val="none"/>
        </w:rPr>
        <w:t xml:space="preserve"> část </w:t>
      </w:r>
      <w:r w:rsidR="00C1681E" w:rsidRPr="004D5F78">
        <w:rPr>
          <w:rFonts w:cs="Arial"/>
          <w:b w:val="0"/>
          <w:szCs w:val="22"/>
          <w:u w:val="none"/>
        </w:rPr>
        <w:t>ceny s</w:t>
      </w:r>
      <w:r w:rsidRPr="004D5F78">
        <w:rPr>
          <w:rFonts w:cs="Arial"/>
          <w:b w:val="0"/>
          <w:szCs w:val="22"/>
          <w:u w:val="none"/>
        </w:rPr>
        <w:t xml:space="preserve"> přihlédnutím k vynaloženým nákladům.  </w:t>
      </w:r>
    </w:p>
    <w:p w14:paraId="2134DBF2" w14:textId="155E6F3E" w:rsidR="0005524A" w:rsidRPr="004E20CA" w:rsidRDefault="003F63A5" w:rsidP="0005675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E20CA">
        <w:rPr>
          <w:rStyle w:val="l-L2Char"/>
          <w:rFonts w:cs="Arial"/>
          <w:b w:val="0"/>
          <w:szCs w:val="22"/>
          <w:u w:val="none"/>
        </w:rPr>
        <w:t xml:space="preserve">Cena za </w:t>
      </w:r>
      <w:r w:rsidR="00054689" w:rsidRPr="004E20CA">
        <w:rPr>
          <w:rStyle w:val="l-L2Char"/>
          <w:rFonts w:cs="Arial"/>
          <w:b w:val="0"/>
          <w:szCs w:val="22"/>
          <w:u w:val="none"/>
        </w:rPr>
        <w:t>Dílo</w:t>
      </w:r>
      <w:r w:rsidRPr="004E20CA">
        <w:rPr>
          <w:rStyle w:val="l-L2Char"/>
          <w:rFonts w:cs="Arial"/>
          <w:b w:val="0"/>
          <w:szCs w:val="22"/>
          <w:u w:val="none"/>
        </w:rPr>
        <w:t xml:space="preserve"> se hradí na základě faktury, kterou z</w:t>
      </w:r>
      <w:r w:rsidR="0005524A" w:rsidRPr="004E20CA">
        <w:rPr>
          <w:rStyle w:val="l-L2Char"/>
          <w:rFonts w:cs="Arial"/>
          <w:b w:val="0"/>
          <w:szCs w:val="22"/>
          <w:u w:val="none"/>
        </w:rPr>
        <w:t xml:space="preserve">hotovitel </w:t>
      </w:r>
      <w:proofErr w:type="gramStart"/>
      <w:r w:rsidR="0005524A" w:rsidRPr="004E20CA">
        <w:rPr>
          <w:rStyle w:val="l-L2Char"/>
          <w:rFonts w:cs="Arial"/>
          <w:b w:val="0"/>
          <w:szCs w:val="22"/>
          <w:u w:val="none"/>
        </w:rPr>
        <w:t>předloží</w:t>
      </w:r>
      <w:proofErr w:type="gramEnd"/>
      <w:r w:rsidR="0005524A" w:rsidRPr="004E20CA">
        <w:rPr>
          <w:rStyle w:val="l-L2Char"/>
          <w:rFonts w:cs="Arial"/>
          <w:b w:val="0"/>
          <w:szCs w:val="22"/>
          <w:u w:val="none"/>
        </w:rPr>
        <w:t xml:space="preserve"> objednateli</w:t>
      </w:r>
      <w:r w:rsidR="00EC3A31">
        <w:rPr>
          <w:rStyle w:val="l-L2Char"/>
          <w:rFonts w:cs="Arial"/>
          <w:b w:val="0"/>
          <w:szCs w:val="22"/>
          <w:u w:val="none"/>
        </w:rPr>
        <w:t xml:space="preserve"> č. 2</w:t>
      </w:r>
      <w:r w:rsidR="0005524A" w:rsidRPr="004E20CA">
        <w:rPr>
          <w:rStyle w:val="l-L2Char"/>
          <w:rFonts w:cs="Arial"/>
          <w:b w:val="0"/>
          <w:szCs w:val="22"/>
          <w:u w:val="none"/>
        </w:rPr>
        <w:t xml:space="preserve"> </w:t>
      </w:r>
      <w:r w:rsidR="006B0081" w:rsidRPr="004E20CA">
        <w:rPr>
          <w:rStyle w:val="l-L2Char"/>
          <w:rFonts w:cs="Arial"/>
          <w:b w:val="0"/>
          <w:szCs w:val="22"/>
          <w:u w:val="none"/>
        </w:rPr>
        <w:t xml:space="preserve">za provedení </w:t>
      </w:r>
      <w:r w:rsidR="00054689" w:rsidRPr="004E20CA">
        <w:rPr>
          <w:rStyle w:val="l-L2Char"/>
          <w:rFonts w:cs="Arial"/>
          <w:b w:val="0"/>
          <w:szCs w:val="22"/>
          <w:u w:val="none"/>
        </w:rPr>
        <w:t>bezvadného Díla,</w:t>
      </w:r>
      <w:r w:rsidR="00054689" w:rsidRPr="004E20CA">
        <w:rPr>
          <w:b w:val="0"/>
          <w:u w:val="none"/>
        </w:rPr>
        <w:t xml:space="preserve"> </w:t>
      </w:r>
      <w:r w:rsidR="00054689" w:rsidRPr="004E20CA">
        <w:rPr>
          <w:rStyle w:val="l-L2Char"/>
          <w:rFonts w:cs="Arial"/>
          <w:b w:val="0"/>
          <w:szCs w:val="22"/>
          <w:u w:val="none"/>
        </w:rPr>
        <w:t xml:space="preserve">které bude potvrzovat smluvními stranami podepsaný akceptační protokol.  </w:t>
      </w:r>
    </w:p>
    <w:p w14:paraId="03E6A9CC" w14:textId="5901D0C5" w:rsidR="00712A60" w:rsidRPr="004F088F" w:rsidRDefault="00712A60" w:rsidP="00712A60">
      <w:pPr>
        <w:pStyle w:val="l-L1"/>
        <w:keepNext w:val="0"/>
        <w:numPr>
          <w:ilvl w:val="1"/>
          <w:numId w:val="37"/>
        </w:numPr>
        <w:spacing w:before="120" w:after="120" w:line="276" w:lineRule="auto"/>
        <w:jc w:val="both"/>
        <w:rPr>
          <w:rStyle w:val="l-L2Char"/>
          <w:rFonts w:cs="Arial"/>
          <w:b w:val="0"/>
          <w:szCs w:val="22"/>
          <w:u w:val="none"/>
        </w:rPr>
      </w:pPr>
      <w:r w:rsidRPr="004F088F">
        <w:rPr>
          <w:rStyle w:val="l-L2Char"/>
          <w:rFonts w:cs="Arial"/>
          <w:b w:val="0"/>
          <w:szCs w:val="22"/>
          <w:u w:val="none"/>
        </w:rPr>
        <w:t xml:space="preserve">V případě zajištění stavebního povolení zhotovitelem dle čl. I. </w:t>
      </w:r>
      <w:proofErr w:type="spellStart"/>
      <w:r w:rsidRPr="004F088F">
        <w:rPr>
          <w:rStyle w:val="l-L2Char"/>
          <w:rFonts w:cs="Arial"/>
          <w:b w:val="0"/>
          <w:szCs w:val="22"/>
          <w:u w:val="none"/>
        </w:rPr>
        <w:t>odst</w:t>
      </w:r>
      <w:proofErr w:type="spellEnd"/>
      <w:r w:rsidRPr="004F088F">
        <w:rPr>
          <w:rStyle w:val="l-L2Char"/>
          <w:rFonts w:cs="Arial"/>
          <w:b w:val="0"/>
          <w:szCs w:val="22"/>
          <w:u w:val="none"/>
        </w:rPr>
        <w:t xml:space="preserve"> 1.3. bude cena uhrazena na základě dvou faktur. První faktura bude uhrazena objednatelem</w:t>
      </w:r>
      <w:r w:rsidR="00EC3A31">
        <w:rPr>
          <w:rStyle w:val="l-L2Char"/>
          <w:rFonts w:cs="Arial"/>
          <w:b w:val="0"/>
          <w:szCs w:val="22"/>
          <w:u w:val="none"/>
        </w:rPr>
        <w:t xml:space="preserve"> č. 2</w:t>
      </w:r>
      <w:r w:rsidRPr="004F088F">
        <w:rPr>
          <w:rStyle w:val="l-L2Char"/>
          <w:rFonts w:cs="Arial"/>
          <w:b w:val="0"/>
          <w:szCs w:val="22"/>
          <w:u w:val="none"/>
        </w:rPr>
        <w:t xml:space="preserve"> po řádném převzetí projektové dokumentace objednatelem</w:t>
      </w:r>
      <w:r w:rsidR="00EC3A31">
        <w:rPr>
          <w:rStyle w:val="l-L2Char"/>
          <w:rFonts w:cs="Arial"/>
          <w:b w:val="0"/>
          <w:szCs w:val="22"/>
          <w:u w:val="none"/>
        </w:rPr>
        <w:t xml:space="preserve"> č. 1 a </w:t>
      </w:r>
      <w:proofErr w:type="spellStart"/>
      <w:r w:rsidR="00EC3A31">
        <w:rPr>
          <w:rStyle w:val="l-L2Char"/>
          <w:rFonts w:cs="Arial"/>
          <w:b w:val="0"/>
          <w:szCs w:val="22"/>
          <w:u w:val="none"/>
        </w:rPr>
        <w:t>objedtalem</w:t>
      </w:r>
      <w:proofErr w:type="spellEnd"/>
      <w:r w:rsidR="00EC3A31">
        <w:rPr>
          <w:rStyle w:val="l-L2Char"/>
          <w:rFonts w:cs="Arial"/>
          <w:b w:val="0"/>
          <w:szCs w:val="22"/>
          <w:u w:val="none"/>
        </w:rPr>
        <w:t xml:space="preserve"> č. 2</w:t>
      </w:r>
      <w:r w:rsidRPr="004F088F">
        <w:rPr>
          <w:rStyle w:val="l-L2Char"/>
          <w:rFonts w:cs="Arial"/>
          <w:b w:val="0"/>
          <w:szCs w:val="22"/>
          <w:u w:val="none"/>
        </w:rPr>
        <w:t>, druhá faktura bude nejdříve uhrazena objednatelem</w:t>
      </w:r>
      <w:r w:rsidR="00EC3A31">
        <w:rPr>
          <w:rStyle w:val="l-L2Char"/>
          <w:rFonts w:cs="Arial"/>
          <w:b w:val="0"/>
          <w:szCs w:val="22"/>
          <w:u w:val="none"/>
        </w:rPr>
        <w:t xml:space="preserve"> č. 2</w:t>
      </w:r>
      <w:r w:rsidRPr="004F088F">
        <w:rPr>
          <w:rStyle w:val="l-L2Char"/>
          <w:rFonts w:cs="Arial"/>
          <w:b w:val="0"/>
          <w:szCs w:val="22"/>
          <w:u w:val="none"/>
        </w:rPr>
        <w:t xml:space="preserve"> </w:t>
      </w:r>
      <w:r w:rsidR="004E7FB7" w:rsidRPr="004F088F">
        <w:rPr>
          <w:rStyle w:val="l-L2Char"/>
          <w:rFonts w:cs="Arial"/>
          <w:b w:val="0"/>
          <w:szCs w:val="22"/>
          <w:u w:val="none"/>
        </w:rPr>
        <w:t xml:space="preserve">na základě rozhodnutí s doložením právní </w:t>
      </w:r>
      <w:proofErr w:type="gramStart"/>
      <w:r w:rsidR="004E7FB7" w:rsidRPr="004F088F">
        <w:rPr>
          <w:rStyle w:val="l-L2Char"/>
          <w:rFonts w:cs="Arial"/>
          <w:b w:val="0"/>
          <w:szCs w:val="22"/>
          <w:u w:val="none"/>
        </w:rPr>
        <w:t xml:space="preserve">moci </w:t>
      </w:r>
      <w:r w:rsidRPr="004F088F">
        <w:rPr>
          <w:rStyle w:val="l-L2Char"/>
          <w:rFonts w:cs="Arial"/>
          <w:b w:val="0"/>
          <w:szCs w:val="22"/>
          <w:u w:val="none"/>
        </w:rPr>
        <w:t>- stavební</w:t>
      </w:r>
      <w:proofErr w:type="gramEnd"/>
      <w:r w:rsidRPr="004F088F">
        <w:rPr>
          <w:rStyle w:val="l-L2Char"/>
          <w:rFonts w:cs="Arial"/>
          <w:b w:val="0"/>
          <w:szCs w:val="22"/>
          <w:u w:val="none"/>
        </w:rPr>
        <w:t xml:space="preserve"> povolení.</w:t>
      </w:r>
    </w:p>
    <w:p w14:paraId="430CAEE5" w14:textId="77777777" w:rsidR="008B55DF" w:rsidRPr="004E20CA" w:rsidRDefault="00A50845" w:rsidP="0005675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E20CA">
        <w:rPr>
          <w:rStyle w:val="l-L2Char"/>
          <w:rFonts w:cs="Arial"/>
          <w:b w:val="0"/>
          <w:szCs w:val="22"/>
          <w:u w:val="none"/>
        </w:rPr>
        <w:t xml:space="preserve">Cena </w:t>
      </w:r>
      <w:r w:rsidR="003D4D11" w:rsidRPr="004E20CA">
        <w:rPr>
          <w:rStyle w:val="l-L2Char"/>
          <w:rFonts w:cs="Arial"/>
          <w:b w:val="0"/>
          <w:szCs w:val="22"/>
          <w:u w:val="none"/>
        </w:rPr>
        <w:t>Plnění</w:t>
      </w:r>
      <w:r w:rsidR="008B55DF" w:rsidRPr="004E20CA">
        <w:rPr>
          <w:rStyle w:val="l-L2Char"/>
          <w:rFonts w:cs="Arial"/>
          <w:b w:val="0"/>
          <w:szCs w:val="22"/>
          <w:u w:val="none"/>
        </w:rPr>
        <w:t xml:space="preserve"> </w:t>
      </w:r>
      <w:r w:rsidRPr="004E20CA">
        <w:rPr>
          <w:rStyle w:val="l-L2Char"/>
          <w:rFonts w:cs="Arial"/>
          <w:b w:val="0"/>
          <w:szCs w:val="22"/>
          <w:u w:val="none"/>
        </w:rPr>
        <w:t xml:space="preserve">je po dobu </w:t>
      </w:r>
      <w:r w:rsidR="003D4D11" w:rsidRPr="004E20CA">
        <w:rPr>
          <w:rStyle w:val="l-L2Char"/>
          <w:rFonts w:cs="Arial"/>
          <w:b w:val="0"/>
          <w:szCs w:val="22"/>
          <w:u w:val="none"/>
        </w:rPr>
        <w:t>účinnosti smlouvy</w:t>
      </w:r>
      <w:r w:rsidRPr="004E20CA">
        <w:rPr>
          <w:rStyle w:val="l-L2Char"/>
          <w:rFonts w:cs="Arial"/>
          <w:b w:val="0"/>
          <w:szCs w:val="22"/>
          <w:u w:val="none"/>
        </w:rPr>
        <w:t xml:space="preserve"> neměnná a závazná</w:t>
      </w:r>
      <w:r w:rsidR="008B55DF" w:rsidRPr="004E20CA">
        <w:rPr>
          <w:rStyle w:val="l-L2Char"/>
          <w:rFonts w:cs="Arial"/>
          <w:b w:val="0"/>
          <w:szCs w:val="22"/>
          <w:u w:val="none"/>
        </w:rPr>
        <w:t>.</w:t>
      </w:r>
    </w:p>
    <w:p w14:paraId="1145A20C" w14:textId="535AACA8" w:rsidR="004E7FB7" w:rsidRPr="004F088F" w:rsidRDefault="000708A3" w:rsidP="004E7FB7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b w:val="0"/>
          <w:szCs w:val="22"/>
          <w:u w:val="none"/>
        </w:rPr>
      </w:pPr>
      <w:r w:rsidRPr="004E20CA">
        <w:rPr>
          <w:rStyle w:val="l-L2Char"/>
          <w:rFonts w:cs="Arial"/>
          <w:b w:val="0"/>
          <w:szCs w:val="22"/>
          <w:u w:val="none"/>
        </w:rPr>
        <w:t>Pokud faktura neobsahuje všechny zákonem a smlouvou stanovené náležitosti, je objednatel</w:t>
      </w:r>
      <w:r w:rsidR="00EC3A31">
        <w:rPr>
          <w:rStyle w:val="l-L2Char"/>
          <w:rFonts w:cs="Arial"/>
          <w:b w:val="0"/>
          <w:szCs w:val="22"/>
          <w:u w:val="none"/>
        </w:rPr>
        <w:t xml:space="preserve"> č. 2</w:t>
      </w:r>
      <w:r w:rsidRPr="004E20CA">
        <w:rPr>
          <w:rStyle w:val="l-L2Char"/>
          <w:rFonts w:cs="Arial"/>
          <w:b w:val="0"/>
          <w:szCs w:val="22"/>
          <w:u w:val="none"/>
        </w:rPr>
        <w:t xml:space="preserve"> oprávněn ji do data splatnosti vrátit s tím, že zhotovitel je poté povinen vystavit novou fakturu s novým </w:t>
      </w:r>
      <w:r w:rsidR="004E7FB7" w:rsidRPr="004E20CA">
        <w:rPr>
          <w:rStyle w:val="l-L2Char"/>
          <w:rFonts w:cs="Arial"/>
          <w:b w:val="0"/>
          <w:szCs w:val="22"/>
          <w:u w:val="none"/>
        </w:rPr>
        <w:t>datem</w:t>
      </w:r>
      <w:r w:rsidR="00087592">
        <w:rPr>
          <w:rStyle w:val="l-L2Char"/>
          <w:rFonts w:cs="Arial"/>
          <w:b w:val="0"/>
          <w:szCs w:val="22"/>
          <w:u w:val="none"/>
        </w:rPr>
        <w:t xml:space="preserve"> </w:t>
      </w:r>
      <w:r w:rsidRPr="004E20CA">
        <w:rPr>
          <w:rStyle w:val="l-L2Char"/>
          <w:rFonts w:cs="Arial"/>
          <w:b w:val="0"/>
          <w:szCs w:val="22"/>
          <w:u w:val="none"/>
        </w:rPr>
        <w:t xml:space="preserve">splatnosti. V takovém případě není </w:t>
      </w:r>
      <w:proofErr w:type="gramStart"/>
      <w:r w:rsidRPr="004E20CA">
        <w:rPr>
          <w:rStyle w:val="l-L2Char"/>
          <w:rFonts w:cs="Arial"/>
          <w:b w:val="0"/>
          <w:szCs w:val="22"/>
          <w:u w:val="none"/>
        </w:rPr>
        <w:t xml:space="preserve">objednatel </w:t>
      </w:r>
      <w:r w:rsidR="00EC3A31">
        <w:rPr>
          <w:rStyle w:val="l-L2Char"/>
          <w:rFonts w:cs="Arial"/>
          <w:b w:val="0"/>
          <w:szCs w:val="22"/>
          <w:u w:val="none"/>
        </w:rPr>
        <w:t xml:space="preserve"> č.</w:t>
      </w:r>
      <w:proofErr w:type="gramEnd"/>
      <w:r w:rsidR="00EC3A31">
        <w:rPr>
          <w:rStyle w:val="l-L2Char"/>
          <w:rFonts w:cs="Arial"/>
          <w:b w:val="0"/>
          <w:szCs w:val="22"/>
          <w:u w:val="none"/>
        </w:rPr>
        <w:t xml:space="preserve"> 2 </w:t>
      </w:r>
      <w:r w:rsidRPr="004E20CA">
        <w:rPr>
          <w:rStyle w:val="l-L2Char"/>
          <w:rFonts w:cs="Arial"/>
          <w:b w:val="0"/>
          <w:szCs w:val="22"/>
          <w:u w:val="none"/>
        </w:rPr>
        <w:t>v prodlení s</w:t>
      </w:r>
      <w:r w:rsidR="00A91766" w:rsidRPr="004E20CA">
        <w:rPr>
          <w:rStyle w:val="l-L2Char"/>
          <w:rFonts w:cs="Arial"/>
          <w:b w:val="0"/>
          <w:szCs w:val="22"/>
          <w:u w:val="none"/>
        </w:rPr>
        <w:t xml:space="preserve"> její </w:t>
      </w:r>
      <w:r w:rsidRPr="004E20CA">
        <w:rPr>
          <w:rStyle w:val="l-L2Char"/>
          <w:rFonts w:cs="Arial"/>
          <w:b w:val="0"/>
          <w:szCs w:val="22"/>
          <w:u w:val="none"/>
        </w:rPr>
        <w:t>úhradou.</w:t>
      </w:r>
      <w:r w:rsidR="00054689" w:rsidRPr="004E20CA">
        <w:rPr>
          <w:rStyle w:val="l-L2Char"/>
          <w:rFonts w:cs="Arial"/>
          <w:b w:val="0"/>
          <w:szCs w:val="22"/>
          <w:u w:val="none"/>
        </w:rPr>
        <w:t xml:space="preserve"> </w:t>
      </w:r>
      <w:r w:rsidR="004E7FB7" w:rsidRPr="004E20CA">
        <w:rPr>
          <w:b w:val="0"/>
          <w:bCs/>
          <w:szCs w:val="22"/>
          <w:u w:val="none"/>
        </w:rPr>
        <w:t xml:space="preserve"> </w:t>
      </w:r>
      <w:r w:rsidR="004E7FB7" w:rsidRPr="004E20CA">
        <w:rPr>
          <w:rFonts w:ascii="Arial" w:hAnsi="Arial" w:cs="Arial"/>
          <w:b w:val="0"/>
          <w:szCs w:val="22"/>
          <w:u w:val="none"/>
        </w:rPr>
        <w:t xml:space="preserve">Přílohou faktury bude protokol o předání a převzetí díla, ze </w:t>
      </w:r>
      <w:proofErr w:type="spellStart"/>
      <w:r w:rsidR="004E7FB7" w:rsidRPr="004E20CA">
        <w:rPr>
          <w:rFonts w:ascii="Arial" w:hAnsi="Arial" w:cs="Arial"/>
          <w:b w:val="0"/>
          <w:szCs w:val="22"/>
          <w:u w:val="none"/>
        </w:rPr>
        <w:t>ktrerého</w:t>
      </w:r>
      <w:proofErr w:type="spellEnd"/>
      <w:r w:rsidR="004E7FB7" w:rsidRPr="004E20CA">
        <w:rPr>
          <w:rFonts w:ascii="Arial" w:hAnsi="Arial" w:cs="Arial"/>
          <w:b w:val="0"/>
          <w:szCs w:val="22"/>
          <w:u w:val="none"/>
        </w:rPr>
        <w:t xml:space="preserve"> bude vyplývat, že dílo nevykazuje žádné vady a nedostatky. </w:t>
      </w:r>
      <w:r w:rsidR="004E7FB7" w:rsidRPr="004F088F">
        <w:rPr>
          <w:rFonts w:ascii="Arial" w:hAnsi="Arial" w:cs="Arial"/>
          <w:b w:val="0"/>
          <w:szCs w:val="22"/>
          <w:u w:val="none"/>
        </w:rPr>
        <w:t>Přílohou druhé faktury bude protokol o předání a převzetí stavebního povolení (</w:t>
      </w:r>
      <w:bookmarkStart w:id="6" w:name="_Hlk137552575"/>
      <w:r w:rsidR="004E7FB7" w:rsidRPr="004F088F">
        <w:rPr>
          <w:rFonts w:ascii="Arial" w:hAnsi="Arial" w:cs="Arial"/>
          <w:b w:val="0"/>
          <w:szCs w:val="22"/>
          <w:u w:val="none"/>
        </w:rPr>
        <w:t xml:space="preserve">rozhodnutí s </w:t>
      </w:r>
      <w:proofErr w:type="spellStart"/>
      <w:r w:rsidR="004E7FB7" w:rsidRPr="004F088F">
        <w:rPr>
          <w:rFonts w:ascii="Arial" w:hAnsi="Arial" w:cs="Arial"/>
          <w:b w:val="0"/>
          <w:szCs w:val="22"/>
          <w:u w:val="none"/>
        </w:rPr>
        <w:t>doložním</w:t>
      </w:r>
      <w:proofErr w:type="spellEnd"/>
      <w:r w:rsidR="004E7FB7" w:rsidRPr="004F088F">
        <w:rPr>
          <w:rFonts w:ascii="Arial" w:hAnsi="Arial" w:cs="Arial"/>
          <w:b w:val="0"/>
          <w:szCs w:val="22"/>
          <w:u w:val="none"/>
        </w:rPr>
        <w:t xml:space="preserve"> právní moci</w:t>
      </w:r>
      <w:bookmarkEnd w:id="6"/>
      <w:r w:rsidR="004E7FB7" w:rsidRPr="004F088F">
        <w:rPr>
          <w:rFonts w:ascii="Arial" w:hAnsi="Arial" w:cs="Arial"/>
          <w:b w:val="0"/>
          <w:szCs w:val="22"/>
          <w:u w:val="none"/>
        </w:rPr>
        <w:t>).</w:t>
      </w:r>
      <w:r w:rsidR="004E7FB7" w:rsidRPr="004F088F">
        <w:rPr>
          <w:b w:val="0"/>
          <w:szCs w:val="22"/>
          <w:u w:val="none"/>
        </w:rPr>
        <w:t xml:space="preserve"> </w:t>
      </w:r>
    </w:p>
    <w:p w14:paraId="4D720353" w14:textId="77777777" w:rsidR="00532A42" w:rsidRPr="004D5F78" w:rsidRDefault="00532A42" w:rsidP="000651E8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szCs w:val="22"/>
        </w:rPr>
      </w:pPr>
      <w:r w:rsidRPr="004D5F78">
        <w:rPr>
          <w:rStyle w:val="l-L2Char"/>
          <w:rFonts w:cs="Arial"/>
          <w:b w:val="0"/>
          <w:szCs w:val="22"/>
          <w:u w:val="none"/>
        </w:rPr>
        <w:t>Splatnost faktury je 30 dnů ode dne jejího obdržení</w:t>
      </w:r>
      <w:r w:rsidR="00B5642E" w:rsidRPr="004D5F78">
        <w:rPr>
          <w:rStyle w:val="l-L2Char"/>
          <w:rFonts w:cs="Arial"/>
          <w:b w:val="0"/>
          <w:szCs w:val="22"/>
          <w:u w:val="none"/>
        </w:rPr>
        <w:t>. F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aktura musí obsahovat náležitosti stanovené v § </w:t>
      </w:r>
      <w:r w:rsidR="00B87A91" w:rsidRPr="004D5F78">
        <w:rPr>
          <w:rStyle w:val="l-L2Char"/>
          <w:rFonts w:cs="Arial"/>
          <w:b w:val="0"/>
          <w:szCs w:val="22"/>
          <w:u w:val="none"/>
        </w:rPr>
        <w:t>435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AA703A" w:rsidRPr="004D5F78">
        <w:rPr>
          <w:rStyle w:val="l-L2Char"/>
          <w:rFonts w:cs="Arial"/>
          <w:b w:val="0"/>
          <w:szCs w:val="22"/>
          <w:u w:val="none"/>
        </w:rPr>
        <w:t>občanského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zákoníku a jako daňový doklad i náležitosti stanovené v § 2</w:t>
      </w:r>
      <w:r w:rsidR="00054689">
        <w:rPr>
          <w:rStyle w:val="l-L2Char"/>
          <w:rFonts w:cs="Arial"/>
          <w:b w:val="0"/>
          <w:szCs w:val="22"/>
          <w:u w:val="none"/>
        </w:rPr>
        <w:t>9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zákona č.</w:t>
      </w:r>
      <w:r w:rsidR="00E26CC5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843160">
        <w:rPr>
          <w:rStyle w:val="l-L2Char"/>
          <w:rFonts w:cs="Arial"/>
          <w:b w:val="0"/>
          <w:szCs w:val="22"/>
          <w:u w:val="none"/>
        </w:rPr>
        <w:t>235/2004 Sb., o dani z přidané hodnoty, ve znění pozdějších předpisů.</w:t>
      </w:r>
      <w:r w:rsidRPr="004D5F78">
        <w:rPr>
          <w:rStyle w:val="l-L2Char"/>
          <w:rFonts w:cs="Arial"/>
          <w:szCs w:val="22"/>
        </w:rPr>
        <w:t xml:space="preserve"> </w:t>
      </w:r>
    </w:p>
    <w:p w14:paraId="29F65441" w14:textId="12E99175" w:rsidR="00C75A45" w:rsidRPr="004D5F78" w:rsidRDefault="00C75A45" w:rsidP="000651E8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Na faktuře pro objednatele</w:t>
      </w:r>
      <w:r w:rsidR="00EC3A31">
        <w:rPr>
          <w:rStyle w:val="l-L2Char"/>
          <w:rFonts w:cs="Arial"/>
          <w:b w:val="0"/>
          <w:szCs w:val="22"/>
          <w:u w:val="none"/>
        </w:rPr>
        <w:t xml:space="preserve"> č. 2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bude zhotovitel uvádět:</w:t>
      </w:r>
    </w:p>
    <w:p w14:paraId="6A0B17EE" w14:textId="7784109E" w:rsidR="00C75A45" w:rsidRDefault="00C75A45" w:rsidP="00B8338E">
      <w:pPr>
        <w:pStyle w:val="l-L1"/>
        <w:keepNext w:val="0"/>
        <w:numPr>
          <w:ilvl w:val="0"/>
          <w:numId w:val="0"/>
        </w:numPr>
        <w:spacing w:before="120" w:after="120"/>
        <w:ind w:left="708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Odběratel:</w:t>
      </w:r>
      <w:r w:rsidR="00EE2C13">
        <w:rPr>
          <w:rStyle w:val="l-L2Char"/>
          <w:rFonts w:cs="Arial"/>
          <w:b w:val="0"/>
          <w:szCs w:val="22"/>
          <w:u w:val="none"/>
        </w:rPr>
        <w:t xml:space="preserve"> </w:t>
      </w:r>
      <w:r w:rsidR="002F4E05">
        <w:rPr>
          <w:rStyle w:val="l-L2Char"/>
          <w:rFonts w:cs="Arial"/>
          <w:b w:val="0"/>
          <w:szCs w:val="22"/>
          <w:u w:val="none"/>
        </w:rPr>
        <w:tab/>
      </w:r>
      <w:r w:rsidR="002F4E05">
        <w:rPr>
          <w:rStyle w:val="l-L2Char"/>
          <w:rFonts w:cs="Arial"/>
          <w:b w:val="0"/>
          <w:szCs w:val="22"/>
          <w:u w:val="none"/>
        </w:rPr>
        <w:tab/>
      </w:r>
      <w:r w:rsidR="00EE2C13">
        <w:rPr>
          <w:rStyle w:val="l-L2Char"/>
          <w:rFonts w:cs="Arial"/>
          <w:b w:val="0"/>
          <w:szCs w:val="22"/>
          <w:u w:val="none"/>
        </w:rPr>
        <w:t xml:space="preserve">Ředitelství silnic a dálnic </w:t>
      </w:r>
      <w:proofErr w:type="spellStart"/>
      <w:r w:rsidR="00EE2C13">
        <w:rPr>
          <w:rStyle w:val="l-L2Char"/>
          <w:rFonts w:cs="Arial"/>
          <w:b w:val="0"/>
          <w:szCs w:val="22"/>
          <w:u w:val="none"/>
        </w:rPr>
        <w:t>s.p</w:t>
      </w:r>
      <w:proofErr w:type="spellEnd"/>
      <w:r w:rsidR="00EE2C13">
        <w:rPr>
          <w:rStyle w:val="l-L2Char"/>
          <w:rFonts w:cs="Arial"/>
          <w:b w:val="0"/>
          <w:szCs w:val="22"/>
          <w:u w:val="none"/>
        </w:rPr>
        <w:t>.</w:t>
      </w:r>
    </w:p>
    <w:p w14:paraId="6ACD1470" w14:textId="207E803A" w:rsidR="00EE2C13" w:rsidRDefault="00EE2C13" w:rsidP="00B8338E">
      <w:pPr>
        <w:pStyle w:val="l-L1"/>
        <w:keepNext w:val="0"/>
        <w:numPr>
          <w:ilvl w:val="0"/>
          <w:numId w:val="0"/>
        </w:numPr>
        <w:spacing w:before="120" w:after="120"/>
        <w:ind w:left="708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ab/>
        <w:t xml:space="preserve">      </w:t>
      </w:r>
      <w:r w:rsidR="002F4E05">
        <w:rPr>
          <w:rStyle w:val="l-L2Char"/>
          <w:rFonts w:cs="Arial"/>
          <w:b w:val="0"/>
          <w:szCs w:val="22"/>
          <w:u w:val="none"/>
        </w:rPr>
        <w:tab/>
      </w:r>
      <w:r w:rsidR="002F4E05">
        <w:rPr>
          <w:rStyle w:val="l-L2Char"/>
          <w:rFonts w:cs="Arial"/>
          <w:b w:val="0"/>
          <w:szCs w:val="22"/>
          <w:u w:val="none"/>
        </w:rPr>
        <w:tab/>
      </w:r>
      <w:r>
        <w:rPr>
          <w:rStyle w:val="l-L2Char"/>
          <w:rFonts w:cs="Arial"/>
          <w:b w:val="0"/>
          <w:szCs w:val="22"/>
          <w:u w:val="none"/>
        </w:rPr>
        <w:t>Na Pankráci 546/56</w:t>
      </w:r>
    </w:p>
    <w:p w14:paraId="3E43F0A3" w14:textId="4BABEEA5" w:rsidR="00EE2C13" w:rsidRPr="004D5F78" w:rsidRDefault="00EE2C13" w:rsidP="002F4E05">
      <w:pPr>
        <w:pStyle w:val="l-L1"/>
        <w:keepNext w:val="0"/>
        <w:numPr>
          <w:ilvl w:val="0"/>
          <w:numId w:val="0"/>
        </w:numPr>
        <w:spacing w:before="120" w:after="120"/>
        <w:ind w:left="2124" w:firstLine="708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>145 05 Praha 4</w:t>
      </w:r>
    </w:p>
    <w:p w14:paraId="2807362C" w14:textId="1164CD1D" w:rsidR="00EE2C13" w:rsidRDefault="004E20CA" w:rsidP="004F088F">
      <w:pPr>
        <w:spacing w:before="120" w:after="0" w:line="240" w:lineRule="auto"/>
        <w:ind w:left="709" w:hanging="1"/>
        <w:jc w:val="both"/>
        <w:rPr>
          <w:rStyle w:val="l-L2Char"/>
          <w:rFonts w:eastAsia="Arial" w:cs="Arial"/>
          <w:color w:val="000000" w:themeColor="text1"/>
          <w:szCs w:val="22"/>
        </w:rPr>
      </w:pPr>
      <w:r w:rsidRPr="10255EBE">
        <w:rPr>
          <w:rStyle w:val="l-L2Char"/>
          <w:rFonts w:eastAsia="Arial" w:cs="Arial"/>
          <w:color w:val="000000" w:themeColor="text1"/>
          <w:szCs w:val="22"/>
        </w:rPr>
        <w:t xml:space="preserve">Konečný příjemce: </w:t>
      </w:r>
      <w:r w:rsidR="002F4E05">
        <w:rPr>
          <w:rStyle w:val="l-L2Char"/>
          <w:rFonts w:eastAsia="Arial" w:cs="Arial"/>
          <w:color w:val="000000" w:themeColor="text1"/>
          <w:szCs w:val="22"/>
        </w:rPr>
        <w:tab/>
      </w:r>
      <w:r w:rsidR="00EE2C13">
        <w:rPr>
          <w:rStyle w:val="l-L2Char"/>
          <w:rFonts w:eastAsia="Arial" w:cs="Arial"/>
          <w:color w:val="000000" w:themeColor="text1"/>
          <w:szCs w:val="22"/>
        </w:rPr>
        <w:t xml:space="preserve">Ředitelství silnic a dálnic </w:t>
      </w:r>
      <w:proofErr w:type="spellStart"/>
      <w:r w:rsidR="00EE2C13">
        <w:rPr>
          <w:rStyle w:val="l-L2Char"/>
          <w:rFonts w:eastAsia="Arial" w:cs="Arial"/>
          <w:color w:val="000000" w:themeColor="text1"/>
          <w:szCs w:val="22"/>
        </w:rPr>
        <w:t>s.p</w:t>
      </w:r>
      <w:proofErr w:type="spellEnd"/>
      <w:r w:rsidR="00EE2C13">
        <w:rPr>
          <w:rStyle w:val="l-L2Char"/>
          <w:rFonts w:eastAsia="Arial" w:cs="Arial"/>
          <w:color w:val="000000" w:themeColor="text1"/>
          <w:szCs w:val="22"/>
        </w:rPr>
        <w:t>.</w:t>
      </w:r>
    </w:p>
    <w:p w14:paraId="6A033BD0" w14:textId="631D8529" w:rsidR="00EE2C13" w:rsidRDefault="00EE2C13" w:rsidP="004F088F">
      <w:pPr>
        <w:spacing w:before="120" w:after="0" w:line="240" w:lineRule="auto"/>
        <w:ind w:left="709" w:hanging="1"/>
        <w:jc w:val="both"/>
        <w:rPr>
          <w:rStyle w:val="l-L2Char"/>
          <w:rFonts w:eastAsia="Arial" w:cs="Arial"/>
          <w:color w:val="000000" w:themeColor="text1"/>
          <w:szCs w:val="22"/>
        </w:rPr>
      </w:pPr>
      <w:r>
        <w:rPr>
          <w:rStyle w:val="l-L2Char"/>
          <w:rFonts w:eastAsia="Arial" w:cs="Arial"/>
          <w:color w:val="000000" w:themeColor="text1"/>
          <w:szCs w:val="22"/>
        </w:rPr>
        <w:tab/>
      </w:r>
      <w:r>
        <w:rPr>
          <w:rStyle w:val="l-L2Char"/>
          <w:rFonts w:eastAsia="Arial" w:cs="Arial"/>
          <w:color w:val="000000" w:themeColor="text1"/>
          <w:szCs w:val="22"/>
        </w:rPr>
        <w:tab/>
      </w:r>
      <w:r>
        <w:rPr>
          <w:rStyle w:val="l-L2Char"/>
          <w:rFonts w:eastAsia="Arial" w:cs="Arial"/>
          <w:color w:val="000000" w:themeColor="text1"/>
          <w:szCs w:val="22"/>
        </w:rPr>
        <w:tab/>
        <w:t xml:space="preserve">        </w:t>
      </w:r>
      <w:r w:rsidR="002F4E05">
        <w:rPr>
          <w:rStyle w:val="l-L2Char"/>
          <w:rFonts w:eastAsia="Arial" w:cs="Arial"/>
          <w:color w:val="000000" w:themeColor="text1"/>
          <w:szCs w:val="22"/>
        </w:rPr>
        <w:tab/>
      </w:r>
      <w:r>
        <w:rPr>
          <w:rStyle w:val="l-L2Char"/>
          <w:rFonts w:eastAsia="Arial" w:cs="Arial"/>
          <w:color w:val="000000" w:themeColor="text1"/>
          <w:szCs w:val="22"/>
        </w:rPr>
        <w:t>Správa Zlín, Fügnerovo nábřeží 5476</w:t>
      </w:r>
    </w:p>
    <w:p w14:paraId="569DD587" w14:textId="7E8A5580" w:rsidR="00EE2C13" w:rsidRDefault="00EE2C13" w:rsidP="004F088F">
      <w:pPr>
        <w:spacing w:before="120" w:after="0" w:line="240" w:lineRule="auto"/>
        <w:ind w:left="709" w:hanging="1"/>
        <w:jc w:val="both"/>
        <w:rPr>
          <w:rStyle w:val="l-L2Char"/>
          <w:rFonts w:eastAsia="Arial" w:cs="Arial"/>
          <w:color w:val="000000" w:themeColor="text1"/>
          <w:szCs w:val="22"/>
        </w:rPr>
      </w:pPr>
      <w:r>
        <w:rPr>
          <w:rStyle w:val="l-L2Char"/>
          <w:rFonts w:eastAsia="Arial" w:cs="Arial"/>
          <w:color w:val="000000" w:themeColor="text1"/>
          <w:szCs w:val="22"/>
        </w:rPr>
        <w:tab/>
      </w:r>
      <w:r>
        <w:rPr>
          <w:rStyle w:val="l-L2Char"/>
          <w:rFonts w:eastAsia="Arial" w:cs="Arial"/>
          <w:color w:val="000000" w:themeColor="text1"/>
          <w:szCs w:val="22"/>
        </w:rPr>
        <w:tab/>
      </w:r>
      <w:r>
        <w:rPr>
          <w:rStyle w:val="l-L2Char"/>
          <w:rFonts w:eastAsia="Arial" w:cs="Arial"/>
          <w:color w:val="000000" w:themeColor="text1"/>
          <w:szCs w:val="22"/>
        </w:rPr>
        <w:tab/>
        <w:t xml:space="preserve">        </w:t>
      </w:r>
      <w:r w:rsidR="002F4E05">
        <w:rPr>
          <w:rStyle w:val="l-L2Char"/>
          <w:rFonts w:eastAsia="Arial" w:cs="Arial"/>
          <w:color w:val="000000" w:themeColor="text1"/>
          <w:szCs w:val="22"/>
        </w:rPr>
        <w:tab/>
      </w:r>
      <w:r>
        <w:rPr>
          <w:rStyle w:val="l-L2Char"/>
          <w:rFonts w:eastAsia="Arial" w:cs="Arial"/>
          <w:color w:val="000000" w:themeColor="text1"/>
          <w:szCs w:val="22"/>
        </w:rPr>
        <w:t>760 01 Zlín</w:t>
      </w:r>
    </w:p>
    <w:p w14:paraId="46A1E8E4" w14:textId="7F9591CC" w:rsidR="00C75A45" w:rsidRDefault="004E20CA" w:rsidP="004F088F">
      <w:pPr>
        <w:spacing w:before="120" w:after="0" w:line="240" w:lineRule="auto"/>
        <w:ind w:left="709" w:hanging="1"/>
        <w:jc w:val="both"/>
        <w:rPr>
          <w:rStyle w:val="l-L2Char"/>
          <w:rFonts w:cs="Arial"/>
          <w:b/>
          <w:szCs w:val="22"/>
        </w:rPr>
      </w:pPr>
      <w:r w:rsidRPr="00FB316E">
        <w:rPr>
          <w:rFonts w:cs="Arial"/>
          <w:szCs w:val="22"/>
        </w:rPr>
        <w:t xml:space="preserve">V textu faktury bude uveden </w:t>
      </w:r>
      <w:r w:rsidRPr="00A9445F">
        <w:rPr>
          <w:rFonts w:cs="Arial"/>
        </w:rPr>
        <w:t>ISPROFIN</w:t>
      </w:r>
      <w:r w:rsidR="00EE2C13">
        <w:rPr>
          <w:rFonts w:cs="Arial"/>
        </w:rPr>
        <w:t xml:space="preserve"> 3271127209</w:t>
      </w:r>
    </w:p>
    <w:p w14:paraId="7C69DA0E" w14:textId="77777777" w:rsidR="008E7C88" w:rsidRPr="004D5F78" w:rsidRDefault="008E7C88" w:rsidP="00056754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lastRenderedPageBreak/>
        <w:br/>
      </w:r>
      <w:r w:rsidR="000203F2" w:rsidRPr="004D5F78">
        <w:rPr>
          <w:rFonts w:ascii="Arial" w:hAnsi="Arial" w:cs="Arial"/>
          <w:szCs w:val="22"/>
        </w:rPr>
        <w:t>Záruka za jakost a vady</w:t>
      </w:r>
    </w:p>
    <w:p w14:paraId="03DF46CC" w14:textId="16586CFF" w:rsidR="00C52BAE" w:rsidRPr="004D5F78" w:rsidRDefault="00A50845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Zhotovitel objednateli</w:t>
      </w:r>
      <w:r w:rsidR="00EC3A31">
        <w:rPr>
          <w:rStyle w:val="l-L2Char"/>
          <w:rFonts w:cs="Arial"/>
          <w:b w:val="0"/>
          <w:szCs w:val="22"/>
          <w:u w:val="none"/>
        </w:rPr>
        <w:t xml:space="preserve"> č. 1 a </w:t>
      </w:r>
      <w:proofErr w:type="spellStart"/>
      <w:r w:rsidR="00EC3A31">
        <w:rPr>
          <w:rStyle w:val="l-L2Char"/>
          <w:rFonts w:cs="Arial"/>
          <w:b w:val="0"/>
          <w:szCs w:val="22"/>
          <w:u w:val="none"/>
        </w:rPr>
        <w:t>objentaeli</w:t>
      </w:r>
      <w:proofErr w:type="spellEnd"/>
      <w:r w:rsidR="00EC3A31">
        <w:rPr>
          <w:rStyle w:val="l-L2Char"/>
          <w:rFonts w:cs="Arial"/>
          <w:b w:val="0"/>
          <w:szCs w:val="22"/>
          <w:u w:val="none"/>
        </w:rPr>
        <w:t xml:space="preserve"> č. 2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poskytuje záruku </w:t>
      </w:r>
      <w:proofErr w:type="gramStart"/>
      <w:r w:rsidRPr="004D5F78">
        <w:rPr>
          <w:rStyle w:val="l-L2Char"/>
          <w:rFonts w:cs="Arial"/>
          <w:b w:val="0"/>
          <w:szCs w:val="22"/>
          <w:u w:val="none"/>
        </w:rPr>
        <w:t>za  předaného</w:t>
      </w:r>
      <w:proofErr w:type="gramEnd"/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054689">
        <w:rPr>
          <w:rStyle w:val="l-L2Char"/>
          <w:rFonts w:cs="Arial"/>
          <w:b w:val="0"/>
          <w:szCs w:val="22"/>
          <w:u w:val="none"/>
        </w:rPr>
        <w:t>Dílo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. </w:t>
      </w:r>
      <w:r w:rsidR="00012B64" w:rsidRPr="004D5F78">
        <w:rPr>
          <w:rStyle w:val="l-L2Char"/>
          <w:rFonts w:cs="Arial"/>
          <w:b w:val="0"/>
          <w:szCs w:val="22"/>
          <w:u w:val="none"/>
        </w:rPr>
        <w:t xml:space="preserve">Zhotovitel zejména zaručuje, </w:t>
      </w:r>
      <w:r w:rsidR="00380D9B" w:rsidRPr="004D5F78">
        <w:rPr>
          <w:rStyle w:val="l-L2Char"/>
          <w:rFonts w:cs="Arial"/>
          <w:b w:val="0"/>
          <w:szCs w:val="22"/>
          <w:u w:val="none"/>
        </w:rPr>
        <w:t xml:space="preserve">že </w:t>
      </w:r>
      <w:r w:rsidR="00054689">
        <w:rPr>
          <w:rStyle w:val="l-L2Char"/>
          <w:rFonts w:cs="Arial"/>
          <w:b w:val="0"/>
          <w:szCs w:val="22"/>
          <w:u w:val="none"/>
        </w:rPr>
        <w:t>Dílo</w:t>
      </w:r>
      <w:r w:rsidR="00380D9B" w:rsidRPr="004D5F78">
        <w:rPr>
          <w:rFonts w:ascii="Arial" w:hAnsi="Arial" w:cs="Arial"/>
          <w:b w:val="0"/>
          <w:szCs w:val="22"/>
          <w:u w:val="none"/>
        </w:rPr>
        <w:t xml:space="preserve"> bude způsobilé k užití pro účel stanovený v této smlouvě</w:t>
      </w:r>
      <w:r w:rsidR="00C52BAE" w:rsidRPr="004D5F78">
        <w:rPr>
          <w:rFonts w:ascii="Arial" w:hAnsi="Arial" w:cs="Arial"/>
          <w:b w:val="0"/>
          <w:szCs w:val="22"/>
          <w:u w:val="none"/>
        </w:rPr>
        <w:t>,</w:t>
      </w:r>
      <w:r w:rsidR="00380D9B" w:rsidRPr="004D5F78">
        <w:rPr>
          <w:rFonts w:ascii="Arial" w:hAnsi="Arial" w:cs="Arial"/>
          <w:b w:val="0"/>
          <w:szCs w:val="22"/>
          <w:u w:val="none"/>
        </w:rPr>
        <w:t xml:space="preserve"> zachová si touto smlouvou stanovené vlastnosti</w:t>
      </w:r>
      <w:r w:rsidR="00C52BAE" w:rsidRPr="004D5F78">
        <w:rPr>
          <w:rFonts w:ascii="Arial" w:hAnsi="Arial" w:cs="Arial"/>
          <w:b w:val="0"/>
          <w:szCs w:val="22"/>
          <w:u w:val="none"/>
        </w:rPr>
        <w:t xml:space="preserve"> a bude odpovídat požadavkům platných právních předpisů a norem.</w:t>
      </w:r>
    </w:p>
    <w:p w14:paraId="7F4AD003" w14:textId="77777777" w:rsidR="004E20CA" w:rsidRPr="004D5F78" w:rsidRDefault="004E20CA" w:rsidP="004E20CA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Záruka za jakost Plnění trvá 60 měsíců</w:t>
      </w:r>
      <w:r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ode dne </w:t>
      </w:r>
      <w:r>
        <w:rPr>
          <w:rStyle w:val="l-L2Char"/>
          <w:rFonts w:cs="Arial"/>
          <w:b w:val="0"/>
          <w:szCs w:val="22"/>
          <w:u w:val="none"/>
        </w:rPr>
        <w:t>předání Díla.</w:t>
      </w:r>
    </w:p>
    <w:p w14:paraId="00745A69" w14:textId="77777777" w:rsidR="00A50845" w:rsidRPr="004D5F78" w:rsidRDefault="00A50845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Záruka se vztahuje na veškeré vady </w:t>
      </w:r>
      <w:r w:rsidR="00261C1F">
        <w:rPr>
          <w:rStyle w:val="l-L2Char"/>
          <w:rFonts w:cs="Arial"/>
          <w:b w:val="0"/>
          <w:szCs w:val="22"/>
          <w:u w:val="none"/>
        </w:rPr>
        <w:t>Díla</w:t>
      </w:r>
      <w:r w:rsidR="005844C4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zapříčiněné zhotovitelem. Záruka se nevztahuje na vady plynoucí z chybných vstupních podkladů, které nemohl zhotovitel ani při vynaložení potřebné odborné péče zjistit. </w:t>
      </w:r>
    </w:p>
    <w:p w14:paraId="0ABD21C6" w14:textId="77777777" w:rsidR="00C467FD" w:rsidRPr="004D5F78" w:rsidRDefault="009E1295" w:rsidP="00C657AE">
      <w:pPr>
        <w:pStyle w:val="l-L1"/>
        <w:keepNext w:val="0"/>
        <w:numPr>
          <w:ilvl w:val="1"/>
          <w:numId w:val="37"/>
        </w:numPr>
        <w:spacing w:before="120" w:after="120"/>
        <w:jc w:val="left"/>
        <w:rPr>
          <w:rStyle w:val="l-L2Char"/>
          <w:rFonts w:cs="Arial"/>
          <w:b w:val="0"/>
          <w:szCs w:val="22"/>
          <w:u w:val="none"/>
        </w:rPr>
      </w:pPr>
      <w:bookmarkStart w:id="7" w:name="_Ref376528927"/>
      <w:r w:rsidRPr="004D5F78">
        <w:rPr>
          <w:rStyle w:val="l-L2Char"/>
          <w:rFonts w:cs="Arial"/>
          <w:b w:val="0"/>
          <w:szCs w:val="22"/>
          <w:u w:val="none"/>
        </w:rPr>
        <w:t>Zhotovitel je povinen v</w:t>
      </w:r>
      <w:r w:rsidR="00443C71" w:rsidRPr="004D5F78">
        <w:rPr>
          <w:rStyle w:val="l-L2Char"/>
          <w:rFonts w:cs="Arial"/>
          <w:b w:val="0"/>
          <w:szCs w:val="22"/>
          <w:u w:val="none"/>
        </w:rPr>
        <w:t xml:space="preserve">ady </w:t>
      </w:r>
      <w:r w:rsidRPr="004D5F78">
        <w:rPr>
          <w:rStyle w:val="l-L2Char"/>
          <w:rFonts w:cs="Arial"/>
          <w:b w:val="0"/>
          <w:szCs w:val="22"/>
          <w:u w:val="none"/>
        </w:rPr>
        <w:t>Plnění odstranit</w:t>
      </w:r>
      <w:r w:rsidR="00443C71" w:rsidRPr="004D5F78">
        <w:rPr>
          <w:rStyle w:val="l-L2Char"/>
          <w:rFonts w:cs="Arial"/>
          <w:b w:val="0"/>
          <w:szCs w:val="22"/>
          <w:u w:val="none"/>
        </w:rPr>
        <w:t xml:space="preserve"> bezplatně v dohodnuté lhůtě, nejpozději do </w:t>
      </w:r>
      <w:r w:rsidR="00510351">
        <w:rPr>
          <w:rStyle w:val="l-L2Char"/>
          <w:rFonts w:cs="Arial"/>
          <w:b w:val="0"/>
          <w:szCs w:val="22"/>
          <w:u w:val="none"/>
        </w:rPr>
        <w:t>2</w:t>
      </w:r>
      <w:r w:rsidR="00510351" w:rsidRPr="004D5F78">
        <w:rPr>
          <w:rStyle w:val="l-L2Char"/>
          <w:rFonts w:cs="Arial"/>
          <w:b w:val="0"/>
          <w:szCs w:val="22"/>
          <w:u w:val="none"/>
        </w:rPr>
        <w:t xml:space="preserve">0 </w:t>
      </w:r>
      <w:r w:rsidR="00443C71" w:rsidRPr="004D5F78">
        <w:rPr>
          <w:rStyle w:val="l-L2Char"/>
          <w:rFonts w:cs="Arial"/>
          <w:b w:val="0"/>
          <w:szCs w:val="22"/>
          <w:u w:val="none"/>
        </w:rPr>
        <w:t>dnů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od doručení reklamace</w:t>
      </w:r>
      <w:r w:rsidR="00443C71" w:rsidRPr="004D5F78">
        <w:rPr>
          <w:rStyle w:val="l-L2Char"/>
          <w:rFonts w:cs="Arial"/>
          <w:b w:val="0"/>
          <w:szCs w:val="22"/>
          <w:u w:val="none"/>
        </w:rPr>
        <w:t>.</w:t>
      </w:r>
      <w:bookmarkEnd w:id="7"/>
      <w:r w:rsidR="00443C71" w:rsidRPr="004D5F78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14C5622E" w14:textId="77777777" w:rsidR="009F5452" w:rsidRPr="004D5F78" w:rsidRDefault="009F5452" w:rsidP="00515DEA">
      <w:pPr>
        <w:pStyle w:val="l-L1"/>
        <w:keepNext w:val="0"/>
        <w:spacing w:after="0"/>
        <w:ind w:left="0"/>
        <w:rPr>
          <w:rFonts w:ascii="Arial" w:hAnsi="Arial" w:cs="Arial"/>
          <w:szCs w:val="22"/>
        </w:rPr>
      </w:pPr>
    </w:p>
    <w:p w14:paraId="735434FE" w14:textId="77777777" w:rsidR="009F5452" w:rsidRPr="004D5F78" w:rsidRDefault="009F5452" w:rsidP="00515DEA">
      <w:pPr>
        <w:pStyle w:val="l-L1"/>
        <w:keepNext w:val="0"/>
        <w:numPr>
          <w:ilvl w:val="0"/>
          <w:numId w:val="0"/>
        </w:numPr>
        <w:spacing w:before="0" w:after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t>Aktualizace Plnění</w:t>
      </w:r>
    </w:p>
    <w:p w14:paraId="0081F844" w14:textId="5473838B" w:rsidR="009F5452" w:rsidRPr="004D5F78" w:rsidRDefault="009F5452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cs="Arial"/>
          <w:b w:val="0"/>
          <w:szCs w:val="22"/>
          <w:u w:val="none"/>
        </w:rPr>
      </w:pPr>
      <w:proofErr w:type="gramStart"/>
      <w:r w:rsidRPr="004D5F78">
        <w:rPr>
          <w:rFonts w:ascii="Arial" w:hAnsi="Arial" w:cs="Arial"/>
          <w:b w:val="0"/>
          <w:szCs w:val="22"/>
          <w:u w:val="none"/>
        </w:rPr>
        <w:t xml:space="preserve">7.1  </w:t>
      </w:r>
      <w:r w:rsidRPr="004D5F78">
        <w:rPr>
          <w:rFonts w:ascii="Arial" w:hAnsi="Arial" w:cs="Arial"/>
          <w:b w:val="0"/>
          <w:szCs w:val="22"/>
          <w:u w:val="none"/>
        </w:rPr>
        <w:tab/>
      </w:r>
      <w:proofErr w:type="gramEnd"/>
      <w:r w:rsidR="009C0AAF" w:rsidRPr="004D5F78">
        <w:rPr>
          <w:rStyle w:val="l-L2Char"/>
          <w:rFonts w:cs="Arial"/>
          <w:b w:val="0"/>
          <w:szCs w:val="22"/>
          <w:u w:val="none"/>
        </w:rPr>
        <w:t>Objednatel</w:t>
      </w:r>
      <w:r w:rsidR="00EC3A31">
        <w:rPr>
          <w:rStyle w:val="l-L2Char"/>
          <w:rFonts w:cs="Arial"/>
          <w:b w:val="0"/>
          <w:szCs w:val="22"/>
          <w:u w:val="none"/>
        </w:rPr>
        <w:t xml:space="preserve"> č. 1 a </w:t>
      </w:r>
      <w:proofErr w:type="spellStart"/>
      <w:r w:rsidR="00EC3A31">
        <w:rPr>
          <w:rStyle w:val="l-L2Char"/>
          <w:rFonts w:cs="Arial"/>
          <w:b w:val="0"/>
          <w:szCs w:val="22"/>
          <w:u w:val="none"/>
        </w:rPr>
        <w:t>objentel</w:t>
      </w:r>
      <w:proofErr w:type="spellEnd"/>
      <w:r w:rsidR="00EC3A31">
        <w:rPr>
          <w:rStyle w:val="l-L2Char"/>
          <w:rFonts w:cs="Arial"/>
          <w:b w:val="0"/>
          <w:szCs w:val="22"/>
          <w:u w:val="none"/>
        </w:rPr>
        <w:t xml:space="preserve"> č. 2</w:t>
      </w:r>
      <w:r w:rsidR="009C0AAF" w:rsidRPr="004D5F78">
        <w:rPr>
          <w:rStyle w:val="l-L2Char"/>
          <w:rFonts w:cs="Arial"/>
          <w:b w:val="0"/>
          <w:szCs w:val="22"/>
          <w:u w:val="none"/>
        </w:rPr>
        <w:t xml:space="preserve"> si vyhrazuje právo vyzvat zhotovitele v případě potřeby o bezplatnou aktualizaci technického nebo formálního řešení </w:t>
      </w:r>
      <w:r w:rsidR="00261C1F">
        <w:rPr>
          <w:rStyle w:val="l-L2Char"/>
          <w:rFonts w:cs="Arial"/>
          <w:b w:val="0"/>
          <w:szCs w:val="22"/>
          <w:u w:val="none"/>
        </w:rPr>
        <w:t>Díla</w:t>
      </w:r>
      <w:r w:rsidR="009C0AAF" w:rsidRPr="004D5F78">
        <w:rPr>
          <w:rStyle w:val="l-L2Char"/>
          <w:rFonts w:cs="Arial"/>
          <w:b w:val="0"/>
          <w:szCs w:val="22"/>
          <w:u w:val="none"/>
        </w:rPr>
        <w:t xml:space="preserve">, pokud během 3 let od prvního předání a převzetí </w:t>
      </w:r>
      <w:r w:rsidR="00261C1F">
        <w:rPr>
          <w:rStyle w:val="l-L2Char"/>
          <w:rFonts w:cs="Arial"/>
          <w:b w:val="0"/>
          <w:szCs w:val="22"/>
          <w:u w:val="none"/>
        </w:rPr>
        <w:t>Díla</w:t>
      </w:r>
      <w:r w:rsidR="009C0AAF" w:rsidRPr="004D5F78">
        <w:rPr>
          <w:rStyle w:val="l-L2Char"/>
          <w:rFonts w:cs="Arial"/>
          <w:b w:val="0"/>
          <w:szCs w:val="22"/>
          <w:u w:val="none"/>
        </w:rPr>
        <w:t xml:space="preserve"> dle </w:t>
      </w:r>
      <w:r w:rsidR="004E7FB7">
        <w:rPr>
          <w:rStyle w:val="l-L2Char"/>
          <w:rFonts w:cs="Arial"/>
          <w:b w:val="0"/>
          <w:szCs w:val="22"/>
          <w:u w:val="none"/>
        </w:rPr>
        <w:t>č</w:t>
      </w:r>
      <w:r w:rsidR="009C0AAF" w:rsidRPr="004D5F78">
        <w:rPr>
          <w:rStyle w:val="l-L2Char"/>
          <w:rFonts w:cs="Arial"/>
          <w:b w:val="0"/>
          <w:szCs w:val="22"/>
          <w:u w:val="none"/>
        </w:rPr>
        <w:t>l.</w:t>
      </w:r>
      <w:r w:rsidR="00261C1F">
        <w:rPr>
          <w:rStyle w:val="l-L2Char"/>
          <w:rFonts w:cs="Arial"/>
          <w:b w:val="0"/>
          <w:szCs w:val="22"/>
          <w:u w:val="none"/>
        </w:rPr>
        <w:t xml:space="preserve"> </w:t>
      </w:r>
      <w:r w:rsidR="009C0AAF" w:rsidRPr="004D5F78">
        <w:rPr>
          <w:rStyle w:val="l-L2Char"/>
          <w:rFonts w:cs="Arial"/>
          <w:b w:val="0"/>
          <w:szCs w:val="22"/>
          <w:u w:val="none"/>
        </w:rPr>
        <w:t>IV dojde ke změně předpisů nebo technických norem (max. jedenkrát).</w:t>
      </w:r>
    </w:p>
    <w:p w14:paraId="151DE780" w14:textId="690FD8C0" w:rsidR="00690C9D" w:rsidRPr="004D5F78" w:rsidRDefault="00690C9D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Fonts w:ascii="Arial" w:hAnsi="Arial" w:cs="Arial"/>
          <w:b w:val="0"/>
          <w:szCs w:val="22"/>
          <w:u w:val="none"/>
        </w:rPr>
        <w:t>7.</w:t>
      </w:r>
      <w:r w:rsidRPr="004D5F78">
        <w:rPr>
          <w:rStyle w:val="l-L2Char"/>
          <w:rFonts w:cs="Arial"/>
          <w:b w:val="0"/>
          <w:szCs w:val="22"/>
          <w:u w:val="none"/>
        </w:rPr>
        <w:t>2</w:t>
      </w:r>
      <w:r w:rsidRPr="004D5F78">
        <w:rPr>
          <w:rStyle w:val="l-L2Char"/>
          <w:rFonts w:cs="Arial"/>
          <w:b w:val="0"/>
          <w:szCs w:val="22"/>
          <w:u w:val="none"/>
        </w:rPr>
        <w:tab/>
        <w:t>Zhotovitel je povinen aktualizaci</w:t>
      </w:r>
      <w:r w:rsidR="00D243AF">
        <w:rPr>
          <w:rStyle w:val="l-L2Char"/>
          <w:rFonts w:cs="Arial"/>
          <w:b w:val="0"/>
          <w:szCs w:val="22"/>
          <w:u w:val="none"/>
        </w:rPr>
        <w:t xml:space="preserve"> díla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provést do 3 měsíců od písemné výzvy objednatele</w:t>
      </w:r>
      <w:r w:rsidR="00EC3A31">
        <w:rPr>
          <w:rStyle w:val="l-L2Char"/>
          <w:rFonts w:cs="Arial"/>
          <w:b w:val="0"/>
          <w:szCs w:val="22"/>
          <w:u w:val="none"/>
        </w:rPr>
        <w:t xml:space="preserve"> č. 1 a objednatele č. 2</w:t>
      </w:r>
      <w:r w:rsidR="008D2DA1" w:rsidRPr="004D5F78">
        <w:rPr>
          <w:rStyle w:val="l-L2Char"/>
          <w:rFonts w:cs="Arial"/>
          <w:b w:val="0"/>
          <w:szCs w:val="22"/>
          <w:u w:val="none"/>
        </w:rPr>
        <w:t>.</w:t>
      </w:r>
    </w:p>
    <w:p w14:paraId="3746E614" w14:textId="4D34DA37" w:rsidR="009F5452" w:rsidRPr="004D5F78" w:rsidRDefault="009F5452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7.</w:t>
      </w:r>
      <w:r w:rsidR="00690C9D" w:rsidRPr="004D5F78">
        <w:rPr>
          <w:rStyle w:val="l-L2Char"/>
          <w:rFonts w:cs="Arial"/>
          <w:b w:val="0"/>
          <w:szCs w:val="22"/>
          <w:u w:val="none"/>
        </w:rPr>
        <w:t>3</w:t>
      </w:r>
      <w:r w:rsidRPr="004D5F78">
        <w:rPr>
          <w:rStyle w:val="l-L2Char"/>
          <w:rFonts w:cs="Arial"/>
          <w:b w:val="0"/>
          <w:szCs w:val="22"/>
          <w:u w:val="none"/>
        </w:rPr>
        <w:tab/>
      </w:r>
      <w:r w:rsidR="00EC3A31" w:rsidRPr="00EC3A31">
        <w:rPr>
          <w:rFonts w:ascii="Arial" w:hAnsi="Arial" w:cs="Arial"/>
          <w:b w:val="0"/>
          <w:bCs/>
          <w:szCs w:val="22"/>
          <w:u w:val="none"/>
        </w:rPr>
        <w:t xml:space="preserve">Objednatel č. 1 a objednatel č. </w:t>
      </w:r>
      <w:proofErr w:type="gramStart"/>
      <w:r w:rsidR="00EC3A31" w:rsidRPr="00EC3A31">
        <w:rPr>
          <w:rFonts w:ascii="Arial" w:hAnsi="Arial" w:cs="Arial"/>
          <w:b w:val="0"/>
          <w:bCs/>
          <w:szCs w:val="22"/>
          <w:u w:val="none"/>
        </w:rPr>
        <w:t xml:space="preserve">2 </w:t>
      </w:r>
      <w:r w:rsidRPr="00EC3A31">
        <w:rPr>
          <w:rStyle w:val="l-L2Char"/>
          <w:rFonts w:cs="Arial"/>
          <w:b w:val="0"/>
          <w:bCs/>
          <w:szCs w:val="22"/>
          <w:u w:val="none"/>
        </w:rPr>
        <w:t xml:space="preserve"> si</w:t>
      </w:r>
      <w:proofErr w:type="gramEnd"/>
      <w:r w:rsidRPr="00EC3A31">
        <w:rPr>
          <w:rStyle w:val="l-L2Char"/>
          <w:rFonts w:cs="Arial"/>
          <w:b w:val="0"/>
          <w:bCs/>
          <w:szCs w:val="22"/>
          <w:u w:val="none"/>
        </w:rPr>
        <w:t xml:space="preserve"> vyhrazuje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právo požádat zhotovitele v případě potřeby o bezplatnou aktualizaci rozpočtu (max. dvakrát).</w:t>
      </w:r>
    </w:p>
    <w:p w14:paraId="35F564AC" w14:textId="77777777" w:rsidR="00690C9D" w:rsidRPr="004D5F78" w:rsidRDefault="00690C9D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7.4</w:t>
      </w:r>
      <w:r w:rsidRPr="004D5F78">
        <w:rPr>
          <w:rStyle w:val="l-L2Char"/>
          <w:rFonts w:cs="Arial"/>
          <w:b w:val="0"/>
          <w:szCs w:val="22"/>
          <w:u w:val="none"/>
        </w:rPr>
        <w:tab/>
        <w:t xml:space="preserve">Zhotovitel je povinen aktualizaci </w:t>
      </w:r>
      <w:r w:rsidR="00D243AF">
        <w:rPr>
          <w:rStyle w:val="l-L2Char"/>
          <w:rFonts w:cs="Arial"/>
          <w:b w:val="0"/>
          <w:szCs w:val="22"/>
          <w:u w:val="none"/>
        </w:rPr>
        <w:t xml:space="preserve">rozpočtu </w:t>
      </w:r>
      <w:r w:rsidRPr="004D5F78">
        <w:rPr>
          <w:rStyle w:val="l-L2Char"/>
          <w:rFonts w:cs="Arial"/>
          <w:b w:val="0"/>
          <w:szCs w:val="22"/>
          <w:u w:val="none"/>
        </w:rPr>
        <w:t>provést do 1 měsíce od písemné výzvy objednatele.</w:t>
      </w:r>
    </w:p>
    <w:p w14:paraId="2223DCB9" w14:textId="7CA80367" w:rsidR="008D2DA1" w:rsidRPr="005202FA" w:rsidRDefault="00690C9D" w:rsidP="005202F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7.5</w:t>
      </w:r>
      <w:r w:rsidRPr="004D5F78">
        <w:rPr>
          <w:rStyle w:val="l-L2Char"/>
          <w:rFonts w:cs="Arial"/>
          <w:b w:val="0"/>
          <w:szCs w:val="22"/>
          <w:u w:val="none"/>
        </w:rPr>
        <w:tab/>
        <w:t>Na provedené aktualizace se vztahují všechn</w:t>
      </w:r>
      <w:r w:rsidR="008D2DA1" w:rsidRPr="004D5F78">
        <w:rPr>
          <w:rStyle w:val="l-L2Char"/>
          <w:rFonts w:cs="Arial"/>
          <w:b w:val="0"/>
          <w:szCs w:val="22"/>
          <w:u w:val="none"/>
        </w:rPr>
        <w:t>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8D2DA1" w:rsidRPr="004D5F78">
        <w:rPr>
          <w:rStyle w:val="l-L2Char"/>
          <w:rFonts w:cs="Arial"/>
          <w:b w:val="0"/>
          <w:szCs w:val="22"/>
          <w:u w:val="none"/>
        </w:rPr>
        <w:t>práva a povinnosti uvedené v </w:t>
      </w:r>
      <w:proofErr w:type="spellStart"/>
      <w:proofErr w:type="gramStart"/>
      <w:r w:rsidR="004E7FB7">
        <w:rPr>
          <w:rStyle w:val="l-L2Char"/>
          <w:rFonts w:cs="Arial"/>
          <w:b w:val="0"/>
          <w:szCs w:val="22"/>
          <w:u w:val="none"/>
        </w:rPr>
        <w:t>čl</w:t>
      </w:r>
      <w:r w:rsidR="008D2DA1" w:rsidRPr="004D5F78">
        <w:rPr>
          <w:rStyle w:val="l-L2Char"/>
          <w:rFonts w:cs="Arial"/>
          <w:b w:val="0"/>
          <w:szCs w:val="22"/>
          <w:u w:val="none"/>
        </w:rPr>
        <w:t>.I</w:t>
      </w:r>
      <w:proofErr w:type="spellEnd"/>
      <w:proofErr w:type="gramEnd"/>
      <w:r w:rsidR="00E64D8D" w:rsidRPr="004D5F78">
        <w:rPr>
          <w:rStyle w:val="l-L2Char"/>
          <w:rFonts w:cs="Arial"/>
          <w:b w:val="0"/>
          <w:szCs w:val="22"/>
          <w:u w:val="none"/>
        </w:rPr>
        <w:t xml:space="preserve">, </w:t>
      </w:r>
      <w:proofErr w:type="spellStart"/>
      <w:r w:rsidR="004E7FB7">
        <w:rPr>
          <w:rStyle w:val="l-L2Char"/>
          <w:rFonts w:cs="Arial"/>
          <w:b w:val="0"/>
          <w:szCs w:val="22"/>
          <w:u w:val="none"/>
        </w:rPr>
        <w:t>č</w:t>
      </w:r>
      <w:r w:rsidR="00E64D8D" w:rsidRPr="004D5F78">
        <w:rPr>
          <w:rStyle w:val="l-L2Char"/>
          <w:rFonts w:cs="Arial"/>
          <w:b w:val="0"/>
          <w:szCs w:val="22"/>
          <w:u w:val="none"/>
        </w:rPr>
        <w:t>l.II</w:t>
      </w:r>
      <w:proofErr w:type="spellEnd"/>
      <w:r w:rsidR="008D2DA1" w:rsidRPr="004D5F78">
        <w:rPr>
          <w:rStyle w:val="l-L2Char"/>
          <w:rFonts w:cs="Arial"/>
          <w:b w:val="0"/>
          <w:szCs w:val="22"/>
          <w:u w:val="none"/>
        </w:rPr>
        <w:t xml:space="preserve"> a záruky uvedené v </w:t>
      </w:r>
      <w:r w:rsidR="004E7FB7">
        <w:rPr>
          <w:rStyle w:val="l-L2Char"/>
          <w:rFonts w:cs="Arial"/>
          <w:b w:val="0"/>
          <w:szCs w:val="22"/>
          <w:u w:val="none"/>
        </w:rPr>
        <w:t>č</w:t>
      </w:r>
      <w:r w:rsidR="008D2DA1" w:rsidRPr="004D5F78">
        <w:rPr>
          <w:rStyle w:val="l-L2Char"/>
          <w:rFonts w:cs="Arial"/>
          <w:b w:val="0"/>
          <w:szCs w:val="22"/>
          <w:u w:val="none"/>
        </w:rPr>
        <w:t>l.</w:t>
      </w:r>
      <w:r w:rsidR="00261C1F">
        <w:rPr>
          <w:rStyle w:val="l-L2Char"/>
          <w:rFonts w:cs="Arial"/>
          <w:b w:val="0"/>
          <w:szCs w:val="22"/>
          <w:u w:val="none"/>
        </w:rPr>
        <w:t xml:space="preserve"> </w:t>
      </w:r>
      <w:r w:rsidR="008D2DA1" w:rsidRPr="004D5F78">
        <w:rPr>
          <w:rStyle w:val="l-L2Char"/>
          <w:rFonts w:cs="Arial"/>
          <w:b w:val="0"/>
          <w:szCs w:val="22"/>
          <w:u w:val="none"/>
        </w:rPr>
        <w:t>VI</w:t>
      </w:r>
      <w:r w:rsidR="00261C1F">
        <w:rPr>
          <w:rStyle w:val="l-L2Char"/>
          <w:rFonts w:cs="Arial"/>
          <w:b w:val="0"/>
          <w:szCs w:val="22"/>
          <w:u w:val="none"/>
        </w:rPr>
        <w:t xml:space="preserve"> smlouvy</w:t>
      </w:r>
      <w:r w:rsidR="008D2DA1" w:rsidRPr="004D5F78">
        <w:rPr>
          <w:rStyle w:val="l-L2Char"/>
          <w:rFonts w:cs="Arial"/>
          <w:b w:val="0"/>
          <w:szCs w:val="22"/>
          <w:u w:val="none"/>
        </w:rPr>
        <w:t xml:space="preserve">. </w:t>
      </w:r>
    </w:p>
    <w:p w14:paraId="54D76E90" w14:textId="77777777" w:rsidR="004D037A" w:rsidRPr="004D5F78" w:rsidRDefault="004D037A" w:rsidP="00012B64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br/>
        <w:t>Povinnost mlčenlivosti</w:t>
      </w:r>
      <w:r w:rsidR="00661CD2">
        <w:rPr>
          <w:rFonts w:ascii="Arial" w:hAnsi="Arial" w:cs="Arial"/>
          <w:szCs w:val="22"/>
        </w:rPr>
        <w:t xml:space="preserve"> </w:t>
      </w:r>
      <w:r w:rsidR="00661CD2" w:rsidRPr="00843160">
        <w:rPr>
          <w:rFonts w:ascii="Arial" w:hAnsi="Arial" w:cs="Arial"/>
          <w:szCs w:val="22"/>
        </w:rPr>
        <w:t>a ochrana osobních údajů</w:t>
      </w:r>
    </w:p>
    <w:p w14:paraId="67B95D7B" w14:textId="2A917C9A" w:rsidR="004D037A" w:rsidRPr="004D5F78" w:rsidRDefault="00C32521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Zhotovitel </w:t>
      </w:r>
      <w:r w:rsidR="004D037A" w:rsidRPr="004D5F78">
        <w:rPr>
          <w:rStyle w:val="l-L2Char"/>
          <w:rFonts w:cs="Arial"/>
          <w:b w:val="0"/>
          <w:szCs w:val="22"/>
          <w:u w:val="none"/>
        </w:rPr>
        <w:t>se zavazuje, zachovávat mlčenlivost o všech skutečnostech, o kterých se dozví od objednatele</w:t>
      </w:r>
      <w:r w:rsidR="00EC3A31">
        <w:rPr>
          <w:rStyle w:val="l-L2Char"/>
          <w:rFonts w:cs="Arial"/>
          <w:b w:val="0"/>
          <w:szCs w:val="22"/>
          <w:u w:val="none"/>
        </w:rPr>
        <w:t xml:space="preserve"> č. 1 </w:t>
      </w:r>
      <w:proofErr w:type="gramStart"/>
      <w:r w:rsidR="00EC3A31">
        <w:rPr>
          <w:rStyle w:val="l-L2Char"/>
          <w:rFonts w:cs="Arial"/>
          <w:b w:val="0"/>
          <w:szCs w:val="22"/>
          <w:u w:val="none"/>
        </w:rPr>
        <w:t xml:space="preserve">a </w:t>
      </w:r>
      <w:r w:rsidR="004D037A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EC3A31">
        <w:rPr>
          <w:rStyle w:val="l-L2Char"/>
          <w:rFonts w:cs="Arial"/>
          <w:b w:val="0"/>
          <w:szCs w:val="22"/>
          <w:u w:val="none"/>
        </w:rPr>
        <w:t>objednatele</w:t>
      </w:r>
      <w:proofErr w:type="gramEnd"/>
      <w:r w:rsidR="00EC3A31">
        <w:rPr>
          <w:rStyle w:val="l-L2Char"/>
          <w:rFonts w:cs="Arial"/>
          <w:b w:val="0"/>
          <w:szCs w:val="22"/>
          <w:u w:val="none"/>
        </w:rPr>
        <w:t xml:space="preserve"> č. 2 </w:t>
      </w:r>
      <w:r w:rsidR="004D037A" w:rsidRPr="004D5F78">
        <w:rPr>
          <w:rStyle w:val="l-L2Char"/>
          <w:rFonts w:cs="Arial"/>
          <w:b w:val="0"/>
          <w:szCs w:val="22"/>
          <w:u w:val="none"/>
        </w:rPr>
        <w:t>v souvislosti s plněním smlouvy</w:t>
      </w:r>
      <w:r w:rsidR="000D7597" w:rsidRPr="004D5F78">
        <w:rPr>
          <w:rStyle w:val="l-L2Char"/>
          <w:rFonts w:cs="Arial"/>
          <w:b w:val="0"/>
          <w:szCs w:val="22"/>
          <w:u w:val="none"/>
        </w:rPr>
        <w:t xml:space="preserve">, </w:t>
      </w:r>
      <w:r w:rsidR="00CE4E2C" w:rsidRPr="004D5F78">
        <w:rPr>
          <w:rFonts w:ascii="Arial" w:hAnsi="Arial" w:cs="Arial"/>
          <w:b w:val="0"/>
          <w:szCs w:val="22"/>
          <w:u w:val="none"/>
        </w:rPr>
        <w:t>a to zejména</w:t>
      </w:r>
      <w:r w:rsidR="000D7597" w:rsidRPr="004D5F78">
        <w:rPr>
          <w:rFonts w:ascii="Arial" w:hAnsi="Arial" w:cs="Arial"/>
          <w:b w:val="0"/>
          <w:szCs w:val="22"/>
          <w:u w:val="none"/>
        </w:rPr>
        <w:t xml:space="preserve"> ohledně obchodního tajemství ve smyslu § 504 občanského zákoníku a důvěrných informací ve smyslu § 1730 občanského zákoníku.</w:t>
      </w:r>
    </w:p>
    <w:p w14:paraId="1755B2F6" w14:textId="1CAB621C" w:rsidR="00674417" w:rsidRDefault="004D037A" w:rsidP="00674417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Za porušení povinnosti mlčenlivosti </w:t>
      </w:r>
      <w:r w:rsidR="001D32AC" w:rsidRPr="004D5F78">
        <w:rPr>
          <w:rStyle w:val="l-L2Char"/>
          <w:rFonts w:cs="Arial"/>
          <w:b w:val="0"/>
          <w:szCs w:val="22"/>
          <w:u w:val="none"/>
        </w:rPr>
        <w:t>dle předchozího odstavce je zhotovitel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povin</w:t>
      </w:r>
      <w:r w:rsidR="001D32AC" w:rsidRPr="004D5F78">
        <w:rPr>
          <w:rStyle w:val="l-L2Char"/>
          <w:rFonts w:cs="Arial"/>
          <w:b w:val="0"/>
          <w:szCs w:val="22"/>
          <w:u w:val="none"/>
        </w:rPr>
        <w:t>e</w:t>
      </w:r>
      <w:r w:rsidRPr="004D5F78">
        <w:rPr>
          <w:rStyle w:val="l-L2Char"/>
          <w:rFonts w:cs="Arial"/>
          <w:b w:val="0"/>
          <w:szCs w:val="22"/>
          <w:u w:val="none"/>
        </w:rPr>
        <w:t>n uhradit objednateli</w:t>
      </w:r>
      <w:r w:rsidR="00EC3A31">
        <w:rPr>
          <w:rStyle w:val="l-L2Char"/>
          <w:rFonts w:cs="Arial"/>
          <w:b w:val="0"/>
          <w:szCs w:val="22"/>
          <w:u w:val="none"/>
        </w:rPr>
        <w:t xml:space="preserve"> č. 2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smluvní pokutu ve výši 10 000,- Kč, a to za každý jednotlivý případ porušení </w:t>
      </w:r>
      <w:r w:rsidR="00455978" w:rsidRPr="004D5F78">
        <w:rPr>
          <w:rStyle w:val="l-L2Char"/>
          <w:rFonts w:cs="Arial"/>
          <w:b w:val="0"/>
          <w:szCs w:val="22"/>
          <w:u w:val="none"/>
        </w:rPr>
        <w:t>této</w:t>
      </w:r>
      <w:r w:rsidR="002538F3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>povinnosti</w:t>
      </w:r>
      <w:r w:rsidR="00261C1F">
        <w:rPr>
          <w:rStyle w:val="l-L2Char"/>
          <w:rFonts w:cs="Arial"/>
          <w:b w:val="0"/>
          <w:szCs w:val="22"/>
          <w:u w:val="none"/>
        </w:rPr>
        <w:t>, smluvní sankce může být uložena i opakovaně</w:t>
      </w:r>
      <w:r w:rsidRPr="004D5F78">
        <w:rPr>
          <w:rStyle w:val="l-L2Char"/>
          <w:rFonts w:cs="Arial"/>
          <w:b w:val="0"/>
          <w:szCs w:val="22"/>
          <w:u w:val="none"/>
        </w:rPr>
        <w:t>.</w:t>
      </w:r>
    </w:p>
    <w:p w14:paraId="4AF32A3A" w14:textId="3EFD5293" w:rsidR="00661CD2" w:rsidRPr="00674417" w:rsidRDefault="00261C1F" w:rsidP="00674417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674417">
        <w:rPr>
          <w:rFonts w:ascii="Arial" w:hAnsi="Arial" w:cs="Arial"/>
          <w:b w:val="0"/>
          <w:iCs/>
          <w:szCs w:val="22"/>
          <w:u w:val="none"/>
        </w:rPr>
        <w:t xml:space="preserve">V případech, kdy zhotovitel v souvislosti s plněním smlouvy zpracovává osobní údaje, se tímto zavazuje, že k těmto osobním údajům bude přistupovat v souladu se zákonem č. </w:t>
      </w:r>
      <w:r w:rsidRPr="00674417">
        <w:rPr>
          <w:rFonts w:ascii="Arial" w:hAnsi="Arial" w:cs="Arial"/>
          <w:b w:val="0"/>
          <w:iCs/>
          <w:szCs w:val="22"/>
          <w:u w:val="none"/>
        </w:rPr>
        <w:lastRenderedPageBreak/>
        <w:t xml:space="preserve">110/2019 Sb. o zpracování osobních údajů </w:t>
      </w:r>
      <w:proofErr w:type="gramStart"/>
      <w:r w:rsidRPr="00674417">
        <w:rPr>
          <w:rFonts w:ascii="Arial" w:hAnsi="Arial" w:cs="Arial"/>
          <w:b w:val="0"/>
          <w:iCs/>
          <w:szCs w:val="22"/>
          <w:u w:val="none"/>
        </w:rPr>
        <w:t>a  nařízením</w:t>
      </w:r>
      <w:proofErr w:type="gramEnd"/>
      <w:r w:rsidRPr="00674417">
        <w:rPr>
          <w:rFonts w:ascii="Arial" w:hAnsi="Arial" w:cs="Arial"/>
          <w:b w:val="0"/>
          <w:iCs/>
          <w:szCs w:val="22"/>
          <w:u w:val="none"/>
        </w:rPr>
        <w:t xml:space="preserve"> Evropského parlamentu a Rady EU 2016/679 („GDPR“).  SPÚ jako správce osobních údajů dle zákona č. 110/2019 Sb. a GDPR, tímto informuje ve smlouvě uvedený subjekt osobních údajů, že jeho údaje uvedené v této smlouvě zpracovává pro účely realizace, výkonu práv a povinností dle této smlouvy. Postupy a opatření se SPÚ zavazuje dodržovat po celou dobu trvání skartační lhůty ve smyslu § 2 písm. s) zákona č. 499/2004 Sb., o archivnictví a spisové službě a o změně některých zákonů, ve znění pozdějších předpisů.</w:t>
      </w:r>
    </w:p>
    <w:p w14:paraId="6DA7C650" w14:textId="77777777" w:rsidR="00712A60" w:rsidRDefault="00712A60" w:rsidP="005A0043">
      <w:pPr>
        <w:pStyle w:val="l-L1"/>
        <w:ind w:left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</w:p>
    <w:p w14:paraId="586FE3B2" w14:textId="77777777" w:rsidR="00712A60" w:rsidRPr="00843160" w:rsidRDefault="00712A60" w:rsidP="00712A60">
      <w:pPr>
        <w:pStyle w:val="l-L1"/>
        <w:numPr>
          <w:ilvl w:val="0"/>
          <w:numId w:val="0"/>
        </w:numPr>
        <w:spacing w:before="0"/>
        <w:rPr>
          <w:rFonts w:ascii="Arial" w:hAnsi="Arial" w:cs="Arial"/>
          <w:szCs w:val="22"/>
        </w:rPr>
      </w:pPr>
      <w:r w:rsidRPr="00843160">
        <w:rPr>
          <w:rFonts w:ascii="Arial" w:hAnsi="Arial" w:cs="Arial"/>
          <w:szCs w:val="22"/>
        </w:rPr>
        <w:t>Pojištění zhotovitele</w:t>
      </w:r>
    </w:p>
    <w:p w14:paraId="577F0E96" w14:textId="491C4766" w:rsidR="00712A60" w:rsidRPr="00674417" w:rsidRDefault="00674417" w:rsidP="00674417">
      <w:pPr>
        <w:spacing w:after="200" w:line="276" w:lineRule="auto"/>
        <w:ind w:left="705" w:hanging="705"/>
        <w:jc w:val="both"/>
        <w:rPr>
          <w:rFonts w:cs="Arial"/>
          <w:szCs w:val="22"/>
          <w:highlight w:val="green"/>
        </w:rPr>
      </w:pPr>
      <w:bookmarkStart w:id="8" w:name="_Hlk19543338"/>
      <w:r>
        <w:rPr>
          <w:rFonts w:cs="Arial"/>
          <w:szCs w:val="22"/>
        </w:rPr>
        <w:t xml:space="preserve">9.1 </w:t>
      </w:r>
      <w:r>
        <w:rPr>
          <w:rFonts w:cs="Arial"/>
          <w:szCs w:val="22"/>
        </w:rPr>
        <w:tab/>
      </w:r>
      <w:r w:rsidR="00712A60" w:rsidRPr="00674417">
        <w:rPr>
          <w:rFonts w:cs="Arial"/>
          <w:szCs w:val="22"/>
        </w:rPr>
        <w:t xml:space="preserve">Zhotovitel prohlašuje, že ke dni podpisu této Smlouvy má uzavřenou pojistnou smlouvu, jejímž předmětem je pojištění odpovědnosti za škodu způsobenou zhotovitelem třetí osobě v souvislosti s výkonem jeho činnosti, ve výši </w:t>
      </w:r>
      <w:proofErr w:type="gramStart"/>
      <w:r w:rsidR="00712A60" w:rsidRPr="004E20CA">
        <w:rPr>
          <w:rFonts w:cs="Arial"/>
          <w:szCs w:val="22"/>
        </w:rPr>
        <w:t xml:space="preserve">nejméně </w:t>
      </w:r>
      <w:r w:rsidR="00BB1545" w:rsidRPr="004E20CA">
        <w:rPr>
          <w:rFonts w:cs="Arial"/>
        </w:rPr>
        <w:t xml:space="preserve"> </w:t>
      </w:r>
      <w:r w:rsidR="004E20CA" w:rsidRPr="004F088F">
        <w:rPr>
          <w:rFonts w:cs="Arial"/>
          <w:bCs/>
          <w:szCs w:val="22"/>
        </w:rPr>
        <w:t>1</w:t>
      </w:r>
      <w:proofErr w:type="gramEnd"/>
      <w:r w:rsidR="004E20CA" w:rsidRPr="004F088F">
        <w:rPr>
          <w:rFonts w:cs="Arial"/>
          <w:bCs/>
          <w:szCs w:val="22"/>
        </w:rPr>
        <w:t xml:space="preserve"> 000 000 </w:t>
      </w:r>
      <w:r w:rsidR="00BB1545" w:rsidRPr="004F088F">
        <w:rPr>
          <w:rFonts w:cs="Arial"/>
          <w:bCs/>
          <w:szCs w:val="22"/>
        </w:rPr>
        <w:t>Kč</w:t>
      </w:r>
      <w:r w:rsidR="00BB1545" w:rsidRPr="004F088F">
        <w:rPr>
          <w:rFonts w:cs="Arial"/>
          <w:bCs/>
        </w:rPr>
        <w:t>.</w:t>
      </w:r>
      <w:r w:rsidR="00712A60" w:rsidRPr="004E20CA">
        <w:rPr>
          <w:rFonts w:cs="Arial"/>
          <w:bCs/>
          <w:szCs w:val="22"/>
        </w:rPr>
        <w:t xml:space="preserve"> </w:t>
      </w:r>
      <w:r w:rsidR="004E20CA">
        <w:rPr>
          <w:rFonts w:cs="Arial"/>
          <w:bCs/>
          <w:szCs w:val="22"/>
        </w:rPr>
        <w:t xml:space="preserve"> </w:t>
      </w:r>
      <w:r w:rsidR="00712A60" w:rsidRPr="004E20CA">
        <w:rPr>
          <w:rFonts w:cs="Arial"/>
          <w:bCs/>
          <w:szCs w:val="22"/>
        </w:rPr>
        <w:t>Zhotovitel</w:t>
      </w:r>
      <w:r w:rsidR="00712A60" w:rsidRPr="00674417">
        <w:rPr>
          <w:rFonts w:cs="Arial"/>
          <w:szCs w:val="22"/>
        </w:rPr>
        <w:t xml:space="preserve"> se zavazuje, že po celou dobu trvání této smlouvy bude pojištěn ve smyslu tohoto ustanovení a že nedojde ke snížení pojistné částky pod částku uvedenou v předchozí větě. </w:t>
      </w:r>
      <w:r w:rsidR="00261C1F" w:rsidRPr="00674417">
        <w:rPr>
          <w:rFonts w:cs="Arial"/>
          <w:szCs w:val="22"/>
        </w:rPr>
        <w:t>Na žádost objednatele</w:t>
      </w:r>
      <w:r w:rsidR="00EC3A31">
        <w:rPr>
          <w:rFonts w:cs="Arial"/>
          <w:szCs w:val="22"/>
        </w:rPr>
        <w:t xml:space="preserve"> č. 1 a objednatele č. 2</w:t>
      </w:r>
      <w:r w:rsidR="00261C1F" w:rsidRPr="00674417">
        <w:rPr>
          <w:rFonts w:cs="Arial"/>
          <w:szCs w:val="22"/>
        </w:rPr>
        <w:t xml:space="preserve"> je zhotovitel </w:t>
      </w:r>
      <w:proofErr w:type="gramStart"/>
      <w:r w:rsidR="00261C1F" w:rsidRPr="00674417">
        <w:rPr>
          <w:rFonts w:cs="Arial"/>
          <w:szCs w:val="22"/>
        </w:rPr>
        <w:t>povinen  kdykoliv</w:t>
      </w:r>
      <w:proofErr w:type="gramEnd"/>
      <w:r w:rsidR="00261C1F" w:rsidRPr="00674417">
        <w:rPr>
          <w:rFonts w:cs="Arial"/>
          <w:szCs w:val="22"/>
        </w:rPr>
        <w:t xml:space="preserve"> předložit ve lhůtě 3 dnů uspokojivé doklady o tom, že pojistná smlouvy uzavřené zhotovitelem jsou a zůstávají v platnosti a účinnosti po celou dobu trvání této smlouvy a záruční doby z ní vyplývající.</w:t>
      </w:r>
    </w:p>
    <w:bookmarkEnd w:id="8"/>
    <w:p w14:paraId="405F720D" w14:textId="77777777" w:rsidR="009D39E8" w:rsidRPr="004D5F78" w:rsidRDefault="009D39E8" w:rsidP="005A0043">
      <w:pPr>
        <w:pStyle w:val="l-L1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br/>
      </w:r>
      <w:bookmarkStart w:id="9" w:name="_Ref376798291"/>
      <w:r w:rsidRPr="004D5F78">
        <w:rPr>
          <w:rFonts w:ascii="Arial" w:hAnsi="Arial" w:cs="Arial"/>
          <w:szCs w:val="22"/>
        </w:rPr>
        <w:t>Licenční ujednání</w:t>
      </w:r>
      <w:bookmarkEnd w:id="9"/>
    </w:p>
    <w:p w14:paraId="28A7233B" w14:textId="54978D23" w:rsidR="009D39E8" w:rsidRPr="004D5F78" w:rsidRDefault="009D39E8" w:rsidP="009D39E8">
      <w:pPr>
        <w:numPr>
          <w:ilvl w:val="1"/>
          <w:numId w:val="37"/>
        </w:numPr>
        <w:jc w:val="both"/>
        <w:rPr>
          <w:rFonts w:cs="Arial"/>
          <w:szCs w:val="22"/>
          <w:lang w:eastAsia="en-US"/>
        </w:rPr>
      </w:pPr>
      <w:r w:rsidRPr="004D5F78">
        <w:rPr>
          <w:rFonts w:cs="Arial"/>
          <w:szCs w:val="22"/>
          <w:lang w:eastAsia="en-US"/>
        </w:rPr>
        <w:t>Vzhledem k tomu, že součástí</w:t>
      </w:r>
      <w:r w:rsidR="00261C1F">
        <w:rPr>
          <w:rFonts w:cs="Arial"/>
          <w:szCs w:val="22"/>
          <w:lang w:eastAsia="en-US"/>
        </w:rPr>
        <w:t xml:space="preserve"> Díla</w:t>
      </w:r>
      <w:r w:rsidRPr="004D5F78">
        <w:rPr>
          <w:rFonts w:cs="Arial"/>
          <w:szCs w:val="22"/>
          <w:lang w:eastAsia="en-US"/>
        </w:rPr>
        <w:t xml:space="preserve"> dle této smlouvy je i plnění, které může naplňovat znaky autorského díla ve smyslu zákona č. 121/2000 Sb., o právu autorském, o právech souvisejících s právem autorským a o změně některých zákonů, </w:t>
      </w:r>
      <w:r w:rsidR="00261C1F">
        <w:rPr>
          <w:rFonts w:cs="Arial"/>
          <w:szCs w:val="22"/>
          <w:lang w:eastAsia="en-US"/>
        </w:rPr>
        <w:t xml:space="preserve">ve znění pozdějších předpisů </w:t>
      </w:r>
      <w:r w:rsidRPr="004D5F78">
        <w:rPr>
          <w:rFonts w:cs="Arial"/>
          <w:szCs w:val="22"/>
          <w:lang w:eastAsia="en-US"/>
        </w:rPr>
        <w:t xml:space="preserve">či předmětu chráněného průmyslovým vlastnictvím (dále jen „předmět ochrany“), je k těmto součástem </w:t>
      </w:r>
      <w:r w:rsidR="00261C1F">
        <w:rPr>
          <w:rFonts w:cs="Arial"/>
          <w:szCs w:val="22"/>
          <w:lang w:eastAsia="en-US"/>
        </w:rPr>
        <w:t>Díla</w:t>
      </w:r>
      <w:r w:rsidRPr="004D5F78">
        <w:rPr>
          <w:rFonts w:cs="Arial"/>
          <w:szCs w:val="22"/>
          <w:lang w:eastAsia="en-US"/>
        </w:rPr>
        <w:t xml:space="preserve"> poskytována licence za podmínek sjednaných v tomto </w:t>
      </w:r>
      <w:r w:rsidR="00B24B4D">
        <w:fldChar w:fldCharType="begin"/>
      </w:r>
      <w:r w:rsidR="00B24B4D">
        <w:instrText xml:space="preserve"> REF _Ref376798291 \r \h  \* MERGEFORMAT </w:instrText>
      </w:r>
      <w:r w:rsidR="00B24B4D">
        <w:fldChar w:fldCharType="separate"/>
      </w:r>
      <w:r w:rsidR="004E7FB7">
        <w:rPr>
          <w:rFonts w:cs="Arial"/>
          <w:szCs w:val="22"/>
          <w:lang w:eastAsia="en-US"/>
        </w:rPr>
        <w:t>č</w:t>
      </w:r>
      <w:r w:rsidR="00FA0B7A">
        <w:rPr>
          <w:rFonts w:cs="Arial"/>
          <w:szCs w:val="22"/>
          <w:lang w:eastAsia="en-US"/>
        </w:rPr>
        <w:t>l. X</w:t>
      </w:r>
      <w:r w:rsidR="00B24B4D">
        <w:fldChar w:fldCharType="end"/>
      </w:r>
      <w:r w:rsidRPr="004D5F78">
        <w:rPr>
          <w:rFonts w:cs="Arial"/>
          <w:szCs w:val="22"/>
          <w:lang w:eastAsia="en-US"/>
        </w:rPr>
        <w:t>. smlouvy.</w:t>
      </w:r>
    </w:p>
    <w:p w14:paraId="2EFF655A" w14:textId="77777777" w:rsidR="009D39E8" w:rsidRPr="004D5F78" w:rsidRDefault="009D39E8" w:rsidP="009D39E8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>Zhotovitel prohlašuje, že je oprávněn vykonávat svým jménem a na svůj účet majetková práva k předmětu ochrany a že je oprávněn k jeho užití udělit objednateli licenci.</w:t>
      </w:r>
    </w:p>
    <w:p w14:paraId="16DFFC26" w14:textId="54F5F432" w:rsidR="009D39E8" w:rsidRPr="00A06E3F" w:rsidRDefault="009D39E8" w:rsidP="009D39E8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A06E3F">
        <w:rPr>
          <w:rFonts w:cs="Arial"/>
          <w:b w:val="0"/>
          <w:szCs w:val="22"/>
          <w:u w:val="none"/>
        </w:rPr>
        <w:t>Zhotovitel poskytuje objednateli</w:t>
      </w:r>
      <w:r w:rsidR="00A06E3F" w:rsidRPr="00A06E3F">
        <w:rPr>
          <w:rFonts w:cs="Arial"/>
          <w:b w:val="0"/>
          <w:szCs w:val="22"/>
          <w:u w:val="none"/>
        </w:rPr>
        <w:t xml:space="preserve"> </w:t>
      </w:r>
      <w:r w:rsidR="00A06E3F" w:rsidRPr="00A06E3F">
        <w:rPr>
          <w:b w:val="0"/>
          <w:u w:val="none"/>
        </w:rPr>
        <w:t xml:space="preserve">č. 1 a objednateli č. </w:t>
      </w:r>
      <w:proofErr w:type="gramStart"/>
      <w:r w:rsidR="00A06E3F" w:rsidRPr="00A06E3F">
        <w:rPr>
          <w:b w:val="0"/>
          <w:u w:val="none"/>
        </w:rPr>
        <w:t xml:space="preserve">2 </w:t>
      </w:r>
      <w:r w:rsidRPr="00A06E3F">
        <w:rPr>
          <w:rFonts w:cs="Arial"/>
          <w:b w:val="0"/>
          <w:szCs w:val="22"/>
          <w:u w:val="none"/>
        </w:rPr>
        <w:t xml:space="preserve"> nevýhradní</w:t>
      </w:r>
      <w:proofErr w:type="gramEnd"/>
      <w:r w:rsidRPr="00A06E3F">
        <w:rPr>
          <w:rFonts w:cs="Arial"/>
          <w:b w:val="0"/>
          <w:szCs w:val="22"/>
          <w:u w:val="none"/>
        </w:rPr>
        <w:t xml:space="preserve"> oprávnění ke všem v úvahu přicházejícím způsobům užití předmětu ochrany a bez jakéhokoli omezení, a to zejména pokud jde o územní, časový nebo množstevní rozsah užití.</w:t>
      </w:r>
    </w:p>
    <w:p w14:paraId="29D8F81A" w14:textId="77777777" w:rsidR="009D39E8" w:rsidRPr="00A06E3F" w:rsidRDefault="009D39E8" w:rsidP="009D39E8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A06E3F">
        <w:rPr>
          <w:rFonts w:cs="Arial"/>
          <w:b w:val="0"/>
          <w:szCs w:val="22"/>
          <w:u w:val="none"/>
        </w:rPr>
        <w:t xml:space="preserve">Odměna za poskytnutí této licence je zahrnuta v ceně </w:t>
      </w:r>
      <w:r w:rsidR="00261C1F" w:rsidRPr="00A06E3F">
        <w:rPr>
          <w:rFonts w:cs="Arial"/>
          <w:b w:val="0"/>
          <w:szCs w:val="22"/>
          <w:u w:val="none"/>
        </w:rPr>
        <w:t>Díla</w:t>
      </w:r>
      <w:r w:rsidRPr="00A06E3F">
        <w:rPr>
          <w:rFonts w:cs="Arial"/>
          <w:b w:val="0"/>
          <w:szCs w:val="22"/>
          <w:u w:val="none"/>
        </w:rPr>
        <w:t xml:space="preserve"> dle této smlouvy. </w:t>
      </w:r>
    </w:p>
    <w:p w14:paraId="03B2BD10" w14:textId="78B5185C" w:rsidR="009D39E8" w:rsidRPr="00A06E3F" w:rsidRDefault="009D39E8" w:rsidP="009D39E8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A06E3F">
        <w:rPr>
          <w:rFonts w:cs="Arial"/>
          <w:b w:val="0"/>
          <w:szCs w:val="22"/>
          <w:u w:val="none"/>
        </w:rPr>
        <w:t>Objednatel</w:t>
      </w:r>
      <w:r w:rsidR="00A06E3F" w:rsidRPr="00A06E3F">
        <w:rPr>
          <w:rFonts w:cs="Arial"/>
          <w:b w:val="0"/>
          <w:szCs w:val="22"/>
          <w:u w:val="none"/>
        </w:rPr>
        <w:t xml:space="preserve"> </w:t>
      </w:r>
      <w:r w:rsidR="00A06E3F" w:rsidRPr="00A06E3F">
        <w:rPr>
          <w:b w:val="0"/>
          <w:szCs w:val="22"/>
          <w:u w:val="none"/>
        </w:rPr>
        <w:t xml:space="preserve">č. 1 a objednatel č. </w:t>
      </w:r>
      <w:proofErr w:type="gramStart"/>
      <w:r w:rsidR="00A06E3F" w:rsidRPr="00A06E3F">
        <w:rPr>
          <w:b w:val="0"/>
          <w:szCs w:val="22"/>
          <w:u w:val="none"/>
        </w:rPr>
        <w:t xml:space="preserve">2 </w:t>
      </w:r>
      <w:r w:rsidRPr="00A06E3F">
        <w:rPr>
          <w:rFonts w:cs="Arial"/>
          <w:b w:val="0"/>
          <w:szCs w:val="22"/>
          <w:u w:val="none"/>
        </w:rPr>
        <w:t xml:space="preserve"> je</w:t>
      </w:r>
      <w:proofErr w:type="gramEnd"/>
      <w:r w:rsidRPr="00A06E3F">
        <w:rPr>
          <w:rFonts w:cs="Arial"/>
          <w:b w:val="0"/>
          <w:szCs w:val="22"/>
          <w:u w:val="none"/>
        </w:rPr>
        <w:t xml:space="preserve"> oprávněn práva tvořící součást licence zcela nebo zčásti jako podlicenci poskytnout třetí osobě.</w:t>
      </w:r>
    </w:p>
    <w:p w14:paraId="7B0BCA74" w14:textId="3003251D" w:rsidR="006431F2" w:rsidRDefault="009D39E8" w:rsidP="004D5F78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A06E3F">
        <w:rPr>
          <w:rFonts w:cs="Arial"/>
          <w:b w:val="0"/>
          <w:szCs w:val="22"/>
          <w:u w:val="none"/>
        </w:rPr>
        <w:t>Objednatel</w:t>
      </w:r>
      <w:r w:rsidR="00A06E3F" w:rsidRPr="00A06E3F">
        <w:rPr>
          <w:rFonts w:cs="Arial"/>
          <w:b w:val="0"/>
          <w:szCs w:val="22"/>
          <w:u w:val="none"/>
        </w:rPr>
        <w:t xml:space="preserve"> </w:t>
      </w:r>
      <w:r w:rsidR="00A06E3F" w:rsidRPr="00A06E3F">
        <w:rPr>
          <w:b w:val="0"/>
          <w:szCs w:val="22"/>
          <w:u w:val="none"/>
        </w:rPr>
        <w:t xml:space="preserve">č. 1 a objednatel č. </w:t>
      </w:r>
      <w:proofErr w:type="gramStart"/>
      <w:r w:rsidR="00A06E3F" w:rsidRPr="00A06E3F">
        <w:rPr>
          <w:b w:val="0"/>
          <w:szCs w:val="22"/>
          <w:u w:val="none"/>
        </w:rPr>
        <w:t xml:space="preserve">2 </w:t>
      </w:r>
      <w:r w:rsidRPr="00A06E3F">
        <w:rPr>
          <w:rFonts w:cs="Arial"/>
          <w:b w:val="0"/>
          <w:szCs w:val="22"/>
          <w:u w:val="none"/>
        </w:rPr>
        <w:t xml:space="preserve"> je</w:t>
      </w:r>
      <w:proofErr w:type="gramEnd"/>
      <w:r w:rsidRPr="00A06E3F">
        <w:rPr>
          <w:rFonts w:cs="Arial"/>
          <w:b w:val="0"/>
          <w:szCs w:val="22"/>
          <w:u w:val="none"/>
        </w:rPr>
        <w:t xml:space="preserve"> oprávněn předmět ochrany upravit či jinak měnit, a to bez souhlasu zhotovitele.</w:t>
      </w:r>
    </w:p>
    <w:p w14:paraId="21BCCD24" w14:textId="77777777" w:rsidR="002F4E05" w:rsidRPr="002F4E05" w:rsidRDefault="002F4E05" w:rsidP="002F4E05">
      <w:pPr>
        <w:rPr>
          <w:lang w:eastAsia="en-US"/>
        </w:rPr>
      </w:pPr>
    </w:p>
    <w:p w14:paraId="0E62B476" w14:textId="77777777" w:rsidR="003C6C55" w:rsidRPr="004D5F78" w:rsidRDefault="003C6C55" w:rsidP="00012B64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lastRenderedPageBreak/>
        <w:br/>
        <w:t>Smluvní pokuty</w:t>
      </w:r>
      <w:r w:rsidR="001640AC" w:rsidRPr="004D5F78">
        <w:rPr>
          <w:rFonts w:ascii="Arial" w:hAnsi="Arial" w:cs="Arial"/>
          <w:szCs w:val="22"/>
        </w:rPr>
        <w:t>, náhrada škody</w:t>
      </w:r>
      <w:r w:rsidR="00024114" w:rsidRPr="004D5F78">
        <w:rPr>
          <w:rFonts w:ascii="Arial" w:hAnsi="Arial" w:cs="Arial"/>
          <w:szCs w:val="22"/>
        </w:rPr>
        <w:t xml:space="preserve">, </w:t>
      </w:r>
      <w:r w:rsidRPr="004D5F78">
        <w:rPr>
          <w:rFonts w:ascii="Arial" w:hAnsi="Arial" w:cs="Arial"/>
          <w:szCs w:val="22"/>
        </w:rPr>
        <w:t>odstoupení od smlouvy</w:t>
      </w:r>
      <w:r w:rsidR="00024114" w:rsidRPr="004D5F78">
        <w:rPr>
          <w:rFonts w:ascii="Arial" w:hAnsi="Arial" w:cs="Arial"/>
          <w:szCs w:val="22"/>
        </w:rPr>
        <w:t xml:space="preserve"> a výpověď smlouvy</w:t>
      </w:r>
    </w:p>
    <w:p w14:paraId="5B4C3BDE" w14:textId="77777777" w:rsidR="004E20CA" w:rsidRPr="004D5F78" w:rsidRDefault="004E20CA" w:rsidP="004E20CA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D74730">
        <w:rPr>
          <w:rStyle w:val="l-L2Char"/>
          <w:rFonts w:cs="Arial"/>
          <w:b w:val="0"/>
          <w:szCs w:val="22"/>
          <w:u w:val="none"/>
        </w:rPr>
        <w:t xml:space="preserve">Je-li zhotovitel v prodlení s předáním Díla či jeho části v termínu dle </w:t>
      </w:r>
      <w:r w:rsidRPr="00D74730">
        <w:fldChar w:fldCharType="begin"/>
      </w:r>
      <w:r w:rsidRPr="00D74730">
        <w:instrText xml:space="preserve"> REF _Ref376528450 \r \h  \* MERGEFORMAT </w:instrText>
      </w:r>
      <w:r w:rsidRPr="00D74730">
        <w:fldChar w:fldCharType="separate"/>
      </w:r>
      <w:r w:rsidRPr="00D74730">
        <w:rPr>
          <w:rStyle w:val="l-L2Char"/>
          <w:rFonts w:cs="Arial"/>
          <w:b w:val="0"/>
          <w:szCs w:val="22"/>
          <w:u w:val="none"/>
        </w:rPr>
        <w:t>Čl. III</w:t>
      </w:r>
      <w:r w:rsidRPr="00D74730">
        <w:fldChar w:fldCharType="end"/>
      </w:r>
      <w:r w:rsidRPr="00D74730">
        <w:rPr>
          <w:rStyle w:val="l-L2Char"/>
          <w:rFonts w:cs="Arial"/>
          <w:b w:val="0"/>
          <w:szCs w:val="22"/>
          <w:u w:val="none"/>
        </w:rPr>
        <w:t xml:space="preserve"> této smlouvy, uhradí objednatel</w:t>
      </w:r>
      <w:r>
        <w:rPr>
          <w:rStyle w:val="l-L2Char"/>
          <w:rFonts w:cs="Arial"/>
          <w:b w:val="0"/>
          <w:szCs w:val="22"/>
          <w:u w:val="none"/>
        </w:rPr>
        <w:t>ům</w:t>
      </w:r>
      <w:r w:rsidRPr="00D74730">
        <w:rPr>
          <w:rStyle w:val="l-L2Char"/>
          <w:rFonts w:cs="Arial"/>
          <w:b w:val="0"/>
          <w:szCs w:val="22"/>
          <w:u w:val="none"/>
        </w:rPr>
        <w:t xml:space="preserve"> smluvní pokutu ve výši 0,05% z ceny </w:t>
      </w:r>
      <w:proofErr w:type="gramStart"/>
      <w:r w:rsidRPr="00D74730">
        <w:rPr>
          <w:rStyle w:val="l-L2Char"/>
          <w:rFonts w:cs="Arial"/>
          <w:b w:val="0"/>
          <w:szCs w:val="22"/>
          <w:u w:val="none"/>
        </w:rPr>
        <w:t xml:space="preserve">Díla </w:t>
      </w:r>
      <w:r w:rsidRPr="00D74730">
        <w:t xml:space="preserve"> </w:t>
      </w:r>
      <w:r w:rsidRPr="00D74730">
        <w:rPr>
          <w:rStyle w:val="l-L2Char"/>
          <w:rFonts w:cs="Arial"/>
          <w:b w:val="0"/>
          <w:szCs w:val="22"/>
          <w:u w:val="none"/>
        </w:rPr>
        <w:t>bez</w:t>
      </w:r>
      <w:proofErr w:type="gramEnd"/>
      <w:r w:rsidRPr="00D74730">
        <w:rPr>
          <w:rStyle w:val="l-L2Char"/>
          <w:rFonts w:cs="Arial"/>
          <w:b w:val="0"/>
          <w:szCs w:val="22"/>
          <w:u w:val="none"/>
        </w:rPr>
        <w:t xml:space="preserve"> DPH  dle čl. V odst. 5.2 z ceny dílčího plnění dle</w:t>
      </w:r>
      <w:r w:rsidRPr="00261C1F">
        <w:rPr>
          <w:rStyle w:val="l-L2Char"/>
          <w:rFonts w:cs="Arial"/>
          <w:b w:val="0"/>
          <w:szCs w:val="22"/>
          <w:u w:val="none"/>
        </w:rPr>
        <w:t xml:space="preserve"> Smlouvy  za každý byť i jen započatý den prodlení.</w:t>
      </w:r>
    </w:p>
    <w:p w14:paraId="16A18A91" w14:textId="53086146" w:rsidR="004E20CA" w:rsidRPr="00233783" w:rsidRDefault="004E20CA" w:rsidP="004E20CA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Je-li zhotovitel v prodlení s odstraněním vad </w:t>
      </w:r>
      <w:r>
        <w:rPr>
          <w:rStyle w:val="l-L2Char"/>
          <w:rFonts w:cs="Arial"/>
          <w:b w:val="0"/>
          <w:szCs w:val="22"/>
          <w:u w:val="none"/>
        </w:rPr>
        <w:t>Díla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či jeho</w:t>
      </w:r>
      <w:r>
        <w:rPr>
          <w:rStyle w:val="l-L2Char"/>
          <w:rFonts w:cs="Arial"/>
          <w:b w:val="0"/>
          <w:szCs w:val="22"/>
          <w:u w:val="none"/>
        </w:rPr>
        <w:t xml:space="preserve"> části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>
        <w:rPr>
          <w:rStyle w:val="l-L2Char"/>
          <w:rFonts w:cs="Arial"/>
          <w:b w:val="0"/>
          <w:vanish/>
          <w:szCs w:val="22"/>
          <w:u w:val="none"/>
        </w:rPr>
        <w:cr/>
        <w:t xml:space="preserve">i jeho části .  ně možná, vhodné upravit dle ceny o dílo, např. 0,05 </w:t>
      </w:r>
      <w:r>
        <w:rPr>
          <w:rStyle w:val="l-L2Char"/>
          <w:rFonts w:cs="Arial"/>
          <w:b w:val="0"/>
          <w:vanish/>
          <w:szCs w:val="22"/>
          <w:u w:val="none"/>
        </w:rPr>
        <w:pgNum/>
      </w:r>
      <w:r>
        <w:rPr>
          <w:rStyle w:val="l-L2Char"/>
          <w:rFonts w:cs="Arial"/>
          <w:b w:val="0"/>
          <w:vanish/>
          <w:szCs w:val="22"/>
          <w:u w:val="none"/>
        </w:rPr>
        <w:pgNum/>
      </w:r>
      <w:r>
        <w:rPr>
          <w:rStyle w:val="l-L2Char"/>
          <w:rFonts w:cs="Arial"/>
          <w:b w:val="0"/>
          <w:vanish/>
          <w:szCs w:val="22"/>
          <w:u w:val="none"/>
        </w:rPr>
        <w:pgNum/>
      </w:r>
      <w:r>
        <w:rPr>
          <w:rStyle w:val="l-L2Char"/>
          <w:rFonts w:cs="Arial"/>
          <w:b w:val="0"/>
          <w:vanish/>
          <w:szCs w:val="22"/>
          <w:u w:val="none"/>
        </w:rPr>
        <w:pgNum/>
      </w:r>
      <w:r>
        <w:rPr>
          <w:rStyle w:val="l-L2Char"/>
          <w:rFonts w:cs="Arial"/>
          <w:b w:val="0"/>
          <w:vanish/>
          <w:szCs w:val="22"/>
          <w:u w:val="none"/>
        </w:rPr>
        <w:pgNum/>
      </w:r>
      <w:r>
        <w:rPr>
          <w:rStyle w:val="l-L2Char"/>
          <w:rFonts w:cs="Arial"/>
          <w:b w:val="0"/>
          <w:vanish/>
          <w:szCs w:val="22"/>
          <w:u w:val="none"/>
        </w:rPr>
        <w:pgNum/>
      </w:r>
      <w:r>
        <w:rPr>
          <w:rStyle w:val="l-L2Char"/>
          <w:rFonts w:cs="Arial"/>
          <w:b w:val="0"/>
          <w:vanish/>
          <w:szCs w:val="22"/>
          <w:u w:val="none"/>
        </w:rPr>
        <w:pgNum/>
      </w:r>
      <w:r>
        <w:rPr>
          <w:rStyle w:val="l-L2Char"/>
          <w:rFonts w:cs="Arial"/>
          <w:b w:val="0"/>
          <w:vanish/>
          <w:szCs w:val="22"/>
          <w:u w:val="none"/>
        </w:rPr>
        <w:pgNum/>
      </w:r>
      <w:r>
        <w:rPr>
          <w:rStyle w:val="l-L2Char"/>
          <w:rFonts w:cs="Arial"/>
          <w:b w:val="0"/>
          <w:vanish/>
          <w:szCs w:val="22"/>
          <w:u w:val="none"/>
        </w:rPr>
        <w:pgNum/>
      </w:r>
      <w:r>
        <w:rPr>
          <w:rStyle w:val="l-L2Char"/>
          <w:rFonts w:cs="Arial"/>
          <w:b w:val="0"/>
          <w:vanish/>
          <w:szCs w:val="22"/>
          <w:u w:val="none"/>
        </w:rPr>
        <w:pgNum/>
      </w:r>
      <w:r>
        <w:rPr>
          <w:rStyle w:val="l-L2Char"/>
          <w:rFonts w:cs="Arial"/>
          <w:b w:val="0"/>
          <w:vanish/>
          <w:szCs w:val="22"/>
          <w:u w:val="none"/>
        </w:rPr>
        <w:pgNum/>
      </w:r>
      <w:r>
        <w:rPr>
          <w:rStyle w:val="l-L2Char"/>
          <w:rFonts w:cs="Arial"/>
          <w:b w:val="0"/>
          <w:vanish/>
          <w:szCs w:val="22"/>
          <w:u w:val="none"/>
        </w:rPr>
        <w:pgNum/>
      </w:r>
      <w:r>
        <w:rPr>
          <w:rStyle w:val="l-L2Char"/>
          <w:rFonts w:cs="Arial"/>
          <w:b w:val="0"/>
          <w:vanish/>
          <w:szCs w:val="22"/>
          <w:u w:val="none"/>
        </w:rPr>
        <w:pgNum/>
      </w:r>
      <w:r>
        <w:rPr>
          <w:rStyle w:val="l-L2Char"/>
          <w:rFonts w:cs="Arial"/>
          <w:b w:val="0"/>
          <w:vanish/>
          <w:szCs w:val="22"/>
          <w:u w:val="none"/>
        </w:rPr>
        <w:pgNum/>
      </w:r>
      <w:r>
        <w:rPr>
          <w:rStyle w:val="l-L2Char"/>
          <w:rFonts w:cs="Arial"/>
          <w:b w:val="0"/>
          <w:vanish/>
          <w:szCs w:val="22"/>
          <w:u w:val="none"/>
        </w:rPr>
        <w:pgNum/>
      </w:r>
      <w:r>
        <w:rPr>
          <w:rStyle w:val="l-L2Char"/>
          <w:rFonts w:cs="Arial"/>
          <w:b w:val="0"/>
          <w:vanish/>
          <w:szCs w:val="22"/>
          <w:u w:val="none"/>
        </w:rPr>
        <w:pgNum/>
      </w:r>
      <w:r>
        <w:rPr>
          <w:rStyle w:val="l-L2Char"/>
          <w:rFonts w:cs="Arial"/>
          <w:b w:val="0"/>
          <w:vanish/>
          <w:szCs w:val="22"/>
          <w:u w:val="none"/>
        </w:rPr>
        <w:pgNum/>
      </w:r>
      <w:r>
        <w:rPr>
          <w:rStyle w:val="l-L2Char"/>
          <w:rFonts w:cs="Arial"/>
          <w:b w:val="0"/>
          <w:vanish/>
          <w:szCs w:val="22"/>
          <w:u w:val="none"/>
        </w:rPr>
        <w:pgNum/>
      </w:r>
      <w:r>
        <w:rPr>
          <w:rStyle w:val="l-L2Char"/>
          <w:rFonts w:cs="Arial"/>
          <w:b w:val="0"/>
          <w:vanish/>
          <w:szCs w:val="22"/>
          <w:u w:val="none"/>
        </w:rPr>
        <w:pgNum/>
      </w:r>
      <w:r>
        <w:rPr>
          <w:rStyle w:val="l-L2Char"/>
          <w:rFonts w:cs="Arial"/>
          <w:b w:val="0"/>
          <w:vanish/>
          <w:szCs w:val="22"/>
          <w:u w:val="none"/>
        </w:rPr>
        <w:pgNum/>
      </w:r>
      <w:r>
        <w:rPr>
          <w:rStyle w:val="l-L2Char"/>
          <w:rFonts w:cs="Arial"/>
          <w:b w:val="0"/>
          <w:vanish/>
          <w:szCs w:val="22"/>
          <w:u w:val="none"/>
        </w:rPr>
        <w:pgNum/>
      </w:r>
      <w:r>
        <w:rPr>
          <w:rStyle w:val="l-L2Char"/>
          <w:rFonts w:cs="Arial"/>
          <w:b w:val="0"/>
          <w:vanish/>
          <w:szCs w:val="22"/>
          <w:u w:val="none"/>
        </w:rPr>
        <w:pgNum/>
      </w:r>
      <w:r>
        <w:rPr>
          <w:rStyle w:val="l-L2Char"/>
          <w:rFonts w:cs="Arial"/>
          <w:b w:val="0"/>
          <w:vanish/>
          <w:szCs w:val="22"/>
          <w:u w:val="none"/>
        </w:rPr>
        <w:pgNum/>
      </w:r>
      <w:r>
        <w:rPr>
          <w:rStyle w:val="l-L2Char"/>
          <w:rFonts w:cs="Arial"/>
          <w:b w:val="0"/>
          <w:vanish/>
          <w:szCs w:val="22"/>
          <w:u w:val="none"/>
        </w:rPr>
        <w:pgNum/>
      </w:r>
      <w:r>
        <w:rPr>
          <w:rStyle w:val="l-L2Char"/>
          <w:rFonts w:cs="Arial"/>
          <w:b w:val="0"/>
          <w:vanish/>
          <w:szCs w:val="22"/>
          <w:u w:val="none"/>
        </w:rPr>
        <w:pgNum/>
      </w:r>
      <w:r>
        <w:rPr>
          <w:rStyle w:val="l-L2Char"/>
          <w:rFonts w:cs="Arial"/>
          <w:b w:val="0"/>
          <w:vanish/>
          <w:szCs w:val="22"/>
          <w:u w:val="none"/>
        </w:rPr>
        <w:pgNum/>
      </w:r>
      <w:r>
        <w:rPr>
          <w:rStyle w:val="l-L2Char"/>
          <w:rFonts w:cs="Arial"/>
          <w:b w:val="0"/>
          <w:vanish/>
          <w:szCs w:val="22"/>
          <w:u w:val="none"/>
        </w:rPr>
        <w:pgNum/>
      </w:r>
      <w:r>
        <w:rPr>
          <w:rStyle w:val="l-L2Char"/>
          <w:rFonts w:cs="Arial"/>
          <w:b w:val="0"/>
          <w:vanish/>
          <w:szCs w:val="22"/>
          <w:u w:val="none"/>
        </w:rPr>
        <w:pgNum/>
      </w:r>
      <w:r>
        <w:rPr>
          <w:rStyle w:val="l-L2Char"/>
          <w:rFonts w:cs="Arial"/>
          <w:b w:val="0"/>
          <w:vanish/>
          <w:szCs w:val="22"/>
          <w:u w:val="none"/>
        </w:rPr>
        <w:pgNum/>
      </w:r>
      <w:r>
        <w:rPr>
          <w:rStyle w:val="l-L2Char"/>
          <w:rFonts w:cs="Arial"/>
          <w:b w:val="0"/>
          <w:vanish/>
          <w:szCs w:val="22"/>
          <w:u w:val="none"/>
        </w:rPr>
        <w:pgNum/>
      </w:r>
      <w:r>
        <w:rPr>
          <w:rStyle w:val="l-L2Char"/>
          <w:rFonts w:cs="Arial"/>
          <w:b w:val="0"/>
          <w:vanish/>
          <w:szCs w:val="22"/>
          <w:u w:val="none"/>
        </w:rPr>
        <w:pgNum/>
      </w:r>
      <w:r>
        <w:rPr>
          <w:rStyle w:val="l-L2Char"/>
          <w:rFonts w:cs="Arial"/>
          <w:b w:val="0"/>
          <w:vanish/>
          <w:szCs w:val="22"/>
          <w:u w:val="none"/>
        </w:rPr>
        <w:pgNum/>
      </w:r>
      <w:r>
        <w:rPr>
          <w:rStyle w:val="l-L2Char"/>
          <w:rFonts w:cs="Arial"/>
          <w:b w:val="0"/>
          <w:vanish/>
          <w:szCs w:val="22"/>
          <w:u w:val="none"/>
        </w:rPr>
        <w:pgNum/>
      </w:r>
      <w:r>
        <w:rPr>
          <w:rStyle w:val="l-L2Char"/>
          <w:rFonts w:cs="Arial"/>
          <w:b w:val="0"/>
          <w:vanish/>
          <w:szCs w:val="22"/>
          <w:u w:val="none"/>
        </w:rPr>
        <w:pgNum/>
      </w:r>
      <w:r>
        <w:rPr>
          <w:rStyle w:val="l-L2Char"/>
          <w:rFonts w:cs="Arial"/>
          <w:b w:val="0"/>
          <w:vanish/>
          <w:szCs w:val="22"/>
          <w:u w:val="none"/>
        </w:rPr>
        <w:pgNum/>
      </w:r>
      <w:r>
        <w:rPr>
          <w:rStyle w:val="l-L2Char"/>
          <w:rFonts w:cs="Arial"/>
          <w:b w:val="0"/>
          <w:vanish/>
          <w:szCs w:val="22"/>
          <w:u w:val="none"/>
        </w:rPr>
        <w:pgNum/>
      </w:r>
      <w:r>
        <w:rPr>
          <w:rStyle w:val="l-L2Char"/>
          <w:rFonts w:cs="Arial"/>
          <w:b w:val="0"/>
          <w:vanish/>
          <w:szCs w:val="22"/>
          <w:u w:val="none"/>
        </w:rPr>
        <w:pgNum/>
      </w:r>
      <w:r>
        <w:rPr>
          <w:rStyle w:val="l-L2Char"/>
          <w:rFonts w:cs="Arial"/>
          <w:b w:val="0"/>
          <w:vanish/>
          <w:szCs w:val="22"/>
          <w:u w:val="none"/>
        </w:rPr>
        <w:pgNum/>
      </w:r>
      <w:r>
        <w:rPr>
          <w:rStyle w:val="l-L2Char"/>
          <w:rFonts w:cs="Arial"/>
          <w:b w:val="0"/>
          <w:vanish/>
          <w:szCs w:val="22"/>
          <w:u w:val="none"/>
        </w:rPr>
        <w:pgNum/>
      </w:r>
      <w:r>
        <w:rPr>
          <w:rStyle w:val="l-L2Char"/>
          <w:rFonts w:cs="Arial"/>
          <w:b w:val="0"/>
          <w:vanish/>
          <w:szCs w:val="22"/>
          <w:u w:val="none"/>
        </w:rPr>
        <w:pgNum/>
      </w:r>
      <w:r>
        <w:rPr>
          <w:rStyle w:val="l-L2Char"/>
          <w:rFonts w:cs="Arial"/>
          <w:b w:val="0"/>
          <w:vanish/>
          <w:szCs w:val="22"/>
          <w:u w:val="none"/>
        </w:rPr>
        <w:pgNum/>
      </w:r>
      <w:r>
        <w:rPr>
          <w:rStyle w:val="l-L2Char"/>
          <w:rFonts w:cs="Arial"/>
          <w:b w:val="0"/>
          <w:vanish/>
          <w:szCs w:val="22"/>
          <w:u w:val="none"/>
        </w:rPr>
        <w:pgNum/>
      </w:r>
      <w:r>
        <w:rPr>
          <w:rStyle w:val="l-L2Char"/>
          <w:rFonts w:cs="Arial"/>
          <w:b w:val="0"/>
          <w:vanish/>
          <w:szCs w:val="22"/>
          <w:u w:val="none"/>
        </w:rPr>
        <w:pgNum/>
      </w:r>
      <w:r>
        <w:rPr>
          <w:rStyle w:val="l-L2Char"/>
          <w:rFonts w:cs="Arial"/>
          <w:b w:val="0"/>
          <w:vanish/>
          <w:szCs w:val="22"/>
          <w:u w:val="none"/>
        </w:rPr>
        <w:pgNum/>
      </w:r>
      <w:r>
        <w:rPr>
          <w:rStyle w:val="l-L2Char"/>
          <w:rFonts w:cs="Arial"/>
          <w:b w:val="0"/>
          <w:vanish/>
          <w:szCs w:val="22"/>
          <w:u w:val="none"/>
        </w:rPr>
        <w:pgNum/>
      </w:r>
      <w:r>
        <w:rPr>
          <w:rStyle w:val="l-L2Char"/>
          <w:rFonts w:cs="Arial"/>
          <w:b w:val="0"/>
          <w:vanish/>
          <w:szCs w:val="22"/>
          <w:u w:val="none"/>
        </w:rPr>
        <w:pgNum/>
      </w:r>
      <w:r>
        <w:rPr>
          <w:rStyle w:val="l-L2Char"/>
          <w:rFonts w:cs="Arial"/>
          <w:b w:val="0"/>
          <w:vanish/>
          <w:szCs w:val="22"/>
          <w:u w:val="none"/>
        </w:rPr>
        <w:pgNum/>
      </w:r>
      <w:r>
        <w:rPr>
          <w:rStyle w:val="l-L2Char"/>
          <w:rFonts w:cs="Arial"/>
          <w:b w:val="0"/>
          <w:vanish/>
          <w:szCs w:val="22"/>
          <w:u w:val="none"/>
        </w:rPr>
        <w:pgNum/>
      </w:r>
      <w:r>
        <w:rPr>
          <w:rStyle w:val="l-L2Char"/>
          <w:rFonts w:cs="Arial"/>
          <w:b w:val="0"/>
          <w:vanish/>
          <w:szCs w:val="22"/>
          <w:u w:val="none"/>
        </w:rPr>
        <w:pgNum/>
      </w:r>
      <w:r>
        <w:rPr>
          <w:rStyle w:val="l-L2Char"/>
          <w:rFonts w:cs="Arial"/>
          <w:b w:val="0"/>
          <w:vanish/>
          <w:szCs w:val="22"/>
          <w:u w:val="none"/>
        </w:rPr>
        <w:pgNum/>
      </w:r>
      <w:r>
        <w:rPr>
          <w:rStyle w:val="l-L2Char"/>
          <w:rFonts w:cs="Arial"/>
          <w:b w:val="0"/>
          <w:vanish/>
          <w:szCs w:val="22"/>
          <w:u w:val="none"/>
        </w:rPr>
        <w:pgNum/>
      </w:r>
      <w:r>
        <w:rPr>
          <w:rStyle w:val="l-L2Char"/>
          <w:rFonts w:cs="Arial"/>
          <w:b w:val="0"/>
          <w:vanish/>
          <w:szCs w:val="22"/>
          <w:u w:val="none"/>
        </w:rPr>
        <w:pgNum/>
      </w:r>
      <w:r>
        <w:rPr>
          <w:rStyle w:val="l-L2Char"/>
          <w:rFonts w:cs="Arial"/>
          <w:b w:val="0"/>
          <w:vanish/>
          <w:szCs w:val="22"/>
          <w:u w:val="none"/>
        </w:rPr>
        <w:pgNum/>
      </w:r>
      <w:r>
        <w:rPr>
          <w:rStyle w:val="l-L2Char"/>
          <w:rFonts w:cs="Arial"/>
          <w:b w:val="0"/>
          <w:vanish/>
          <w:szCs w:val="22"/>
          <w:u w:val="none"/>
        </w:rPr>
        <w:pgNum/>
      </w:r>
      <w:r>
        <w:rPr>
          <w:rStyle w:val="l-L2Char"/>
          <w:rFonts w:cs="Arial"/>
          <w:b w:val="0"/>
          <w:vanish/>
          <w:szCs w:val="22"/>
          <w:u w:val="none"/>
        </w:rPr>
        <w:pgNum/>
      </w:r>
      <w:r>
        <w:rPr>
          <w:rStyle w:val="l-L2Char"/>
          <w:rFonts w:cs="Arial"/>
          <w:b w:val="0"/>
          <w:vanish/>
          <w:szCs w:val="22"/>
          <w:u w:val="none"/>
        </w:rPr>
        <w:pgNum/>
      </w:r>
      <w:r>
        <w:rPr>
          <w:rStyle w:val="l-L2Char"/>
          <w:rFonts w:cs="Arial"/>
          <w:b w:val="0"/>
          <w:vanish/>
          <w:szCs w:val="22"/>
          <w:u w:val="none"/>
        </w:rPr>
        <w:pgNum/>
      </w:r>
      <w:r>
        <w:rPr>
          <w:rStyle w:val="l-L2Char"/>
          <w:rFonts w:cs="Arial"/>
          <w:b w:val="0"/>
          <w:vanish/>
          <w:szCs w:val="22"/>
          <w:u w:val="none"/>
        </w:rPr>
        <w:pgNum/>
      </w:r>
      <w:r w:rsidRPr="00F805D1">
        <w:rPr>
          <w:rStyle w:val="l-L2Char"/>
          <w:rFonts w:cs="Arial"/>
          <w:b w:val="0"/>
          <w:szCs w:val="22"/>
          <w:u w:val="none"/>
        </w:rPr>
        <w:t xml:space="preserve">v termínu dle odst. </w:t>
      </w:r>
      <w:r w:rsidRPr="00F805D1">
        <w:rPr>
          <w:rStyle w:val="l-L2Char"/>
          <w:rFonts w:cs="Arial"/>
          <w:b w:val="0"/>
          <w:szCs w:val="22"/>
          <w:u w:val="none"/>
        </w:rPr>
        <w:fldChar w:fldCharType="begin"/>
      </w:r>
      <w:r w:rsidRPr="00233783">
        <w:rPr>
          <w:rStyle w:val="l-L2Char"/>
          <w:rFonts w:cs="Arial"/>
          <w:b w:val="0"/>
          <w:szCs w:val="22"/>
          <w:u w:val="none"/>
        </w:rPr>
        <w:instrText xml:space="preserve"> REF _Ref376528927 \r \h  \* MERGEFORMAT </w:instrText>
      </w:r>
      <w:r w:rsidRPr="00F805D1">
        <w:rPr>
          <w:rStyle w:val="l-L2Char"/>
          <w:rFonts w:cs="Arial"/>
          <w:b w:val="0"/>
          <w:szCs w:val="22"/>
          <w:u w:val="none"/>
        </w:rPr>
      </w:r>
      <w:r w:rsidRPr="00F805D1">
        <w:rPr>
          <w:rStyle w:val="l-L2Char"/>
          <w:rFonts w:cs="Arial"/>
          <w:b w:val="0"/>
          <w:szCs w:val="22"/>
          <w:u w:val="none"/>
        </w:rPr>
        <w:fldChar w:fldCharType="separate"/>
      </w:r>
      <w:r w:rsidRPr="00F805D1">
        <w:rPr>
          <w:rStyle w:val="l-L2Char"/>
          <w:rFonts w:cs="Arial"/>
          <w:b w:val="0"/>
          <w:szCs w:val="22"/>
          <w:u w:val="none"/>
        </w:rPr>
        <w:t>6.4</w:t>
      </w:r>
      <w:r w:rsidRPr="00F805D1">
        <w:rPr>
          <w:rStyle w:val="l-L2Char"/>
          <w:rFonts w:cs="Arial"/>
          <w:b w:val="0"/>
          <w:szCs w:val="22"/>
          <w:u w:val="none"/>
        </w:rPr>
        <w:fldChar w:fldCharType="end"/>
      </w:r>
      <w:r w:rsidRPr="00F805D1">
        <w:rPr>
          <w:rStyle w:val="l-L2Char"/>
          <w:rFonts w:cs="Arial"/>
          <w:b w:val="0"/>
          <w:szCs w:val="22"/>
          <w:u w:val="none"/>
        </w:rPr>
        <w:t xml:space="preserve"> této smlouvy, uhradí objednate</w:t>
      </w:r>
      <w:r w:rsidR="00A06E3F">
        <w:rPr>
          <w:rStyle w:val="l-L2Char"/>
          <w:rFonts w:cs="Arial"/>
          <w:b w:val="0"/>
          <w:szCs w:val="22"/>
          <w:u w:val="none"/>
        </w:rPr>
        <w:t>li č. 2</w:t>
      </w:r>
      <w:r w:rsidRPr="00F805D1">
        <w:rPr>
          <w:rStyle w:val="l-L2Char"/>
          <w:rFonts w:cs="Arial"/>
          <w:b w:val="0"/>
          <w:szCs w:val="22"/>
          <w:u w:val="none"/>
        </w:rPr>
        <w:t xml:space="preserve"> smluvní </w:t>
      </w:r>
      <w:r w:rsidRPr="0053219E">
        <w:rPr>
          <w:rStyle w:val="l-L2Char"/>
          <w:rFonts w:cs="Arial"/>
          <w:b w:val="0"/>
          <w:szCs w:val="22"/>
          <w:u w:val="none"/>
        </w:rPr>
        <w:t>pokutu ve výši 0,</w:t>
      </w:r>
      <w:r w:rsidRPr="003B2A34">
        <w:rPr>
          <w:rStyle w:val="l-L2Char"/>
          <w:rFonts w:cs="Arial"/>
          <w:b w:val="0"/>
          <w:szCs w:val="22"/>
          <w:u w:val="none"/>
        </w:rPr>
        <w:t>5</w:t>
      </w:r>
      <w:r w:rsidRPr="0053219E">
        <w:rPr>
          <w:rStyle w:val="l-L2Char"/>
          <w:rFonts w:cs="Arial"/>
          <w:b w:val="0"/>
          <w:szCs w:val="22"/>
          <w:u w:val="none"/>
        </w:rPr>
        <w:t xml:space="preserve">% z celkové ceny takového </w:t>
      </w:r>
      <w:r w:rsidRPr="003B2A34">
        <w:rPr>
          <w:rStyle w:val="l-L2Char"/>
          <w:rFonts w:cs="Arial"/>
          <w:b w:val="0"/>
          <w:szCs w:val="22"/>
          <w:u w:val="none"/>
        </w:rPr>
        <w:t xml:space="preserve">Díla či jeho části dle Čl. V odst. 5.2 smlouvy, min. však 1 000 </w:t>
      </w:r>
      <w:proofErr w:type="gramStart"/>
      <w:r w:rsidRPr="003B2A34">
        <w:rPr>
          <w:rStyle w:val="l-L2Char"/>
          <w:rFonts w:cs="Arial"/>
          <w:b w:val="0"/>
          <w:szCs w:val="22"/>
          <w:u w:val="none"/>
        </w:rPr>
        <w:t>Kč</w:t>
      </w:r>
      <w:r w:rsidRPr="0053219E">
        <w:rPr>
          <w:rStyle w:val="l-L2Char"/>
          <w:rFonts w:cs="Arial"/>
          <w:b w:val="0"/>
          <w:szCs w:val="22"/>
          <w:u w:val="none"/>
        </w:rPr>
        <w:t xml:space="preserve">  za</w:t>
      </w:r>
      <w:proofErr w:type="gramEnd"/>
      <w:r w:rsidRPr="0053219E">
        <w:rPr>
          <w:rStyle w:val="l-L2Char"/>
          <w:rFonts w:cs="Arial"/>
          <w:b w:val="0"/>
          <w:szCs w:val="22"/>
          <w:u w:val="none"/>
        </w:rPr>
        <w:t xml:space="preserve"> každý</w:t>
      </w:r>
      <w:r w:rsidRPr="00233783">
        <w:rPr>
          <w:rStyle w:val="l-L2Char"/>
          <w:rFonts w:cs="Arial"/>
          <w:b w:val="0"/>
          <w:szCs w:val="22"/>
          <w:u w:val="none"/>
        </w:rPr>
        <w:t xml:space="preserve"> byť i jen započatý den prodlení.</w:t>
      </w:r>
    </w:p>
    <w:p w14:paraId="6F1BD05F" w14:textId="4826F6A2" w:rsidR="00E44EC3" w:rsidRPr="00B74698" w:rsidRDefault="00E44EC3" w:rsidP="00E44EC3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bCs/>
          <w:szCs w:val="22"/>
          <w:u w:val="none"/>
        </w:rPr>
      </w:pPr>
      <w:r w:rsidRPr="00B74698">
        <w:rPr>
          <w:rStyle w:val="l-L2Char"/>
          <w:rFonts w:cs="Arial"/>
          <w:b w:val="0"/>
          <w:bCs/>
          <w:szCs w:val="22"/>
          <w:u w:val="none"/>
        </w:rPr>
        <w:t>V případě porušení povinnosti zajištění stavebního povolení zhotovitelem je objednatel</w:t>
      </w:r>
      <w:r w:rsidR="00A06E3F">
        <w:rPr>
          <w:rStyle w:val="l-L2Char"/>
          <w:rFonts w:cs="Arial"/>
          <w:b w:val="0"/>
          <w:bCs/>
          <w:szCs w:val="22"/>
          <w:u w:val="none"/>
        </w:rPr>
        <w:t xml:space="preserve"> č. 2</w:t>
      </w:r>
      <w:r w:rsidRPr="00B74698">
        <w:rPr>
          <w:rStyle w:val="l-L2Char"/>
          <w:rFonts w:cs="Arial"/>
          <w:b w:val="0"/>
          <w:bCs/>
          <w:szCs w:val="22"/>
          <w:u w:val="none"/>
        </w:rPr>
        <w:t xml:space="preserve"> oprávněn požadovat uhrazení smluvní pokuty ve výši 50 000 Kč.</w:t>
      </w:r>
    </w:p>
    <w:p w14:paraId="75EF9403" w14:textId="61398440" w:rsidR="00826B69" w:rsidRPr="00674417" w:rsidRDefault="003B5DCD" w:rsidP="00674417">
      <w:pPr>
        <w:pStyle w:val="Odstavecseseznamem"/>
        <w:numPr>
          <w:ilvl w:val="1"/>
          <w:numId w:val="37"/>
        </w:numPr>
        <w:jc w:val="both"/>
        <w:rPr>
          <w:strike/>
          <w:szCs w:val="22"/>
          <w:lang w:eastAsia="en-US"/>
        </w:rPr>
      </w:pPr>
      <w:bookmarkStart w:id="10" w:name="_Hlk72919991"/>
      <w:r w:rsidRPr="00826B69">
        <w:rPr>
          <w:szCs w:val="22"/>
          <w:lang w:eastAsia="en-US"/>
        </w:rPr>
        <w:t xml:space="preserve">V ostatních případech nedodržení povinností zhotovitele vyplývajících z ustanovení této smlouvy se sjednává smluvní pokuta ve výši </w:t>
      </w:r>
      <w:proofErr w:type="gramStart"/>
      <w:r w:rsidR="00B671FC" w:rsidRPr="00826B69">
        <w:rPr>
          <w:szCs w:val="22"/>
          <w:lang w:eastAsia="en-US"/>
        </w:rPr>
        <w:t>1%</w:t>
      </w:r>
      <w:proofErr w:type="gramEnd"/>
      <w:r w:rsidRPr="00826B69">
        <w:rPr>
          <w:szCs w:val="22"/>
          <w:lang w:eastAsia="en-US"/>
        </w:rPr>
        <w:t xml:space="preserve"> </w:t>
      </w:r>
      <w:r w:rsidR="00B67653" w:rsidRPr="00826B69">
        <w:rPr>
          <w:szCs w:val="22"/>
          <w:lang w:eastAsia="en-US"/>
        </w:rPr>
        <w:t xml:space="preserve">z </w:t>
      </w:r>
      <w:r w:rsidRPr="00674417">
        <w:rPr>
          <w:szCs w:val="22"/>
          <w:lang w:eastAsia="en-US"/>
        </w:rPr>
        <w:t>ceny díla</w:t>
      </w:r>
      <w:r w:rsidR="00674417">
        <w:rPr>
          <w:szCs w:val="22"/>
          <w:lang w:eastAsia="en-US"/>
        </w:rPr>
        <w:t>,</w:t>
      </w:r>
      <w:r w:rsidRPr="00674417">
        <w:rPr>
          <w:szCs w:val="22"/>
          <w:lang w:val="en-US"/>
        </w:rPr>
        <w:t xml:space="preserve"> min.</w:t>
      </w:r>
      <w:r w:rsidR="00B67653" w:rsidRPr="00674417">
        <w:rPr>
          <w:szCs w:val="22"/>
          <w:lang w:val="en-US"/>
        </w:rPr>
        <w:t xml:space="preserve"> </w:t>
      </w:r>
      <w:proofErr w:type="spellStart"/>
      <w:r w:rsidR="00B67653" w:rsidRPr="00674417">
        <w:rPr>
          <w:szCs w:val="22"/>
          <w:lang w:val="en-US"/>
        </w:rPr>
        <w:t>však</w:t>
      </w:r>
      <w:proofErr w:type="spellEnd"/>
      <w:r w:rsidRPr="00674417">
        <w:rPr>
          <w:szCs w:val="22"/>
          <w:lang w:val="en-US"/>
        </w:rPr>
        <w:t xml:space="preserve"> 2 500 </w:t>
      </w:r>
      <w:proofErr w:type="spellStart"/>
      <w:r w:rsidRPr="00674417">
        <w:rPr>
          <w:szCs w:val="22"/>
          <w:lang w:val="en-US"/>
        </w:rPr>
        <w:t>Kč</w:t>
      </w:r>
      <w:proofErr w:type="spellEnd"/>
      <w:r w:rsidR="00674417">
        <w:rPr>
          <w:szCs w:val="22"/>
          <w:lang w:val="en-US"/>
        </w:rPr>
        <w:t>,</w:t>
      </w:r>
      <w:r w:rsidRPr="00674417">
        <w:rPr>
          <w:szCs w:val="22"/>
          <w:lang w:val="en-US"/>
        </w:rPr>
        <w:t xml:space="preserve"> </w:t>
      </w:r>
      <w:r w:rsidR="00B74698">
        <w:rPr>
          <w:szCs w:val="22"/>
          <w:lang w:val="en-US"/>
        </w:rPr>
        <w:t xml:space="preserve">za </w:t>
      </w:r>
      <w:r w:rsidRPr="00826B69">
        <w:rPr>
          <w:szCs w:val="22"/>
          <w:lang w:eastAsia="en-US"/>
        </w:rPr>
        <w:t xml:space="preserve">každý jednotlivý případ porušení povinnosti zhotovitele. </w:t>
      </w:r>
      <w:bookmarkEnd w:id="10"/>
    </w:p>
    <w:p w14:paraId="714D7D67" w14:textId="536E7094" w:rsidR="000B713E" w:rsidRPr="004D5F78" w:rsidRDefault="000B713E" w:rsidP="00012B64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 xml:space="preserve">Všechny výše uvedené smluvní pokuty jsou splatné do deseti kalendářních dnů od porušení smluvní povinnosti. Smluvní pokuty lze uložit opakovaně za každý jednotlivý případ porušení povinnosti. Ujednáním o smluvní pokutě není dotčeno právo stran na náhradu škody v plné výši a </w:t>
      </w:r>
      <w:r w:rsidR="00C94A47" w:rsidRPr="0053219E">
        <w:rPr>
          <w:rFonts w:cs="Arial"/>
          <w:b w:val="0"/>
          <w:szCs w:val="22"/>
          <w:u w:val="none"/>
        </w:rPr>
        <w:t>objednatel</w:t>
      </w:r>
      <w:r w:rsidRPr="004D5F78">
        <w:rPr>
          <w:rFonts w:cs="Arial"/>
          <w:b w:val="0"/>
          <w:szCs w:val="22"/>
          <w:u w:val="none"/>
        </w:rPr>
        <w:t xml:space="preserve"> </w:t>
      </w:r>
      <w:r w:rsidR="00A06E3F">
        <w:rPr>
          <w:rFonts w:cs="Arial"/>
          <w:b w:val="0"/>
          <w:szCs w:val="22"/>
          <w:u w:val="none"/>
        </w:rPr>
        <w:t xml:space="preserve">č. 2 </w:t>
      </w:r>
      <w:r w:rsidRPr="004D5F78">
        <w:rPr>
          <w:rFonts w:cs="Arial"/>
          <w:b w:val="0"/>
          <w:szCs w:val="22"/>
          <w:u w:val="none"/>
        </w:rPr>
        <w:t>je oprávněn domáhat se náhrady škody v plné výši, i když přesahuje výši smluvní pokuty.</w:t>
      </w:r>
    </w:p>
    <w:p w14:paraId="44D0C12B" w14:textId="77777777" w:rsidR="004861C9" w:rsidRPr="00A06E3F" w:rsidRDefault="00F146D0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Fonts w:ascii="Arial" w:hAnsi="Arial" w:cs="Arial"/>
          <w:b w:val="0"/>
          <w:szCs w:val="22"/>
          <w:u w:val="none"/>
        </w:rPr>
        <w:t xml:space="preserve">Žádná ze smluvních stran nemá povinnost nahradit škodu způsobenou porušením svých povinností vyplývajících z této </w:t>
      </w:r>
      <w:r w:rsidR="00024114" w:rsidRPr="004D5F78">
        <w:rPr>
          <w:rFonts w:ascii="Arial" w:hAnsi="Arial" w:cs="Arial"/>
          <w:b w:val="0"/>
          <w:szCs w:val="22"/>
          <w:u w:val="none"/>
        </w:rPr>
        <w:t>s</w:t>
      </w:r>
      <w:r w:rsidRPr="004D5F78">
        <w:rPr>
          <w:rFonts w:ascii="Arial" w:hAnsi="Arial" w:cs="Arial"/>
          <w:b w:val="0"/>
          <w:szCs w:val="22"/>
          <w:u w:val="none"/>
        </w:rPr>
        <w:t xml:space="preserve">mlouvy a není v prodlení, bránila-li jí v jejich splnění </w:t>
      </w:r>
      <w:r w:rsidRPr="00A06E3F">
        <w:rPr>
          <w:rFonts w:ascii="Arial" w:hAnsi="Arial" w:cs="Arial"/>
          <w:b w:val="0"/>
          <w:szCs w:val="22"/>
          <w:u w:val="none"/>
        </w:rPr>
        <w:t>některá z</w:t>
      </w:r>
      <w:r w:rsidR="0095373F" w:rsidRPr="00A06E3F">
        <w:rPr>
          <w:rFonts w:ascii="Arial" w:hAnsi="Arial" w:cs="Arial"/>
          <w:b w:val="0"/>
          <w:szCs w:val="22"/>
          <w:u w:val="none"/>
        </w:rPr>
        <w:t> </w:t>
      </w:r>
      <w:r w:rsidRPr="00A06E3F">
        <w:rPr>
          <w:rFonts w:ascii="Arial" w:hAnsi="Arial" w:cs="Arial"/>
          <w:b w:val="0"/>
          <w:szCs w:val="22"/>
          <w:u w:val="none"/>
        </w:rPr>
        <w:t>překážek vylučujících povinnost k náhradě škody ve smyslu § 2913 odst. 2 občanského zákoníku.</w:t>
      </w:r>
      <w:r w:rsidR="004861C9" w:rsidRPr="00A06E3F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178F6611" w14:textId="2E19A304" w:rsidR="004861C9" w:rsidRPr="00A06E3F" w:rsidRDefault="00A06E3F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A06E3F">
        <w:rPr>
          <w:rFonts w:ascii="Arial" w:hAnsi="Arial" w:cs="Arial"/>
          <w:b w:val="0"/>
          <w:szCs w:val="22"/>
          <w:u w:val="none"/>
        </w:rPr>
        <w:t xml:space="preserve">Objednatel č. 1 a objednatel č. </w:t>
      </w:r>
      <w:proofErr w:type="gramStart"/>
      <w:r w:rsidRPr="00A06E3F">
        <w:rPr>
          <w:rFonts w:ascii="Arial" w:hAnsi="Arial" w:cs="Arial"/>
          <w:b w:val="0"/>
          <w:szCs w:val="22"/>
          <w:u w:val="none"/>
        </w:rPr>
        <w:t xml:space="preserve">2 </w:t>
      </w:r>
      <w:r w:rsidR="004861C9" w:rsidRPr="00A06E3F">
        <w:rPr>
          <w:rStyle w:val="l-L2Char"/>
          <w:rFonts w:cs="Arial"/>
          <w:b w:val="0"/>
          <w:szCs w:val="22"/>
          <w:u w:val="none"/>
        </w:rPr>
        <w:t xml:space="preserve"> si</w:t>
      </w:r>
      <w:proofErr w:type="gramEnd"/>
      <w:r w:rsidR="004861C9" w:rsidRPr="00A06E3F">
        <w:rPr>
          <w:rStyle w:val="l-L2Char"/>
          <w:rFonts w:cs="Arial"/>
          <w:b w:val="0"/>
          <w:szCs w:val="22"/>
          <w:u w:val="none"/>
        </w:rPr>
        <w:t xml:space="preserve"> vyhrazuje právo na odstoupení od smlouvy v případě, že zhotovitel bude v prodlení s plněním smlouvy</w:t>
      </w:r>
      <w:r w:rsidR="00DF6A49" w:rsidRPr="00A06E3F">
        <w:rPr>
          <w:rStyle w:val="l-L2Char"/>
          <w:rFonts w:cs="Arial"/>
          <w:b w:val="0"/>
          <w:szCs w:val="22"/>
          <w:u w:val="none"/>
        </w:rPr>
        <w:t xml:space="preserve"> </w:t>
      </w:r>
      <w:r w:rsidR="004861C9" w:rsidRPr="00A06E3F">
        <w:rPr>
          <w:rStyle w:val="l-L2Char"/>
          <w:rFonts w:cs="Arial"/>
          <w:b w:val="0"/>
          <w:szCs w:val="22"/>
          <w:u w:val="none"/>
        </w:rPr>
        <w:t xml:space="preserve">z důvodů na straně zhotovitele déle než 1 měsíc, nebo bude </w:t>
      </w:r>
      <w:r w:rsidR="00281157" w:rsidRPr="00A06E3F">
        <w:rPr>
          <w:rStyle w:val="l-L2Char"/>
          <w:rFonts w:cs="Arial"/>
          <w:b w:val="0"/>
          <w:szCs w:val="22"/>
          <w:u w:val="none"/>
        </w:rPr>
        <w:t>Plnění poskytovat n</w:t>
      </w:r>
      <w:r w:rsidR="004861C9" w:rsidRPr="00A06E3F">
        <w:rPr>
          <w:rStyle w:val="l-L2Char"/>
          <w:rFonts w:cs="Arial"/>
          <w:b w:val="0"/>
          <w:szCs w:val="22"/>
          <w:u w:val="none"/>
        </w:rPr>
        <w:t>ekvalitně v rozporu s platnými předpisy</w:t>
      </w:r>
      <w:r w:rsidR="00B67653" w:rsidRPr="00A06E3F">
        <w:rPr>
          <w:rStyle w:val="l-L2Char"/>
          <w:rFonts w:cs="Arial"/>
          <w:b w:val="0"/>
          <w:szCs w:val="22"/>
          <w:u w:val="none"/>
        </w:rPr>
        <w:t>, a</w:t>
      </w:r>
      <w:r w:rsidR="004861C9" w:rsidRPr="00A06E3F">
        <w:rPr>
          <w:rStyle w:val="l-L2Char"/>
          <w:rFonts w:cs="Arial"/>
          <w:b w:val="0"/>
          <w:szCs w:val="22"/>
          <w:u w:val="none"/>
        </w:rPr>
        <w:t xml:space="preserve"> nebo smlouvou, i když byl na tuto skutečnost </w:t>
      </w:r>
      <w:r w:rsidRPr="00A06E3F">
        <w:rPr>
          <w:rFonts w:ascii="Arial" w:hAnsi="Arial" w:cs="Arial"/>
          <w:b w:val="0"/>
          <w:szCs w:val="22"/>
          <w:u w:val="none"/>
        </w:rPr>
        <w:t xml:space="preserve">objednatelem č. 1 </w:t>
      </w:r>
      <w:r w:rsidR="004861C9" w:rsidRPr="00A06E3F">
        <w:rPr>
          <w:rStyle w:val="l-L2Char"/>
          <w:rFonts w:cs="Arial"/>
          <w:b w:val="0"/>
          <w:szCs w:val="22"/>
          <w:u w:val="none"/>
        </w:rPr>
        <w:t xml:space="preserve"> písemně upozorněn. </w:t>
      </w:r>
    </w:p>
    <w:p w14:paraId="734B4CAD" w14:textId="3E5CB5F6" w:rsidR="00DF44DE" w:rsidRPr="00A06E3F" w:rsidRDefault="00A06E3F" w:rsidP="00DF44DE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A06E3F">
        <w:rPr>
          <w:rFonts w:ascii="Arial" w:hAnsi="Arial" w:cs="Arial"/>
          <w:b w:val="0"/>
          <w:szCs w:val="22"/>
          <w:u w:val="none"/>
        </w:rPr>
        <w:t xml:space="preserve">Objednatel č. 1 a objednatel č. </w:t>
      </w:r>
      <w:proofErr w:type="gramStart"/>
      <w:r w:rsidRPr="00A06E3F">
        <w:rPr>
          <w:rFonts w:ascii="Arial" w:hAnsi="Arial" w:cs="Arial"/>
          <w:b w:val="0"/>
          <w:szCs w:val="22"/>
          <w:u w:val="none"/>
        </w:rPr>
        <w:t xml:space="preserve">2 </w:t>
      </w:r>
      <w:r w:rsidR="00DF44DE" w:rsidRPr="00A06E3F">
        <w:rPr>
          <w:rStyle w:val="l-L2Char"/>
          <w:rFonts w:cs="Arial"/>
          <w:b w:val="0"/>
          <w:szCs w:val="22"/>
          <w:u w:val="none"/>
        </w:rPr>
        <w:t xml:space="preserve"> je</w:t>
      </w:r>
      <w:proofErr w:type="gramEnd"/>
      <w:r w:rsidR="00DF44DE" w:rsidRPr="00A06E3F">
        <w:rPr>
          <w:rStyle w:val="l-L2Char"/>
          <w:rFonts w:cs="Arial"/>
          <w:b w:val="0"/>
          <w:szCs w:val="22"/>
          <w:u w:val="none"/>
        </w:rPr>
        <w:t xml:space="preserve"> oprávněn od smlouvy odstoupit bez jakýchkoli sankcí, pokud nebude schválena částka ze státního rozpočtu následujícího roku, která je potřebná k úhradě za plnění poskytované podle této smlouvy v následujícím roce. </w:t>
      </w:r>
      <w:r w:rsidR="00CB6BAC" w:rsidRPr="00A06E3F">
        <w:rPr>
          <w:rStyle w:val="l-L2Char"/>
          <w:rFonts w:cs="Arial"/>
          <w:b w:val="0"/>
          <w:szCs w:val="22"/>
          <w:u w:val="none"/>
        </w:rPr>
        <w:t>Objednatel</w:t>
      </w:r>
      <w:r w:rsidRPr="00A06E3F">
        <w:rPr>
          <w:rStyle w:val="l-L2Char"/>
          <w:rFonts w:cs="Arial"/>
          <w:b w:val="0"/>
          <w:szCs w:val="22"/>
          <w:u w:val="none"/>
        </w:rPr>
        <w:t xml:space="preserve"> č. 2</w:t>
      </w:r>
      <w:r w:rsidR="00DF44DE" w:rsidRPr="00A06E3F">
        <w:rPr>
          <w:rStyle w:val="l-L2Char"/>
          <w:rFonts w:cs="Arial"/>
          <w:b w:val="0"/>
          <w:szCs w:val="22"/>
          <w:u w:val="none"/>
        </w:rPr>
        <w:t xml:space="preserve"> prohlašuje, že do 30 dnů po vyhlášení zákona o státním rozpočtu ve Sbírce zákonů oznámí druhé smluvní straně, zda byla schválená částka ze státního rozpočtu následujícího roku, která je potřebná k úhradě za plnění poskytované podle této smlouvy v následujícím roce.  </w:t>
      </w:r>
    </w:p>
    <w:p w14:paraId="2AC97306" w14:textId="10730BE0" w:rsidR="009E0A4B" w:rsidRPr="00A06E3F" w:rsidRDefault="00A06E3F" w:rsidP="009E0A4B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A06E3F">
        <w:rPr>
          <w:rFonts w:ascii="Arial" w:hAnsi="Arial" w:cs="Arial"/>
          <w:b w:val="0"/>
          <w:szCs w:val="22"/>
          <w:u w:val="none"/>
        </w:rPr>
        <w:t xml:space="preserve">Objednatel č. 1 a objednatel č. </w:t>
      </w:r>
      <w:proofErr w:type="gramStart"/>
      <w:r w:rsidRPr="00A06E3F">
        <w:rPr>
          <w:rFonts w:ascii="Arial" w:hAnsi="Arial" w:cs="Arial"/>
          <w:b w:val="0"/>
          <w:szCs w:val="22"/>
          <w:u w:val="none"/>
        </w:rPr>
        <w:t xml:space="preserve">2 </w:t>
      </w:r>
      <w:r w:rsidR="00A31242" w:rsidRPr="00A06E3F">
        <w:rPr>
          <w:rStyle w:val="l-L2Char"/>
          <w:rFonts w:cs="Arial"/>
          <w:b w:val="0"/>
          <w:szCs w:val="22"/>
          <w:u w:val="none"/>
        </w:rPr>
        <w:t xml:space="preserve"> si</w:t>
      </w:r>
      <w:proofErr w:type="gramEnd"/>
      <w:r w:rsidR="00A31242" w:rsidRPr="00A06E3F">
        <w:rPr>
          <w:rStyle w:val="l-L2Char"/>
          <w:rFonts w:cs="Arial"/>
          <w:b w:val="0"/>
          <w:szCs w:val="22"/>
          <w:u w:val="none"/>
        </w:rPr>
        <w:t xml:space="preserve"> vyhrazuje právo na odstoupení od smlouvy  případě, že objednatel</w:t>
      </w:r>
      <w:r w:rsidRPr="00A06E3F">
        <w:rPr>
          <w:rStyle w:val="l-L2Char"/>
          <w:rFonts w:cs="Arial"/>
          <w:b w:val="0"/>
          <w:szCs w:val="22"/>
          <w:u w:val="none"/>
        </w:rPr>
        <w:t xml:space="preserve"> č. 2</w:t>
      </w:r>
      <w:r w:rsidR="00A31242" w:rsidRPr="00A06E3F">
        <w:rPr>
          <w:rStyle w:val="l-L2Char"/>
          <w:rFonts w:cs="Arial"/>
          <w:b w:val="0"/>
          <w:szCs w:val="22"/>
          <w:u w:val="none"/>
        </w:rPr>
        <w:t xml:space="preserve"> obdrží ze státního rozpočtu snížené množství finančních prostředků oproti množství požadovanému v období </w:t>
      </w:r>
      <w:r w:rsidR="00461D16" w:rsidRPr="00A06E3F">
        <w:rPr>
          <w:rStyle w:val="l-L2Char"/>
          <w:rFonts w:cs="Arial"/>
          <w:b w:val="0"/>
          <w:szCs w:val="22"/>
          <w:u w:val="none"/>
        </w:rPr>
        <w:t xml:space="preserve">před započetím </w:t>
      </w:r>
      <w:r w:rsidR="00CD1317" w:rsidRPr="00A06E3F">
        <w:rPr>
          <w:rStyle w:val="l-L2Char"/>
          <w:rFonts w:cs="Arial"/>
          <w:b w:val="0"/>
          <w:szCs w:val="22"/>
          <w:u w:val="none"/>
        </w:rPr>
        <w:t>Díla</w:t>
      </w:r>
      <w:r w:rsidR="005202FA" w:rsidRPr="00A06E3F">
        <w:rPr>
          <w:rStyle w:val="l-L2Char"/>
          <w:rFonts w:cs="Arial"/>
          <w:b w:val="0"/>
          <w:szCs w:val="22"/>
          <w:u w:val="none"/>
        </w:rPr>
        <w:t>.</w:t>
      </w:r>
      <w:r w:rsidR="00A31242" w:rsidRPr="00A06E3F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0D4E6F7F" w14:textId="706BDE49" w:rsidR="009E0A4B" w:rsidRPr="00A06E3F" w:rsidRDefault="009E0A4B" w:rsidP="009E0A4B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bookmarkStart w:id="11" w:name="_Hlk71720294"/>
      <w:r w:rsidRPr="00A06E3F">
        <w:rPr>
          <w:rFonts w:ascii="Arial" w:hAnsi="Arial" w:cs="Arial"/>
          <w:b w:val="0"/>
          <w:color w:val="000000"/>
          <w:szCs w:val="22"/>
          <w:u w:val="none"/>
        </w:rPr>
        <w:t xml:space="preserve">Odstoupení od smlouvy je jednostranným právním úkonem, který je povinna odstupující smluvní strana oznámit a doručit druhé smluvní straně. </w:t>
      </w:r>
      <w:r w:rsidRPr="00A06E3F">
        <w:rPr>
          <w:rFonts w:ascii="Arial" w:hAnsi="Arial" w:cs="Arial"/>
          <w:b w:val="0"/>
          <w:szCs w:val="22"/>
          <w:u w:val="none"/>
        </w:rPr>
        <w:t xml:space="preserve">Odstoupení od smlouvy musí být </w:t>
      </w:r>
      <w:r w:rsidRPr="00A06E3F">
        <w:rPr>
          <w:rFonts w:ascii="Arial" w:hAnsi="Arial" w:cs="Arial"/>
          <w:b w:val="0"/>
          <w:szCs w:val="22"/>
          <w:u w:val="none"/>
        </w:rPr>
        <w:lastRenderedPageBreak/>
        <w:t>písemné</w:t>
      </w:r>
      <w:r w:rsidRPr="00A06E3F">
        <w:rPr>
          <w:rFonts w:ascii="Arial" w:hAnsi="Arial" w:cs="Arial"/>
          <w:b w:val="0"/>
          <w:color w:val="000000"/>
          <w:szCs w:val="22"/>
          <w:u w:val="none"/>
        </w:rPr>
        <w:t xml:space="preserve"> a musí v něm být uveden konkrétní důvod odstoupení</w:t>
      </w:r>
      <w:r w:rsidRPr="00A06E3F">
        <w:rPr>
          <w:rFonts w:ascii="Arial" w:hAnsi="Arial" w:cs="Arial"/>
          <w:b w:val="0"/>
          <w:szCs w:val="22"/>
          <w:u w:val="none"/>
        </w:rPr>
        <w:t xml:space="preserve">, jinak je odstoupení neplatné. Odstoupení je účinné ode dne prokazatelného doruční druhé smluvní straně. Po doručení odstoupení od smlouvy je zhotovitel povinen učinit veškerá opatření potřebná k tomu, aby </w:t>
      </w:r>
      <w:r w:rsidR="0046236E" w:rsidRPr="00A06E3F">
        <w:rPr>
          <w:rFonts w:ascii="Arial" w:hAnsi="Arial" w:cs="Arial"/>
          <w:b w:val="0"/>
          <w:szCs w:val="22"/>
          <w:u w:val="none"/>
        </w:rPr>
        <w:t>bylo zabráněno vzniku škody bezprostředně hrozící objednateli</w:t>
      </w:r>
      <w:r w:rsidR="00A06E3F" w:rsidRPr="00A06E3F">
        <w:rPr>
          <w:rFonts w:ascii="Arial" w:hAnsi="Arial" w:cs="Arial"/>
          <w:b w:val="0"/>
          <w:szCs w:val="22"/>
          <w:u w:val="none"/>
        </w:rPr>
        <w:t xml:space="preserve"> č. 2</w:t>
      </w:r>
      <w:r w:rsidR="0046236E" w:rsidRPr="00A06E3F">
        <w:rPr>
          <w:rFonts w:ascii="Arial" w:hAnsi="Arial" w:cs="Arial"/>
          <w:b w:val="0"/>
          <w:szCs w:val="22"/>
          <w:u w:val="none"/>
        </w:rPr>
        <w:t xml:space="preserve"> nedokončením díla podle této smlouvy. Odstoupením od smlouvy není dotčen nárok objednatele</w:t>
      </w:r>
      <w:r w:rsidR="00A06E3F" w:rsidRPr="00A06E3F">
        <w:rPr>
          <w:rFonts w:ascii="Arial" w:hAnsi="Arial" w:cs="Arial"/>
          <w:b w:val="0"/>
          <w:szCs w:val="22"/>
          <w:u w:val="none"/>
        </w:rPr>
        <w:t xml:space="preserve"> č. 2</w:t>
      </w:r>
      <w:r w:rsidR="0046236E" w:rsidRPr="00A06E3F">
        <w:rPr>
          <w:rFonts w:ascii="Arial" w:hAnsi="Arial" w:cs="Arial"/>
          <w:b w:val="0"/>
          <w:szCs w:val="22"/>
          <w:u w:val="none"/>
        </w:rPr>
        <w:t xml:space="preserve"> na uplatnění sankcí dle tohoto článku, ani na uplatnění škody, která by vznikla porušením povinnosti ze strany zhotovitele.</w:t>
      </w:r>
    </w:p>
    <w:p w14:paraId="15180519" w14:textId="77777777" w:rsidR="00E23090" w:rsidRPr="00A06E3F" w:rsidRDefault="00E23090" w:rsidP="00012B64">
      <w:pPr>
        <w:numPr>
          <w:ilvl w:val="1"/>
          <w:numId w:val="37"/>
        </w:numPr>
        <w:jc w:val="both"/>
        <w:rPr>
          <w:rStyle w:val="l-L2Char"/>
          <w:rFonts w:cs="Arial"/>
          <w:szCs w:val="22"/>
          <w:lang w:eastAsia="en-US"/>
        </w:rPr>
      </w:pPr>
      <w:bookmarkStart w:id="12" w:name="_Hlk72742281"/>
      <w:bookmarkEnd w:id="11"/>
      <w:r w:rsidRPr="00A06E3F">
        <w:rPr>
          <w:rStyle w:val="l-L2Char"/>
          <w:rFonts w:cs="Arial"/>
          <w:szCs w:val="22"/>
        </w:rPr>
        <w:t>Ve vztahu k</w:t>
      </w:r>
      <w:r w:rsidR="00CD1317" w:rsidRPr="00A06E3F">
        <w:rPr>
          <w:rStyle w:val="l-L2Char"/>
          <w:rFonts w:cs="Arial"/>
          <w:szCs w:val="22"/>
        </w:rPr>
        <w:t xml:space="preserve"> plnění této </w:t>
      </w:r>
      <w:proofErr w:type="gramStart"/>
      <w:r w:rsidR="00CD1317" w:rsidRPr="00A06E3F">
        <w:rPr>
          <w:rStyle w:val="l-L2Char"/>
          <w:rFonts w:cs="Arial"/>
          <w:szCs w:val="22"/>
        </w:rPr>
        <w:t xml:space="preserve">smlouvy </w:t>
      </w:r>
      <w:r w:rsidRPr="00A06E3F">
        <w:rPr>
          <w:rStyle w:val="l-L2Char"/>
          <w:rFonts w:cs="Arial"/>
          <w:szCs w:val="22"/>
        </w:rPr>
        <w:t xml:space="preserve"> je</w:t>
      </w:r>
      <w:proofErr w:type="gramEnd"/>
      <w:r w:rsidRPr="00A06E3F">
        <w:rPr>
          <w:rStyle w:val="l-L2Char"/>
          <w:rFonts w:cs="Arial"/>
          <w:szCs w:val="22"/>
        </w:rPr>
        <w:t xml:space="preserve"> objednatel oprávněn tuto</w:t>
      </w:r>
      <w:r w:rsidRPr="00A06E3F">
        <w:rPr>
          <w:rFonts w:cs="Arial"/>
          <w:szCs w:val="22"/>
        </w:rPr>
        <w:t xml:space="preserve"> </w:t>
      </w:r>
      <w:r w:rsidRPr="00A06E3F">
        <w:rPr>
          <w:rStyle w:val="l-L2Char"/>
          <w:rFonts w:cs="Arial"/>
          <w:szCs w:val="22"/>
          <w:lang w:eastAsia="en-US"/>
        </w:rPr>
        <w:t xml:space="preserve">smlouvu vypovědět písemnou výpovědí doručenou zhotoviteli. Výpovědní </w:t>
      </w:r>
      <w:r w:rsidR="00024114" w:rsidRPr="00A06E3F">
        <w:rPr>
          <w:rStyle w:val="l-L2Char"/>
          <w:rFonts w:cs="Arial"/>
          <w:szCs w:val="22"/>
          <w:lang w:eastAsia="en-US"/>
        </w:rPr>
        <w:t xml:space="preserve">doba </w:t>
      </w:r>
      <w:r w:rsidRPr="00A06E3F">
        <w:rPr>
          <w:rStyle w:val="l-L2Char"/>
          <w:rFonts w:cs="Arial"/>
          <w:szCs w:val="22"/>
          <w:lang w:eastAsia="en-US"/>
        </w:rPr>
        <w:t>činí tři (3) měsíce a počne běžet prvního dne měsíce následujícího po měsíci, ve kterém byla výpověď doručena zhotoviteli.</w:t>
      </w:r>
    </w:p>
    <w:p w14:paraId="55885F21" w14:textId="77777777" w:rsidR="00CD1317" w:rsidRPr="00A06E3F" w:rsidRDefault="00CD1317" w:rsidP="00CD1317">
      <w:pPr>
        <w:numPr>
          <w:ilvl w:val="1"/>
          <w:numId w:val="37"/>
        </w:numPr>
        <w:jc w:val="both"/>
        <w:rPr>
          <w:rStyle w:val="l-L2Char"/>
          <w:rFonts w:cs="Arial"/>
          <w:szCs w:val="22"/>
          <w:lang w:eastAsia="en-US"/>
        </w:rPr>
      </w:pPr>
      <w:bookmarkStart w:id="13" w:name="_Hlk71720356"/>
      <w:r w:rsidRPr="00A06E3F">
        <w:rPr>
          <w:rStyle w:val="l-L2Char"/>
          <w:rFonts w:cs="Arial"/>
          <w:szCs w:val="22"/>
          <w:lang w:eastAsia="en-US"/>
        </w:rPr>
        <w:t>Smlouva může být ukončena rovněž vzájemnou dohodou smluvních stran.</w:t>
      </w:r>
    </w:p>
    <w:bookmarkEnd w:id="13"/>
    <w:p w14:paraId="6BB66707" w14:textId="3D5A4DB7" w:rsidR="00CD1317" w:rsidRPr="00A06E3F" w:rsidRDefault="00CD1317" w:rsidP="00CD1317">
      <w:pPr>
        <w:numPr>
          <w:ilvl w:val="1"/>
          <w:numId w:val="37"/>
        </w:numPr>
        <w:jc w:val="both"/>
        <w:rPr>
          <w:rStyle w:val="l-L2Char"/>
          <w:rFonts w:cs="Arial"/>
          <w:szCs w:val="22"/>
          <w:lang w:eastAsia="en-US"/>
        </w:rPr>
      </w:pPr>
      <w:proofErr w:type="gramStart"/>
      <w:r w:rsidRPr="00A06E3F">
        <w:rPr>
          <w:rStyle w:val="l-L2Char"/>
          <w:rFonts w:cs="Arial"/>
          <w:szCs w:val="22"/>
          <w:lang w:eastAsia="en-US"/>
        </w:rPr>
        <w:t>Zánikem  smlouvy</w:t>
      </w:r>
      <w:proofErr w:type="gramEnd"/>
      <w:r w:rsidRPr="00A06E3F">
        <w:rPr>
          <w:rStyle w:val="l-L2Char"/>
          <w:rFonts w:cs="Arial"/>
          <w:szCs w:val="22"/>
          <w:lang w:eastAsia="en-US"/>
        </w:rPr>
        <w:t xml:space="preserve"> zaniká i platnost plné moci udělené objednatelem</w:t>
      </w:r>
      <w:r w:rsidR="00A06E3F" w:rsidRPr="00A06E3F">
        <w:rPr>
          <w:rStyle w:val="l-L2Char"/>
          <w:rFonts w:cs="Arial"/>
          <w:szCs w:val="22"/>
          <w:lang w:eastAsia="en-US"/>
        </w:rPr>
        <w:t xml:space="preserve"> č.1 a </w:t>
      </w:r>
      <w:proofErr w:type="spellStart"/>
      <w:r w:rsidR="00A06E3F" w:rsidRPr="00A06E3F">
        <w:rPr>
          <w:rStyle w:val="l-L2Char"/>
          <w:rFonts w:cs="Arial"/>
          <w:szCs w:val="22"/>
          <w:lang w:eastAsia="en-US"/>
        </w:rPr>
        <w:t>objentatelem</w:t>
      </w:r>
      <w:proofErr w:type="spellEnd"/>
      <w:r w:rsidR="00A06E3F" w:rsidRPr="00A06E3F">
        <w:rPr>
          <w:rStyle w:val="l-L2Char"/>
          <w:rFonts w:cs="Arial"/>
          <w:szCs w:val="22"/>
          <w:lang w:eastAsia="en-US"/>
        </w:rPr>
        <w:t xml:space="preserve"> č. 2</w:t>
      </w:r>
      <w:r w:rsidRPr="00A06E3F">
        <w:rPr>
          <w:rStyle w:val="l-L2Char"/>
          <w:rFonts w:cs="Arial"/>
          <w:szCs w:val="22"/>
          <w:lang w:eastAsia="en-US"/>
        </w:rPr>
        <w:t xml:space="preserve"> zhotoviteli.</w:t>
      </w:r>
    </w:p>
    <w:bookmarkEnd w:id="12"/>
    <w:p w14:paraId="4F9B62EA" w14:textId="665989A7" w:rsidR="00E839E9" w:rsidRPr="00A06E3F" w:rsidRDefault="00E839E9">
      <w:pPr>
        <w:spacing w:after="0" w:line="240" w:lineRule="auto"/>
        <w:rPr>
          <w:rStyle w:val="l-L2Char"/>
          <w:rFonts w:cs="Arial"/>
          <w:szCs w:val="22"/>
          <w:lang w:eastAsia="en-US"/>
        </w:rPr>
      </w:pPr>
    </w:p>
    <w:p w14:paraId="6DAE4120" w14:textId="6316A9C1" w:rsidR="009A6087" w:rsidRDefault="009A6087" w:rsidP="00172048">
      <w:pPr>
        <w:pStyle w:val="l-L1"/>
        <w:keepNext w:val="0"/>
        <w:spacing w:line="120" w:lineRule="auto"/>
        <w:ind w:left="0"/>
        <w:rPr>
          <w:rFonts w:ascii="Arial" w:hAnsi="Arial" w:cs="Arial"/>
          <w:szCs w:val="22"/>
        </w:rPr>
      </w:pPr>
      <w:bookmarkStart w:id="14" w:name="_Hlk72140552"/>
      <w:bookmarkStart w:id="15" w:name="_Hlk71720533"/>
    </w:p>
    <w:p w14:paraId="59981BDA" w14:textId="4619FA90" w:rsidR="00B63BC9" w:rsidRPr="009A6087" w:rsidRDefault="00B63BC9" w:rsidP="00172048">
      <w:pPr>
        <w:pStyle w:val="l-L1"/>
        <w:keepNext w:val="0"/>
        <w:numPr>
          <w:ilvl w:val="0"/>
          <w:numId w:val="0"/>
        </w:numPr>
        <w:spacing w:line="120" w:lineRule="auto"/>
        <w:rPr>
          <w:rFonts w:ascii="Arial" w:hAnsi="Arial" w:cs="Arial"/>
          <w:szCs w:val="22"/>
        </w:rPr>
      </w:pPr>
      <w:r w:rsidRPr="009A6087">
        <w:rPr>
          <w:rFonts w:ascii="Arial" w:hAnsi="Arial" w:cs="Arial"/>
          <w:szCs w:val="22"/>
        </w:rPr>
        <w:t>Doručování a způsob komunikace, kontaktní osoby</w:t>
      </w:r>
    </w:p>
    <w:p w14:paraId="3B715A54" w14:textId="77777777" w:rsidR="00B63BC9" w:rsidRPr="009B3CA0" w:rsidRDefault="00B63BC9" w:rsidP="00B63BC9">
      <w:pPr>
        <w:pStyle w:val="Bezmezer"/>
        <w:jc w:val="center"/>
        <w:rPr>
          <w:rStyle w:val="l-L2Char"/>
          <w:rFonts w:cs="Arial"/>
          <w:b/>
          <w:szCs w:val="22"/>
        </w:rPr>
      </w:pPr>
    </w:p>
    <w:p w14:paraId="06A32415" w14:textId="77777777" w:rsidR="00B63BC9" w:rsidRDefault="00B63BC9" w:rsidP="007E7248">
      <w:pPr>
        <w:pStyle w:val="Bezmezer"/>
        <w:numPr>
          <w:ilvl w:val="0"/>
          <w:numId w:val="81"/>
        </w:numPr>
        <w:tabs>
          <w:tab w:val="left" w:pos="709"/>
        </w:tabs>
        <w:ind w:left="709" w:hanging="785"/>
        <w:jc w:val="both"/>
        <w:rPr>
          <w:rStyle w:val="l-L2Char"/>
          <w:rFonts w:cs="Arial"/>
          <w:szCs w:val="22"/>
        </w:rPr>
      </w:pPr>
      <w:r w:rsidRPr="009B3CA0">
        <w:rPr>
          <w:rStyle w:val="l-L2Char"/>
          <w:rFonts w:cs="Arial"/>
          <w:szCs w:val="22"/>
        </w:rPr>
        <w:t xml:space="preserve">Veškeré písemnosti, tj. jakékoliv dokumenty (pokyny, oznámení žádosti, záznamy, korespondence aj.) vzniklé na základě této smlouvy mezi stranami, nebo v souvislosti s ní, budou vyhotoveny v písemné formě v českém jazyce a doručeny osobně, doporučenou poštou nebo v elektronické podobě prostřednictvím datové schránky či elektronickou poštou k rukám a na doručovací adresy oprávněných osob dle této smlouvy. </w:t>
      </w:r>
    </w:p>
    <w:p w14:paraId="3BABEBC2" w14:textId="77777777" w:rsidR="00B63BC9" w:rsidRDefault="00B63BC9" w:rsidP="007E7248">
      <w:pPr>
        <w:pStyle w:val="Bezmezer"/>
        <w:ind w:left="720"/>
        <w:jc w:val="both"/>
        <w:rPr>
          <w:rStyle w:val="l-L2Char"/>
          <w:rFonts w:cs="Arial"/>
          <w:szCs w:val="22"/>
        </w:rPr>
      </w:pPr>
    </w:p>
    <w:p w14:paraId="4D8038CF" w14:textId="77777777" w:rsidR="00B63BC9" w:rsidRPr="009B3CA0" w:rsidRDefault="00B63BC9" w:rsidP="007E7248">
      <w:pPr>
        <w:pStyle w:val="Bezmezer"/>
        <w:numPr>
          <w:ilvl w:val="0"/>
          <w:numId w:val="81"/>
        </w:numPr>
        <w:ind w:left="0" w:firstLine="0"/>
        <w:jc w:val="both"/>
        <w:rPr>
          <w:rStyle w:val="l-L2Char"/>
          <w:rFonts w:cs="Arial"/>
          <w:szCs w:val="22"/>
        </w:rPr>
      </w:pPr>
      <w:r w:rsidRPr="009B3CA0">
        <w:rPr>
          <w:rStyle w:val="l-L2Char"/>
          <w:rFonts w:cs="Arial"/>
          <w:szCs w:val="22"/>
        </w:rPr>
        <w:t>Písemnosti správně adresované se považují za doručené:</w:t>
      </w:r>
    </w:p>
    <w:p w14:paraId="4B10340A" w14:textId="77777777" w:rsidR="003F0EEF" w:rsidRDefault="00B63BC9" w:rsidP="007E7248">
      <w:pPr>
        <w:pStyle w:val="Bezmezer"/>
        <w:ind w:left="709"/>
        <w:jc w:val="both"/>
        <w:rPr>
          <w:rStyle w:val="l-L2Char"/>
          <w:rFonts w:cs="Arial"/>
          <w:szCs w:val="22"/>
        </w:rPr>
      </w:pPr>
      <w:r w:rsidRPr="009B3CA0">
        <w:rPr>
          <w:rStyle w:val="l-L2Char"/>
          <w:rFonts w:cs="Arial"/>
          <w:szCs w:val="22"/>
        </w:rPr>
        <w:t>dnem fyzického předání písemnosti, je-li doručována osobně; nebo dnem doručení potvrzeným na doručence, je-li písemnost zasílána doporučenou poštou; nebo</w:t>
      </w:r>
      <w:r w:rsidR="00D46D29">
        <w:rPr>
          <w:rStyle w:val="l-L2Char"/>
          <w:rFonts w:cs="Arial"/>
          <w:szCs w:val="22"/>
        </w:rPr>
        <w:t xml:space="preserve"> </w:t>
      </w:r>
      <w:r w:rsidRPr="009B3CA0">
        <w:rPr>
          <w:rStyle w:val="l-L2Char"/>
          <w:rFonts w:cs="Arial"/>
          <w:szCs w:val="22"/>
        </w:rPr>
        <w:t xml:space="preserve">dnem, o němž tak stanoví zákon č. 300/2008 Sb., o elektronických úkonech a </w:t>
      </w:r>
      <w:r>
        <w:rPr>
          <w:rStyle w:val="l-L2Char"/>
          <w:rFonts w:cs="Arial"/>
          <w:szCs w:val="22"/>
        </w:rPr>
        <w:t>a</w:t>
      </w:r>
      <w:r w:rsidRPr="009B3CA0">
        <w:rPr>
          <w:rStyle w:val="l-L2Char"/>
          <w:rFonts w:cs="Arial"/>
          <w:szCs w:val="22"/>
        </w:rPr>
        <w:t>utorizované konverzi dokumentů, ve znění pozdějších předpisů (dále jen „ZDS“), je-li písemnost zasílána prostřednictvím datové zprávy do datové schránky ve smyslu ZDS; nebo</w:t>
      </w:r>
      <w:r>
        <w:rPr>
          <w:rStyle w:val="l-L2Char"/>
          <w:rFonts w:cs="Arial"/>
          <w:szCs w:val="22"/>
        </w:rPr>
        <w:t xml:space="preserve"> </w:t>
      </w:r>
      <w:r w:rsidRPr="009B3CA0">
        <w:rPr>
          <w:rStyle w:val="l-L2Char"/>
          <w:rFonts w:cs="Arial"/>
          <w:szCs w:val="22"/>
        </w:rPr>
        <w:t>dnem doručení do elektronické pošty, je-li písemnost zasílána elektronickou poštou.</w:t>
      </w:r>
    </w:p>
    <w:p w14:paraId="47A9517A" w14:textId="77777777" w:rsidR="00B63BC9" w:rsidRPr="00671594" w:rsidRDefault="00B63BC9" w:rsidP="007E7248">
      <w:pPr>
        <w:pStyle w:val="l-L1"/>
        <w:numPr>
          <w:ilvl w:val="0"/>
          <w:numId w:val="0"/>
        </w:numPr>
        <w:spacing w:before="0" w:after="0"/>
        <w:ind w:left="1505"/>
        <w:jc w:val="both"/>
        <w:rPr>
          <w:rStyle w:val="l-L2Char"/>
          <w:rFonts w:cs="Arial"/>
          <w:b w:val="0"/>
          <w:szCs w:val="22"/>
          <w:u w:val="none"/>
        </w:rPr>
      </w:pPr>
    </w:p>
    <w:p w14:paraId="45A79A19" w14:textId="50091A25" w:rsidR="00B63BC9" w:rsidRPr="007E7248" w:rsidRDefault="00B63BC9" w:rsidP="007E7248">
      <w:pPr>
        <w:pStyle w:val="Odstavecseseznamem"/>
        <w:numPr>
          <w:ilvl w:val="0"/>
          <w:numId w:val="81"/>
        </w:numPr>
        <w:ind w:left="0" w:firstLine="0"/>
        <w:jc w:val="both"/>
        <w:rPr>
          <w:rFonts w:cs="Arial"/>
          <w:szCs w:val="22"/>
        </w:rPr>
      </w:pPr>
      <w:r w:rsidRPr="007E7248">
        <w:rPr>
          <w:rFonts w:cs="Arial"/>
          <w:szCs w:val="22"/>
        </w:rPr>
        <w:t>Kontaktními osobami určenými pro poskytování součinnosti v běžném rozsahu, jsou:</w:t>
      </w:r>
    </w:p>
    <w:p w14:paraId="49CF96AF" w14:textId="24EF2FD2" w:rsidR="00B63BC9" w:rsidRPr="008377B5" w:rsidRDefault="00B63BC9" w:rsidP="007E7248">
      <w:pPr>
        <w:ind w:left="709" w:hanging="1"/>
        <w:jc w:val="both"/>
        <w:rPr>
          <w:rFonts w:cs="Arial"/>
          <w:szCs w:val="22"/>
        </w:rPr>
      </w:pPr>
      <w:r w:rsidRPr="008377B5">
        <w:rPr>
          <w:rFonts w:cs="Arial"/>
          <w:szCs w:val="22"/>
        </w:rPr>
        <w:t>Za objednatele</w:t>
      </w:r>
      <w:r w:rsidR="004E20CA">
        <w:rPr>
          <w:rFonts w:cs="Arial"/>
          <w:szCs w:val="22"/>
        </w:rPr>
        <w:t xml:space="preserve"> č. 1</w:t>
      </w:r>
      <w:r w:rsidRPr="008377B5">
        <w:rPr>
          <w:rFonts w:cs="Arial"/>
          <w:szCs w:val="22"/>
        </w:rPr>
        <w:t>:</w:t>
      </w:r>
    </w:p>
    <w:p w14:paraId="3BD49D1A" w14:textId="340E67A8" w:rsidR="00B63BC9" w:rsidRPr="008377B5" w:rsidRDefault="00B63BC9" w:rsidP="007E7248">
      <w:pPr>
        <w:ind w:firstLine="708"/>
        <w:jc w:val="both"/>
        <w:rPr>
          <w:rFonts w:cs="Arial"/>
          <w:szCs w:val="22"/>
        </w:rPr>
      </w:pPr>
      <w:r w:rsidRPr="008377B5">
        <w:rPr>
          <w:rFonts w:cs="Arial"/>
          <w:szCs w:val="22"/>
        </w:rPr>
        <w:t>Jméno</w:t>
      </w:r>
      <w:r>
        <w:rPr>
          <w:rFonts w:cs="Arial"/>
          <w:szCs w:val="22"/>
        </w:rPr>
        <w:t>/funkce</w:t>
      </w:r>
      <w:r w:rsidRPr="008377B5">
        <w:rPr>
          <w:rFonts w:cs="Arial"/>
          <w:szCs w:val="22"/>
        </w:rPr>
        <w:t xml:space="preserve">: </w:t>
      </w:r>
      <w:r w:rsidR="004E20CA" w:rsidRPr="00D74730">
        <w:rPr>
          <w:rFonts w:cs="Arial"/>
          <w:color w:val="000000"/>
          <w:szCs w:val="22"/>
        </w:rPr>
        <w:t>Ing. Petr Nedoma</w:t>
      </w:r>
      <w:r w:rsidRPr="008377B5">
        <w:rPr>
          <w:rFonts w:cs="Arial"/>
          <w:szCs w:val="22"/>
        </w:rPr>
        <w:tab/>
      </w:r>
    </w:p>
    <w:p w14:paraId="669BCD01" w14:textId="03DD80CB" w:rsidR="00B63BC9" w:rsidRPr="008377B5" w:rsidRDefault="00B63BC9" w:rsidP="007E7248">
      <w:pPr>
        <w:ind w:left="426" w:firstLine="282"/>
        <w:jc w:val="both"/>
        <w:rPr>
          <w:rFonts w:cs="Arial"/>
          <w:szCs w:val="22"/>
        </w:rPr>
      </w:pPr>
      <w:r w:rsidRPr="008377B5">
        <w:rPr>
          <w:rFonts w:cs="Arial"/>
          <w:szCs w:val="22"/>
        </w:rPr>
        <w:t>Tel.:</w:t>
      </w:r>
      <w:r w:rsidR="004E20CA">
        <w:rPr>
          <w:rFonts w:cs="Arial"/>
          <w:szCs w:val="22"/>
        </w:rPr>
        <w:t xml:space="preserve"> </w:t>
      </w:r>
      <w:r w:rsidR="004E20CA" w:rsidRPr="00D74730">
        <w:rPr>
          <w:rFonts w:cs="Arial"/>
          <w:color w:val="000000"/>
          <w:szCs w:val="22"/>
        </w:rPr>
        <w:t>+420 727 956 486</w:t>
      </w:r>
      <w:r w:rsidRPr="008377B5">
        <w:rPr>
          <w:rFonts w:cs="Arial"/>
          <w:szCs w:val="22"/>
        </w:rPr>
        <w:tab/>
      </w:r>
    </w:p>
    <w:p w14:paraId="0214820C" w14:textId="492B0721" w:rsidR="00B63BC9" w:rsidRPr="008377B5" w:rsidRDefault="00B63BC9" w:rsidP="007E7248">
      <w:pPr>
        <w:ind w:left="426" w:firstLine="282"/>
        <w:jc w:val="both"/>
        <w:rPr>
          <w:rFonts w:cs="Arial"/>
          <w:szCs w:val="22"/>
        </w:rPr>
      </w:pPr>
      <w:r w:rsidRPr="008377B5">
        <w:rPr>
          <w:rFonts w:cs="Arial"/>
          <w:szCs w:val="22"/>
        </w:rPr>
        <w:t>E-mail:</w:t>
      </w:r>
      <w:r w:rsidRPr="008377B5">
        <w:rPr>
          <w:rFonts w:cs="Arial"/>
          <w:szCs w:val="22"/>
        </w:rPr>
        <w:tab/>
        <w:t xml:space="preserve"> </w:t>
      </w:r>
      <w:r w:rsidR="004E20CA" w:rsidRPr="00CC76A5">
        <w:rPr>
          <w:rFonts w:cs="Arial"/>
          <w:szCs w:val="22"/>
        </w:rPr>
        <w:t>p.nedoma@spucr.cz</w:t>
      </w:r>
    </w:p>
    <w:bookmarkEnd w:id="14"/>
    <w:p w14:paraId="67A9D694" w14:textId="77777777" w:rsidR="002F4E05" w:rsidRPr="00723303" w:rsidRDefault="002F4E05" w:rsidP="002F4E05">
      <w:pPr>
        <w:ind w:firstLine="709"/>
        <w:jc w:val="both"/>
        <w:rPr>
          <w:rFonts w:cs="Arial"/>
          <w:szCs w:val="22"/>
        </w:rPr>
      </w:pPr>
      <w:r w:rsidRPr="00723303">
        <w:rPr>
          <w:rFonts w:cs="Arial"/>
          <w:szCs w:val="22"/>
        </w:rPr>
        <w:t>Za zhotovitele:</w:t>
      </w:r>
    </w:p>
    <w:p w14:paraId="7999E8F8" w14:textId="0F003C34" w:rsidR="002F4E05" w:rsidRPr="00723303" w:rsidRDefault="002F4E05" w:rsidP="002F4E05">
      <w:pPr>
        <w:ind w:firstLine="709"/>
        <w:jc w:val="both"/>
        <w:rPr>
          <w:rFonts w:cs="Arial"/>
          <w:szCs w:val="22"/>
        </w:rPr>
      </w:pPr>
      <w:r w:rsidRPr="00723303">
        <w:rPr>
          <w:rFonts w:cs="Arial"/>
          <w:szCs w:val="22"/>
        </w:rPr>
        <w:t xml:space="preserve">Jméno/funkce: </w:t>
      </w:r>
      <w:r w:rsidR="00CC76A5" w:rsidRPr="00CC76A5">
        <w:rPr>
          <w:rFonts w:eastAsia="Arial" w:cs="Arial"/>
          <w:szCs w:val="22"/>
        </w:rPr>
        <w:t xml:space="preserve">x </w:t>
      </w:r>
      <w:proofErr w:type="spellStart"/>
      <w:r w:rsidR="00CC76A5" w:rsidRPr="00CC76A5">
        <w:rPr>
          <w:rFonts w:eastAsia="Arial" w:cs="Arial"/>
          <w:szCs w:val="22"/>
        </w:rPr>
        <w:t>x</w:t>
      </w:r>
      <w:proofErr w:type="spellEnd"/>
      <w:r w:rsidR="00CC76A5" w:rsidRPr="00CC76A5">
        <w:rPr>
          <w:rFonts w:eastAsia="Arial" w:cs="Arial"/>
          <w:szCs w:val="22"/>
        </w:rPr>
        <w:t xml:space="preserve"> </w:t>
      </w:r>
      <w:proofErr w:type="spellStart"/>
      <w:r w:rsidR="00CC76A5" w:rsidRPr="00CC76A5">
        <w:rPr>
          <w:rFonts w:eastAsia="Arial" w:cs="Arial"/>
          <w:szCs w:val="22"/>
        </w:rPr>
        <w:t>x</w:t>
      </w:r>
      <w:proofErr w:type="spellEnd"/>
      <w:r w:rsidR="00CC76A5" w:rsidRPr="00CC76A5">
        <w:rPr>
          <w:rFonts w:eastAsia="Arial" w:cs="Arial"/>
          <w:szCs w:val="22"/>
        </w:rPr>
        <w:t xml:space="preserve"> </w:t>
      </w:r>
      <w:proofErr w:type="spellStart"/>
      <w:r w:rsidR="00CC76A5" w:rsidRPr="00CC76A5">
        <w:rPr>
          <w:rFonts w:eastAsia="Arial" w:cs="Arial"/>
          <w:szCs w:val="22"/>
        </w:rPr>
        <w:t>x</w:t>
      </w:r>
      <w:proofErr w:type="spellEnd"/>
      <w:r w:rsidR="00CC76A5" w:rsidRPr="00CC76A5">
        <w:rPr>
          <w:rFonts w:eastAsia="Arial" w:cs="Arial"/>
          <w:szCs w:val="22"/>
        </w:rPr>
        <w:t xml:space="preserve"> </w:t>
      </w:r>
      <w:proofErr w:type="spellStart"/>
      <w:r w:rsidR="00CC76A5" w:rsidRPr="00CC76A5">
        <w:rPr>
          <w:rFonts w:eastAsia="Arial" w:cs="Arial"/>
          <w:szCs w:val="22"/>
        </w:rPr>
        <w:t>x</w:t>
      </w:r>
      <w:proofErr w:type="spellEnd"/>
      <w:r w:rsidR="00CC76A5" w:rsidRPr="00CC76A5">
        <w:rPr>
          <w:rFonts w:eastAsia="Arial" w:cs="Arial"/>
          <w:szCs w:val="22"/>
        </w:rPr>
        <w:t xml:space="preserve"> </w:t>
      </w:r>
      <w:proofErr w:type="spellStart"/>
      <w:r w:rsidR="00CC76A5" w:rsidRPr="00CC76A5">
        <w:rPr>
          <w:rFonts w:eastAsia="Arial" w:cs="Arial"/>
          <w:szCs w:val="22"/>
        </w:rPr>
        <w:t>x</w:t>
      </w:r>
      <w:proofErr w:type="spellEnd"/>
      <w:r w:rsidR="00CC76A5" w:rsidRPr="00CC76A5">
        <w:rPr>
          <w:rFonts w:eastAsia="Arial" w:cs="Arial"/>
          <w:szCs w:val="22"/>
        </w:rPr>
        <w:t xml:space="preserve"> </w:t>
      </w:r>
      <w:proofErr w:type="spellStart"/>
      <w:r w:rsidR="00CC76A5" w:rsidRPr="00CC76A5">
        <w:rPr>
          <w:rFonts w:eastAsia="Arial" w:cs="Arial"/>
          <w:szCs w:val="22"/>
        </w:rPr>
        <w:t>x</w:t>
      </w:r>
      <w:proofErr w:type="spellEnd"/>
      <w:r w:rsidR="00CC76A5" w:rsidRPr="00CC76A5">
        <w:rPr>
          <w:rFonts w:eastAsia="Arial" w:cs="Arial"/>
          <w:szCs w:val="22"/>
        </w:rPr>
        <w:t xml:space="preserve"> </w:t>
      </w:r>
      <w:proofErr w:type="spellStart"/>
      <w:r w:rsidR="00CC76A5" w:rsidRPr="00CC76A5">
        <w:rPr>
          <w:rFonts w:eastAsia="Arial" w:cs="Arial"/>
          <w:szCs w:val="22"/>
        </w:rPr>
        <w:t>x</w:t>
      </w:r>
      <w:proofErr w:type="spellEnd"/>
      <w:r w:rsidR="00CC76A5" w:rsidRPr="00CC76A5">
        <w:rPr>
          <w:rFonts w:eastAsia="Arial" w:cs="Arial"/>
          <w:szCs w:val="22"/>
        </w:rPr>
        <w:t xml:space="preserve"> </w:t>
      </w:r>
      <w:proofErr w:type="spellStart"/>
      <w:r w:rsidR="00CC76A5" w:rsidRPr="00CC76A5">
        <w:rPr>
          <w:rFonts w:eastAsia="Arial" w:cs="Arial"/>
          <w:szCs w:val="22"/>
        </w:rPr>
        <w:t>x</w:t>
      </w:r>
      <w:proofErr w:type="spellEnd"/>
      <w:r w:rsidR="00CC76A5" w:rsidRPr="00CC76A5">
        <w:rPr>
          <w:rFonts w:eastAsia="Arial" w:cs="Arial"/>
          <w:szCs w:val="22"/>
        </w:rPr>
        <w:t xml:space="preserve"> </w:t>
      </w:r>
      <w:proofErr w:type="spellStart"/>
      <w:r w:rsidR="00CC76A5" w:rsidRPr="00CC76A5">
        <w:rPr>
          <w:rFonts w:eastAsia="Arial" w:cs="Arial"/>
          <w:szCs w:val="22"/>
        </w:rPr>
        <w:t>x</w:t>
      </w:r>
      <w:proofErr w:type="spellEnd"/>
      <w:r w:rsidRPr="00723303">
        <w:rPr>
          <w:rFonts w:cs="Arial"/>
          <w:szCs w:val="22"/>
        </w:rPr>
        <w:t>, vedoucí projektant</w:t>
      </w:r>
      <w:r w:rsidRPr="00723303">
        <w:rPr>
          <w:rFonts w:cs="Arial"/>
          <w:szCs w:val="22"/>
        </w:rPr>
        <w:tab/>
      </w:r>
    </w:p>
    <w:p w14:paraId="208B5FF1" w14:textId="559299F2" w:rsidR="002F4E05" w:rsidRPr="00723303" w:rsidRDefault="002F4E05" w:rsidP="002F4E05">
      <w:pPr>
        <w:ind w:firstLine="709"/>
        <w:jc w:val="both"/>
        <w:rPr>
          <w:rFonts w:cs="Arial"/>
          <w:szCs w:val="22"/>
        </w:rPr>
      </w:pPr>
      <w:r w:rsidRPr="00723303">
        <w:rPr>
          <w:rFonts w:cs="Arial"/>
          <w:szCs w:val="22"/>
        </w:rPr>
        <w:t>Tel.:</w:t>
      </w:r>
      <w:r w:rsidRPr="00723303">
        <w:rPr>
          <w:rFonts w:cs="Arial"/>
          <w:szCs w:val="22"/>
        </w:rPr>
        <w:tab/>
      </w:r>
      <w:r w:rsidR="00CC76A5" w:rsidRPr="00CC76A5">
        <w:rPr>
          <w:rFonts w:eastAsia="Arial" w:cs="Arial"/>
          <w:szCs w:val="22"/>
        </w:rPr>
        <w:t xml:space="preserve">x </w:t>
      </w:r>
      <w:proofErr w:type="spellStart"/>
      <w:r w:rsidR="00CC76A5" w:rsidRPr="00CC76A5">
        <w:rPr>
          <w:rFonts w:eastAsia="Arial" w:cs="Arial"/>
          <w:szCs w:val="22"/>
        </w:rPr>
        <w:t>x</w:t>
      </w:r>
      <w:proofErr w:type="spellEnd"/>
      <w:r w:rsidR="00CC76A5" w:rsidRPr="00CC76A5">
        <w:rPr>
          <w:rFonts w:eastAsia="Arial" w:cs="Arial"/>
          <w:szCs w:val="22"/>
        </w:rPr>
        <w:t xml:space="preserve"> </w:t>
      </w:r>
      <w:proofErr w:type="spellStart"/>
      <w:r w:rsidR="00CC76A5" w:rsidRPr="00CC76A5">
        <w:rPr>
          <w:rFonts w:eastAsia="Arial" w:cs="Arial"/>
          <w:szCs w:val="22"/>
        </w:rPr>
        <w:t>x</w:t>
      </w:r>
      <w:proofErr w:type="spellEnd"/>
      <w:r w:rsidR="00CC76A5" w:rsidRPr="00CC76A5">
        <w:rPr>
          <w:rFonts w:eastAsia="Arial" w:cs="Arial"/>
          <w:szCs w:val="22"/>
        </w:rPr>
        <w:t xml:space="preserve"> </w:t>
      </w:r>
      <w:proofErr w:type="spellStart"/>
      <w:r w:rsidR="00CC76A5" w:rsidRPr="00CC76A5">
        <w:rPr>
          <w:rFonts w:eastAsia="Arial" w:cs="Arial"/>
          <w:szCs w:val="22"/>
        </w:rPr>
        <w:t>x</w:t>
      </w:r>
      <w:proofErr w:type="spellEnd"/>
      <w:r w:rsidR="00CC76A5" w:rsidRPr="00CC76A5">
        <w:rPr>
          <w:rFonts w:eastAsia="Arial" w:cs="Arial"/>
          <w:szCs w:val="22"/>
        </w:rPr>
        <w:t xml:space="preserve"> </w:t>
      </w:r>
      <w:proofErr w:type="spellStart"/>
      <w:r w:rsidR="00CC76A5" w:rsidRPr="00CC76A5">
        <w:rPr>
          <w:rFonts w:eastAsia="Arial" w:cs="Arial"/>
          <w:szCs w:val="22"/>
        </w:rPr>
        <w:t>x</w:t>
      </w:r>
      <w:proofErr w:type="spellEnd"/>
      <w:r w:rsidR="00CC76A5" w:rsidRPr="00CC76A5">
        <w:rPr>
          <w:rFonts w:eastAsia="Arial" w:cs="Arial"/>
          <w:szCs w:val="22"/>
        </w:rPr>
        <w:t xml:space="preserve"> </w:t>
      </w:r>
      <w:proofErr w:type="spellStart"/>
      <w:r w:rsidR="00CC76A5" w:rsidRPr="00CC76A5">
        <w:rPr>
          <w:rFonts w:eastAsia="Arial" w:cs="Arial"/>
          <w:szCs w:val="22"/>
        </w:rPr>
        <w:t>x</w:t>
      </w:r>
      <w:proofErr w:type="spellEnd"/>
      <w:r w:rsidR="00CC76A5" w:rsidRPr="00CC76A5">
        <w:rPr>
          <w:rFonts w:eastAsia="Arial" w:cs="Arial"/>
          <w:szCs w:val="22"/>
        </w:rPr>
        <w:t xml:space="preserve"> </w:t>
      </w:r>
      <w:proofErr w:type="spellStart"/>
      <w:r w:rsidR="00CC76A5" w:rsidRPr="00CC76A5">
        <w:rPr>
          <w:rFonts w:eastAsia="Arial" w:cs="Arial"/>
          <w:szCs w:val="22"/>
        </w:rPr>
        <w:t>x</w:t>
      </w:r>
      <w:proofErr w:type="spellEnd"/>
      <w:r w:rsidR="00CC76A5" w:rsidRPr="00CC76A5">
        <w:rPr>
          <w:rFonts w:eastAsia="Arial" w:cs="Arial"/>
          <w:szCs w:val="22"/>
        </w:rPr>
        <w:t xml:space="preserve"> </w:t>
      </w:r>
      <w:proofErr w:type="spellStart"/>
      <w:r w:rsidR="00CC76A5" w:rsidRPr="00CC76A5">
        <w:rPr>
          <w:rFonts w:eastAsia="Arial" w:cs="Arial"/>
          <w:szCs w:val="22"/>
        </w:rPr>
        <w:t>x</w:t>
      </w:r>
      <w:proofErr w:type="spellEnd"/>
      <w:r w:rsidR="00CC76A5" w:rsidRPr="00CC76A5">
        <w:rPr>
          <w:rFonts w:eastAsia="Arial" w:cs="Arial"/>
          <w:szCs w:val="22"/>
        </w:rPr>
        <w:t xml:space="preserve"> </w:t>
      </w:r>
      <w:proofErr w:type="spellStart"/>
      <w:r w:rsidR="00CC76A5" w:rsidRPr="00CC76A5">
        <w:rPr>
          <w:rFonts w:eastAsia="Arial" w:cs="Arial"/>
          <w:szCs w:val="22"/>
        </w:rPr>
        <w:t>x</w:t>
      </w:r>
      <w:proofErr w:type="spellEnd"/>
      <w:r w:rsidR="00CC76A5" w:rsidRPr="00CC76A5">
        <w:rPr>
          <w:rFonts w:eastAsia="Arial" w:cs="Arial"/>
          <w:szCs w:val="22"/>
        </w:rPr>
        <w:t xml:space="preserve"> </w:t>
      </w:r>
      <w:proofErr w:type="spellStart"/>
      <w:r w:rsidR="00CC76A5" w:rsidRPr="00CC76A5">
        <w:rPr>
          <w:rFonts w:eastAsia="Arial" w:cs="Arial"/>
          <w:szCs w:val="22"/>
        </w:rPr>
        <w:t>x</w:t>
      </w:r>
      <w:proofErr w:type="spellEnd"/>
    </w:p>
    <w:p w14:paraId="1DEC5F1E" w14:textId="63F2902C" w:rsidR="002F4E05" w:rsidRDefault="002F4E05" w:rsidP="002F4E05">
      <w:pPr>
        <w:ind w:firstLine="709"/>
        <w:jc w:val="both"/>
        <w:rPr>
          <w:rFonts w:cs="Arial"/>
          <w:szCs w:val="22"/>
        </w:rPr>
      </w:pPr>
      <w:r w:rsidRPr="00723303">
        <w:rPr>
          <w:rFonts w:cs="Arial"/>
          <w:szCs w:val="22"/>
        </w:rPr>
        <w:t>E-mail:</w:t>
      </w:r>
      <w:r w:rsidRPr="00723303">
        <w:rPr>
          <w:rFonts w:cs="Arial"/>
          <w:szCs w:val="22"/>
        </w:rPr>
        <w:tab/>
        <w:t xml:space="preserve"> </w:t>
      </w:r>
      <w:r w:rsidR="00CC76A5" w:rsidRPr="00CC76A5">
        <w:rPr>
          <w:rFonts w:eastAsia="Arial" w:cs="Arial"/>
          <w:szCs w:val="22"/>
        </w:rPr>
        <w:t xml:space="preserve">x </w:t>
      </w:r>
      <w:proofErr w:type="spellStart"/>
      <w:r w:rsidR="00CC76A5" w:rsidRPr="00CC76A5">
        <w:rPr>
          <w:rFonts w:eastAsia="Arial" w:cs="Arial"/>
          <w:szCs w:val="22"/>
        </w:rPr>
        <w:t>x</w:t>
      </w:r>
      <w:proofErr w:type="spellEnd"/>
      <w:r w:rsidR="00CC76A5" w:rsidRPr="00CC76A5">
        <w:rPr>
          <w:rFonts w:eastAsia="Arial" w:cs="Arial"/>
          <w:szCs w:val="22"/>
        </w:rPr>
        <w:t xml:space="preserve"> </w:t>
      </w:r>
      <w:proofErr w:type="spellStart"/>
      <w:r w:rsidR="00CC76A5" w:rsidRPr="00CC76A5">
        <w:rPr>
          <w:rFonts w:eastAsia="Arial" w:cs="Arial"/>
          <w:szCs w:val="22"/>
        </w:rPr>
        <w:t>x</w:t>
      </w:r>
      <w:proofErr w:type="spellEnd"/>
      <w:r w:rsidR="00CC76A5" w:rsidRPr="00CC76A5">
        <w:rPr>
          <w:rFonts w:eastAsia="Arial" w:cs="Arial"/>
          <w:szCs w:val="22"/>
        </w:rPr>
        <w:t xml:space="preserve"> </w:t>
      </w:r>
      <w:proofErr w:type="spellStart"/>
      <w:r w:rsidR="00CC76A5" w:rsidRPr="00CC76A5">
        <w:rPr>
          <w:rFonts w:eastAsia="Arial" w:cs="Arial"/>
          <w:szCs w:val="22"/>
        </w:rPr>
        <w:t>x</w:t>
      </w:r>
      <w:proofErr w:type="spellEnd"/>
      <w:r w:rsidR="00CC76A5" w:rsidRPr="00CC76A5">
        <w:rPr>
          <w:rFonts w:eastAsia="Arial" w:cs="Arial"/>
          <w:szCs w:val="22"/>
        </w:rPr>
        <w:t xml:space="preserve"> </w:t>
      </w:r>
      <w:proofErr w:type="spellStart"/>
      <w:r w:rsidR="00CC76A5" w:rsidRPr="00CC76A5">
        <w:rPr>
          <w:rFonts w:eastAsia="Arial" w:cs="Arial"/>
          <w:szCs w:val="22"/>
        </w:rPr>
        <w:t>x</w:t>
      </w:r>
      <w:proofErr w:type="spellEnd"/>
      <w:r w:rsidR="00CC76A5" w:rsidRPr="00CC76A5">
        <w:rPr>
          <w:rFonts w:eastAsia="Arial" w:cs="Arial"/>
          <w:szCs w:val="22"/>
        </w:rPr>
        <w:t xml:space="preserve"> </w:t>
      </w:r>
      <w:proofErr w:type="spellStart"/>
      <w:r w:rsidR="00CC76A5" w:rsidRPr="00CC76A5">
        <w:rPr>
          <w:rFonts w:eastAsia="Arial" w:cs="Arial"/>
          <w:szCs w:val="22"/>
        </w:rPr>
        <w:t>x</w:t>
      </w:r>
      <w:proofErr w:type="spellEnd"/>
      <w:r w:rsidR="00CC76A5" w:rsidRPr="00CC76A5">
        <w:rPr>
          <w:rFonts w:eastAsia="Arial" w:cs="Arial"/>
          <w:szCs w:val="22"/>
        </w:rPr>
        <w:t xml:space="preserve"> </w:t>
      </w:r>
      <w:proofErr w:type="spellStart"/>
      <w:r w:rsidR="00CC76A5" w:rsidRPr="00CC76A5">
        <w:rPr>
          <w:rFonts w:eastAsia="Arial" w:cs="Arial"/>
          <w:szCs w:val="22"/>
        </w:rPr>
        <w:t>x</w:t>
      </w:r>
      <w:proofErr w:type="spellEnd"/>
      <w:r w:rsidR="00CC76A5" w:rsidRPr="00CC76A5">
        <w:rPr>
          <w:rFonts w:eastAsia="Arial" w:cs="Arial"/>
          <w:szCs w:val="22"/>
        </w:rPr>
        <w:t xml:space="preserve"> </w:t>
      </w:r>
      <w:proofErr w:type="spellStart"/>
      <w:r w:rsidR="00CC76A5" w:rsidRPr="00CC76A5">
        <w:rPr>
          <w:rFonts w:eastAsia="Arial" w:cs="Arial"/>
          <w:szCs w:val="22"/>
        </w:rPr>
        <w:t>x</w:t>
      </w:r>
      <w:proofErr w:type="spellEnd"/>
      <w:r w:rsidR="00CC76A5" w:rsidRPr="00CC76A5">
        <w:rPr>
          <w:rFonts w:eastAsia="Arial" w:cs="Arial"/>
          <w:szCs w:val="22"/>
        </w:rPr>
        <w:t xml:space="preserve"> </w:t>
      </w:r>
      <w:proofErr w:type="spellStart"/>
      <w:r w:rsidR="00CC76A5" w:rsidRPr="00CC76A5">
        <w:rPr>
          <w:rFonts w:eastAsia="Arial" w:cs="Arial"/>
          <w:szCs w:val="22"/>
        </w:rPr>
        <w:t>x</w:t>
      </w:r>
      <w:proofErr w:type="spellEnd"/>
      <w:r w:rsidR="00CC76A5" w:rsidRPr="00CC76A5">
        <w:rPr>
          <w:rFonts w:eastAsia="Arial" w:cs="Arial"/>
          <w:szCs w:val="22"/>
        </w:rPr>
        <w:t xml:space="preserve"> </w:t>
      </w:r>
      <w:proofErr w:type="spellStart"/>
      <w:r w:rsidR="00CC76A5" w:rsidRPr="00CC76A5">
        <w:rPr>
          <w:rFonts w:eastAsia="Arial" w:cs="Arial"/>
          <w:szCs w:val="22"/>
        </w:rPr>
        <w:t>x</w:t>
      </w:r>
      <w:proofErr w:type="spellEnd"/>
    </w:p>
    <w:p w14:paraId="063E2D8B" w14:textId="0FB9D840" w:rsidR="003F0EEF" w:rsidRDefault="003F0EEF" w:rsidP="007E7248">
      <w:pPr>
        <w:ind w:left="426" w:firstLine="282"/>
        <w:jc w:val="both"/>
      </w:pPr>
    </w:p>
    <w:p w14:paraId="1A65DECD" w14:textId="6E78FB23" w:rsidR="00995ABC" w:rsidRPr="004D5F78" w:rsidRDefault="00995ABC" w:rsidP="0095373F">
      <w:pPr>
        <w:pStyle w:val="l-L1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lastRenderedPageBreak/>
        <w:br/>
        <w:t>Závěrečná ustanovení</w:t>
      </w:r>
    </w:p>
    <w:bookmarkEnd w:id="15"/>
    <w:p w14:paraId="512125E1" w14:textId="77777777" w:rsidR="00A50845" w:rsidRPr="004D5F78" w:rsidRDefault="00A50845" w:rsidP="0095373F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Pokud v této smlouvě není stanoveno jinak, řídí se smluvní strany příslušnými ustanoveními </w:t>
      </w:r>
      <w:r w:rsidR="00FD2BEE" w:rsidRPr="004D5F78">
        <w:rPr>
          <w:rStyle w:val="l-L2Char"/>
          <w:rFonts w:cs="Arial"/>
          <w:b w:val="0"/>
          <w:szCs w:val="22"/>
          <w:u w:val="none"/>
        </w:rPr>
        <w:t>občanského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zákoníku.</w:t>
      </w:r>
    </w:p>
    <w:p w14:paraId="7FB7068C" w14:textId="77777777" w:rsidR="00CE2C1C" w:rsidRDefault="00CE2C1C" w:rsidP="00CE2C1C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2B831296" w14:textId="77777777" w:rsidR="00EE35A9" w:rsidRPr="00EE35A9" w:rsidRDefault="00EE35A9" w:rsidP="00EE35A9">
      <w:pPr>
        <w:pStyle w:val="Odstavecseseznamem"/>
        <w:numPr>
          <w:ilvl w:val="1"/>
          <w:numId w:val="37"/>
        </w:numPr>
        <w:jc w:val="both"/>
        <w:rPr>
          <w:rStyle w:val="l-L2Char"/>
          <w:rFonts w:cs="Arial"/>
          <w:szCs w:val="22"/>
          <w:lang w:eastAsia="en-US"/>
        </w:rPr>
      </w:pPr>
      <w:r w:rsidRPr="00EE35A9">
        <w:rPr>
          <w:rStyle w:val="l-L2Char"/>
          <w:rFonts w:cs="Arial"/>
          <w:szCs w:val="22"/>
          <w:lang w:eastAsia="en-US"/>
        </w:rPr>
        <w:t xml:space="preserve">Smlouva nabývá platnosti dnem podpisu smluvních stran a účinnosti dnem jejího uveřejnění v registru </w:t>
      </w:r>
      <w:proofErr w:type="gramStart"/>
      <w:r w:rsidRPr="00EE35A9">
        <w:rPr>
          <w:rStyle w:val="l-L2Char"/>
          <w:rFonts w:cs="Arial"/>
          <w:szCs w:val="22"/>
          <w:lang w:eastAsia="en-US"/>
        </w:rPr>
        <w:t>smluv  dle</w:t>
      </w:r>
      <w:proofErr w:type="gramEnd"/>
      <w:r w:rsidRPr="00EE35A9">
        <w:rPr>
          <w:rStyle w:val="l-L2Char"/>
          <w:rFonts w:cs="Arial"/>
          <w:szCs w:val="22"/>
          <w:lang w:eastAsia="en-US"/>
        </w:rPr>
        <w:t xml:space="preserve"> </w:t>
      </w:r>
      <w:proofErr w:type="spellStart"/>
      <w:r w:rsidRPr="00EE35A9">
        <w:rPr>
          <w:rStyle w:val="l-L2Char"/>
          <w:rFonts w:cs="Arial"/>
          <w:szCs w:val="22"/>
          <w:lang w:eastAsia="en-US"/>
        </w:rPr>
        <w:t>ust</w:t>
      </w:r>
      <w:proofErr w:type="spellEnd"/>
      <w:r w:rsidRPr="00EE35A9">
        <w:rPr>
          <w:rStyle w:val="l-L2Char"/>
          <w:rFonts w:cs="Arial"/>
          <w:szCs w:val="22"/>
          <w:lang w:eastAsia="en-US"/>
        </w:rPr>
        <w:t>. § 6 odst. 1 zákona č. 340/2015 Sb., o registru smluv.</w:t>
      </w:r>
    </w:p>
    <w:p w14:paraId="5E6CC35B" w14:textId="0E156A4A" w:rsidR="00EE35A9" w:rsidRPr="00843160" w:rsidRDefault="00EE35A9" w:rsidP="00EE35A9">
      <w:pPr>
        <w:pStyle w:val="l-L1"/>
        <w:numPr>
          <w:ilvl w:val="1"/>
          <w:numId w:val="37"/>
        </w:numPr>
        <w:spacing w:before="120"/>
        <w:jc w:val="both"/>
        <w:rPr>
          <w:rStyle w:val="l-L2Char"/>
          <w:rFonts w:cs="Arial"/>
          <w:b w:val="0"/>
          <w:szCs w:val="22"/>
          <w:u w:val="none"/>
        </w:rPr>
      </w:pPr>
      <w:r w:rsidRPr="00843160">
        <w:rPr>
          <w:rStyle w:val="l-L2Char"/>
          <w:rFonts w:cs="Arial"/>
          <w:b w:val="0"/>
          <w:szCs w:val="22"/>
          <w:u w:val="none"/>
        </w:rPr>
        <w:t xml:space="preserve"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 registru smluv, </w:t>
      </w:r>
      <w:r w:rsidR="00CD1317" w:rsidRPr="00843160">
        <w:rPr>
          <w:rStyle w:val="l-L2Char"/>
          <w:rFonts w:cs="Arial"/>
          <w:b w:val="0"/>
          <w:szCs w:val="22"/>
          <w:u w:val="none"/>
        </w:rPr>
        <w:t xml:space="preserve">ve znění pozdějších předpisů </w:t>
      </w:r>
      <w:r w:rsidRPr="00843160">
        <w:rPr>
          <w:rStyle w:val="l-L2Char"/>
          <w:rFonts w:cs="Arial"/>
          <w:b w:val="0"/>
          <w:szCs w:val="22"/>
          <w:u w:val="none"/>
        </w:rPr>
        <w:t>vyjma údajů, které požívají ochrany dle zvláštních zákonů, zejména osobní a citlivé údaje a obchodní tajemství. Smluvní strany se dále dohodly, že tuto smlouvu zašle správci registru smluv k uveřejnění prostřednictvím registru smluv objednatel</w:t>
      </w:r>
      <w:r w:rsidR="00A06E3F">
        <w:rPr>
          <w:rStyle w:val="l-L2Char"/>
          <w:rFonts w:cs="Arial"/>
          <w:b w:val="0"/>
          <w:szCs w:val="22"/>
          <w:u w:val="none"/>
        </w:rPr>
        <w:t xml:space="preserve"> č. 1</w:t>
      </w:r>
      <w:r w:rsidRPr="00843160">
        <w:rPr>
          <w:rStyle w:val="l-L2Char"/>
          <w:rFonts w:cs="Arial"/>
          <w:b w:val="0"/>
          <w:szCs w:val="22"/>
          <w:u w:val="none"/>
        </w:rPr>
        <w:t>.</w:t>
      </w:r>
    </w:p>
    <w:p w14:paraId="0D8F631D" w14:textId="77777777" w:rsidR="00EE35A9" w:rsidRPr="00843160" w:rsidRDefault="00EE35A9" w:rsidP="00EE35A9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843160">
        <w:rPr>
          <w:rStyle w:val="l-L2Char"/>
          <w:rFonts w:cs="Arial"/>
          <w:b w:val="0"/>
          <w:szCs w:val="22"/>
          <w:u w:val="none"/>
        </w:rPr>
        <w:t>Smluvní strany berou na vědomí a souhlasí s tím, že tato smlouva, včetně jejích případných změn, bude zveřejněna na základě zákona č. 106/1999 Sb., o svobodném přístupu k informacím, ve znění pozdějších předpisů, vyjma informací uvedených v § 7 – § 11 zákona. Veškeré údaje, které požívají ochrany dle zvláštních zákonů, zejména osobní a citlivé údaje, obchodní tajemství, aj. budou anonymizovány</w:t>
      </w:r>
      <w:r w:rsidR="005202FA" w:rsidRPr="00843160">
        <w:rPr>
          <w:rStyle w:val="l-L2Char"/>
          <w:rFonts w:cs="Arial"/>
          <w:b w:val="0"/>
          <w:szCs w:val="22"/>
          <w:u w:val="none"/>
        </w:rPr>
        <w:t>.</w:t>
      </w:r>
    </w:p>
    <w:p w14:paraId="54BE3243" w14:textId="77777777" w:rsidR="00A50845" w:rsidRPr="004D5F78" w:rsidRDefault="00A50845" w:rsidP="0095373F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Smlouva může být měněna pouze na základě písemných dodatků podepsaných oběma smluvními stranami</w:t>
      </w:r>
      <w:r w:rsidR="00EA1A9A" w:rsidRPr="004D5F78">
        <w:rPr>
          <w:rStyle w:val="l-L2Char"/>
          <w:rFonts w:cs="Arial"/>
          <w:b w:val="0"/>
          <w:szCs w:val="22"/>
          <w:u w:val="none"/>
        </w:rPr>
        <w:t>; vždy však musí být postupováno v souladu se Z</w:t>
      </w:r>
      <w:r w:rsidR="00743455" w:rsidRPr="004D5F78">
        <w:rPr>
          <w:rStyle w:val="l-L2Char"/>
          <w:rFonts w:cs="Arial"/>
          <w:b w:val="0"/>
          <w:szCs w:val="22"/>
          <w:u w:val="none"/>
        </w:rPr>
        <w:t>Z</w:t>
      </w:r>
      <w:r w:rsidR="00EA1A9A" w:rsidRPr="004D5F78">
        <w:rPr>
          <w:rStyle w:val="l-L2Char"/>
          <w:rFonts w:cs="Arial"/>
          <w:b w:val="0"/>
          <w:szCs w:val="22"/>
          <w:u w:val="none"/>
        </w:rPr>
        <w:t>VZ</w:t>
      </w:r>
      <w:r w:rsidRPr="004D5F78">
        <w:rPr>
          <w:rStyle w:val="l-L2Char"/>
          <w:rFonts w:cs="Arial"/>
          <w:b w:val="0"/>
          <w:szCs w:val="22"/>
          <w:u w:val="none"/>
        </w:rPr>
        <w:t>.</w:t>
      </w:r>
    </w:p>
    <w:p w14:paraId="1F9B2842" w14:textId="77777777" w:rsidR="00A50845" w:rsidRPr="004D5F78" w:rsidRDefault="00FD2BEE" w:rsidP="0095373F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Veškerá práva a povinnosti vyplývající z této Smlouvy přecházejí, pokud to povaha těchto práv a povinností nevylučuje, na právní nástupce smluvních stran</w:t>
      </w:r>
      <w:r w:rsidR="00A50845" w:rsidRPr="004D5F78">
        <w:rPr>
          <w:rStyle w:val="l-L2Char"/>
          <w:rFonts w:cs="Arial"/>
          <w:b w:val="0"/>
          <w:szCs w:val="22"/>
          <w:u w:val="none"/>
        </w:rPr>
        <w:t>.</w:t>
      </w:r>
    </w:p>
    <w:p w14:paraId="1E641F61" w14:textId="77777777" w:rsidR="00C32521" w:rsidRPr="004D5F78" w:rsidRDefault="00C32521" w:rsidP="0095373F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Fonts w:ascii="Arial" w:hAnsi="Arial" w:cs="Arial"/>
          <w:b w:val="0"/>
          <w:szCs w:val="22"/>
          <w:u w:val="none"/>
        </w:rPr>
        <w:t>Ukončením účinnosti této smlouvy nejsou dotčena ustanovení smlouvy týkající se převodu vlastnického práva, nároků z odpovědnosti za vady a ze záruky za jakost, nároků z odpovědnosti za škodu a nároků ze smluvních pokut, ustanovení o povinnosti mlčenlivosti, ani další ustanovení a nároky, z jejichž povahy vyplývá, že mají trvat i po zániku této smlouvy</w:t>
      </w:r>
      <w:r w:rsidR="005202FA">
        <w:rPr>
          <w:rFonts w:ascii="Arial" w:hAnsi="Arial" w:cs="Arial"/>
          <w:b w:val="0"/>
          <w:szCs w:val="22"/>
          <w:u w:val="none"/>
        </w:rPr>
        <w:t>.</w:t>
      </w:r>
    </w:p>
    <w:p w14:paraId="021496F2" w14:textId="77777777" w:rsidR="00362FAF" w:rsidRPr="004D5F78" w:rsidRDefault="00362FAF" w:rsidP="006D50D1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Nedílnou součást smlouvy </w:t>
      </w:r>
      <w:proofErr w:type="gramStart"/>
      <w:r w:rsidRPr="004D5F78">
        <w:rPr>
          <w:rStyle w:val="l-L2Char"/>
          <w:rFonts w:cs="Arial"/>
          <w:b w:val="0"/>
          <w:szCs w:val="22"/>
          <w:u w:val="none"/>
        </w:rPr>
        <w:t>tvoří</w:t>
      </w:r>
      <w:proofErr w:type="gramEnd"/>
      <w:r w:rsidRPr="004D5F78">
        <w:rPr>
          <w:rStyle w:val="l-L2Char"/>
          <w:rFonts w:cs="Arial"/>
          <w:b w:val="0"/>
          <w:szCs w:val="22"/>
          <w:u w:val="none"/>
        </w:rPr>
        <w:t xml:space="preserve"> tyto přílohy:</w:t>
      </w:r>
    </w:p>
    <w:p w14:paraId="6AEF790F" w14:textId="12C995B9" w:rsidR="002954D1" w:rsidRPr="004D5F78" w:rsidRDefault="00362FAF" w:rsidP="00A37679">
      <w:pPr>
        <w:pStyle w:val="l-L1"/>
        <w:keepNext w:val="0"/>
        <w:numPr>
          <w:ilvl w:val="0"/>
          <w:numId w:val="0"/>
        </w:numPr>
        <w:spacing w:before="120" w:after="120"/>
        <w:ind w:left="709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Přílohou č. 1 této smlouvy je specifikace Plnění</w:t>
      </w:r>
      <w:r w:rsidR="002954D1" w:rsidRPr="004D5F78">
        <w:rPr>
          <w:rStyle w:val="l-L2Char"/>
          <w:rFonts w:cs="Arial"/>
          <w:b w:val="0"/>
          <w:szCs w:val="22"/>
          <w:u w:val="none"/>
        </w:rPr>
        <w:t xml:space="preserve"> v souvislosti s vypr</w:t>
      </w:r>
      <w:r w:rsidR="00A5565A">
        <w:rPr>
          <w:rStyle w:val="l-L2Char"/>
          <w:rFonts w:cs="Arial"/>
          <w:b w:val="0"/>
          <w:szCs w:val="22"/>
          <w:u w:val="none"/>
        </w:rPr>
        <w:t>acováním projektové dokumentace</w:t>
      </w:r>
    </w:p>
    <w:p w14:paraId="000428AB" w14:textId="4D2D5BA5" w:rsidR="00362FAF" w:rsidRDefault="002954D1" w:rsidP="00A37679">
      <w:pPr>
        <w:pStyle w:val="l-L1"/>
        <w:keepNext w:val="0"/>
        <w:numPr>
          <w:ilvl w:val="0"/>
          <w:numId w:val="0"/>
        </w:numPr>
        <w:spacing w:before="120" w:after="120"/>
        <w:ind w:left="709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Přílohou č. 2 této smlouvy je specifikace Plnění v souvislosti s provedením podrobného geotechnického průzkumu</w:t>
      </w:r>
    </w:p>
    <w:p w14:paraId="3A98E809" w14:textId="6021966A" w:rsidR="00A5565A" w:rsidRPr="00A5565A" w:rsidRDefault="00A5565A" w:rsidP="00A37679">
      <w:pPr>
        <w:pStyle w:val="l-L1"/>
        <w:keepNext w:val="0"/>
        <w:numPr>
          <w:ilvl w:val="0"/>
          <w:numId w:val="0"/>
        </w:numPr>
        <w:spacing w:before="120" w:after="120"/>
        <w:ind w:left="709"/>
        <w:jc w:val="both"/>
        <w:rPr>
          <w:rStyle w:val="l-L2Char"/>
          <w:rFonts w:cs="Arial"/>
          <w:b w:val="0"/>
          <w:szCs w:val="22"/>
          <w:u w:val="none"/>
        </w:rPr>
      </w:pPr>
      <w:r w:rsidRPr="004E20CA">
        <w:rPr>
          <w:rStyle w:val="l-L2Char"/>
          <w:rFonts w:cs="Arial"/>
          <w:b w:val="0"/>
          <w:szCs w:val="22"/>
          <w:u w:val="none"/>
        </w:rPr>
        <w:t xml:space="preserve">Přílohou č. 3 této smlouvy je </w:t>
      </w:r>
      <w:r w:rsidRPr="004F088F">
        <w:rPr>
          <w:rStyle w:val="l-L2Char"/>
          <w:rFonts w:cs="Arial"/>
          <w:b w:val="0"/>
          <w:szCs w:val="22"/>
          <w:u w:val="none"/>
        </w:rPr>
        <w:t>Plná moc k zastupování SPÚ</w:t>
      </w:r>
      <w:r w:rsidRPr="004E20CA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170A78CA" w14:textId="77777777" w:rsidR="00A50845" w:rsidRDefault="00024114" w:rsidP="000651E8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843160">
        <w:rPr>
          <w:rStyle w:val="l-L2Char"/>
          <w:rFonts w:cs="Arial"/>
          <w:b w:val="0"/>
          <w:szCs w:val="22"/>
          <w:u w:val="none"/>
        </w:rPr>
        <w:lastRenderedPageBreak/>
        <w:t>Smluvní strany</w:t>
      </w:r>
      <w:r w:rsidR="00A50845" w:rsidRPr="00843160">
        <w:rPr>
          <w:rStyle w:val="l-L2Char"/>
          <w:rFonts w:cs="Arial"/>
          <w:b w:val="0"/>
          <w:szCs w:val="22"/>
          <w:u w:val="none"/>
        </w:rPr>
        <w:t xml:space="preserve"> smlouvu přečetl</w:t>
      </w:r>
      <w:r w:rsidRPr="00843160">
        <w:rPr>
          <w:rStyle w:val="l-L2Char"/>
          <w:rFonts w:cs="Arial"/>
          <w:b w:val="0"/>
          <w:szCs w:val="22"/>
          <w:u w:val="none"/>
        </w:rPr>
        <w:t>y</w:t>
      </w:r>
      <w:r w:rsidR="00A50845" w:rsidRPr="00843160">
        <w:rPr>
          <w:rStyle w:val="l-L2Char"/>
          <w:rFonts w:cs="Arial"/>
          <w:b w:val="0"/>
          <w:szCs w:val="22"/>
          <w:u w:val="none"/>
        </w:rPr>
        <w:t>, souhlasí s jejím obsahem a prohlašují, že nebyla sepsána v tísni ani za jinak nápadně nevýhodných podmínek. Na důkaz toho připojují své podpisy.</w:t>
      </w:r>
    </w:p>
    <w:p w14:paraId="3F5F3174" w14:textId="77777777" w:rsidR="00F47848" w:rsidRDefault="00F47848" w:rsidP="00F47848">
      <w:pPr>
        <w:tabs>
          <w:tab w:val="left" w:pos="4536"/>
        </w:tabs>
        <w:rPr>
          <w:rFonts w:cs="Arial"/>
          <w:szCs w:val="22"/>
        </w:rPr>
      </w:pPr>
    </w:p>
    <w:p w14:paraId="7D4EFCA3" w14:textId="31ABB044" w:rsidR="00F97E87" w:rsidRDefault="00F97E87" w:rsidP="00F97E87">
      <w:pPr>
        <w:tabs>
          <w:tab w:val="left" w:pos="4536"/>
        </w:tabs>
        <w:rPr>
          <w:rFonts w:cs="Arial"/>
          <w:szCs w:val="22"/>
        </w:rPr>
      </w:pPr>
      <w:r>
        <w:rPr>
          <w:rFonts w:cs="Arial"/>
          <w:szCs w:val="22"/>
        </w:rPr>
        <w:t>Ve Vsetíně</w:t>
      </w:r>
      <w:r w:rsidR="00235E52">
        <w:rPr>
          <w:rFonts w:cs="Arial"/>
          <w:szCs w:val="22"/>
        </w:rPr>
        <w:t xml:space="preserve"> </w:t>
      </w:r>
      <w:r w:rsidR="00235E52">
        <w:rPr>
          <w:rFonts w:cs="Arial"/>
          <w:szCs w:val="22"/>
        </w:rPr>
        <w:t>2</w:t>
      </w:r>
      <w:r w:rsidR="00235E52">
        <w:rPr>
          <w:rFonts w:cs="Arial"/>
          <w:szCs w:val="22"/>
        </w:rPr>
        <w:t>9</w:t>
      </w:r>
      <w:r w:rsidR="00235E52">
        <w:rPr>
          <w:rFonts w:cs="Arial"/>
          <w:szCs w:val="22"/>
        </w:rPr>
        <w:t>. 5. 2024</w:t>
      </w:r>
      <w:r>
        <w:rPr>
          <w:rFonts w:cs="Arial"/>
          <w:szCs w:val="22"/>
        </w:rPr>
        <w:tab/>
      </w:r>
      <w:r w:rsidRPr="003B54B4">
        <w:rPr>
          <w:rFonts w:cs="Arial"/>
          <w:szCs w:val="22"/>
        </w:rPr>
        <w:t>V Olomouci</w:t>
      </w:r>
      <w:r w:rsidRPr="005934CA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dne </w:t>
      </w:r>
      <w:r w:rsidR="00235E52">
        <w:rPr>
          <w:rFonts w:cs="Arial"/>
          <w:szCs w:val="22"/>
        </w:rPr>
        <w:t>2</w:t>
      </w:r>
      <w:r w:rsidR="00235E52">
        <w:rPr>
          <w:rFonts w:cs="Arial"/>
          <w:szCs w:val="22"/>
        </w:rPr>
        <w:t>3</w:t>
      </w:r>
      <w:r w:rsidR="00235E52">
        <w:rPr>
          <w:rFonts w:cs="Arial"/>
          <w:szCs w:val="22"/>
        </w:rPr>
        <w:t>. 5. 2024</w:t>
      </w:r>
    </w:p>
    <w:p w14:paraId="5A3EFE10" w14:textId="77777777" w:rsidR="00F97E87" w:rsidRDefault="00F97E87" w:rsidP="00F97E87">
      <w:pPr>
        <w:tabs>
          <w:tab w:val="left" w:pos="4536"/>
        </w:tabs>
        <w:rPr>
          <w:rFonts w:cs="Arial"/>
          <w:szCs w:val="22"/>
        </w:rPr>
      </w:pPr>
    </w:p>
    <w:p w14:paraId="3DA5879A" w14:textId="77777777" w:rsidR="00F97E87" w:rsidRDefault="00F97E87" w:rsidP="00F97E87">
      <w:pPr>
        <w:tabs>
          <w:tab w:val="left" w:pos="4536"/>
        </w:tabs>
        <w:rPr>
          <w:rFonts w:cs="Arial"/>
          <w:szCs w:val="22"/>
        </w:rPr>
      </w:pPr>
    </w:p>
    <w:p w14:paraId="124FE5FB" w14:textId="77777777" w:rsidR="00F97E87" w:rsidRDefault="00F97E87" w:rsidP="00F97E87">
      <w:pPr>
        <w:tabs>
          <w:tab w:val="left" w:pos="4536"/>
        </w:tabs>
        <w:rPr>
          <w:rFonts w:cs="Arial"/>
          <w:szCs w:val="22"/>
        </w:rPr>
      </w:pPr>
    </w:p>
    <w:p w14:paraId="1E368928" w14:textId="77777777" w:rsidR="00F97E87" w:rsidRDefault="00F97E87" w:rsidP="00F97E87">
      <w:pPr>
        <w:tabs>
          <w:tab w:val="left" w:pos="4536"/>
        </w:tabs>
        <w:rPr>
          <w:rFonts w:cs="Arial"/>
          <w:szCs w:val="22"/>
        </w:rPr>
      </w:pPr>
      <w:r>
        <w:rPr>
          <w:rFonts w:cs="Arial"/>
          <w:szCs w:val="22"/>
        </w:rPr>
        <w:t>……………………………………………</w:t>
      </w:r>
      <w:r>
        <w:rPr>
          <w:rFonts w:cs="Arial"/>
          <w:szCs w:val="22"/>
        </w:rPr>
        <w:tab/>
        <w:t>……………………………………………….</w:t>
      </w:r>
    </w:p>
    <w:p w14:paraId="2D387523" w14:textId="77777777" w:rsidR="00F97E87" w:rsidRDefault="00F97E87" w:rsidP="00F97E87">
      <w:pPr>
        <w:tabs>
          <w:tab w:val="left" w:pos="4536"/>
        </w:tabs>
        <w:spacing w:after="0" w:line="240" w:lineRule="auto"/>
        <w:rPr>
          <w:rFonts w:cs="Arial"/>
          <w:szCs w:val="22"/>
        </w:rPr>
      </w:pPr>
      <w:r>
        <w:rPr>
          <w:rFonts w:cs="Arial"/>
          <w:szCs w:val="22"/>
        </w:rPr>
        <w:t>Objednatel č. 1</w:t>
      </w:r>
      <w:r>
        <w:rPr>
          <w:rFonts w:cs="Arial"/>
          <w:szCs w:val="22"/>
        </w:rPr>
        <w:tab/>
        <w:t>Zhotovitel</w:t>
      </w:r>
    </w:p>
    <w:p w14:paraId="69F27CA1" w14:textId="77777777" w:rsidR="00F97E87" w:rsidRDefault="00F97E87" w:rsidP="00F97E87">
      <w:pPr>
        <w:tabs>
          <w:tab w:val="left" w:pos="4536"/>
        </w:tabs>
        <w:spacing w:after="0" w:line="240" w:lineRule="auto"/>
        <w:rPr>
          <w:rFonts w:cs="Arial"/>
          <w:szCs w:val="22"/>
        </w:rPr>
      </w:pPr>
      <w:r>
        <w:rPr>
          <w:rFonts w:cs="Arial"/>
          <w:szCs w:val="22"/>
        </w:rPr>
        <w:t>Česká republika – Státní pozemkový úřad</w:t>
      </w:r>
      <w:r>
        <w:rPr>
          <w:rFonts w:cs="Arial"/>
          <w:szCs w:val="22"/>
        </w:rPr>
        <w:tab/>
        <w:t>AGPOL s.r.o.</w:t>
      </w:r>
    </w:p>
    <w:p w14:paraId="16A4202E" w14:textId="77777777" w:rsidR="00F97E87" w:rsidRDefault="00F97E87" w:rsidP="00F97E87">
      <w:pPr>
        <w:tabs>
          <w:tab w:val="left" w:pos="4536"/>
        </w:tabs>
        <w:spacing w:after="0" w:line="240" w:lineRule="auto"/>
        <w:rPr>
          <w:rFonts w:cs="Arial"/>
          <w:szCs w:val="22"/>
        </w:rPr>
      </w:pPr>
      <w:r>
        <w:rPr>
          <w:rFonts w:cs="Arial"/>
          <w:szCs w:val="22"/>
        </w:rPr>
        <w:t>Krajský pozemkový úřad pro Zlínský kraj</w:t>
      </w:r>
      <w:r>
        <w:rPr>
          <w:rFonts w:cs="Arial"/>
          <w:szCs w:val="22"/>
        </w:rPr>
        <w:tab/>
        <w:t xml:space="preserve">Ing. Ondřej </w:t>
      </w:r>
      <w:proofErr w:type="spellStart"/>
      <w:r>
        <w:rPr>
          <w:rFonts w:cs="Arial"/>
          <w:szCs w:val="22"/>
        </w:rPr>
        <w:t>Vaculín</w:t>
      </w:r>
      <w:proofErr w:type="spellEnd"/>
      <w:r>
        <w:rPr>
          <w:rFonts w:cs="Arial"/>
          <w:szCs w:val="22"/>
        </w:rPr>
        <w:t>, Ph.D.</w:t>
      </w:r>
    </w:p>
    <w:p w14:paraId="31734992" w14:textId="77777777" w:rsidR="00F97E87" w:rsidRDefault="00F97E87" w:rsidP="00F97E87">
      <w:pPr>
        <w:tabs>
          <w:tab w:val="left" w:pos="4536"/>
        </w:tabs>
        <w:spacing w:after="0" w:line="240" w:lineRule="auto"/>
        <w:rPr>
          <w:rFonts w:cs="Arial"/>
          <w:szCs w:val="22"/>
        </w:rPr>
      </w:pPr>
      <w:r>
        <w:rPr>
          <w:rFonts w:cs="Arial"/>
          <w:szCs w:val="22"/>
        </w:rPr>
        <w:t>Pobočka Vsetín</w:t>
      </w:r>
      <w:r>
        <w:rPr>
          <w:rFonts w:cs="Arial"/>
          <w:szCs w:val="22"/>
        </w:rPr>
        <w:tab/>
        <w:t>jednatel společnosti</w:t>
      </w:r>
    </w:p>
    <w:p w14:paraId="2EDA3D1B" w14:textId="77777777" w:rsidR="00F97E87" w:rsidRDefault="00F97E87" w:rsidP="00F97E87">
      <w:pPr>
        <w:tabs>
          <w:tab w:val="left" w:pos="4536"/>
        </w:tabs>
        <w:spacing w:after="0" w:line="240" w:lineRule="auto"/>
        <w:rPr>
          <w:rFonts w:cs="Arial"/>
          <w:szCs w:val="22"/>
        </w:rPr>
      </w:pPr>
      <w:r>
        <w:rPr>
          <w:rFonts w:cs="Arial"/>
          <w:szCs w:val="22"/>
        </w:rPr>
        <w:t>Ing. Renata Němejcová</w:t>
      </w:r>
    </w:p>
    <w:p w14:paraId="05671133" w14:textId="77777777" w:rsidR="00F97E87" w:rsidRDefault="00F97E87" w:rsidP="00F97E87">
      <w:pPr>
        <w:tabs>
          <w:tab w:val="left" w:pos="4536"/>
        </w:tabs>
        <w:spacing w:after="0" w:line="240" w:lineRule="auto"/>
        <w:rPr>
          <w:rFonts w:cs="Arial"/>
          <w:szCs w:val="22"/>
        </w:rPr>
      </w:pPr>
      <w:r>
        <w:rPr>
          <w:rFonts w:cs="Arial"/>
          <w:szCs w:val="22"/>
        </w:rPr>
        <w:t>vedoucí Pobočky Vsetín</w:t>
      </w:r>
    </w:p>
    <w:p w14:paraId="5E0B8394" w14:textId="77777777" w:rsidR="00F97E87" w:rsidRDefault="00F97E87" w:rsidP="00F97E87">
      <w:pPr>
        <w:tabs>
          <w:tab w:val="left" w:pos="4536"/>
        </w:tabs>
        <w:spacing w:after="0" w:line="240" w:lineRule="auto"/>
        <w:rPr>
          <w:rFonts w:cs="Arial"/>
          <w:szCs w:val="22"/>
        </w:rPr>
      </w:pPr>
    </w:p>
    <w:p w14:paraId="7AC3AB7D" w14:textId="77777777" w:rsidR="00F97E87" w:rsidRDefault="00F97E87" w:rsidP="00F97E87">
      <w:pPr>
        <w:tabs>
          <w:tab w:val="left" w:pos="4536"/>
        </w:tabs>
        <w:spacing w:after="0" w:line="240" w:lineRule="auto"/>
        <w:rPr>
          <w:rFonts w:cs="Arial"/>
          <w:szCs w:val="22"/>
        </w:rPr>
      </w:pPr>
    </w:p>
    <w:p w14:paraId="3F96DBBD" w14:textId="2295E02B" w:rsidR="00F97E87" w:rsidRDefault="00F97E87" w:rsidP="00F97E87">
      <w:pPr>
        <w:tabs>
          <w:tab w:val="left" w:pos="4536"/>
        </w:tabs>
        <w:spacing w:after="0"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Ve Zlíně </w:t>
      </w:r>
      <w:r w:rsidR="00235E52">
        <w:rPr>
          <w:rFonts w:cs="Arial"/>
          <w:szCs w:val="22"/>
        </w:rPr>
        <w:t>28. 5. 2024</w:t>
      </w:r>
    </w:p>
    <w:p w14:paraId="1978A8EB" w14:textId="77777777" w:rsidR="00F97E87" w:rsidRDefault="00F97E87" w:rsidP="00F97E87">
      <w:pPr>
        <w:tabs>
          <w:tab w:val="left" w:pos="4536"/>
        </w:tabs>
        <w:spacing w:after="0" w:line="240" w:lineRule="auto"/>
        <w:rPr>
          <w:rFonts w:cs="Arial"/>
          <w:szCs w:val="22"/>
        </w:rPr>
      </w:pPr>
    </w:p>
    <w:p w14:paraId="44F50F3F" w14:textId="77777777" w:rsidR="00F97E87" w:rsidRDefault="00F97E87" w:rsidP="00F97E87">
      <w:pPr>
        <w:tabs>
          <w:tab w:val="left" w:pos="4536"/>
        </w:tabs>
        <w:spacing w:after="0" w:line="240" w:lineRule="auto"/>
        <w:rPr>
          <w:rFonts w:cs="Arial"/>
          <w:szCs w:val="22"/>
        </w:rPr>
      </w:pPr>
    </w:p>
    <w:p w14:paraId="0856AF7E" w14:textId="77777777" w:rsidR="00F97E87" w:rsidRDefault="00F97E87" w:rsidP="00F97E87">
      <w:pPr>
        <w:tabs>
          <w:tab w:val="left" w:pos="4536"/>
        </w:tabs>
        <w:spacing w:after="0" w:line="240" w:lineRule="auto"/>
        <w:rPr>
          <w:rFonts w:cs="Arial"/>
          <w:szCs w:val="22"/>
        </w:rPr>
      </w:pPr>
    </w:p>
    <w:p w14:paraId="009732D1" w14:textId="77777777" w:rsidR="00F97E87" w:rsidRDefault="00F97E87" w:rsidP="00F97E87">
      <w:pPr>
        <w:tabs>
          <w:tab w:val="left" w:pos="4536"/>
        </w:tabs>
        <w:spacing w:after="0" w:line="240" w:lineRule="auto"/>
        <w:rPr>
          <w:rFonts w:cs="Arial"/>
          <w:szCs w:val="22"/>
        </w:rPr>
      </w:pPr>
    </w:p>
    <w:p w14:paraId="43853EB0" w14:textId="77777777" w:rsidR="00F97E87" w:rsidRDefault="00F97E87" w:rsidP="00F97E87">
      <w:pPr>
        <w:tabs>
          <w:tab w:val="left" w:pos="4536"/>
        </w:tabs>
        <w:spacing w:after="0" w:line="240" w:lineRule="auto"/>
        <w:rPr>
          <w:rFonts w:cs="Arial"/>
          <w:szCs w:val="22"/>
        </w:rPr>
      </w:pPr>
    </w:p>
    <w:p w14:paraId="69C2B9B5" w14:textId="77777777" w:rsidR="00F97E87" w:rsidRDefault="00F97E87" w:rsidP="00F97E87">
      <w:pPr>
        <w:tabs>
          <w:tab w:val="left" w:pos="4536"/>
        </w:tabs>
        <w:spacing w:after="0" w:line="240" w:lineRule="auto"/>
        <w:rPr>
          <w:rFonts w:cs="Arial"/>
          <w:szCs w:val="22"/>
        </w:rPr>
      </w:pPr>
    </w:p>
    <w:p w14:paraId="6E5B3CE7" w14:textId="77777777" w:rsidR="00F97E87" w:rsidRPr="00C62F8F" w:rsidRDefault="00F97E87" w:rsidP="00F97E87">
      <w:pPr>
        <w:spacing w:after="0" w:line="240" w:lineRule="auto"/>
      </w:pPr>
      <w:r w:rsidRPr="00C62F8F">
        <w:rPr>
          <w:rFonts w:cs="Arial"/>
          <w:szCs w:val="22"/>
        </w:rPr>
        <w:t>……………………………………</w:t>
      </w:r>
    </w:p>
    <w:p w14:paraId="3D3C5631" w14:textId="77777777" w:rsidR="00F97E87" w:rsidRPr="00C62F8F" w:rsidRDefault="00F97E87" w:rsidP="00F97E87">
      <w:pPr>
        <w:spacing w:after="0" w:line="240" w:lineRule="auto"/>
        <w:rPr>
          <w:rFonts w:eastAsia="Arial" w:cs="Arial"/>
          <w:szCs w:val="22"/>
        </w:rPr>
      </w:pPr>
      <w:r w:rsidRPr="00C62F8F">
        <w:rPr>
          <w:rFonts w:eastAsia="Arial" w:cs="Arial"/>
          <w:szCs w:val="22"/>
        </w:rPr>
        <w:t>Objednatel č. 2</w:t>
      </w:r>
    </w:p>
    <w:p w14:paraId="62FD9090" w14:textId="77777777" w:rsidR="005C14CD" w:rsidRDefault="005C14CD" w:rsidP="005C14CD">
      <w:pPr>
        <w:tabs>
          <w:tab w:val="left" w:pos="5103"/>
        </w:tabs>
        <w:spacing w:after="0" w:line="240" w:lineRule="auto"/>
        <w:rPr>
          <w:rFonts w:eastAsia="Arial" w:cs="Arial"/>
          <w:color w:val="000000" w:themeColor="text1"/>
          <w:szCs w:val="22"/>
        </w:rPr>
      </w:pPr>
      <w:r>
        <w:rPr>
          <w:rFonts w:eastAsia="Arial" w:cs="Arial"/>
          <w:color w:val="000000" w:themeColor="text1"/>
          <w:szCs w:val="22"/>
        </w:rPr>
        <w:t>Ing. Karel Chudárek</w:t>
      </w:r>
    </w:p>
    <w:p w14:paraId="349FC007" w14:textId="77777777" w:rsidR="005C14CD" w:rsidRDefault="005C14CD" w:rsidP="005C14CD">
      <w:pPr>
        <w:tabs>
          <w:tab w:val="left" w:pos="5103"/>
        </w:tabs>
        <w:spacing w:after="0" w:line="240" w:lineRule="auto"/>
        <w:rPr>
          <w:rFonts w:eastAsia="Arial" w:cs="Arial"/>
          <w:color w:val="000000" w:themeColor="text1"/>
          <w:szCs w:val="22"/>
        </w:rPr>
      </w:pPr>
      <w:r>
        <w:rPr>
          <w:rFonts w:eastAsia="Arial" w:cs="Arial"/>
          <w:color w:val="000000" w:themeColor="text1"/>
          <w:szCs w:val="22"/>
        </w:rPr>
        <w:t>ředitel Správy Zlín</w:t>
      </w:r>
    </w:p>
    <w:p w14:paraId="2A61050A" w14:textId="77777777" w:rsidR="005C14CD" w:rsidRDefault="005C14CD" w:rsidP="004F088F">
      <w:pPr>
        <w:pStyle w:val="Nadpis1"/>
        <w:keepNext w:val="0"/>
        <w:rPr>
          <w:sz w:val="22"/>
          <w:szCs w:val="22"/>
        </w:rPr>
      </w:pPr>
    </w:p>
    <w:p w14:paraId="31FBFA8B" w14:textId="77777777" w:rsidR="005C14CD" w:rsidRDefault="005C14CD" w:rsidP="004F088F">
      <w:pPr>
        <w:pStyle w:val="Nadpis1"/>
        <w:keepNext w:val="0"/>
        <w:rPr>
          <w:sz w:val="22"/>
          <w:szCs w:val="22"/>
        </w:rPr>
      </w:pPr>
    </w:p>
    <w:p w14:paraId="42FAB042" w14:textId="77777777" w:rsidR="005C14CD" w:rsidRDefault="005C14CD" w:rsidP="004F088F">
      <w:pPr>
        <w:pStyle w:val="Nadpis1"/>
        <w:keepNext w:val="0"/>
        <w:rPr>
          <w:sz w:val="22"/>
          <w:szCs w:val="22"/>
        </w:rPr>
      </w:pPr>
    </w:p>
    <w:p w14:paraId="4DF33494" w14:textId="77777777" w:rsidR="005C14CD" w:rsidRDefault="005C14CD" w:rsidP="004F088F">
      <w:pPr>
        <w:pStyle w:val="Nadpis1"/>
        <w:keepNext w:val="0"/>
        <w:rPr>
          <w:sz w:val="22"/>
          <w:szCs w:val="22"/>
        </w:rPr>
      </w:pPr>
    </w:p>
    <w:p w14:paraId="39225541" w14:textId="77777777" w:rsidR="005C14CD" w:rsidRDefault="005C14CD" w:rsidP="004F088F">
      <w:pPr>
        <w:pStyle w:val="Nadpis1"/>
        <w:keepNext w:val="0"/>
        <w:rPr>
          <w:sz w:val="22"/>
          <w:szCs w:val="22"/>
        </w:rPr>
      </w:pPr>
    </w:p>
    <w:p w14:paraId="6C1C8FB1" w14:textId="77777777" w:rsidR="005C14CD" w:rsidRDefault="005C14CD" w:rsidP="004F088F">
      <w:pPr>
        <w:pStyle w:val="Nadpis1"/>
        <w:keepNext w:val="0"/>
        <w:rPr>
          <w:sz w:val="22"/>
          <w:szCs w:val="22"/>
        </w:rPr>
      </w:pPr>
    </w:p>
    <w:p w14:paraId="7AD5CFDB" w14:textId="77777777" w:rsidR="005C14CD" w:rsidRDefault="005C14CD" w:rsidP="004F088F">
      <w:pPr>
        <w:pStyle w:val="Nadpis1"/>
        <w:keepNext w:val="0"/>
        <w:rPr>
          <w:sz w:val="22"/>
          <w:szCs w:val="22"/>
        </w:rPr>
      </w:pPr>
    </w:p>
    <w:p w14:paraId="020C3B3F" w14:textId="77777777" w:rsidR="005C14CD" w:rsidRDefault="005C14CD" w:rsidP="004F088F">
      <w:pPr>
        <w:pStyle w:val="Nadpis1"/>
        <w:keepNext w:val="0"/>
        <w:rPr>
          <w:sz w:val="22"/>
          <w:szCs w:val="22"/>
        </w:rPr>
      </w:pPr>
    </w:p>
    <w:p w14:paraId="64312240" w14:textId="77777777" w:rsidR="005C14CD" w:rsidRDefault="005C14CD" w:rsidP="004F088F">
      <w:pPr>
        <w:pStyle w:val="Nadpis1"/>
        <w:keepNext w:val="0"/>
        <w:rPr>
          <w:sz w:val="22"/>
          <w:szCs w:val="22"/>
        </w:rPr>
      </w:pPr>
    </w:p>
    <w:p w14:paraId="18264673" w14:textId="77777777" w:rsidR="005C14CD" w:rsidRDefault="005C14CD" w:rsidP="004F088F">
      <w:pPr>
        <w:pStyle w:val="Nadpis1"/>
        <w:keepNext w:val="0"/>
        <w:rPr>
          <w:sz w:val="22"/>
          <w:szCs w:val="22"/>
        </w:rPr>
      </w:pPr>
    </w:p>
    <w:p w14:paraId="504C3773" w14:textId="77777777" w:rsidR="005C14CD" w:rsidRDefault="005C14CD" w:rsidP="004F088F">
      <w:pPr>
        <w:pStyle w:val="Nadpis1"/>
        <w:keepNext w:val="0"/>
        <w:rPr>
          <w:sz w:val="22"/>
          <w:szCs w:val="22"/>
        </w:rPr>
      </w:pPr>
    </w:p>
    <w:p w14:paraId="25B8414E" w14:textId="44496FA0" w:rsidR="006152B5" w:rsidRPr="004D5F78" w:rsidRDefault="00152458" w:rsidP="004F088F">
      <w:pPr>
        <w:pStyle w:val="Nadpis1"/>
        <w:keepNext w:val="0"/>
        <w:rPr>
          <w:sz w:val="22"/>
          <w:szCs w:val="22"/>
        </w:rPr>
      </w:pPr>
      <w:r w:rsidRPr="004D5F78">
        <w:rPr>
          <w:sz w:val="22"/>
          <w:szCs w:val="22"/>
        </w:rPr>
        <w:lastRenderedPageBreak/>
        <w:t xml:space="preserve">Příloha č. 1 – Podrobná specifikace </w:t>
      </w:r>
      <w:r w:rsidR="00CD1317">
        <w:rPr>
          <w:sz w:val="22"/>
          <w:szCs w:val="22"/>
        </w:rPr>
        <w:t xml:space="preserve">části Díla – vypracování projektové dokumentace </w:t>
      </w:r>
    </w:p>
    <w:p w14:paraId="28AE1113" w14:textId="77777777" w:rsidR="00B94443" w:rsidRPr="004D5F78" w:rsidRDefault="00EA6D3F" w:rsidP="006D50D1">
      <w:pPr>
        <w:pStyle w:val="l-L1"/>
        <w:keepNext w:val="0"/>
        <w:numPr>
          <w:ilvl w:val="0"/>
          <w:numId w:val="60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szCs w:val="22"/>
          <w:u w:val="none"/>
        </w:rPr>
        <w:t>Plnění</w:t>
      </w:r>
    </w:p>
    <w:p w14:paraId="38D1C12C" w14:textId="77777777" w:rsidR="00B94443" w:rsidRPr="004D5F78" w:rsidRDefault="00B94443" w:rsidP="006D50D1">
      <w:pPr>
        <w:pStyle w:val="l-L1"/>
        <w:keepNext w:val="0"/>
        <w:numPr>
          <w:ilvl w:val="1"/>
          <w:numId w:val="60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szCs w:val="22"/>
          <w:u w:val="none"/>
        </w:rPr>
        <w:t xml:space="preserve">Podmínky </w:t>
      </w:r>
      <w:r w:rsidR="00535C93" w:rsidRPr="004D5F78">
        <w:rPr>
          <w:rStyle w:val="l-L2Char"/>
          <w:rFonts w:cs="Arial"/>
          <w:szCs w:val="22"/>
          <w:u w:val="none"/>
        </w:rPr>
        <w:t>provádění</w:t>
      </w:r>
      <w:r w:rsidRPr="004D5F78">
        <w:rPr>
          <w:rStyle w:val="l-L2Char"/>
          <w:rFonts w:cs="Arial"/>
          <w:szCs w:val="22"/>
          <w:u w:val="none"/>
        </w:rPr>
        <w:t xml:space="preserve"> </w:t>
      </w:r>
      <w:r w:rsidR="00EA6D3F" w:rsidRPr="004D5F78">
        <w:rPr>
          <w:rStyle w:val="l-L2Char"/>
          <w:rFonts w:cs="Arial"/>
          <w:szCs w:val="22"/>
          <w:u w:val="none"/>
        </w:rPr>
        <w:t>Plnění</w:t>
      </w:r>
    </w:p>
    <w:p w14:paraId="61EC8275" w14:textId="57B4A829" w:rsidR="00B51571" w:rsidRPr="004D5F78" w:rsidRDefault="00D16E9B" w:rsidP="00525B01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Projektová dokumentace</w:t>
      </w:r>
      <w:r w:rsidR="00F12B63" w:rsidRPr="004D5F78">
        <w:rPr>
          <w:rStyle w:val="l-L2Char"/>
          <w:rFonts w:cs="Arial"/>
          <w:b w:val="0"/>
          <w:szCs w:val="22"/>
          <w:u w:val="none"/>
        </w:rPr>
        <w:t xml:space="preserve">, </w:t>
      </w:r>
      <w:r w:rsidR="008D0355" w:rsidRPr="004D5F78">
        <w:rPr>
          <w:rStyle w:val="l-L2Char"/>
          <w:rFonts w:cs="Arial"/>
          <w:b w:val="0"/>
          <w:szCs w:val="22"/>
          <w:u w:val="none"/>
        </w:rPr>
        <w:t>jejíž tvorba</w:t>
      </w:r>
      <w:r w:rsidR="00F12B63" w:rsidRPr="004D5F78">
        <w:rPr>
          <w:rStyle w:val="l-L2Char"/>
          <w:rFonts w:cs="Arial"/>
          <w:b w:val="0"/>
          <w:szCs w:val="22"/>
          <w:u w:val="none"/>
        </w:rPr>
        <w:t xml:space="preserve"> je předmětem </w:t>
      </w:r>
      <w:r w:rsidR="00CD1317">
        <w:rPr>
          <w:rStyle w:val="l-L2Char"/>
          <w:rFonts w:cs="Arial"/>
          <w:b w:val="0"/>
          <w:szCs w:val="22"/>
          <w:u w:val="none"/>
        </w:rPr>
        <w:t>Díla</w:t>
      </w:r>
      <w:r w:rsidR="00F12B63" w:rsidRPr="004D5F78">
        <w:rPr>
          <w:rStyle w:val="l-L2Char"/>
          <w:rFonts w:cs="Arial"/>
          <w:b w:val="0"/>
          <w:szCs w:val="22"/>
          <w:u w:val="none"/>
        </w:rPr>
        <w:t>,</w:t>
      </w:r>
      <w:r w:rsidR="00152458" w:rsidRPr="004D5F78">
        <w:rPr>
          <w:rStyle w:val="l-L2Char"/>
          <w:rFonts w:cs="Arial"/>
          <w:b w:val="0"/>
          <w:szCs w:val="22"/>
          <w:u w:val="none"/>
        </w:rPr>
        <w:t xml:space="preserve"> bude vypracován</w:t>
      </w:r>
      <w:r w:rsidRPr="004D5F78">
        <w:rPr>
          <w:rStyle w:val="l-L2Char"/>
          <w:rFonts w:cs="Arial"/>
          <w:b w:val="0"/>
          <w:szCs w:val="22"/>
          <w:u w:val="none"/>
        </w:rPr>
        <w:t>a</w:t>
      </w:r>
      <w:r w:rsidR="00152458" w:rsidRPr="004D5F78">
        <w:rPr>
          <w:rStyle w:val="l-L2Char"/>
          <w:rFonts w:cs="Arial"/>
          <w:b w:val="0"/>
          <w:szCs w:val="22"/>
          <w:u w:val="none"/>
        </w:rPr>
        <w:t xml:space="preserve"> v souladu se zákonem č</w:t>
      </w:r>
      <w:r w:rsidR="00927D9B" w:rsidRPr="004D5F78">
        <w:rPr>
          <w:rStyle w:val="l-L2Char"/>
          <w:rFonts w:cs="Arial"/>
          <w:b w:val="0"/>
          <w:szCs w:val="22"/>
          <w:u w:val="none"/>
        </w:rPr>
        <w:t>.</w:t>
      </w:r>
      <w:r w:rsidR="00927D9B">
        <w:rPr>
          <w:rStyle w:val="l-L2Char"/>
          <w:rFonts w:cs="Arial"/>
          <w:b w:val="0"/>
          <w:szCs w:val="22"/>
          <w:u w:val="none"/>
        </w:rPr>
        <w:t xml:space="preserve"> </w:t>
      </w:r>
      <w:r w:rsidR="00927D9B" w:rsidRPr="00927D9B">
        <w:rPr>
          <w:rStyle w:val="l-L2Char"/>
          <w:rFonts w:cs="Arial"/>
          <w:b w:val="0"/>
          <w:szCs w:val="22"/>
          <w:u w:val="none"/>
        </w:rPr>
        <w:t xml:space="preserve">283/2021 Sb., </w:t>
      </w:r>
      <w:r w:rsidR="00CA7DF3">
        <w:rPr>
          <w:rStyle w:val="l-L2Char"/>
          <w:rFonts w:cs="Arial"/>
          <w:b w:val="0"/>
          <w:szCs w:val="22"/>
          <w:u w:val="none"/>
        </w:rPr>
        <w:t>s</w:t>
      </w:r>
      <w:r w:rsidR="00927D9B" w:rsidRPr="00927D9B">
        <w:rPr>
          <w:rStyle w:val="l-L2Char"/>
          <w:rFonts w:cs="Arial"/>
          <w:b w:val="0"/>
          <w:szCs w:val="22"/>
          <w:u w:val="none"/>
        </w:rPr>
        <w:t xml:space="preserve">tavební zákon, </w:t>
      </w:r>
      <w:r w:rsidR="00152458" w:rsidRPr="004D5F78">
        <w:rPr>
          <w:rStyle w:val="l-L2Char"/>
          <w:rFonts w:cs="Arial"/>
          <w:b w:val="0"/>
          <w:szCs w:val="22"/>
          <w:u w:val="none"/>
        </w:rPr>
        <w:t>ve znění pozdějších předpisů, a dalších platných souvisejících předpisů</w:t>
      </w:r>
      <w:r w:rsidR="0019040B" w:rsidRPr="004D5F78">
        <w:rPr>
          <w:rStyle w:val="l-L2Char"/>
          <w:rFonts w:cs="Arial"/>
          <w:b w:val="0"/>
          <w:szCs w:val="22"/>
          <w:u w:val="none"/>
        </w:rPr>
        <w:t xml:space="preserve"> a norem</w:t>
      </w:r>
      <w:r w:rsidR="00152458" w:rsidRPr="004D5F78">
        <w:rPr>
          <w:rStyle w:val="l-L2Char"/>
          <w:rFonts w:cs="Arial"/>
          <w:b w:val="0"/>
          <w:szCs w:val="22"/>
          <w:u w:val="none"/>
        </w:rPr>
        <w:t xml:space="preserve">.  Dále bude postupováno dle </w:t>
      </w:r>
      <w:r w:rsidR="00B51571" w:rsidRPr="004D5F78">
        <w:rPr>
          <w:rStyle w:val="l-L2Char"/>
          <w:rFonts w:cs="Arial"/>
          <w:b w:val="0"/>
          <w:szCs w:val="22"/>
          <w:u w:val="none"/>
        </w:rPr>
        <w:t>příslušných ustanovení zákona č. 134/2016 Sb., o zadávání veřejných zakázek</w:t>
      </w:r>
      <w:r w:rsidR="00EC62D2">
        <w:rPr>
          <w:rStyle w:val="l-L2Char"/>
          <w:rFonts w:cs="Arial"/>
          <w:b w:val="0"/>
          <w:szCs w:val="22"/>
          <w:u w:val="none"/>
        </w:rPr>
        <w:t>, ve znění pozdějších předpisů,</w:t>
      </w:r>
      <w:r w:rsidR="00B51571" w:rsidRPr="004D5F78">
        <w:rPr>
          <w:rStyle w:val="l-L2Char"/>
          <w:rFonts w:cs="Arial"/>
          <w:b w:val="0"/>
          <w:szCs w:val="22"/>
          <w:u w:val="none"/>
        </w:rPr>
        <w:t xml:space="preserve"> a</w:t>
      </w:r>
      <w:r w:rsidR="00B51571" w:rsidRPr="004D5F78">
        <w:rPr>
          <w:rFonts w:ascii="Arial" w:hAnsi="Arial" w:cs="Arial"/>
          <w:b w:val="0"/>
          <w:szCs w:val="22"/>
          <w:u w:val="none"/>
        </w:rPr>
        <w:t xml:space="preserve"> jeho prováděcích vyhlášek. Jde zejména o vyhlášku č. 169/2016 Sb.</w:t>
      </w:r>
      <w:r w:rsidR="00B51571" w:rsidRPr="004D5F78">
        <w:rPr>
          <w:rFonts w:ascii="Arial" w:hAnsi="Arial" w:cs="Arial"/>
          <w:szCs w:val="22"/>
          <w:u w:val="none"/>
        </w:rPr>
        <w:t xml:space="preserve">, </w:t>
      </w:r>
      <w:r w:rsidR="00B51571" w:rsidRPr="004D5F78">
        <w:rPr>
          <w:rFonts w:ascii="Arial" w:hAnsi="Arial" w:cs="Arial"/>
          <w:b w:val="0"/>
          <w:szCs w:val="22"/>
          <w:u w:val="none"/>
        </w:rPr>
        <w:t xml:space="preserve">o stanovení </w:t>
      </w:r>
      <w:r w:rsidR="00525B01">
        <w:rPr>
          <w:rFonts w:ascii="Arial" w:hAnsi="Arial" w:cs="Arial"/>
          <w:b w:val="0"/>
          <w:szCs w:val="22"/>
          <w:u w:val="none"/>
        </w:rPr>
        <w:t>r</w:t>
      </w:r>
      <w:r w:rsidR="00B51571" w:rsidRPr="004D5F78">
        <w:rPr>
          <w:rFonts w:ascii="Arial" w:hAnsi="Arial" w:cs="Arial"/>
          <w:b w:val="0"/>
          <w:szCs w:val="22"/>
          <w:u w:val="none"/>
        </w:rPr>
        <w:t>ozsahu dokumentace veřejné zakázky na stavební práce a soupisu stavebních prací</w:t>
      </w:r>
      <w:r w:rsidR="00EC62D2">
        <w:rPr>
          <w:rFonts w:ascii="Arial" w:hAnsi="Arial" w:cs="Arial"/>
          <w:b w:val="0"/>
          <w:szCs w:val="22"/>
          <w:u w:val="none"/>
        </w:rPr>
        <w:t>,</w:t>
      </w:r>
      <w:r w:rsidR="00B51571" w:rsidRPr="004D5F78">
        <w:rPr>
          <w:rFonts w:ascii="Arial" w:hAnsi="Arial" w:cs="Arial"/>
          <w:b w:val="0"/>
          <w:szCs w:val="22"/>
          <w:u w:val="none"/>
        </w:rPr>
        <w:t xml:space="preserve"> dodávek a služeb s výkazem výměr.</w:t>
      </w:r>
    </w:p>
    <w:p w14:paraId="4955BBAA" w14:textId="77777777" w:rsidR="00152458" w:rsidRPr="004D5F78" w:rsidRDefault="00152458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Součástí </w:t>
      </w:r>
      <w:r w:rsidR="00D16E9B" w:rsidRPr="004D5F78">
        <w:rPr>
          <w:rStyle w:val="l-L2Char"/>
          <w:rFonts w:cs="Arial"/>
          <w:b w:val="0"/>
          <w:szCs w:val="22"/>
          <w:u w:val="none"/>
        </w:rPr>
        <w:t xml:space="preserve">projektové dokumentace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bude posouzení, zda pro realizaci stavby ve smyslu ustanovení zákona č. 309/2006 Sb., o zajištění dalších podmínek bezpečnosti a ochrany zdraví při práci, ve znění pozdějších předpisů, musí být určen koordinátor bezpečnosti a ochrany zdraví při práci na staveništi a zda vzniká povinnost zpracovat plán bezpečnosti a ochrany zdraví při práci na staveništi. </w:t>
      </w:r>
    </w:p>
    <w:p w14:paraId="790D3794" w14:textId="77777777" w:rsidR="00152458" w:rsidRDefault="00152458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Položkové výkazy výměr a rozpočty </w:t>
      </w:r>
      <w:r w:rsidR="005626BD" w:rsidRPr="004D5F78">
        <w:rPr>
          <w:rStyle w:val="l-L2Char"/>
          <w:rFonts w:cs="Arial"/>
          <w:b w:val="0"/>
          <w:szCs w:val="22"/>
          <w:u w:val="none"/>
        </w:rPr>
        <w:t xml:space="preserve">stavby </w:t>
      </w:r>
      <w:r w:rsidRPr="004D5F78">
        <w:rPr>
          <w:rStyle w:val="l-L2Char"/>
          <w:rFonts w:cs="Arial"/>
          <w:b w:val="0"/>
          <w:szCs w:val="22"/>
          <w:u w:val="none"/>
        </w:rPr>
        <w:t>budou vypracovány dle aktuálního ceníku stavebních prací „Katalogu stavebních prací</w:t>
      </w:r>
      <w:r w:rsidR="00EA6D3F" w:rsidRPr="004D5F78">
        <w:rPr>
          <w:rStyle w:val="l-L2Char"/>
          <w:rFonts w:cs="Arial"/>
          <w:b w:val="0"/>
          <w:szCs w:val="22"/>
          <w:u w:val="none"/>
        </w:rPr>
        <w:t xml:space="preserve"> ÚRS Praha a.s.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“. </w:t>
      </w:r>
      <w:r w:rsidR="00690BC3" w:rsidRPr="004D5F78">
        <w:rPr>
          <w:rStyle w:val="l-L2Char"/>
          <w:rFonts w:cs="Arial"/>
          <w:b w:val="0"/>
          <w:szCs w:val="22"/>
          <w:u w:val="none"/>
        </w:rPr>
        <w:t>Zhotovitel se zavazuje vypracovat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položkový výkaz výměr bez uvedení cen (slepý), který bude sloužit </w:t>
      </w:r>
      <w:r w:rsidR="00CA082A" w:rsidRPr="004D5F78">
        <w:rPr>
          <w:rStyle w:val="l-L2Char"/>
          <w:rFonts w:cs="Arial"/>
          <w:b w:val="0"/>
          <w:szCs w:val="22"/>
          <w:u w:val="none"/>
        </w:rPr>
        <w:t xml:space="preserve">uchazečům </w:t>
      </w:r>
      <w:r w:rsidRPr="004D5F78">
        <w:rPr>
          <w:rStyle w:val="l-L2Char"/>
          <w:rFonts w:cs="Arial"/>
          <w:b w:val="0"/>
          <w:szCs w:val="22"/>
          <w:u w:val="none"/>
        </w:rPr>
        <w:t>k podání cenové nabídky k výběrovému řízení na zhotovitele stavby a oceněn</w:t>
      </w:r>
      <w:r w:rsidR="00BC247C" w:rsidRPr="004D5F78">
        <w:rPr>
          <w:rStyle w:val="l-L2Char"/>
          <w:rFonts w:cs="Arial"/>
          <w:b w:val="0"/>
          <w:szCs w:val="22"/>
          <w:u w:val="none"/>
        </w:rPr>
        <w:t>ý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rozpoč</w:t>
      </w:r>
      <w:r w:rsidR="00BC247C" w:rsidRPr="004D5F78">
        <w:rPr>
          <w:rStyle w:val="l-L2Char"/>
          <w:rFonts w:cs="Arial"/>
          <w:b w:val="0"/>
          <w:szCs w:val="22"/>
          <w:u w:val="none"/>
        </w:rPr>
        <w:t>et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stavby </w:t>
      </w:r>
      <w:r w:rsidR="00A5565A" w:rsidRPr="00D44836">
        <w:rPr>
          <w:rFonts w:ascii="Arial" w:hAnsi="Arial" w:cs="Arial"/>
          <w:b w:val="0"/>
          <w:szCs w:val="22"/>
          <w:u w:val="none"/>
          <w:lang w:eastAsia="cs-CZ"/>
        </w:rPr>
        <w:t>(oceněný soupis prací)</w:t>
      </w:r>
      <w:r w:rsidR="00A5565A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včetně krycího listu s uvedením rozpočtových nákladů v Kč bez DPH, samostatné DPH v Kč a Kč včetně DPH, dle aktuálního vydání, pro stanovení způsobilých výdajů. Součástí </w:t>
      </w:r>
      <w:r w:rsidR="00D16E9B" w:rsidRPr="004D5F78">
        <w:rPr>
          <w:rStyle w:val="l-L2Char"/>
          <w:rFonts w:cs="Arial"/>
          <w:b w:val="0"/>
          <w:szCs w:val="22"/>
          <w:u w:val="none"/>
        </w:rPr>
        <w:t xml:space="preserve">projektové dokumentace </w:t>
      </w:r>
      <w:r w:rsidRPr="004D5F78">
        <w:rPr>
          <w:rStyle w:val="l-L2Char"/>
          <w:rFonts w:cs="Arial"/>
          <w:b w:val="0"/>
          <w:szCs w:val="22"/>
          <w:u w:val="none"/>
        </w:rPr>
        <w:t>bude dopravní řešení s</w:t>
      </w:r>
      <w:r w:rsidR="002F02E0" w:rsidRPr="004D5F78">
        <w:rPr>
          <w:rStyle w:val="l-L2Char"/>
          <w:rFonts w:cs="Arial"/>
          <w:b w:val="0"/>
          <w:szCs w:val="22"/>
          <w:u w:val="none"/>
        </w:rPr>
        <w:t> </w:t>
      </w:r>
      <w:r w:rsidRPr="004D5F78">
        <w:rPr>
          <w:rStyle w:val="l-L2Char"/>
          <w:rFonts w:cs="Arial"/>
          <w:b w:val="0"/>
          <w:szCs w:val="22"/>
          <w:u w:val="none"/>
        </w:rPr>
        <w:t>DIO</w:t>
      </w:r>
      <w:r w:rsidR="002F02E0" w:rsidRPr="004D5F78">
        <w:rPr>
          <w:rStyle w:val="l-L2Char"/>
          <w:rFonts w:cs="Arial"/>
          <w:b w:val="0"/>
          <w:szCs w:val="22"/>
          <w:u w:val="none"/>
        </w:rPr>
        <w:t xml:space="preserve"> (dopravně-inženýrskými opatřeními)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pro realizaci stavby, pro případné zvláštní užívání a uzavírky pozemních komunikací s umístěním dopravního značení, tzn. pro stanovení místní a přechodné úpravy provozu na pozemních komunikacích, v době provádění stavby dle požadavku Policie ČR, vlastníka pozemní komunikace a příslušného správního úřadu dle zák. č. 13/1997 Sb., o pozemních komunikacích, ve znění pozdějších předpisů, a dalších platných souvisejících předpisů.   </w:t>
      </w:r>
    </w:p>
    <w:p w14:paraId="278DC5D1" w14:textId="77777777" w:rsidR="00B20994" w:rsidRPr="004F1A25" w:rsidRDefault="00B20994" w:rsidP="00B20994">
      <w:pPr>
        <w:pStyle w:val="l-L1"/>
        <w:keepNext w:val="0"/>
        <w:numPr>
          <w:ilvl w:val="0"/>
          <w:numId w:val="0"/>
        </w:numPr>
        <w:spacing w:before="120" w:after="120"/>
        <w:ind w:left="1200"/>
        <w:jc w:val="both"/>
        <w:rPr>
          <w:rStyle w:val="l-L2Char"/>
          <w:rFonts w:cs="Arial"/>
          <w:b w:val="0"/>
          <w:szCs w:val="22"/>
          <w:u w:val="none"/>
        </w:rPr>
      </w:pPr>
      <w:r w:rsidRPr="004F1A25">
        <w:rPr>
          <w:rFonts w:ascii="Arial" w:hAnsi="Arial" w:cs="Arial"/>
          <w:b w:val="0"/>
          <w:u w:val="none"/>
        </w:rPr>
        <w:t>Položkové výkazy výměr a rozpočty veřejné zakázky budou vypracovány zvlášť pro každý stavební objekt včetně rekapitulace stavby, krycích listů soupisu jednotlivých stavebních objektů a rekapitulace členění soupisu prací vedlejších rozpočtových nákladů. U výsadeb bude zvlášť vyčleněna následná péče zvlášť po jednotlivých letech</w:t>
      </w:r>
      <w:r>
        <w:rPr>
          <w:rFonts w:ascii="Arial" w:hAnsi="Arial" w:cs="Arial"/>
          <w:b w:val="0"/>
          <w:u w:val="none"/>
        </w:rPr>
        <w:t>.</w:t>
      </w:r>
    </w:p>
    <w:p w14:paraId="0B1A2C45" w14:textId="6ED09453" w:rsidR="00152458" w:rsidRPr="004D5F78" w:rsidRDefault="00152458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Dále bude zhotovitelem zajištěno projednání </w:t>
      </w:r>
      <w:r w:rsidR="00D16E9B" w:rsidRPr="004D5F78">
        <w:rPr>
          <w:rStyle w:val="l-L2Char"/>
          <w:rFonts w:cs="Arial"/>
          <w:b w:val="0"/>
          <w:szCs w:val="22"/>
          <w:u w:val="none"/>
        </w:rPr>
        <w:t>projektové dokumentace</w:t>
      </w:r>
      <w:r w:rsidR="00DB31DA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s dotčenými orgány a organizacemi, s vlastníky pozemků dotčených stavbou. </w:t>
      </w:r>
      <w:r w:rsidR="00972056" w:rsidRPr="005D72B2">
        <w:rPr>
          <w:rStyle w:val="l-L2Char"/>
          <w:rFonts w:cs="Arial"/>
          <w:b w:val="0"/>
          <w:szCs w:val="22"/>
          <w:u w:val="none"/>
        </w:rPr>
        <w:t>V případě bez zajištění stavebního povolení zhotovitelem budou součástí Dokladové části doklady o projednání s</w:t>
      </w:r>
      <w:r w:rsidR="008314E0">
        <w:rPr>
          <w:rStyle w:val="l-L2Char"/>
          <w:rFonts w:cs="Arial"/>
          <w:b w:val="0"/>
          <w:szCs w:val="22"/>
          <w:u w:val="none"/>
        </w:rPr>
        <w:t> dotčenými orgány</w:t>
      </w:r>
      <w:r w:rsidR="00972056" w:rsidRPr="005D72B2">
        <w:rPr>
          <w:rStyle w:val="l-L2Char"/>
          <w:rFonts w:cs="Arial"/>
          <w:b w:val="0"/>
          <w:szCs w:val="22"/>
          <w:u w:val="none"/>
        </w:rPr>
        <w:t>, v případě zajištění stavebního povolení</w:t>
      </w:r>
      <w:r w:rsidR="00972056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>zajistí</w:t>
      </w:r>
      <w:r w:rsidR="007E2CFA">
        <w:rPr>
          <w:rStyle w:val="l-L2Char"/>
          <w:rFonts w:cs="Arial"/>
          <w:b w:val="0"/>
          <w:szCs w:val="22"/>
          <w:u w:val="none"/>
        </w:rPr>
        <w:t xml:space="preserve"> Zhotovitel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závazná stanoviska </w:t>
      </w:r>
      <w:r w:rsidR="008314E0">
        <w:rPr>
          <w:rStyle w:val="l-L2Char"/>
          <w:rFonts w:cs="Arial"/>
          <w:b w:val="0"/>
          <w:szCs w:val="22"/>
          <w:u w:val="none"/>
        </w:rPr>
        <w:t xml:space="preserve">dotčených </w:t>
      </w:r>
      <w:proofErr w:type="gramStart"/>
      <w:r w:rsidR="008314E0">
        <w:rPr>
          <w:rStyle w:val="l-L2Char"/>
          <w:rFonts w:cs="Arial"/>
          <w:b w:val="0"/>
          <w:szCs w:val="22"/>
          <w:u w:val="none"/>
        </w:rPr>
        <w:t xml:space="preserve">orgánů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a</w:t>
      </w:r>
      <w:proofErr w:type="gramEnd"/>
      <w:r w:rsidRPr="004D5F78">
        <w:rPr>
          <w:rStyle w:val="l-L2Char"/>
          <w:rFonts w:cs="Arial"/>
          <w:b w:val="0"/>
          <w:szCs w:val="22"/>
          <w:u w:val="none"/>
        </w:rPr>
        <w:t xml:space="preserve"> organizací a vyjádření správců inženýrských sítí v zájmovém území stavby. </w:t>
      </w:r>
      <w:r w:rsidR="00D16E9B" w:rsidRPr="004D5F78">
        <w:rPr>
          <w:rStyle w:val="l-L2Char"/>
          <w:rFonts w:cs="Arial"/>
          <w:b w:val="0"/>
          <w:szCs w:val="22"/>
          <w:u w:val="none"/>
        </w:rPr>
        <w:t>Projektová dokumentace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bude obsahovat zakreslení veškerých podzemních a nadzemních sítí nacházejících se v prostoru stavby a nejbližším okolí, zjištění stavu stávajících inženýrských sítí u </w:t>
      </w:r>
      <w:r w:rsidRPr="004D5F78">
        <w:rPr>
          <w:rStyle w:val="l-L2Char"/>
          <w:rFonts w:cs="Arial"/>
          <w:b w:val="0"/>
          <w:szCs w:val="22"/>
          <w:u w:val="none"/>
        </w:rPr>
        <w:lastRenderedPageBreak/>
        <w:t>jejich správců a v případě potřeby bude projektová dokumentace řešit přeložky těchto sítí.</w:t>
      </w:r>
    </w:p>
    <w:p w14:paraId="0620FE27" w14:textId="77777777" w:rsidR="00152458" w:rsidRDefault="00152458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b w:val="0"/>
          <w:i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Projektová dokumentace bude obsahovat vytyčovací výkresy s určením nezbytných vytyčovacích bodů tak, aby zhotovitel stavby mohl stavbu řádně vytyčit v rámci pozemk</w:t>
      </w:r>
      <w:r w:rsidR="009E6563" w:rsidRPr="004D5F78">
        <w:rPr>
          <w:rStyle w:val="l-L2Char"/>
          <w:rFonts w:cs="Arial"/>
          <w:b w:val="0"/>
          <w:szCs w:val="22"/>
          <w:u w:val="none"/>
        </w:rPr>
        <w:t>ů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určen</w:t>
      </w:r>
      <w:r w:rsidR="009E6563" w:rsidRPr="004D5F78">
        <w:rPr>
          <w:rStyle w:val="l-L2Char"/>
          <w:rFonts w:cs="Arial"/>
          <w:b w:val="0"/>
          <w:szCs w:val="22"/>
          <w:u w:val="none"/>
        </w:rPr>
        <w:t>ých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pro stavbu</w:t>
      </w:r>
      <w:r w:rsidR="00C84F97" w:rsidRPr="004D5F78">
        <w:rPr>
          <w:rStyle w:val="l-L2Char"/>
          <w:rFonts w:cs="Arial"/>
          <w:b w:val="0"/>
          <w:szCs w:val="22"/>
          <w:u w:val="none"/>
        </w:rPr>
        <w:t xml:space="preserve">, a bude vyhotoven seznam </w:t>
      </w:r>
      <w:r w:rsidRPr="004D5F78">
        <w:rPr>
          <w:rStyle w:val="l-L2Char"/>
          <w:rFonts w:cs="Arial"/>
          <w:b w:val="0"/>
          <w:szCs w:val="22"/>
          <w:u w:val="none"/>
        </w:rPr>
        <w:t>parcel dotčených budoucí stavbou pro podání žádosti o stavební povolení. V každé projektové dokumentaci</w:t>
      </w:r>
      <w:r w:rsidR="00A660B0" w:rsidRPr="004D5F78">
        <w:rPr>
          <w:rStyle w:val="l-L2Char"/>
          <w:rFonts w:cs="Arial"/>
          <w:b w:val="0"/>
          <w:szCs w:val="22"/>
          <w:u w:val="none"/>
        </w:rPr>
        <w:t>, pokud bude třeba,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bude určena bilance zemních prací s použitím, uložením nebo odvozem zemin na konečné místo. Bude dojednáno a určeno místo skládky se zástupci dané obce</w:t>
      </w:r>
      <w:r w:rsidR="0071160B" w:rsidRPr="004D5F78">
        <w:rPr>
          <w:rStyle w:val="l-L2Char"/>
          <w:rFonts w:cs="Arial"/>
          <w:b w:val="0"/>
          <w:szCs w:val="22"/>
          <w:u w:val="none"/>
        </w:rPr>
        <w:t xml:space="preserve">. </w:t>
      </w:r>
      <w:r w:rsidRPr="004D5F78">
        <w:rPr>
          <w:rStyle w:val="l-L2Char"/>
          <w:rFonts w:cs="Arial"/>
          <w:b w:val="0"/>
          <w:szCs w:val="22"/>
          <w:u w:val="none"/>
        </w:rPr>
        <w:t>V případě potřeby bude provedeno kácení lesní a nelesní zeleně včetně likvidace. Odvodnění povrchové nebo podpovrchové v rozsahu pozemku stavby. Bude respektován pozemek stavby ze schválené pozemkové úpravy</w:t>
      </w:r>
      <w:r w:rsidR="00C629E5" w:rsidRPr="004D5F78">
        <w:rPr>
          <w:rStyle w:val="l-L2Char"/>
          <w:rFonts w:cs="Arial"/>
          <w:b w:val="0"/>
          <w:szCs w:val="22"/>
          <w:u w:val="none"/>
        </w:rPr>
        <w:t>,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5E6D45" w:rsidRPr="004D5F78">
        <w:rPr>
          <w:rStyle w:val="l-L2Char"/>
          <w:rFonts w:cs="Arial"/>
          <w:b w:val="0"/>
          <w:szCs w:val="22"/>
          <w:u w:val="none"/>
        </w:rPr>
        <w:t>včetně</w:t>
      </w:r>
      <w:r w:rsidR="00C629E5" w:rsidRPr="004D5F78">
        <w:rPr>
          <w:rStyle w:val="l-L2Char"/>
          <w:rFonts w:cs="Arial"/>
          <w:b w:val="0"/>
          <w:szCs w:val="22"/>
          <w:u w:val="none"/>
        </w:rPr>
        <w:t xml:space="preserve"> zajištění funkční návaznosti stavby.  </w:t>
      </w:r>
      <w:r w:rsidR="00C629E5" w:rsidRPr="004D5F78">
        <w:rPr>
          <w:rStyle w:val="l-L2Char"/>
          <w:rFonts w:cs="Arial"/>
          <w:b w:val="0"/>
          <w:i/>
          <w:szCs w:val="22"/>
          <w:u w:val="none"/>
        </w:rPr>
        <w:t>(u polních cest řešení napojení na jinou komunikaci, u PEO a VHS napojení na vodní toky, příkopy, údolnice apod.)</w:t>
      </w:r>
    </w:p>
    <w:p w14:paraId="308CDC07" w14:textId="62B5BB61" w:rsidR="00B20994" w:rsidRPr="00B20994" w:rsidRDefault="00B20994" w:rsidP="00B20994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b w:val="0"/>
          <w:bCs/>
          <w:i/>
          <w:szCs w:val="22"/>
          <w:u w:val="none"/>
        </w:rPr>
      </w:pPr>
      <w:r w:rsidRPr="004F1A25">
        <w:rPr>
          <w:rFonts w:ascii="Arial" w:hAnsi="Arial" w:cs="Arial"/>
          <w:b w:val="0"/>
          <w:bCs/>
          <w:u w:val="none"/>
        </w:rPr>
        <w:t xml:space="preserve">Nedílnou součástí etapy vypracování projektové dokumentace je zajištění povolení příslušného orgánu ochrany přírody a krajiny ke kácení dřevin rostoucích mimo les, včetně doložky o nabytí právní moci pro dřeviny, které budou dotčeny stavebními objekty řešenými v projektové dokumentaci v souladu s </w:t>
      </w:r>
      <w:proofErr w:type="spellStart"/>
      <w:r w:rsidRPr="004F1A25">
        <w:rPr>
          <w:rFonts w:ascii="Arial" w:hAnsi="Arial" w:cs="Arial"/>
          <w:b w:val="0"/>
          <w:bCs/>
          <w:u w:val="none"/>
        </w:rPr>
        <w:t>ust</w:t>
      </w:r>
      <w:proofErr w:type="spellEnd"/>
      <w:r w:rsidRPr="004F1A25">
        <w:rPr>
          <w:rFonts w:ascii="Arial" w:hAnsi="Arial" w:cs="Arial"/>
          <w:b w:val="0"/>
          <w:bCs/>
          <w:u w:val="none"/>
        </w:rPr>
        <w:t xml:space="preserve">. § 8 zákona č. 114/1992 Sb., o ochraně přírody a krajiny, v platném znění a vyhláškou č. 189/2013 Sb., kterou se provádí některá ustanovení zákona č. 114/1992 Sb. V případě, že příslušný orgán ochrany přírody a krajiny ve svém rozhodnutí či závazném stanovisku </w:t>
      </w:r>
      <w:proofErr w:type="gramStart"/>
      <w:r w:rsidRPr="004F1A25">
        <w:rPr>
          <w:rFonts w:ascii="Arial" w:hAnsi="Arial" w:cs="Arial"/>
          <w:b w:val="0"/>
          <w:bCs/>
          <w:u w:val="none"/>
        </w:rPr>
        <w:t>uloží</w:t>
      </w:r>
      <w:proofErr w:type="gramEnd"/>
      <w:r w:rsidRPr="004F1A25">
        <w:rPr>
          <w:rFonts w:ascii="Arial" w:hAnsi="Arial" w:cs="Arial"/>
          <w:b w:val="0"/>
          <w:bCs/>
          <w:u w:val="none"/>
        </w:rPr>
        <w:t xml:space="preserve"> žadateli náhradní výsadbu, zhotovitel tuto náhradní výsadbu zapracuje jako stavební objekt do projektové dokumentace, která je předmětem této smlouvy.</w:t>
      </w:r>
    </w:p>
    <w:p w14:paraId="5476B0E9" w14:textId="041712B4" w:rsidR="00826B69" w:rsidRDefault="00826B69" w:rsidP="00826B69">
      <w:pPr>
        <w:pStyle w:val="TSlneksmlouvy"/>
        <w:keepNext w:val="0"/>
        <w:numPr>
          <w:ilvl w:val="2"/>
          <w:numId w:val="60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184040">
        <w:rPr>
          <w:rFonts w:cs="Arial"/>
          <w:b w:val="0"/>
          <w:szCs w:val="22"/>
          <w:u w:val="none"/>
        </w:rPr>
        <w:t>Při navrhování konstrukcí vozovek doporučujeme využívat i obnovitelné zdroje, např. asfaltové, či betonové recykláty, a to v souladu s Technickými podmínkami ministerstva dopravy TP 210 – Užití recyklovaných stavebních demoličních materiálů do pozemních komunikací apod.</w:t>
      </w:r>
    </w:p>
    <w:p w14:paraId="04354209" w14:textId="26F2421D" w:rsidR="009F72AB" w:rsidRPr="009F72AB" w:rsidRDefault="009F72AB" w:rsidP="009F72AB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Fonts w:ascii="Arial" w:hAnsi="Arial" w:cs="Arial"/>
          <w:b w:val="0"/>
          <w:iCs/>
          <w:szCs w:val="22"/>
          <w:u w:val="none"/>
        </w:rPr>
      </w:pPr>
      <w:r w:rsidRPr="00141933">
        <w:rPr>
          <w:rStyle w:val="l-L2Char"/>
          <w:rFonts w:cs="Arial"/>
          <w:b w:val="0"/>
          <w:iCs/>
          <w:szCs w:val="22"/>
          <w:u w:val="none"/>
        </w:rPr>
        <w:t>Pokud bude předmětem díla výsadba zeleně, doporučuje se v rámci výsadby navrhovat aplikaci přípravků na zadržení vody v půdě.</w:t>
      </w:r>
    </w:p>
    <w:p w14:paraId="3AC2E2A7" w14:textId="77777777" w:rsidR="00C629E5" w:rsidRPr="004D5F78" w:rsidRDefault="0071160B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b w:val="0"/>
          <w:i/>
          <w:color w:val="FF000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Specifikace stavby:</w:t>
      </w:r>
      <w:r w:rsidRPr="004D5F78">
        <w:rPr>
          <w:rStyle w:val="l-L2Char"/>
          <w:rFonts w:cs="Arial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>(</w:t>
      </w:r>
      <w:r w:rsidRPr="004D5F78">
        <w:rPr>
          <w:rStyle w:val="l-L2Char"/>
          <w:rFonts w:cs="Arial"/>
          <w:b w:val="0"/>
          <w:i/>
          <w:szCs w:val="22"/>
          <w:u w:val="none"/>
        </w:rPr>
        <w:t xml:space="preserve">např. </w:t>
      </w:r>
      <w:r w:rsidR="00C629E5" w:rsidRPr="004D5F78">
        <w:rPr>
          <w:rStyle w:val="l-L2Char"/>
          <w:rFonts w:cs="Arial"/>
          <w:b w:val="0"/>
          <w:i/>
          <w:szCs w:val="22"/>
          <w:u w:val="none"/>
        </w:rPr>
        <w:t>Povrch vozovky bude zpevněný</w:t>
      </w:r>
      <w:r w:rsidR="005E6D45" w:rsidRPr="004D5F78">
        <w:rPr>
          <w:rStyle w:val="l-L2Char"/>
          <w:rFonts w:cs="Arial"/>
          <w:b w:val="0"/>
          <w:i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i/>
          <w:szCs w:val="22"/>
          <w:u w:val="none"/>
        </w:rPr>
        <w:t>z asfaltového betonu atd</w:t>
      </w:r>
      <w:r w:rsidR="00C629E5" w:rsidRPr="004D5F78">
        <w:rPr>
          <w:rStyle w:val="l-L2Char"/>
          <w:rFonts w:cs="Arial"/>
          <w:b w:val="0"/>
          <w:i/>
          <w:szCs w:val="22"/>
          <w:u w:val="none"/>
        </w:rPr>
        <w:t>. Součástí polních cest bude výsadba zeleně. Přístupy na pozemky jednotlivých vlastníků budou řešeny sjezdy v rámci pozemku stavby</w:t>
      </w:r>
      <w:r w:rsidR="005E6D45" w:rsidRPr="004D5F78">
        <w:rPr>
          <w:rStyle w:val="l-L2Char"/>
          <w:rFonts w:cs="Arial"/>
          <w:b w:val="0"/>
          <w:i/>
          <w:szCs w:val="22"/>
          <w:u w:val="none"/>
        </w:rPr>
        <w:t xml:space="preserve">, </w:t>
      </w:r>
      <w:proofErr w:type="gramStart"/>
      <w:r w:rsidR="005E6D45" w:rsidRPr="004D5F78">
        <w:rPr>
          <w:rStyle w:val="l-L2Char"/>
          <w:rFonts w:cs="Arial"/>
          <w:b w:val="0"/>
          <w:i/>
          <w:szCs w:val="22"/>
          <w:u w:val="none"/>
        </w:rPr>
        <w:t>a pod</w:t>
      </w:r>
      <w:r w:rsidR="00C629E5" w:rsidRPr="004D5F78">
        <w:rPr>
          <w:rStyle w:val="l-L2Char"/>
          <w:rFonts w:cs="Arial"/>
          <w:b w:val="0"/>
          <w:i/>
          <w:szCs w:val="22"/>
          <w:u w:val="none"/>
        </w:rPr>
        <w:t>.</w:t>
      </w:r>
      <w:proofErr w:type="gramEnd"/>
      <w:r w:rsidRPr="004D5F78">
        <w:rPr>
          <w:rStyle w:val="l-L2Char"/>
          <w:rFonts w:cs="Arial"/>
          <w:b w:val="0"/>
          <w:i/>
          <w:szCs w:val="22"/>
          <w:u w:val="none"/>
        </w:rPr>
        <w:t xml:space="preserve"> </w:t>
      </w:r>
      <w:r w:rsidR="00492F59" w:rsidRPr="004D5F78">
        <w:rPr>
          <w:rStyle w:val="l-L2Char"/>
          <w:rFonts w:cs="Arial"/>
          <w:b w:val="0"/>
          <w:i/>
          <w:szCs w:val="22"/>
          <w:u w:val="none"/>
        </w:rPr>
        <w:t>p</w:t>
      </w:r>
      <w:r w:rsidR="005E6D45" w:rsidRPr="004D5F78">
        <w:rPr>
          <w:rStyle w:val="l-L2Char"/>
          <w:rFonts w:cs="Arial"/>
          <w:b w:val="0"/>
          <w:i/>
          <w:szCs w:val="22"/>
          <w:u w:val="none"/>
        </w:rPr>
        <w:t>řípadně pokud je třeba doplnit informace které nejsou obsaženy v PSZ a DTR</w:t>
      </w:r>
      <w:r w:rsidRPr="004D5F78">
        <w:rPr>
          <w:rStyle w:val="l-L2Char"/>
          <w:rFonts w:cs="Arial"/>
          <w:b w:val="0"/>
          <w:i/>
          <w:szCs w:val="22"/>
          <w:u w:val="none"/>
        </w:rPr>
        <w:t>.)</w:t>
      </w:r>
    </w:p>
    <w:p w14:paraId="617DFB41" w14:textId="77777777" w:rsidR="003659C2" w:rsidRPr="004D5F78" w:rsidRDefault="003659C2" w:rsidP="006D50D1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Projektová dokumentace bude zároveň sloužit jako podklad pro realizací zadávacího řízení na výběr zhotovitele stavby.</w:t>
      </w:r>
    </w:p>
    <w:p w14:paraId="391CDD9B" w14:textId="77777777" w:rsidR="00152458" w:rsidRPr="004D5F78" w:rsidRDefault="00256FEE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Součástí </w:t>
      </w:r>
      <w:r w:rsidR="00EE6A0B" w:rsidRPr="004D5F78">
        <w:rPr>
          <w:rStyle w:val="l-L2Char"/>
          <w:rFonts w:cs="Arial"/>
          <w:b w:val="0"/>
          <w:szCs w:val="22"/>
          <w:u w:val="none"/>
        </w:rPr>
        <w:t>Díla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jsou rovněž i činnosti, které nejsou výše uvedené, ale o kterých zhotovitel ví, nebo podle svých odborných zkušeností vědět má, že jsou k řádnému kvalitnímu provedení </w:t>
      </w:r>
      <w:r w:rsidR="0076588D" w:rsidRPr="004D5F78">
        <w:rPr>
          <w:rStyle w:val="l-L2Char"/>
          <w:rFonts w:cs="Arial"/>
          <w:b w:val="0"/>
          <w:szCs w:val="22"/>
          <w:u w:val="none"/>
        </w:rPr>
        <w:t>D</w:t>
      </w:r>
      <w:r w:rsidRPr="004D5F78">
        <w:rPr>
          <w:rStyle w:val="l-L2Char"/>
          <w:rFonts w:cs="Arial"/>
          <w:b w:val="0"/>
          <w:szCs w:val="22"/>
          <w:u w:val="none"/>
        </w:rPr>
        <w:t>íla potřebné.</w:t>
      </w:r>
    </w:p>
    <w:p w14:paraId="236E59DA" w14:textId="39AFAE94" w:rsidR="00722CA2" w:rsidRDefault="00AB7CC6" w:rsidP="000651E8">
      <w:pPr>
        <w:numPr>
          <w:ilvl w:val="2"/>
          <w:numId w:val="60"/>
        </w:numPr>
        <w:jc w:val="both"/>
        <w:rPr>
          <w:rStyle w:val="l-L2Char"/>
          <w:rFonts w:cs="Arial"/>
          <w:szCs w:val="22"/>
        </w:rPr>
      </w:pPr>
      <w:r w:rsidRPr="004D5F78">
        <w:rPr>
          <w:rStyle w:val="l-L2Char"/>
          <w:rFonts w:cs="Arial"/>
          <w:szCs w:val="22"/>
        </w:rPr>
        <w:t>Projektová dokumentace</w:t>
      </w:r>
      <w:r w:rsidR="00722CA2" w:rsidRPr="004D5F78">
        <w:rPr>
          <w:rStyle w:val="l-L2Char"/>
          <w:rFonts w:cs="Arial"/>
          <w:szCs w:val="22"/>
        </w:rPr>
        <w:t xml:space="preserve"> bude dodán</w:t>
      </w:r>
      <w:r w:rsidRPr="004D5F78">
        <w:rPr>
          <w:rStyle w:val="l-L2Char"/>
          <w:rFonts w:cs="Arial"/>
          <w:szCs w:val="22"/>
        </w:rPr>
        <w:t>a</w:t>
      </w:r>
      <w:r w:rsidR="00722CA2" w:rsidRPr="004D5F78">
        <w:rPr>
          <w:rStyle w:val="l-L2Char"/>
          <w:rFonts w:cs="Arial"/>
          <w:szCs w:val="22"/>
        </w:rPr>
        <w:t xml:space="preserve"> objednatel</w:t>
      </w:r>
      <w:r w:rsidR="00A06E3F">
        <w:rPr>
          <w:rStyle w:val="l-L2Char"/>
          <w:rFonts w:cs="Arial"/>
          <w:szCs w:val="22"/>
        </w:rPr>
        <w:t>ům</w:t>
      </w:r>
      <w:r w:rsidR="00722CA2" w:rsidRPr="004D5F78">
        <w:rPr>
          <w:rStyle w:val="l-L2Char"/>
          <w:rFonts w:cs="Arial"/>
          <w:szCs w:val="22"/>
        </w:rPr>
        <w:t xml:space="preserve"> v</w:t>
      </w:r>
      <w:r w:rsidR="00722CA2" w:rsidRPr="004D5F78">
        <w:rPr>
          <w:rStyle w:val="l-L2Char"/>
          <w:rFonts w:cs="Arial"/>
          <w:szCs w:val="22"/>
          <w:lang w:eastAsia="en-US"/>
        </w:rPr>
        <w:t xml:space="preserve"> </w:t>
      </w:r>
      <w:r w:rsidR="00722CA2" w:rsidRPr="004D5F78">
        <w:rPr>
          <w:rStyle w:val="l-L2Char"/>
          <w:rFonts w:cs="Arial"/>
          <w:szCs w:val="22"/>
        </w:rPr>
        <w:t>6</w:t>
      </w:r>
      <w:r w:rsidR="00722CA2" w:rsidRPr="004D5F78">
        <w:rPr>
          <w:rStyle w:val="l-L2Char"/>
          <w:rFonts w:cs="Arial"/>
          <w:szCs w:val="22"/>
          <w:lang w:eastAsia="en-US"/>
        </w:rPr>
        <w:t xml:space="preserve"> vyhotoveních</w:t>
      </w:r>
      <w:r w:rsidR="00722CA2" w:rsidRPr="004D5F78">
        <w:rPr>
          <w:rStyle w:val="l-L2Char"/>
          <w:rFonts w:cs="Arial"/>
          <w:szCs w:val="22"/>
        </w:rPr>
        <w:t xml:space="preserve"> v</w:t>
      </w:r>
      <w:r w:rsidR="00722CA2" w:rsidRPr="004D5F78">
        <w:rPr>
          <w:rStyle w:val="l-L2Char"/>
          <w:rFonts w:cs="Arial"/>
          <w:szCs w:val="22"/>
          <w:lang w:eastAsia="en-US"/>
        </w:rPr>
        <w:t xml:space="preserve"> písemné</w:t>
      </w:r>
      <w:r w:rsidR="00722CA2" w:rsidRPr="004D5F78">
        <w:rPr>
          <w:rStyle w:val="l-L2Char"/>
          <w:rFonts w:cs="Arial"/>
          <w:szCs w:val="22"/>
        </w:rPr>
        <w:t xml:space="preserve"> podobě </w:t>
      </w:r>
      <w:r w:rsidR="00927D9B" w:rsidRPr="00927D9B">
        <w:rPr>
          <w:rStyle w:val="l-L2Char"/>
          <w:rFonts w:cs="Arial"/>
          <w:szCs w:val="22"/>
        </w:rPr>
        <w:t xml:space="preserve">a rovněž v </w:t>
      </w:r>
      <w:r w:rsidR="00927D9B" w:rsidRPr="008B058E">
        <w:rPr>
          <w:rStyle w:val="l-L2Char"/>
          <w:rFonts w:cs="Arial"/>
          <w:szCs w:val="22"/>
        </w:rPr>
        <w:t xml:space="preserve">digitální podobě na výměnné úložiště SPÚ </w:t>
      </w:r>
      <w:r w:rsidR="00722CA2" w:rsidRPr="004D5F78">
        <w:rPr>
          <w:rStyle w:val="l-L2Char"/>
          <w:rFonts w:cs="Arial"/>
          <w:szCs w:val="22"/>
        </w:rPr>
        <w:t>ve formátu „</w:t>
      </w:r>
      <w:proofErr w:type="spellStart"/>
      <w:r w:rsidR="00722CA2" w:rsidRPr="004D5F78">
        <w:rPr>
          <w:rStyle w:val="l-L2Char"/>
          <w:rFonts w:cs="Arial"/>
          <w:szCs w:val="22"/>
          <w:lang w:eastAsia="en-US"/>
        </w:rPr>
        <w:t>pdf</w:t>
      </w:r>
      <w:proofErr w:type="spellEnd"/>
      <w:r w:rsidR="00722CA2" w:rsidRPr="004D5F78">
        <w:rPr>
          <w:rStyle w:val="l-L2Char"/>
          <w:rFonts w:cs="Arial"/>
          <w:szCs w:val="22"/>
          <w:lang w:eastAsia="en-US"/>
        </w:rPr>
        <w:t>“</w:t>
      </w:r>
      <w:r w:rsidR="00B70B1E" w:rsidRPr="004D5F78">
        <w:rPr>
          <w:rStyle w:val="l-L2Char"/>
          <w:rFonts w:cs="Arial"/>
          <w:szCs w:val="22"/>
          <w:lang w:eastAsia="en-US"/>
        </w:rPr>
        <w:t xml:space="preserve"> a „</w:t>
      </w:r>
      <w:proofErr w:type="spellStart"/>
      <w:r w:rsidR="00B70B1E" w:rsidRPr="004D5F78">
        <w:rPr>
          <w:rStyle w:val="l-L2Char"/>
          <w:rFonts w:cs="Arial"/>
          <w:szCs w:val="22"/>
          <w:lang w:eastAsia="en-US"/>
        </w:rPr>
        <w:t>dwg</w:t>
      </w:r>
      <w:proofErr w:type="spellEnd"/>
      <w:r w:rsidR="00B70B1E" w:rsidRPr="004D5F78">
        <w:rPr>
          <w:rStyle w:val="l-L2Char"/>
          <w:rFonts w:cs="Arial"/>
          <w:szCs w:val="22"/>
        </w:rPr>
        <w:t>“</w:t>
      </w:r>
      <w:r w:rsidR="00722CA2" w:rsidRPr="004D5F78">
        <w:rPr>
          <w:rStyle w:val="l-L2Char"/>
          <w:rFonts w:cs="Arial"/>
          <w:szCs w:val="22"/>
        </w:rPr>
        <w:t xml:space="preserve"> </w:t>
      </w:r>
      <w:r w:rsidR="00A5565A" w:rsidRPr="00D44836">
        <w:rPr>
          <w:rStyle w:val="l-L2Char"/>
          <w:rFonts w:cs="Arial"/>
          <w:szCs w:val="22"/>
        </w:rPr>
        <w:t>a se soupisem prací s výkazem výměr a rozpočtem ve formátu „</w:t>
      </w:r>
      <w:proofErr w:type="spellStart"/>
      <w:r w:rsidR="00A5565A" w:rsidRPr="00D44836">
        <w:rPr>
          <w:rStyle w:val="l-L2Char"/>
          <w:rFonts w:cs="Arial"/>
          <w:szCs w:val="22"/>
        </w:rPr>
        <w:t>unixml</w:t>
      </w:r>
      <w:proofErr w:type="spellEnd"/>
      <w:r w:rsidR="00A5565A" w:rsidRPr="00D44836">
        <w:rPr>
          <w:rStyle w:val="l-L2Char"/>
          <w:rFonts w:cs="Arial"/>
          <w:szCs w:val="22"/>
        </w:rPr>
        <w:t>“ (specifikace na www.unixml.cz)</w:t>
      </w:r>
      <w:r w:rsidR="00722CA2" w:rsidRPr="004D5F78">
        <w:rPr>
          <w:rStyle w:val="l-L2Char"/>
          <w:rFonts w:cs="Arial"/>
          <w:szCs w:val="22"/>
        </w:rPr>
        <w:t xml:space="preserve"> pro každou </w:t>
      </w:r>
      <w:r w:rsidR="00B70B1E" w:rsidRPr="004D5F78">
        <w:rPr>
          <w:rStyle w:val="l-L2Char"/>
          <w:rFonts w:cs="Arial"/>
          <w:szCs w:val="22"/>
          <w:lang w:eastAsia="en-US"/>
        </w:rPr>
        <w:t>stavbu</w:t>
      </w:r>
      <w:r w:rsidR="00722CA2" w:rsidRPr="004D5F78">
        <w:rPr>
          <w:rStyle w:val="l-L2Char"/>
          <w:rFonts w:cs="Arial"/>
          <w:szCs w:val="22"/>
        </w:rPr>
        <w:t xml:space="preserve"> zvlášť.</w:t>
      </w:r>
    </w:p>
    <w:p w14:paraId="5B79D22A" w14:textId="77777777" w:rsidR="007F5A34" w:rsidRPr="004D5F78" w:rsidRDefault="007F5A34" w:rsidP="007F5A34">
      <w:pPr>
        <w:ind w:left="1212"/>
        <w:jc w:val="both"/>
        <w:rPr>
          <w:rStyle w:val="l-L2Char"/>
          <w:rFonts w:cs="Arial"/>
          <w:szCs w:val="22"/>
        </w:rPr>
      </w:pPr>
    </w:p>
    <w:p w14:paraId="6B808A85" w14:textId="77777777" w:rsidR="00F829EA" w:rsidRPr="004D5F78" w:rsidRDefault="00F829EA" w:rsidP="009E6563">
      <w:pPr>
        <w:pStyle w:val="l-L1"/>
        <w:keepNext w:val="0"/>
        <w:numPr>
          <w:ilvl w:val="1"/>
          <w:numId w:val="60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szCs w:val="22"/>
          <w:u w:val="none"/>
        </w:rPr>
        <w:lastRenderedPageBreak/>
        <w:t xml:space="preserve">Podklady nezbytné pro tvorbu </w:t>
      </w:r>
      <w:r w:rsidR="00DC2688" w:rsidRPr="004D5F78">
        <w:rPr>
          <w:rStyle w:val="l-L2Char"/>
          <w:rFonts w:cs="Arial"/>
          <w:szCs w:val="22"/>
          <w:u w:val="none"/>
        </w:rPr>
        <w:t>Díla</w:t>
      </w:r>
      <w:r w:rsidRPr="004D5F78">
        <w:rPr>
          <w:rStyle w:val="l-L2Char"/>
          <w:rFonts w:cs="Arial"/>
          <w:szCs w:val="22"/>
          <w:u w:val="none"/>
        </w:rPr>
        <w:t>:</w:t>
      </w:r>
    </w:p>
    <w:p w14:paraId="3D4EF46C" w14:textId="77777777" w:rsidR="00B94443" w:rsidRPr="004D5F78" w:rsidRDefault="00B94443" w:rsidP="00D44836">
      <w:pPr>
        <w:pStyle w:val="l-L1"/>
        <w:keepNext w:val="0"/>
        <w:numPr>
          <w:ilvl w:val="0"/>
          <w:numId w:val="0"/>
        </w:numPr>
        <w:spacing w:before="120" w:after="120"/>
        <w:ind w:left="1276"/>
        <w:jc w:val="both"/>
        <w:rPr>
          <w:rStyle w:val="l-L2Char"/>
          <w:rFonts w:cs="Arial"/>
          <w:szCs w:val="22"/>
        </w:rPr>
      </w:pPr>
      <w:r w:rsidRPr="004D5F78">
        <w:rPr>
          <w:rStyle w:val="l-L2Char"/>
          <w:rFonts w:cs="Arial"/>
          <w:szCs w:val="22"/>
        </w:rPr>
        <w:t>Zhotovitel je povinen</w:t>
      </w:r>
      <w:r w:rsidRPr="00D44836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vyhotovit </w:t>
      </w:r>
      <w:r w:rsidR="008D5567" w:rsidRPr="004D5F78">
        <w:rPr>
          <w:rStyle w:val="l-L2Char"/>
          <w:rFonts w:cs="Arial"/>
          <w:b w:val="0"/>
          <w:szCs w:val="22"/>
          <w:u w:val="none"/>
        </w:rPr>
        <w:t xml:space="preserve">projektovou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dokumentaci dle níže uvedených podkladů: </w:t>
      </w:r>
    </w:p>
    <w:p w14:paraId="69619D28" w14:textId="77777777" w:rsidR="004A1132" w:rsidRPr="004D5F78" w:rsidRDefault="004A1132" w:rsidP="004A1132">
      <w:pPr>
        <w:pStyle w:val="l-L1"/>
        <w:keepNext w:val="0"/>
        <w:numPr>
          <w:ilvl w:val="2"/>
          <w:numId w:val="60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szCs w:val="22"/>
          <w:u w:val="none"/>
        </w:rPr>
        <w:t>Dokumentační základna Díla (podklady pro zpracování projektové dokumentace):</w:t>
      </w:r>
    </w:p>
    <w:p w14:paraId="60D70449" w14:textId="77777777" w:rsidR="004A1132" w:rsidRPr="00927124" w:rsidRDefault="004A1132" w:rsidP="004A1132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Fonts w:ascii="Arial" w:hAnsi="Arial" w:cs="Arial"/>
          <w:b w:val="0"/>
          <w:bCs/>
          <w:szCs w:val="22"/>
          <w:u w:val="none"/>
        </w:rPr>
      </w:pPr>
      <w:r w:rsidRPr="00927124">
        <w:rPr>
          <w:rFonts w:ascii="Arial" w:hAnsi="Arial" w:cs="Arial"/>
          <w:b w:val="0"/>
          <w:bCs/>
          <w:szCs w:val="22"/>
          <w:u w:val="none"/>
        </w:rPr>
        <w:t xml:space="preserve">Projektová dokumentace musí být zpracována v souladu s uvedeným plánem společných zařízení a s příslušnými normami a souvisejícími předpisy. </w:t>
      </w:r>
    </w:p>
    <w:p w14:paraId="33CC4EEB" w14:textId="77777777" w:rsidR="004A1132" w:rsidRPr="004D5F78" w:rsidRDefault="004A1132" w:rsidP="004A1132">
      <w:pPr>
        <w:pStyle w:val="l-L1"/>
        <w:keepNext w:val="0"/>
        <w:numPr>
          <w:ilvl w:val="2"/>
          <w:numId w:val="60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szCs w:val="22"/>
          <w:u w:val="none"/>
        </w:rPr>
        <w:t>Plán společných zařízení:</w:t>
      </w:r>
    </w:p>
    <w:p w14:paraId="3FFC6483" w14:textId="77777777" w:rsidR="004A1132" w:rsidRPr="000C4B9C" w:rsidRDefault="004A1132" w:rsidP="004A1132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both"/>
        <w:rPr>
          <w:rStyle w:val="l-L2Char"/>
          <w:rFonts w:cs="Arial"/>
          <w:b w:val="0"/>
          <w:bCs/>
          <w:szCs w:val="22"/>
          <w:highlight w:val="yellow"/>
          <w:u w:val="none"/>
        </w:rPr>
      </w:pPr>
      <w:r w:rsidRPr="000C4B9C">
        <w:rPr>
          <w:rFonts w:ascii="Arial" w:hAnsi="Arial" w:cs="Arial"/>
          <w:b w:val="0"/>
          <w:bCs/>
          <w:szCs w:val="22"/>
          <w:u w:val="none"/>
        </w:rPr>
        <w:t xml:space="preserve">Podkladem pro vypracování projektové dokumentace je plán společných zařízení v katastrálních územích Lešná a dokumentace technického řešení PSZ, které v roce 2017 vypracovala projekční společností </w:t>
      </w:r>
      <w:proofErr w:type="spellStart"/>
      <w:r w:rsidRPr="000C4B9C">
        <w:rPr>
          <w:rFonts w:ascii="Arial" w:hAnsi="Arial" w:cs="Arial"/>
          <w:b w:val="0"/>
          <w:bCs/>
          <w:szCs w:val="22"/>
          <w:u w:val="none"/>
        </w:rPr>
        <w:t>Agroprojekt</w:t>
      </w:r>
      <w:proofErr w:type="spellEnd"/>
      <w:r w:rsidRPr="000C4B9C">
        <w:rPr>
          <w:rFonts w:ascii="Arial" w:hAnsi="Arial" w:cs="Arial"/>
          <w:b w:val="0"/>
          <w:bCs/>
          <w:szCs w:val="22"/>
          <w:u w:val="none"/>
        </w:rPr>
        <w:t xml:space="preserve"> PSO, s.r.o., Slavíčkova </w:t>
      </w:r>
      <w:proofErr w:type="gramStart"/>
      <w:r w:rsidRPr="000C4B9C">
        <w:rPr>
          <w:rFonts w:ascii="Arial" w:hAnsi="Arial" w:cs="Arial"/>
          <w:b w:val="0"/>
          <w:bCs/>
          <w:szCs w:val="22"/>
          <w:u w:val="none"/>
        </w:rPr>
        <w:t>1b</w:t>
      </w:r>
      <w:proofErr w:type="gramEnd"/>
      <w:r w:rsidRPr="000C4B9C">
        <w:rPr>
          <w:rFonts w:ascii="Arial" w:hAnsi="Arial" w:cs="Arial"/>
          <w:b w:val="0"/>
          <w:bCs/>
          <w:szCs w:val="22"/>
          <w:u w:val="none"/>
        </w:rPr>
        <w:t xml:space="preserve">, Brno.  </w:t>
      </w:r>
    </w:p>
    <w:p w14:paraId="1767C186" w14:textId="77777777" w:rsidR="002E0D1A" w:rsidRDefault="002E0D1A" w:rsidP="003534A5">
      <w:pPr>
        <w:pStyle w:val="Nadpis1"/>
        <w:keepNext w:val="0"/>
        <w:jc w:val="center"/>
        <w:rPr>
          <w:sz w:val="22"/>
          <w:szCs w:val="22"/>
        </w:rPr>
      </w:pPr>
      <w:r w:rsidRPr="004D5F78">
        <w:rPr>
          <w:sz w:val="22"/>
          <w:szCs w:val="22"/>
        </w:rPr>
        <w:t xml:space="preserve">Příloha č. 2 – Podrobná specifikace </w:t>
      </w:r>
      <w:r w:rsidR="00CD1317">
        <w:rPr>
          <w:sz w:val="22"/>
          <w:szCs w:val="22"/>
        </w:rPr>
        <w:t>části Díla</w:t>
      </w:r>
      <w:r w:rsidRPr="004D5F78">
        <w:rPr>
          <w:sz w:val="22"/>
          <w:szCs w:val="22"/>
        </w:rPr>
        <w:t xml:space="preserve"> v souvislosti s vypraco</w:t>
      </w:r>
      <w:r w:rsidR="003534A5" w:rsidRPr="004D5F78">
        <w:rPr>
          <w:sz w:val="22"/>
          <w:szCs w:val="22"/>
        </w:rPr>
        <w:t>váním podrobného</w:t>
      </w:r>
      <w:r w:rsidR="00D44836">
        <w:rPr>
          <w:sz w:val="22"/>
          <w:szCs w:val="22"/>
        </w:rPr>
        <w:t xml:space="preserve"> </w:t>
      </w:r>
      <w:r w:rsidR="003534A5" w:rsidRPr="004D5F78">
        <w:rPr>
          <w:sz w:val="22"/>
          <w:szCs w:val="22"/>
        </w:rPr>
        <w:t xml:space="preserve">geotechnického </w:t>
      </w:r>
      <w:r w:rsidRPr="004D5F78">
        <w:rPr>
          <w:sz w:val="22"/>
          <w:szCs w:val="22"/>
        </w:rPr>
        <w:t>průzkumu</w:t>
      </w:r>
    </w:p>
    <w:p w14:paraId="0277F592" w14:textId="77777777" w:rsidR="00DE1361" w:rsidRPr="00DE1361" w:rsidRDefault="00DE1361" w:rsidP="00DE1361"/>
    <w:p w14:paraId="613A9756" w14:textId="77777777" w:rsidR="00DE1361" w:rsidRPr="00DE1361" w:rsidRDefault="00DE1361" w:rsidP="00DE1361">
      <w:pPr>
        <w:rPr>
          <w:rFonts w:cs="Arial"/>
          <w:b/>
          <w:i/>
          <w:szCs w:val="22"/>
        </w:rPr>
      </w:pPr>
    </w:p>
    <w:p w14:paraId="1FCCA8CB" w14:textId="77777777" w:rsidR="002E0D1A" w:rsidRPr="004D5F78" w:rsidRDefault="002E0D1A" w:rsidP="002E0D1A">
      <w:pPr>
        <w:pStyle w:val="l-L1"/>
        <w:keepNext w:val="0"/>
        <w:numPr>
          <w:ilvl w:val="0"/>
          <w:numId w:val="71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szCs w:val="22"/>
          <w:u w:val="none"/>
        </w:rPr>
        <w:t>Plnění</w:t>
      </w:r>
    </w:p>
    <w:p w14:paraId="09743277" w14:textId="77777777" w:rsidR="002E0D1A" w:rsidRPr="004D5F78" w:rsidRDefault="002E0D1A" w:rsidP="002E0D1A">
      <w:pPr>
        <w:pStyle w:val="l-L1"/>
        <w:keepNext w:val="0"/>
        <w:numPr>
          <w:ilvl w:val="1"/>
          <w:numId w:val="71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szCs w:val="22"/>
          <w:u w:val="none"/>
        </w:rPr>
        <w:t xml:space="preserve">Podmínky provádění </w:t>
      </w:r>
      <w:r w:rsidR="00CD1317">
        <w:rPr>
          <w:rStyle w:val="l-L2Char"/>
          <w:rFonts w:cs="Arial"/>
          <w:szCs w:val="22"/>
          <w:u w:val="none"/>
        </w:rPr>
        <w:t>Díla</w:t>
      </w:r>
    </w:p>
    <w:p w14:paraId="49C0B3FB" w14:textId="77777777" w:rsidR="002E0D1A" w:rsidRPr="004D5F78" w:rsidRDefault="002E0D1A" w:rsidP="00D44836">
      <w:pPr>
        <w:pStyle w:val="l-L1"/>
        <w:keepNext w:val="0"/>
        <w:numPr>
          <w:ilvl w:val="2"/>
          <w:numId w:val="72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Fonts w:ascii="Arial" w:hAnsi="Arial" w:cs="Arial"/>
          <w:b w:val="0"/>
          <w:szCs w:val="22"/>
          <w:u w:val="none"/>
        </w:rPr>
        <w:t>Pro stanovení podmínek pro zpracování projektové dokumentace pro real</w:t>
      </w:r>
      <w:r w:rsidR="00E96D07" w:rsidRPr="004D5F78">
        <w:rPr>
          <w:rFonts w:ascii="Arial" w:hAnsi="Arial" w:cs="Arial"/>
          <w:b w:val="0"/>
          <w:szCs w:val="22"/>
          <w:u w:val="none"/>
        </w:rPr>
        <w:t xml:space="preserve">izaci stavby vždy </w:t>
      </w:r>
      <w:proofErr w:type="gramStart"/>
      <w:r w:rsidR="00E96D07" w:rsidRPr="004D5F78">
        <w:rPr>
          <w:rFonts w:ascii="Arial" w:hAnsi="Arial" w:cs="Arial"/>
          <w:b w:val="0"/>
          <w:szCs w:val="22"/>
          <w:u w:val="none"/>
        </w:rPr>
        <w:t>slouží</w:t>
      </w:r>
      <w:proofErr w:type="gramEnd"/>
      <w:r w:rsidR="00E96D07" w:rsidRPr="004D5F78">
        <w:rPr>
          <w:rFonts w:ascii="Arial" w:hAnsi="Arial" w:cs="Arial"/>
          <w:b w:val="0"/>
          <w:szCs w:val="22"/>
          <w:u w:val="none"/>
        </w:rPr>
        <w:t xml:space="preserve"> podrobný geotechnický průzkum, který m</w:t>
      </w:r>
      <w:r w:rsidRPr="004D5F78">
        <w:rPr>
          <w:rFonts w:ascii="Arial" w:hAnsi="Arial" w:cs="Arial"/>
          <w:b w:val="0"/>
          <w:szCs w:val="22"/>
          <w:u w:val="none"/>
        </w:rPr>
        <w:t xml:space="preserve">ůže navazovat na předběžný průzkum. </w:t>
      </w:r>
    </w:p>
    <w:p w14:paraId="00C5793B" w14:textId="77777777" w:rsidR="005A32C1" w:rsidRPr="004D5F78" w:rsidRDefault="002E0D1A" w:rsidP="00D44836">
      <w:pPr>
        <w:pStyle w:val="l-L1"/>
        <w:keepNext w:val="0"/>
        <w:numPr>
          <w:ilvl w:val="2"/>
          <w:numId w:val="72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Fonts w:ascii="Arial" w:hAnsi="Arial" w:cs="Arial"/>
          <w:b w:val="0"/>
          <w:szCs w:val="22"/>
          <w:u w:val="none"/>
        </w:rPr>
        <w:t xml:space="preserve">Zadání a požadavky na podrobný geotechnický průzkum jsou rozděleny dle typů staveb na průzkum pro polní cesty a nádrže a poldry. Specifikace obsahuje požadavky na: A. mapové podklady, B. technické práce a podklady, C. terénní měření a laboratorní zkoušky, D. náležitosti závěrečné </w:t>
      </w:r>
      <w:proofErr w:type="gramStart"/>
      <w:r w:rsidRPr="004D5F78">
        <w:rPr>
          <w:rFonts w:ascii="Arial" w:hAnsi="Arial" w:cs="Arial"/>
          <w:b w:val="0"/>
          <w:szCs w:val="22"/>
          <w:u w:val="none"/>
        </w:rPr>
        <w:t>zprávy  a</w:t>
      </w:r>
      <w:proofErr w:type="gramEnd"/>
      <w:r w:rsidRPr="004D5F78">
        <w:rPr>
          <w:rFonts w:ascii="Arial" w:hAnsi="Arial" w:cs="Arial"/>
          <w:b w:val="0"/>
          <w:szCs w:val="22"/>
          <w:u w:val="none"/>
        </w:rPr>
        <w:t xml:space="preserve"> E. členění díla.</w:t>
      </w:r>
      <w:r w:rsidR="005A32C1" w:rsidRPr="004D5F78">
        <w:rPr>
          <w:rFonts w:ascii="Arial" w:hAnsi="Arial" w:cs="Arial"/>
          <w:b w:val="0"/>
          <w:szCs w:val="22"/>
          <w:u w:val="none"/>
        </w:rPr>
        <w:t xml:space="preserve"> </w:t>
      </w:r>
    </w:p>
    <w:p w14:paraId="32C88621" w14:textId="77777777" w:rsidR="005A32C1" w:rsidRPr="0006284B" w:rsidRDefault="0006284B" w:rsidP="0006284B">
      <w:pPr>
        <w:spacing w:after="0" w:line="240" w:lineRule="auto"/>
        <w:rPr>
          <w:rFonts w:cs="Arial"/>
          <w:szCs w:val="22"/>
          <w:lang w:eastAsia="en-US"/>
        </w:rPr>
      </w:pPr>
      <w:r>
        <w:rPr>
          <w:rFonts w:cs="Arial"/>
          <w:b/>
          <w:szCs w:val="22"/>
        </w:rPr>
        <w:br w:type="page"/>
      </w:r>
    </w:p>
    <w:p w14:paraId="51CE7495" w14:textId="77777777" w:rsidR="005A32C1" w:rsidRPr="004D5F78" w:rsidRDefault="005A32C1" w:rsidP="0015467D">
      <w:pPr>
        <w:widowControl w:val="0"/>
        <w:numPr>
          <w:ilvl w:val="1"/>
          <w:numId w:val="71"/>
        </w:numPr>
        <w:spacing w:before="37" w:after="0" w:line="240" w:lineRule="auto"/>
        <w:outlineLvl w:val="0"/>
        <w:rPr>
          <w:rFonts w:eastAsia="Calibri" w:cs="Arial"/>
          <w:szCs w:val="22"/>
        </w:rPr>
      </w:pPr>
      <w:r w:rsidRPr="004D5F78">
        <w:rPr>
          <w:rFonts w:eastAsia="Calibri" w:cs="Arial"/>
          <w:b/>
          <w:bCs/>
          <w:spacing w:val="-2"/>
          <w:szCs w:val="22"/>
          <w:u w:val="single" w:color="000000"/>
        </w:rPr>
        <w:lastRenderedPageBreak/>
        <w:t>Zadání</w:t>
      </w:r>
      <w:r w:rsidRPr="004D5F78">
        <w:rPr>
          <w:rFonts w:eastAsia="Calibri" w:cs="Arial"/>
          <w:b/>
          <w:bCs/>
          <w:spacing w:val="2"/>
          <w:szCs w:val="22"/>
          <w:u w:val="single" w:color="000000"/>
        </w:rPr>
        <w:t xml:space="preserve"> </w:t>
      </w:r>
      <w:r w:rsidRPr="004D5F78">
        <w:rPr>
          <w:rFonts w:eastAsia="Calibri" w:cs="Arial"/>
          <w:b/>
          <w:bCs/>
          <w:szCs w:val="22"/>
          <w:u w:val="single" w:color="000000"/>
        </w:rPr>
        <w:t>a</w:t>
      </w:r>
      <w:r w:rsidRPr="004D5F78">
        <w:rPr>
          <w:rFonts w:eastAsia="Calibri" w:cs="Arial"/>
          <w:b/>
          <w:bCs/>
          <w:spacing w:val="-1"/>
          <w:szCs w:val="22"/>
          <w:u w:val="single" w:color="000000"/>
        </w:rPr>
        <w:t xml:space="preserve"> požadavky</w:t>
      </w:r>
      <w:r w:rsidRPr="004D5F78">
        <w:rPr>
          <w:rFonts w:eastAsia="Calibri" w:cs="Arial"/>
          <w:b/>
          <w:bCs/>
          <w:spacing w:val="1"/>
          <w:szCs w:val="22"/>
          <w:u w:val="single" w:color="000000"/>
        </w:rPr>
        <w:t xml:space="preserve"> </w:t>
      </w:r>
      <w:r w:rsidRPr="004D5F78">
        <w:rPr>
          <w:rFonts w:eastAsia="Calibri" w:cs="Arial"/>
          <w:b/>
          <w:bCs/>
          <w:spacing w:val="-1"/>
          <w:szCs w:val="22"/>
          <w:u w:val="single" w:color="000000"/>
        </w:rPr>
        <w:t>na</w:t>
      </w:r>
      <w:r w:rsidRPr="004D5F78">
        <w:rPr>
          <w:rFonts w:eastAsia="Calibri" w:cs="Arial"/>
          <w:b/>
          <w:bCs/>
          <w:szCs w:val="22"/>
          <w:u w:val="single" w:color="000000"/>
        </w:rPr>
        <w:t xml:space="preserve"> </w:t>
      </w:r>
      <w:r w:rsidR="00E80B1A" w:rsidRPr="004D5F78">
        <w:rPr>
          <w:rFonts w:eastAsia="Calibri" w:cs="Arial"/>
          <w:b/>
          <w:bCs/>
          <w:spacing w:val="-1"/>
          <w:szCs w:val="22"/>
          <w:u w:val="single" w:color="000000"/>
        </w:rPr>
        <w:t>podrobný</w:t>
      </w:r>
      <w:r w:rsidRPr="004D5F78">
        <w:rPr>
          <w:rFonts w:eastAsia="Calibri" w:cs="Arial"/>
          <w:b/>
          <w:bCs/>
          <w:spacing w:val="-1"/>
          <w:szCs w:val="22"/>
          <w:u w:val="single" w:color="000000"/>
        </w:rPr>
        <w:t xml:space="preserve"> geotechnický</w:t>
      </w:r>
      <w:r w:rsidRPr="004D5F78">
        <w:rPr>
          <w:rFonts w:eastAsia="Calibri" w:cs="Arial"/>
          <w:b/>
          <w:bCs/>
          <w:spacing w:val="-2"/>
          <w:szCs w:val="22"/>
          <w:u w:val="single" w:color="000000"/>
        </w:rPr>
        <w:t xml:space="preserve"> </w:t>
      </w:r>
      <w:r w:rsidRPr="004D5F78">
        <w:rPr>
          <w:rFonts w:eastAsia="Calibri" w:cs="Arial"/>
          <w:b/>
          <w:bCs/>
          <w:spacing w:val="-1"/>
          <w:szCs w:val="22"/>
          <w:u w:val="single" w:color="000000"/>
        </w:rPr>
        <w:t>průzkum pro polní cesty</w:t>
      </w:r>
      <w:r w:rsidRPr="004D5F78">
        <w:rPr>
          <w:rFonts w:eastAsia="Calibri" w:cs="Arial"/>
          <w:b/>
          <w:bCs/>
          <w:spacing w:val="-2"/>
          <w:szCs w:val="22"/>
          <w:u w:val="single" w:color="000000"/>
        </w:rPr>
        <w:t xml:space="preserve"> </w:t>
      </w:r>
    </w:p>
    <w:p w14:paraId="785B603D" w14:textId="77777777" w:rsidR="005A32C1" w:rsidRPr="004D5F78" w:rsidRDefault="005A32C1" w:rsidP="005A32C1">
      <w:pPr>
        <w:widowControl w:val="0"/>
        <w:spacing w:before="2" w:after="0" w:line="240" w:lineRule="auto"/>
        <w:rPr>
          <w:rFonts w:eastAsia="Calibri" w:cs="Arial"/>
          <w:b/>
          <w:bCs/>
          <w:szCs w:val="22"/>
        </w:rPr>
      </w:pPr>
      <w:r w:rsidRPr="004D5F78">
        <w:rPr>
          <w:rFonts w:eastAsia="Calibri" w:cs="Arial"/>
          <w:b/>
          <w:bCs/>
          <w:szCs w:val="22"/>
        </w:rPr>
        <w:t xml:space="preserve"> </w:t>
      </w:r>
    </w:p>
    <w:p w14:paraId="64880017" w14:textId="77777777" w:rsidR="00B00AE7" w:rsidRPr="004D5F78" w:rsidRDefault="00B00AE7" w:rsidP="00B00AE7">
      <w:pPr>
        <w:widowControl w:val="0"/>
        <w:spacing w:before="1" w:after="0" w:line="240" w:lineRule="auto"/>
        <w:rPr>
          <w:rFonts w:eastAsia="Calibri" w:cs="Arial"/>
          <w:b/>
          <w:bCs/>
          <w:szCs w:val="22"/>
        </w:rPr>
      </w:pPr>
    </w:p>
    <w:p w14:paraId="50785CFA" w14:textId="77777777" w:rsidR="00B00AE7" w:rsidRPr="004D5F78" w:rsidRDefault="00B00AE7" w:rsidP="00B00AE7">
      <w:pPr>
        <w:widowControl w:val="0"/>
        <w:spacing w:after="0" w:line="240" w:lineRule="auto"/>
        <w:rPr>
          <w:rFonts w:eastAsia="Calibri" w:cs="Arial"/>
          <w:b/>
          <w:bCs/>
          <w:szCs w:val="22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585"/>
        <w:gridCol w:w="893"/>
        <w:gridCol w:w="893"/>
      </w:tblGrid>
      <w:tr w:rsidR="00B00AE7" w:rsidRPr="004D5F78" w14:paraId="6C09F5FE" w14:textId="77777777" w:rsidTr="00E96D07">
        <w:trPr>
          <w:trHeight w:hRule="exact" w:val="319"/>
        </w:trPr>
        <w:tc>
          <w:tcPr>
            <w:tcW w:w="85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3CEDE" w14:textId="77777777" w:rsidR="00B00AE7" w:rsidRPr="002F6773" w:rsidRDefault="00B00AE7" w:rsidP="00E96D07">
            <w:pPr>
              <w:spacing w:line="264" w:lineRule="exact"/>
              <w:ind w:left="102"/>
              <w:rPr>
                <w:rFonts w:cs="Arial"/>
                <w:b/>
              </w:rPr>
            </w:pPr>
            <w:r w:rsidRPr="002F6773">
              <w:rPr>
                <w:rFonts w:cs="Arial"/>
                <w:b/>
                <w:spacing w:val="-1"/>
              </w:rPr>
              <w:t xml:space="preserve">A.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Podklady</w:t>
            </w:r>
            <w:proofErr w:type="spellEnd"/>
            <w:r w:rsidRPr="002F6773">
              <w:rPr>
                <w:rFonts w:cs="Arial"/>
                <w:b/>
                <w:spacing w:val="1"/>
              </w:rPr>
              <w:t xml:space="preserve"> </w:t>
            </w:r>
            <w:r w:rsidRPr="002F6773">
              <w:rPr>
                <w:rFonts w:cs="Arial"/>
                <w:b/>
                <w:spacing w:val="-2"/>
              </w:rPr>
              <w:t>pro</w:t>
            </w:r>
            <w:r w:rsidRPr="002F6773">
              <w:rPr>
                <w:rFonts w:cs="Arial"/>
                <w:b/>
                <w:spacing w:val="1"/>
              </w:rPr>
              <w:t xml:space="preserve">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zadání</w:t>
            </w:r>
            <w:proofErr w:type="spellEnd"/>
            <w:r w:rsidRPr="002F6773">
              <w:rPr>
                <w:rFonts w:cs="Arial"/>
                <w:b/>
              </w:rPr>
              <w:t xml:space="preserve">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průzkumu</w:t>
            </w:r>
            <w:proofErr w:type="spellEnd"/>
            <w:r w:rsidRPr="002F6773">
              <w:rPr>
                <w:rFonts w:cs="Arial"/>
                <w:b/>
                <w:spacing w:val="-1"/>
              </w:rPr>
              <w:t>: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3F1A4" w14:textId="77777777" w:rsidR="00B00AE7" w:rsidRPr="002F6773" w:rsidRDefault="00B00AE7" w:rsidP="00E96D07">
            <w:pPr>
              <w:spacing w:line="264" w:lineRule="exact"/>
              <w:ind w:left="102"/>
              <w:rPr>
                <w:rFonts w:cs="Arial"/>
                <w:b/>
                <w:spacing w:val="-1"/>
              </w:rPr>
            </w:pPr>
          </w:p>
        </w:tc>
      </w:tr>
      <w:tr w:rsidR="00B00AE7" w:rsidRPr="004D5F78" w14:paraId="5AB2FAF3" w14:textId="77777777" w:rsidTr="00E96D07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F142C" w14:textId="77777777" w:rsidR="00B00AE7" w:rsidRPr="004D5F78" w:rsidRDefault="00B00AE7" w:rsidP="00E96D07">
            <w:pPr>
              <w:spacing w:line="264" w:lineRule="exact"/>
              <w:ind w:left="82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Mapový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podklad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5C26A" w14:textId="77777777" w:rsidR="00B00AE7" w:rsidRPr="004D5F78" w:rsidRDefault="00B00AE7" w:rsidP="00E96D07">
            <w:pPr>
              <w:spacing w:line="264" w:lineRule="exact"/>
              <w:ind w:left="104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Druh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dokumentace</w:t>
            </w:r>
            <w:proofErr w:type="spellEnd"/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01B98" w14:textId="77777777" w:rsidR="00B00AE7" w:rsidRPr="004D5F78" w:rsidRDefault="00B00AE7" w:rsidP="00E96D07">
            <w:pPr>
              <w:spacing w:line="264" w:lineRule="exact"/>
              <w:ind w:left="104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Trasa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F942C" w14:textId="77777777" w:rsidR="00B00AE7" w:rsidRPr="004D5F78" w:rsidRDefault="00B00AE7" w:rsidP="00E96D07">
            <w:pPr>
              <w:spacing w:line="264" w:lineRule="exact"/>
              <w:ind w:left="104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Objekty</w:t>
            </w:r>
            <w:proofErr w:type="spellEnd"/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442C9" w14:textId="77777777" w:rsidR="00B00AE7" w:rsidRPr="004D5F78" w:rsidRDefault="00B00AE7" w:rsidP="00E96D07">
            <w:pPr>
              <w:spacing w:line="264" w:lineRule="exact"/>
              <w:ind w:left="104"/>
              <w:rPr>
                <w:rFonts w:cs="Arial"/>
                <w:spacing w:val="-1"/>
              </w:rPr>
            </w:pPr>
            <w:proofErr w:type="spellStart"/>
            <w:r w:rsidRPr="004D5F78">
              <w:rPr>
                <w:rFonts w:cs="Arial"/>
                <w:spacing w:val="-1"/>
              </w:rPr>
              <w:t>Zemníky</w:t>
            </w:r>
            <w:proofErr w:type="spellEnd"/>
          </w:p>
        </w:tc>
      </w:tr>
      <w:tr w:rsidR="00B00AE7" w:rsidRPr="004D5F78" w14:paraId="55AC9069" w14:textId="77777777" w:rsidTr="00E96D07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225A1" w14:textId="77777777" w:rsidR="00B00AE7" w:rsidRPr="004D5F78" w:rsidRDefault="00B00AE7" w:rsidP="00E96D07">
            <w:pPr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A53CD" w14:textId="77777777" w:rsidR="00B00AE7" w:rsidRPr="004D5F78" w:rsidRDefault="00B00AE7" w:rsidP="00E96D07">
            <w:pPr>
              <w:spacing w:line="264" w:lineRule="exact"/>
              <w:ind w:left="26"/>
              <w:jc w:val="center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DSP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DAFCC" w14:textId="77777777" w:rsidR="00B00AE7" w:rsidRPr="004D5F78" w:rsidRDefault="00B00AE7" w:rsidP="00E96D07">
            <w:pPr>
              <w:spacing w:line="264" w:lineRule="exact"/>
              <w:ind w:left="104"/>
              <w:rPr>
                <w:rFonts w:cs="Arial"/>
              </w:rPr>
            </w:pPr>
            <w:proofErr w:type="gramStart"/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>:</w:t>
            </w:r>
            <w:proofErr w:type="gramEnd"/>
            <w:r w:rsidRPr="004D5F78">
              <w:rPr>
                <w:rFonts w:cs="Arial"/>
                <w:spacing w:val="-1"/>
              </w:rPr>
              <w:t xml:space="preserve"> 1</w:t>
            </w:r>
            <w:r w:rsidRPr="004D5F78">
              <w:rPr>
                <w:rFonts w:cs="Arial"/>
                <w:spacing w:val="-2"/>
              </w:rPr>
              <w:t>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DF428" w14:textId="77777777" w:rsidR="00B00AE7" w:rsidRPr="004D5F78" w:rsidRDefault="00B00AE7" w:rsidP="00E96D07">
            <w:pPr>
              <w:spacing w:line="264" w:lineRule="exact"/>
              <w:ind w:left="104"/>
              <w:rPr>
                <w:rFonts w:cs="Arial"/>
              </w:rPr>
            </w:pPr>
            <w:proofErr w:type="gramStart"/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>:</w:t>
            </w:r>
            <w:proofErr w:type="gramEnd"/>
            <w:r w:rsidRPr="004D5F78">
              <w:rPr>
                <w:rFonts w:cs="Arial"/>
                <w:spacing w:val="-1"/>
              </w:rPr>
              <w:t xml:space="preserve"> 5</w:t>
            </w:r>
            <w:r w:rsidRPr="004D5F78">
              <w:rPr>
                <w:rFonts w:cs="Arial"/>
                <w:spacing w:val="-2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C9493" w14:textId="77777777" w:rsidR="00B00AE7" w:rsidRPr="004D5F78" w:rsidRDefault="00B00AE7" w:rsidP="00E96D07">
            <w:pPr>
              <w:spacing w:line="264" w:lineRule="exact"/>
              <w:ind w:left="104"/>
              <w:rPr>
                <w:rFonts w:cs="Arial"/>
              </w:rPr>
            </w:pPr>
            <w:r w:rsidRPr="004D5F78">
              <w:rPr>
                <w:rFonts w:cs="Arial"/>
              </w:rPr>
              <w:t>1:1000</w:t>
            </w:r>
          </w:p>
        </w:tc>
      </w:tr>
      <w:tr w:rsidR="00B00AE7" w:rsidRPr="004D5F78" w14:paraId="689EE05C" w14:textId="77777777" w:rsidTr="00E96D07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CF126" w14:textId="77777777" w:rsidR="00B00AE7" w:rsidRPr="004D5F78" w:rsidRDefault="00B00AE7" w:rsidP="00E96D07">
            <w:pPr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C12F3" w14:textId="77777777" w:rsidR="00B00AE7" w:rsidRPr="004D5F78" w:rsidRDefault="00B00AE7" w:rsidP="00E96D07">
            <w:pPr>
              <w:spacing w:line="264" w:lineRule="exact"/>
              <w:ind w:left="17"/>
              <w:jc w:val="center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DZS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FCD71" w14:textId="77777777" w:rsidR="00B00AE7" w:rsidRPr="004D5F78" w:rsidRDefault="00B00AE7" w:rsidP="00E96D07">
            <w:pPr>
              <w:spacing w:line="264" w:lineRule="exact"/>
              <w:ind w:left="104"/>
              <w:rPr>
                <w:rFonts w:cs="Arial"/>
              </w:rPr>
            </w:pPr>
            <w:proofErr w:type="gramStart"/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>:</w:t>
            </w:r>
            <w:proofErr w:type="gram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  <w:spacing w:val="-2"/>
              </w:rPr>
              <w:t>1000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947BB" w14:textId="77777777" w:rsidR="00B00AE7" w:rsidRPr="004D5F78" w:rsidRDefault="00B00AE7" w:rsidP="00E96D07">
            <w:pPr>
              <w:spacing w:line="264" w:lineRule="exact"/>
              <w:ind w:left="104"/>
              <w:rPr>
                <w:rFonts w:cs="Arial"/>
              </w:rPr>
            </w:pPr>
            <w:proofErr w:type="gramStart"/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>:</w:t>
            </w:r>
            <w:proofErr w:type="gram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  <w:spacing w:val="-2"/>
              </w:rPr>
              <w:t>50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1CF69" w14:textId="77777777" w:rsidR="00B00AE7" w:rsidRPr="004D5F78" w:rsidRDefault="00B00AE7" w:rsidP="00E96D07">
            <w:pPr>
              <w:spacing w:line="264" w:lineRule="exact"/>
              <w:ind w:left="104"/>
              <w:rPr>
                <w:rFonts w:cs="Arial"/>
              </w:rPr>
            </w:pPr>
            <w:r w:rsidRPr="004D5F78">
              <w:rPr>
                <w:rFonts w:cs="Arial"/>
              </w:rPr>
              <w:t>1:1000</w:t>
            </w:r>
          </w:p>
        </w:tc>
      </w:tr>
      <w:tr w:rsidR="00B00AE7" w:rsidRPr="004D5F78" w14:paraId="22DA78EB" w14:textId="77777777" w:rsidTr="00E96D07">
        <w:trPr>
          <w:trHeight w:hRule="exact" w:val="317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214DF" w14:textId="77777777" w:rsidR="00B00AE7" w:rsidRPr="004D5F78" w:rsidRDefault="00B00AE7" w:rsidP="00E96D07">
            <w:pPr>
              <w:spacing w:line="264" w:lineRule="exact"/>
              <w:ind w:left="82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Podélný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profil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7749E" w14:textId="77777777" w:rsidR="00B00AE7" w:rsidRPr="004D5F78" w:rsidRDefault="00B00AE7" w:rsidP="00E96D07">
            <w:pPr>
              <w:spacing w:line="264" w:lineRule="exact"/>
              <w:ind w:left="104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Druh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dokumentace</w:t>
            </w:r>
            <w:proofErr w:type="spellEnd"/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1C7C8" w14:textId="77777777" w:rsidR="00B00AE7" w:rsidRPr="004D5F78" w:rsidRDefault="00B00AE7" w:rsidP="00E96D07">
            <w:pPr>
              <w:rPr>
                <w:rFonts w:cs="Arial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A438F" w14:textId="77777777" w:rsidR="00B00AE7" w:rsidRPr="004D5F78" w:rsidRDefault="00B00AE7" w:rsidP="00E96D07">
            <w:pPr>
              <w:rPr>
                <w:rFonts w:cs="Arial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EA130" w14:textId="77777777" w:rsidR="00B00AE7" w:rsidRPr="004D5F78" w:rsidRDefault="00B00AE7" w:rsidP="00E96D07">
            <w:pPr>
              <w:rPr>
                <w:rFonts w:cs="Arial"/>
              </w:rPr>
            </w:pPr>
          </w:p>
        </w:tc>
      </w:tr>
      <w:tr w:rsidR="00B00AE7" w:rsidRPr="004D5F78" w14:paraId="73292783" w14:textId="77777777" w:rsidTr="00E96D07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D97FA" w14:textId="77777777" w:rsidR="00B00AE7" w:rsidRPr="004D5F78" w:rsidRDefault="00B00AE7" w:rsidP="00E96D07">
            <w:pPr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C2C09" w14:textId="77777777" w:rsidR="00B00AE7" w:rsidRPr="004D5F78" w:rsidRDefault="00B00AE7" w:rsidP="00E96D07">
            <w:pPr>
              <w:spacing w:line="267" w:lineRule="exact"/>
              <w:ind w:left="26"/>
              <w:jc w:val="center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DSP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2236C" w14:textId="77777777" w:rsidR="00B00AE7" w:rsidRPr="004D5F78" w:rsidRDefault="00B00AE7" w:rsidP="00E96D07">
            <w:pPr>
              <w:spacing w:line="267" w:lineRule="exact"/>
              <w:ind w:left="104"/>
              <w:rPr>
                <w:rFonts w:cs="Arial"/>
              </w:rPr>
            </w:pPr>
            <w:proofErr w:type="gramStart"/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>:</w:t>
            </w:r>
            <w:proofErr w:type="gramEnd"/>
            <w:r w:rsidRPr="004D5F78">
              <w:rPr>
                <w:rFonts w:cs="Arial"/>
                <w:spacing w:val="-1"/>
              </w:rPr>
              <w:t xml:space="preserve"> 1</w:t>
            </w:r>
            <w:r w:rsidRPr="004D5F78">
              <w:rPr>
                <w:rFonts w:cs="Arial"/>
                <w:spacing w:val="-2"/>
              </w:rPr>
              <w:t>000/100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5AB06" w14:textId="77777777" w:rsidR="00B00AE7" w:rsidRPr="004D5F78" w:rsidRDefault="00B00AE7" w:rsidP="00E96D07">
            <w:pPr>
              <w:spacing w:line="267" w:lineRule="exact"/>
              <w:ind w:left="104"/>
              <w:rPr>
                <w:rFonts w:cs="Arial"/>
              </w:rPr>
            </w:pPr>
            <w:proofErr w:type="gramStart"/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>:</w:t>
            </w:r>
            <w:proofErr w:type="gramEnd"/>
            <w:r w:rsidRPr="004D5F78">
              <w:rPr>
                <w:rFonts w:cs="Arial"/>
                <w:spacing w:val="-1"/>
              </w:rPr>
              <w:t xml:space="preserve"> 5</w:t>
            </w:r>
            <w:r w:rsidRPr="004D5F78">
              <w:rPr>
                <w:rFonts w:cs="Arial"/>
                <w:spacing w:val="-2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EAEEA" w14:textId="77777777" w:rsidR="00B00AE7" w:rsidRPr="004D5F78" w:rsidRDefault="00B00AE7" w:rsidP="00E96D07">
            <w:pPr>
              <w:spacing w:line="267" w:lineRule="exact"/>
              <w:ind w:left="104"/>
              <w:rPr>
                <w:rFonts w:cs="Arial"/>
              </w:rPr>
            </w:pPr>
            <w:r w:rsidRPr="004D5F78">
              <w:rPr>
                <w:rFonts w:cs="Arial"/>
              </w:rPr>
              <w:t>1:1000</w:t>
            </w:r>
          </w:p>
        </w:tc>
      </w:tr>
      <w:tr w:rsidR="00B00AE7" w:rsidRPr="004D5F78" w14:paraId="231C328E" w14:textId="77777777" w:rsidTr="00E96D07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DCAFF" w14:textId="77777777" w:rsidR="00B00AE7" w:rsidRPr="004D5F78" w:rsidRDefault="00B00AE7" w:rsidP="00E96D07">
            <w:pPr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15C99" w14:textId="77777777" w:rsidR="00B00AE7" w:rsidRPr="004D5F78" w:rsidRDefault="00B00AE7" w:rsidP="00E96D07">
            <w:pPr>
              <w:spacing w:line="264" w:lineRule="exact"/>
              <w:ind w:left="17"/>
              <w:jc w:val="center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DZS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A29C2" w14:textId="77777777" w:rsidR="00B00AE7" w:rsidRPr="004D5F78" w:rsidRDefault="00B00AE7" w:rsidP="00E96D07">
            <w:pPr>
              <w:spacing w:line="264" w:lineRule="exact"/>
              <w:ind w:left="104"/>
              <w:rPr>
                <w:rFonts w:cs="Arial"/>
              </w:rPr>
            </w:pPr>
            <w:proofErr w:type="gramStart"/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>:</w:t>
            </w:r>
            <w:proofErr w:type="gram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  <w:spacing w:val="-2"/>
              </w:rPr>
              <w:t>1000/100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0B897" w14:textId="77777777" w:rsidR="00B00AE7" w:rsidRPr="004D5F78" w:rsidRDefault="00B00AE7" w:rsidP="00E96D07">
            <w:pPr>
              <w:spacing w:line="264" w:lineRule="exact"/>
              <w:ind w:left="104"/>
              <w:rPr>
                <w:rFonts w:cs="Arial"/>
              </w:rPr>
            </w:pPr>
            <w:proofErr w:type="gramStart"/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>:</w:t>
            </w:r>
            <w:proofErr w:type="gramEnd"/>
            <w:r w:rsidRPr="004D5F78">
              <w:rPr>
                <w:rFonts w:cs="Arial"/>
                <w:spacing w:val="-1"/>
              </w:rPr>
              <w:t xml:space="preserve"> 5</w:t>
            </w:r>
            <w:r w:rsidRPr="004D5F78">
              <w:rPr>
                <w:rFonts w:cs="Arial"/>
                <w:spacing w:val="-2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64CC6" w14:textId="77777777" w:rsidR="00B00AE7" w:rsidRPr="004D5F78" w:rsidRDefault="00B00AE7" w:rsidP="00E96D07">
            <w:pPr>
              <w:spacing w:line="264" w:lineRule="exact"/>
              <w:ind w:left="104"/>
              <w:rPr>
                <w:rFonts w:cs="Arial"/>
              </w:rPr>
            </w:pPr>
            <w:r w:rsidRPr="004D5F78">
              <w:rPr>
                <w:rFonts w:cs="Arial"/>
              </w:rPr>
              <w:t>1:1000</w:t>
            </w:r>
          </w:p>
        </w:tc>
      </w:tr>
    </w:tbl>
    <w:p w14:paraId="0BCC3746" w14:textId="77777777" w:rsidR="00B00AE7" w:rsidRPr="004D5F78" w:rsidRDefault="00B00AE7" w:rsidP="00B00AE7">
      <w:pPr>
        <w:widowControl w:val="0"/>
        <w:spacing w:before="12" w:after="0" w:line="240" w:lineRule="auto"/>
        <w:rPr>
          <w:rFonts w:eastAsia="Calibri" w:cs="Arial"/>
          <w:b/>
          <w:bCs/>
          <w:szCs w:val="22"/>
        </w:rPr>
      </w:pPr>
    </w:p>
    <w:p w14:paraId="3471290F" w14:textId="77777777" w:rsidR="00B00AE7" w:rsidRPr="004D5F78" w:rsidRDefault="00B00AE7" w:rsidP="00B00AE7">
      <w:pPr>
        <w:widowControl w:val="0"/>
        <w:spacing w:after="0" w:line="240" w:lineRule="auto"/>
        <w:rPr>
          <w:rFonts w:eastAsia="Calibri" w:cs="Arial"/>
          <w:szCs w:val="22"/>
        </w:rPr>
      </w:pPr>
    </w:p>
    <w:p w14:paraId="7440F9DD" w14:textId="77777777" w:rsidR="00B00AE7" w:rsidRPr="004D5F78" w:rsidRDefault="00B00AE7" w:rsidP="00B00AE7">
      <w:pPr>
        <w:widowControl w:val="0"/>
        <w:spacing w:after="0" w:line="240" w:lineRule="auto"/>
        <w:ind w:left="395" w:hanging="360"/>
        <w:rPr>
          <w:rFonts w:eastAsia="Calibri" w:cs="Arial"/>
          <w:b/>
          <w:szCs w:val="22"/>
        </w:rPr>
      </w:pPr>
      <w:r w:rsidRPr="004D5F78">
        <w:rPr>
          <w:rFonts w:eastAsia="Calibri" w:cs="Arial"/>
          <w:b/>
          <w:spacing w:val="-1"/>
          <w:szCs w:val="22"/>
        </w:rPr>
        <w:t>B. Požadavky</w:t>
      </w:r>
      <w:r w:rsidRPr="004D5F78">
        <w:rPr>
          <w:rFonts w:eastAsia="Calibri" w:cs="Arial"/>
          <w:b/>
          <w:spacing w:val="1"/>
          <w:szCs w:val="22"/>
        </w:rPr>
        <w:t xml:space="preserve"> </w:t>
      </w:r>
      <w:r w:rsidRPr="004D5F78">
        <w:rPr>
          <w:rFonts w:eastAsia="Calibri" w:cs="Arial"/>
          <w:b/>
          <w:spacing w:val="-1"/>
          <w:szCs w:val="22"/>
        </w:rPr>
        <w:t>na</w:t>
      </w:r>
      <w:r w:rsidRPr="004D5F78">
        <w:rPr>
          <w:rFonts w:eastAsia="Calibri" w:cs="Arial"/>
          <w:b/>
          <w:szCs w:val="22"/>
        </w:rPr>
        <w:t xml:space="preserve"> </w:t>
      </w:r>
      <w:r w:rsidRPr="004D5F78">
        <w:rPr>
          <w:rFonts w:eastAsia="Calibri" w:cs="Arial"/>
          <w:b/>
          <w:spacing w:val="-1"/>
          <w:szCs w:val="22"/>
        </w:rPr>
        <w:t>technické</w:t>
      </w:r>
      <w:r w:rsidRPr="004D5F78">
        <w:rPr>
          <w:rFonts w:eastAsia="Calibri" w:cs="Arial"/>
          <w:b/>
          <w:spacing w:val="-2"/>
          <w:szCs w:val="22"/>
        </w:rPr>
        <w:t xml:space="preserve"> </w:t>
      </w:r>
      <w:r w:rsidRPr="004D5F78">
        <w:rPr>
          <w:rFonts w:eastAsia="Calibri" w:cs="Arial"/>
          <w:b/>
          <w:spacing w:val="-1"/>
          <w:szCs w:val="22"/>
        </w:rPr>
        <w:t>práce</w:t>
      </w:r>
      <w:r w:rsidRPr="004D5F78">
        <w:rPr>
          <w:rFonts w:eastAsia="Calibri" w:cs="Arial"/>
          <w:b/>
          <w:spacing w:val="1"/>
          <w:szCs w:val="22"/>
        </w:rPr>
        <w:t xml:space="preserve"> </w:t>
      </w:r>
      <w:r w:rsidRPr="004D5F78">
        <w:rPr>
          <w:rFonts w:eastAsia="Calibri" w:cs="Arial"/>
          <w:b/>
          <w:szCs w:val="22"/>
        </w:rPr>
        <w:t xml:space="preserve">a </w:t>
      </w:r>
      <w:r w:rsidRPr="004D5F78">
        <w:rPr>
          <w:rFonts w:eastAsia="Calibri" w:cs="Arial"/>
          <w:b/>
          <w:spacing w:val="-1"/>
          <w:szCs w:val="22"/>
        </w:rPr>
        <w:t>podklady:</w:t>
      </w:r>
    </w:p>
    <w:p w14:paraId="7BBE962E" w14:textId="77777777" w:rsidR="00B00AE7" w:rsidRPr="004D5F78" w:rsidRDefault="00B00AE7" w:rsidP="00B00AE7">
      <w:pPr>
        <w:widowControl w:val="0"/>
        <w:spacing w:before="10" w:after="0" w:line="240" w:lineRule="auto"/>
        <w:rPr>
          <w:rFonts w:eastAsia="Calibri" w:cs="Arial"/>
          <w:szCs w:val="22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245"/>
        <w:gridCol w:w="3072"/>
        <w:gridCol w:w="3180"/>
      </w:tblGrid>
      <w:tr w:rsidR="00B00AE7" w:rsidRPr="004D5F78" w14:paraId="2E866707" w14:textId="77777777" w:rsidTr="00E96D07">
        <w:trPr>
          <w:trHeight w:hRule="exact" w:val="278"/>
        </w:trPr>
        <w:tc>
          <w:tcPr>
            <w:tcW w:w="94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46F80" w14:textId="77777777" w:rsidR="00B00AE7" w:rsidRPr="002F6773" w:rsidRDefault="00B00AE7" w:rsidP="00E96D07">
            <w:pPr>
              <w:spacing w:line="267" w:lineRule="exact"/>
              <w:ind w:left="102"/>
              <w:rPr>
                <w:rFonts w:cs="Arial"/>
              </w:rPr>
            </w:pPr>
            <w:proofErr w:type="spellStart"/>
            <w:r w:rsidRPr="002F6773">
              <w:rPr>
                <w:rFonts w:cs="Arial"/>
                <w:spacing w:val="-1"/>
              </w:rPr>
              <w:t>Požadované</w:t>
            </w:r>
            <w:proofErr w:type="spellEnd"/>
            <w:r w:rsidRPr="002F6773">
              <w:rPr>
                <w:rFonts w:cs="Arial"/>
                <w:spacing w:val="1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počty</w:t>
            </w:r>
            <w:proofErr w:type="spellEnd"/>
            <w:r w:rsidRPr="002F6773">
              <w:rPr>
                <w:rFonts w:cs="Arial"/>
                <w:spacing w:val="-1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průzkumných</w:t>
            </w:r>
            <w:proofErr w:type="spellEnd"/>
            <w:r w:rsidRPr="002F6773">
              <w:rPr>
                <w:rFonts w:cs="Arial"/>
                <w:spacing w:val="-1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sond</w:t>
            </w:r>
            <w:proofErr w:type="spellEnd"/>
            <w:r w:rsidRPr="002F6773">
              <w:rPr>
                <w:rFonts w:cs="Arial"/>
                <w:spacing w:val="1"/>
              </w:rPr>
              <w:t xml:space="preserve"> </w:t>
            </w:r>
            <w:r w:rsidRPr="002F6773">
              <w:rPr>
                <w:rFonts w:cs="Arial"/>
                <w:spacing w:val="-2"/>
              </w:rPr>
              <w:t>pro</w:t>
            </w:r>
            <w:r w:rsidRPr="002F6773">
              <w:rPr>
                <w:rFonts w:cs="Arial"/>
                <w:spacing w:val="1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podrobný</w:t>
            </w:r>
            <w:proofErr w:type="spellEnd"/>
            <w:r w:rsidRPr="002F6773">
              <w:rPr>
                <w:rFonts w:cs="Arial"/>
                <w:spacing w:val="1"/>
              </w:rPr>
              <w:t xml:space="preserve"> </w:t>
            </w:r>
            <w:r w:rsidRPr="002F6773">
              <w:rPr>
                <w:rFonts w:cs="Arial"/>
                <w:spacing w:val="-1"/>
              </w:rPr>
              <w:t>GTP</w:t>
            </w:r>
          </w:p>
        </w:tc>
      </w:tr>
      <w:tr w:rsidR="00B00AE7" w:rsidRPr="004D5F78" w14:paraId="732AFF28" w14:textId="77777777" w:rsidTr="00E96D07">
        <w:trPr>
          <w:trHeight w:hRule="exact" w:val="278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B5619" w14:textId="77777777" w:rsidR="00B00AE7" w:rsidRPr="004D5F78" w:rsidRDefault="00B00AE7" w:rsidP="00E96D07">
            <w:pPr>
              <w:spacing w:line="267" w:lineRule="exact"/>
              <w:ind w:left="10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Geotechnické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poměry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30621" w14:textId="77777777" w:rsidR="00B00AE7" w:rsidRPr="004D5F78" w:rsidRDefault="00B00AE7" w:rsidP="00E96D07">
            <w:pPr>
              <w:spacing w:line="267" w:lineRule="exact"/>
              <w:ind w:left="994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Jednoduché</w:t>
            </w:r>
            <w:proofErr w:type="spellEnd"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EDC02" w14:textId="77777777" w:rsidR="00B00AE7" w:rsidRPr="004D5F78" w:rsidRDefault="00B00AE7" w:rsidP="00E96D07">
            <w:pPr>
              <w:spacing w:line="267" w:lineRule="exact"/>
              <w:ind w:left="1"/>
              <w:jc w:val="center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Složité</w:t>
            </w:r>
            <w:proofErr w:type="spellEnd"/>
          </w:p>
        </w:tc>
      </w:tr>
      <w:tr w:rsidR="00B00AE7" w:rsidRPr="004D5F78" w14:paraId="67235365" w14:textId="77777777" w:rsidTr="00E96D07">
        <w:trPr>
          <w:trHeight w:hRule="exact" w:val="281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B97D8" w14:textId="77777777" w:rsidR="00B00AE7" w:rsidRPr="004D5F78" w:rsidRDefault="00B00AE7" w:rsidP="00E96D07">
            <w:pPr>
              <w:spacing w:line="267" w:lineRule="exact"/>
              <w:ind w:left="10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Trasa</w:t>
            </w:r>
            <w:proofErr w:type="spellEnd"/>
            <w:r w:rsidRPr="004D5F78">
              <w:rPr>
                <w:rFonts w:cs="Arial"/>
              </w:rPr>
              <w:t xml:space="preserve"> </w:t>
            </w:r>
            <w:r w:rsidRPr="004D5F78">
              <w:rPr>
                <w:rFonts w:cs="Arial"/>
                <w:spacing w:val="-1"/>
              </w:rPr>
              <w:t>–</w:t>
            </w:r>
            <w:r w:rsidR="00D44836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zářez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D0C1E" w14:textId="77777777" w:rsidR="00B00AE7" w:rsidRPr="004D5F78" w:rsidRDefault="00B00AE7" w:rsidP="00E96D07">
            <w:pPr>
              <w:spacing w:line="267" w:lineRule="exact"/>
              <w:ind w:left="798"/>
              <w:rPr>
                <w:rFonts w:cs="Arial"/>
              </w:rPr>
            </w:pPr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sonda</w:t>
            </w:r>
            <w:proofErr w:type="spellEnd"/>
            <w:r w:rsidRPr="004D5F78">
              <w:rPr>
                <w:rFonts w:cs="Arial"/>
              </w:rPr>
              <w:t xml:space="preserve"> –</w:t>
            </w:r>
            <w:r w:rsidRPr="004D5F78">
              <w:rPr>
                <w:rFonts w:cs="Arial"/>
                <w:spacing w:val="-2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250 </w:t>
            </w:r>
            <w:r w:rsidRPr="004D5F78">
              <w:rPr>
                <w:rFonts w:cs="Arial"/>
              </w:rPr>
              <w:t>m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69BC8" w14:textId="77777777" w:rsidR="00B00AE7" w:rsidRPr="004D5F78" w:rsidRDefault="00B00AE7" w:rsidP="00E96D07">
            <w:pPr>
              <w:spacing w:line="267" w:lineRule="exact"/>
              <w:ind w:left="848"/>
              <w:rPr>
                <w:rFonts w:cs="Arial"/>
              </w:rPr>
            </w:pPr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sonda</w:t>
            </w:r>
            <w:proofErr w:type="spellEnd"/>
            <w:r w:rsidRPr="004D5F78">
              <w:rPr>
                <w:rFonts w:cs="Arial"/>
              </w:rPr>
              <w:t xml:space="preserve"> –</w:t>
            </w:r>
            <w:r w:rsidRPr="004D5F78">
              <w:rPr>
                <w:rFonts w:cs="Arial"/>
                <w:spacing w:val="-2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125 </w:t>
            </w:r>
            <w:r w:rsidRPr="004D5F78">
              <w:rPr>
                <w:rFonts w:cs="Arial"/>
              </w:rPr>
              <w:t>m</w:t>
            </w:r>
          </w:p>
        </w:tc>
      </w:tr>
      <w:tr w:rsidR="00B00AE7" w:rsidRPr="004D5F78" w14:paraId="0F995C57" w14:textId="77777777" w:rsidTr="00E96D07">
        <w:trPr>
          <w:trHeight w:hRule="exact" w:val="278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340C0" w14:textId="77777777" w:rsidR="00B00AE7" w:rsidRPr="004D5F78" w:rsidRDefault="00B00AE7" w:rsidP="00E96D07">
            <w:pPr>
              <w:spacing w:line="264" w:lineRule="exact"/>
              <w:ind w:left="10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Trasa</w:t>
            </w:r>
            <w:proofErr w:type="spellEnd"/>
            <w:r w:rsidRPr="004D5F78">
              <w:rPr>
                <w:rFonts w:cs="Arial"/>
              </w:rPr>
              <w:t xml:space="preserve"> –</w:t>
            </w:r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násyp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7F7A5" w14:textId="77777777" w:rsidR="00B00AE7" w:rsidRPr="004D5F78" w:rsidRDefault="00B00AE7" w:rsidP="00E96D07">
            <w:pPr>
              <w:spacing w:line="264" w:lineRule="exact"/>
              <w:ind w:left="798"/>
              <w:rPr>
                <w:rFonts w:cs="Arial"/>
              </w:rPr>
            </w:pPr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sonda</w:t>
            </w:r>
            <w:proofErr w:type="spellEnd"/>
            <w:r w:rsidRPr="004D5F78">
              <w:rPr>
                <w:rFonts w:cs="Arial"/>
              </w:rPr>
              <w:t xml:space="preserve"> –</w:t>
            </w:r>
            <w:r w:rsidRPr="004D5F78">
              <w:rPr>
                <w:rFonts w:cs="Arial"/>
                <w:spacing w:val="-2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250 </w:t>
            </w:r>
            <w:r w:rsidRPr="004D5F78">
              <w:rPr>
                <w:rFonts w:cs="Arial"/>
              </w:rPr>
              <w:t>m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42C03" w14:textId="77777777" w:rsidR="00B00AE7" w:rsidRPr="004D5F78" w:rsidRDefault="00B00AE7" w:rsidP="00E96D07">
            <w:pPr>
              <w:spacing w:line="264" w:lineRule="exact"/>
              <w:ind w:left="848"/>
              <w:rPr>
                <w:rFonts w:cs="Arial"/>
              </w:rPr>
            </w:pPr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sonda</w:t>
            </w:r>
            <w:proofErr w:type="spellEnd"/>
            <w:r w:rsidRPr="004D5F78">
              <w:rPr>
                <w:rFonts w:cs="Arial"/>
              </w:rPr>
              <w:t xml:space="preserve"> –</w:t>
            </w:r>
            <w:r w:rsidRPr="004D5F78">
              <w:rPr>
                <w:rFonts w:cs="Arial"/>
                <w:spacing w:val="-2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125 </w:t>
            </w:r>
            <w:r w:rsidRPr="004D5F78">
              <w:rPr>
                <w:rFonts w:cs="Arial"/>
              </w:rPr>
              <w:t>m</w:t>
            </w:r>
          </w:p>
        </w:tc>
      </w:tr>
      <w:tr w:rsidR="00B00AE7" w:rsidRPr="004D5F78" w14:paraId="224A7F93" w14:textId="77777777" w:rsidTr="00E96D07">
        <w:trPr>
          <w:trHeight w:hRule="exact" w:val="278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822A4" w14:textId="77777777" w:rsidR="00B00AE7" w:rsidRPr="004D5F78" w:rsidRDefault="00B00AE7" w:rsidP="00E96D07">
            <w:pPr>
              <w:spacing w:line="264" w:lineRule="exact"/>
              <w:ind w:left="10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Hloubka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sond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</w:rPr>
              <w:t>v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zářezu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5A76C" w14:textId="77777777" w:rsidR="00B00AE7" w:rsidRPr="004D5F78" w:rsidRDefault="00B00AE7" w:rsidP="00E96D07">
            <w:pPr>
              <w:spacing w:line="264" w:lineRule="exact"/>
              <w:ind w:left="385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Min.</w:t>
            </w:r>
            <w:r w:rsidRPr="004D5F78">
              <w:rPr>
                <w:rFonts w:cs="Arial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1,5 </w:t>
            </w:r>
            <w:r w:rsidRPr="004D5F78">
              <w:rPr>
                <w:rFonts w:cs="Arial"/>
              </w:rPr>
              <w:t>m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pod </w:t>
            </w:r>
            <w:proofErr w:type="spellStart"/>
            <w:r w:rsidRPr="004D5F78">
              <w:rPr>
                <w:rFonts w:cs="Arial"/>
                <w:spacing w:val="-1"/>
              </w:rPr>
              <w:t>niveletu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r w:rsidRPr="004D5F78">
              <w:rPr>
                <w:rFonts w:cs="Arial"/>
              </w:rPr>
              <w:t>*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4BCC3" w14:textId="77777777" w:rsidR="00B00AE7" w:rsidRPr="004D5F78" w:rsidRDefault="00B00AE7" w:rsidP="00E96D07">
            <w:pPr>
              <w:spacing w:line="264" w:lineRule="exact"/>
              <w:ind w:left="462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Min.</w:t>
            </w:r>
            <w:r w:rsidRPr="004D5F78">
              <w:rPr>
                <w:rFonts w:cs="Arial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1,5 </w:t>
            </w:r>
            <w:r w:rsidRPr="004D5F78">
              <w:rPr>
                <w:rFonts w:cs="Arial"/>
              </w:rPr>
              <w:t>m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pod </w:t>
            </w:r>
            <w:proofErr w:type="spellStart"/>
            <w:r w:rsidRPr="004D5F78">
              <w:rPr>
                <w:rFonts w:cs="Arial"/>
                <w:spacing w:val="-1"/>
              </w:rPr>
              <w:t>niveletu</w:t>
            </w:r>
            <w:proofErr w:type="spellEnd"/>
            <w:r w:rsidRPr="004D5F78">
              <w:rPr>
                <w:rFonts w:cs="Arial"/>
                <w:spacing w:val="-1"/>
              </w:rPr>
              <w:t>*</w:t>
            </w:r>
          </w:p>
        </w:tc>
      </w:tr>
      <w:tr w:rsidR="00B00AE7" w:rsidRPr="004D5F78" w14:paraId="6C4D9025" w14:textId="77777777" w:rsidTr="00E96D07">
        <w:trPr>
          <w:trHeight w:hRule="exact" w:val="278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CF243" w14:textId="77777777" w:rsidR="00B00AE7" w:rsidRPr="004D5F78" w:rsidRDefault="00B00AE7" w:rsidP="00E96D07">
            <w:pPr>
              <w:spacing w:line="264" w:lineRule="exact"/>
              <w:ind w:left="10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Hloubka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sond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</w:rPr>
              <w:t>v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násypu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6AF3C" w14:textId="77777777" w:rsidR="00B00AE7" w:rsidRPr="004D5F78" w:rsidRDefault="00B00AE7" w:rsidP="00E96D07">
            <w:pPr>
              <w:spacing w:line="264" w:lineRule="exact"/>
              <w:ind w:left="169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Min.</w:t>
            </w:r>
            <w:r w:rsidRPr="004D5F78">
              <w:rPr>
                <w:rFonts w:cs="Arial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1,5 </w:t>
            </w:r>
            <w:r w:rsidRPr="004D5F78">
              <w:rPr>
                <w:rFonts w:cs="Arial"/>
              </w:rPr>
              <w:t>m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pod </w:t>
            </w:r>
            <w:proofErr w:type="spellStart"/>
            <w:r w:rsidRPr="004D5F78">
              <w:rPr>
                <w:rFonts w:cs="Arial"/>
                <w:spacing w:val="-1"/>
              </w:rPr>
              <w:t>bázi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násypu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r w:rsidRPr="004D5F78">
              <w:rPr>
                <w:rFonts w:cs="Arial"/>
              </w:rPr>
              <w:t>**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D61CB" w14:textId="77777777" w:rsidR="00B00AE7" w:rsidRPr="004D5F78" w:rsidRDefault="00B00AE7" w:rsidP="00E96D07">
            <w:pPr>
              <w:spacing w:line="264" w:lineRule="exact"/>
              <w:ind w:left="222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Min.</w:t>
            </w:r>
            <w:r w:rsidRPr="004D5F78">
              <w:rPr>
                <w:rFonts w:cs="Arial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1,5 </w:t>
            </w:r>
            <w:r w:rsidRPr="004D5F78">
              <w:rPr>
                <w:rFonts w:cs="Arial"/>
              </w:rPr>
              <w:t>m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pod </w:t>
            </w:r>
            <w:proofErr w:type="spellStart"/>
            <w:r w:rsidRPr="004D5F78">
              <w:rPr>
                <w:rFonts w:cs="Arial"/>
                <w:spacing w:val="-1"/>
              </w:rPr>
              <w:t>bázi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násypu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r w:rsidRPr="004D5F78">
              <w:rPr>
                <w:rFonts w:cs="Arial"/>
              </w:rPr>
              <w:t>**</w:t>
            </w:r>
          </w:p>
        </w:tc>
      </w:tr>
      <w:tr w:rsidR="00B00AE7" w:rsidRPr="004D5F78" w14:paraId="06E7D4C9" w14:textId="77777777" w:rsidTr="00627EE9">
        <w:trPr>
          <w:trHeight w:hRule="exact" w:val="575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FCEC1" w14:textId="77777777" w:rsidR="00B00AE7" w:rsidRPr="004D5F78" w:rsidRDefault="00B00AE7" w:rsidP="00E96D07">
            <w:pPr>
              <w:spacing w:line="264" w:lineRule="exact"/>
              <w:ind w:left="10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Počet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</w:rPr>
              <w:t>sond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</w:rPr>
              <w:t>u</w:t>
            </w:r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objektů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BB0EE" w14:textId="77777777" w:rsidR="00B00AE7" w:rsidRPr="004D5F78" w:rsidRDefault="00627EE9" w:rsidP="00627EE9">
            <w:pPr>
              <w:ind w:left="378" w:right="255" w:hanging="12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proofErr w:type="spellStart"/>
            <w:r w:rsidR="00B00AE7" w:rsidRPr="004D5F78">
              <w:rPr>
                <w:rFonts w:cs="Arial"/>
              </w:rPr>
              <w:t>Podle</w:t>
            </w:r>
            <w:proofErr w:type="spellEnd"/>
            <w:r w:rsidR="00B00AE7" w:rsidRPr="00627EE9">
              <w:rPr>
                <w:rFonts w:cs="Arial"/>
              </w:rPr>
              <w:t xml:space="preserve"> </w:t>
            </w:r>
            <w:proofErr w:type="spellStart"/>
            <w:r w:rsidR="00B00AE7" w:rsidRPr="00627EE9">
              <w:rPr>
                <w:rFonts w:cs="Arial"/>
              </w:rPr>
              <w:t>složitosti</w:t>
            </w:r>
            <w:proofErr w:type="spellEnd"/>
            <w:r w:rsidR="00B00AE7" w:rsidRPr="00627EE9">
              <w:rPr>
                <w:rFonts w:cs="Arial"/>
              </w:rPr>
              <w:t xml:space="preserve"> </w:t>
            </w:r>
            <w:proofErr w:type="spellStart"/>
            <w:r w:rsidR="00B00AE7" w:rsidRPr="004D5F78">
              <w:rPr>
                <w:rFonts w:cs="Arial"/>
              </w:rPr>
              <w:t>objektu</w:t>
            </w:r>
            <w:proofErr w:type="spellEnd"/>
            <w:r w:rsidR="00B00AE7" w:rsidRPr="00627EE9">
              <w:rPr>
                <w:rFonts w:cs="Arial"/>
              </w:rPr>
              <w:t xml:space="preserve"> min.</w:t>
            </w:r>
            <w:r w:rsidR="00B00AE7" w:rsidRPr="004D5F78">
              <w:rPr>
                <w:rFonts w:cs="Arial"/>
              </w:rPr>
              <w:t xml:space="preserve"> 2</w:t>
            </w:r>
            <w:r w:rsidR="00B00AE7" w:rsidRPr="00627EE9">
              <w:rPr>
                <w:rFonts w:cs="Arial"/>
              </w:rPr>
              <w:t xml:space="preserve"> </w:t>
            </w:r>
            <w:proofErr w:type="spellStart"/>
            <w:r w:rsidR="00B00AE7" w:rsidRPr="00627EE9">
              <w:rPr>
                <w:rFonts w:cs="Arial"/>
              </w:rPr>
              <w:t>sondy</w:t>
            </w:r>
            <w:proofErr w:type="spellEnd"/>
            <w:r w:rsidR="00B00AE7" w:rsidRPr="00627EE9">
              <w:rPr>
                <w:rFonts w:cs="Arial"/>
              </w:rPr>
              <w:t xml:space="preserve"> </w:t>
            </w:r>
            <w:proofErr w:type="spellStart"/>
            <w:r w:rsidR="00B00AE7" w:rsidRPr="00627EE9">
              <w:rPr>
                <w:rFonts w:cs="Arial"/>
              </w:rPr>
              <w:t>na</w:t>
            </w:r>
            <w:proofErr w:type="spellEnd"/>
            <w:r w:rsidR="00B00AE7" w:rsidRPr="00627EE9">
              <w:rPr>
                <w:rFonts w:cs="Arial"/>
              </w:rPr>
              <w:t xml:space="preserve"> </w:t>
            </w:r>
            <w:proofErr w:type="spellStart"/>
            <w:r w:rsidR="00B00AE7" w:rsidRPr="00627EE9">
              <w:rPr>
                <w:rFonts w:cs="Arial"/>
              </w:rPr>
              <w:t>objekt</w:t>
            </w:r>
            <w:proofErr w:type="spellEnd"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F8D2E" w14:textId="77777777" w:rsidR="00B00AE7" w:rsidRPr="004D5F78" w:rsidRDefault="00627EE9" w:rsidP="00627EE9">
            <w:pPr>
              <w:ind w:left="430" w:right="310" w:hanging="12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proofErr w:type="spellStart"/>
            <w:r w:rsidR="00B00AE7" w:rsidRPr="004D5F78">
              <w:rPr>
                <w:rFonts w:cs="Arial"/>
              </w:rPr>
              <w:t>Podle</w:t>
            </w:r>
            <w:proofErr w:type="spellEnd"/>
            <w:r w:rsidR="00B00AE7" w:rsidRPr="00627EE9">
              <w:rPr>
                <w:rFonts w:cs="Arial"/>
              </w:rPr>
              <w:t xml:space="preserve"> </w:t>
            </w:r>
            <w:proofErr w:type="spellStart"/>
            <w:r w:rsidR="00B00AE7" w:rsidRPr="00627EE9">
              <w:rPr>
                <w:rFonts w:cs="Arial"/>
              </w:rPr>
              <w:t>složitosti</w:t>
            </w:r>
            <w:proofErr w:type="spellEnd"/>
            <w:r w:rsidR="00B00AE7" w:rsidRPr="00627EE9">
              <w:rPr>
                <w:rFonts w:cs="Arial"/>
              </w:rPr>
              <w:t xml:space="preserve"> </w:t>
            </w:r>
            <w:proofErr w:type="spellStart"/>
            <w:r w:rsidR="00B00AE7" w:rsidRPr="004D5F78">
              <w:rPr>
                <w:rFonts w:cs="Arial"/>
              </w:rPr>
              <w:t>objektu</w:t>
            </w:r>
            <w:proofErr w:type="spellEnd"/>
            <w:r w:rsidR="00B00AE7" w:rsidRPr="00627EE9">
              <w:rPr>
                <w:rFonts w:cs="Arial"/>
              </w:rPr>
              <w:t xml:space="preserve"> min.2-3 </w:t>
            </w:r>
            <w:proofErr w:type="spellStart"/>
            <w:r w:rsidR="00B00AE7" w:rsidRPr="00627EE9">
              <w:rPr>
                <w:rFonts w:cs="Arial"/>
              </w:rPr>
              <w:t>sondy</w:t>
            </w:r>
            <w:proofErr w:type="spellEnd"/>
            <w:r w:rsidR="00B00AE7" w:rsidRPr="00627EE9">
              <w:rPr>
                <w:rFonts w:cs="Arial"/>
              </w:rPr>
              <w:t xml:space="preserve"> </w:t>
            </w:r>
            <w:proofErr w:type="spellStart"/>
            <w:r w:rsidR="00B00AE7" w:rsidRPr="00627EE9">
              <w:rPr>
                <w:rFonts w:cs="Arial"/>
              </w:rPr>
              <w:t>na</w:t>
            </w:r>
            <w:proofErr w:type="spellEnd"/>
            <w:r w:rsidR="00B00AE7" w:rsidRPr="00627EE9">
              <w:rPr>
                <w:rFonts w:cs="Arial"/>
              </w:rPr>
              <w:t xml:space="preserve"> </w:t>
            </w:r>
            <w:proofErr w:type="spellStart"/>
            <w:r w:rsidR="00B00AE7" w:rsidRPr="00627EE9">
              <w:rPr>
                <w:rFonts w:cs="Arial"/>
              </w:rPr>
              <w:t>objekt</w:t>
            </w:r>
            <w:proofErr w:type="spellEnd"/>
          </w:p>
        </w:tc>
      </w:tr>
      <w:tr w:rsidR="00B00AE7" w:rsidRPr="004D5F78" w14:paraId="2BEF6661" w14:textId="77777777" w:rsidTr="00594E8D">
        <w:trPr>
          <w:trHeight w:hRule="exact" w:val="842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AE9E8" w14:textId="77777777" w:rsidR="00B00AE7" w:rsidRPr="004D5F78" w:rsidRDefault="00B00AE7" w:rsidP="00E96D07">
            <w:pPr>
              <w:spacing w:line="264" w:lineRule="exact"/>
              <w:ind w:left="10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Hloubka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sond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</w:rPr>
              <w:t>u</w:t>
            </w:r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objektů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C24B1" w14:textId="77777777" w:rsidR="00B00AE7" w:rsidRPr="004D5F78" w:rsidRDefault="00B00AE7" w:rsidP="00627EE9">
            <w:pPr>
              <w:ind w:left="378" w:right="255" w:hanging="120"/>
              <w:jc w:val="center"/>
              <w:rPr>
                <w:rFonts w:cs="Arial"/>
              </w:rPr>
            </w:pPr>
            <w:proofErr w:type="spellStart"/>
            <w:r w:rsidRPr="004D5F78">
              <w:rPr>
                <w:rFonts w:cs="Arial"/>
              </w:rPr>
              <w:t>Podle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hloubky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založení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nebo</w:t>
            </w:r>
            <w:proofErr w:type="spellEnd"/>
            <w:r w:rsidRPr="004D5F78">
              <w:rPr>
                <w:rFonts w:cs="Arial"/>
                <w:spacing w:val="27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úrovně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skalního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podkladu</w:t>
            </w:r>
            <w:proofErr w:type="spellEnd"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86674" w14:textId="77777777" w:rsidR="00B00AE7" w:rsidRPr="004D5F78" w:rsidRDefault="00B00AE7" w:rsidP="00627EE9">
            <w:pPr>
              <w:ind w:left="430" w:right="310" w:hanging="120"/>
              <w:jc w:val="center"/>
              <w:rPr>
                <w:rFonts w:cs="Arial"/>
              </w:rPr>
            </w:pPr>
            <w:proofErr w:type="spellStart"/>
            <w:r w:rsidRPr="004D5F78">
              <w:rPr>
                <w:rFonts w:cs="Arial"/>
              </w:rPr>
              <w:t>Podle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hloubky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založení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nebo</w:t>
            </w:r>
            <w:proofErr w:type="spellEnd"/>
            <w:r w:rsidRPr="004D5F78">
              <w:rPr>
                <w:rFonts w:cs="Arial"/>
                <w:spacing w:val="27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úrovně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skalního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podkladu</w:t>
            </w:r>
            <w:proofErr w:type="spellEnd"/>
          </w:p>
        </w:tc>
      </w:tr>
    </w:tbl>
    <w:p w14:paraId="1A3762D8" w14:textId="77777777" w:rsidR="00B00AE7" w:rsidRPr="004D5F78" w:rsidRDefault="00B00AE7" w:rsidP="00B00AE7">
      <w:pPr>
        <w:widowControl w:val="0"/>
        <w:spacing w:after="0" w:line="259" w:lineRule="exact"/>
        <w:ind w:left="395"/>
        <w:rPr>
          <w:rFonts w:eastAsia="Calibri" w:cs="Arial"/>
          <w:spacing w:val="-1"/>
          <w:szCs w:val="22"/>
        </w:rPr>
      </w:pPr>
    </w:p>
    <w:p w14:paraId="59D7B682" w14:textId="77777777" w:rsidR="00B00AE7" w:rsidRPr="004D5F78" w:rsidRDefault="00B00AE7" w:rsidP="00B00AE7">
      <w:pPr>
        <w:widowControl w:val="0"/>
        <w:spacing w:after="0" w:line="259" w:lineRule="exact"/>
        <w:ind w:left="395"/>
        <w:rPr>
          <w:rFonts w:eastAsia="Calibri" w:cs="Arial"/>
          <w:szCs w:val="22"/>
        </w:rPr>
      </w:pPr>
      <w:r w:rsidRPr="004D5F78">
        <w:rPr>
          <w:rFonts w:eastAsia="Calibri" w:cs="Arial"/>
          <w:spacing w:val="-1"/>
          <w:szCs w:val="22"/>
        </w:rPr>
        <w:t>Poznámka:</w:t>
      </w:r>
    </w:p>
    <w:p w14:paraId="4381825A" w14:textId="77777777" w:rsidR="00B00AE7" w:rsidRPr="004D5F78" w:rsidRDefault="00B00AE7" w:rsidP="00B00AE7">
      <w:pPr>
        <w:widowControl w:val="0"/>
        <w:tabs>
          <w:tab w:val="left" w:pos="1477"/>
        </w:tabs>
        <w:spacing w:before="41" w:after="0" w:line="273" w:lineRule="auto"/>
        <w:ind w:left="1116" w:right="571"/>
        <w:rPr>
          <w:rFonts w:eastAsia="Calibri" w:cs="Arial"/>
          <w:szCs w:val="22"/>
        </w:rPr>
      </w:pPr>
      <w:r w:rsidRPr="004D5F78">
        <w:rPr>
          <w:rFonts w:eastAsia="Calibri" w:cs="Arial"/>
          <w:szCs w:val="22"/>
        </w:rPr>
        <w:t>*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zCs w:val="22"/>
        </w:rPr>
        <w:t>-</w:t>
      </w:r>
      <w:r w:rsidRPr="004D5F78">
        <w:rPr>
          <w:rFonts w:eastAsia="Calibri" w:cs="Arial"/>
          <w:spacing w:val="8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při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stanovení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hloubky sondy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zCs w:val="22"/>
        </w:rPr>
        <w:t>je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třeba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zohlednit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hloubku budoucího odvodňovacího</w:t>
      </w:r>
      <w:r w:rsidRPr="004D5F78">
        <w:rPr>
          <w:rFonts w:eastAsia="Calibri" w:cs="Arial"/>
          <w:spacing w:val="37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zařízení</w:t>
      </w:r>
    </w:p>
    <w:p w14:paraId="5A728A77" w14:textId="77777777" w:rsidR="00B00AE7" w:rsidRPr="004D5F78" w:rsidRDefault="00B00AE7" w:rsidP="00B00AE7">
      <w:pPr>
        <w:widowControl w:val="0"/>
        <w:tabs>
          <w:tab w:val="left" w:pos="1477"/>
        </w:tabs>
        <w:spacing w:before="4" w:after="0" w:line="240" w:lineRule="auto"/>
        <w:ind w:left="1116"/>
        <w:rPr>
          <w:rFonts w:eastAsia="Calibri" w:cs="Arial"/>
          <w:szCs w:val="22"/>
        </w:rPr>
      </w:pPr>
      <w:r w:rsidRPr="004D5F78">
        <w:rPr>
          <w:rFonts w:eastAsia="Calibri" w:cs="Arial"/>
          <w:szCs w:val="22"/>
        </w:rPr>
        <w:t>**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zCs w:val="22"/>
        </w:rPr>
        <w:t xml:space="preserve">- </w:t>
      </w:r>
      <w:r w:rsidRPr="004D5F78">
        <w:rPr>
          <w:rFonts w:eastAsia="Calibri" w:cs="Arial"/>
          <w:spacing w:val="-1"/>
          <w:szCs w:val="22"/>
        </w:rPr>
        <w:t>dále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zCs w:val="22"/>
        </w:rPr>
        <w:t>je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třeba</w:t>
      </w:r>
      <w:r w:rsidRPr="004D5F78">
        <w:rPr>
          <w:rFonts w:eastAsia="Calibri" w:cs="Arial"/>
          <w:spacing w:val="-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vzít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zCs w:val="22"/>
        </w:rPr>
        <w:t>v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pacing w:val="-2"/>
          <w:szCs w:val="22"/>
        </w:rPr>
        <w:t>úvahu</w:t>
      </w:r>
      <w:r w:rsidRPr="004D5F78">
        <w:rPr>
          <w:rFonts w:eastAsia="Calibri" w:cs="Arial"/>
          <w:spacing w:val="-1"/>
          <w:szCs w:val="22"/>
        </w:rPr>
        <w:t xml:space="preserve"> únosnost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zCs w:val="22"/>
        </w:rPr>
        <w:t xml:space="preserve">a </w:t>
      </w:r>
      <w:r w:rsidRPr="004D5F78">
        <w:rPr>
          <w:rFonts w:eastAsia="Calibri" w:cs="Arial"/>
          <w:spacing w:val="-1"/>
          <w:szCs w:val="22"/>
        </w:rPr>
        <w:t>stlačitelnost</w:t>
      </w:r>
      <w:r w:rsidRPr="004D5F78">
        <w:rPr>
          <w:rFonts w:eastAsia="Calibri" w:cs="Arial"/>
          <w:spacing w:val="-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</w:t>
      </w:r>
      <w:r w:rsidRPr="004D5F78">
        <w:rPr>
          <w:rFonts w:eastAsia="Calibri" w:cs="Arial"/>
          <w:spacing w:val="-3"/>
          <w:szCs w:val="22"/>
        </w:rPr>
        <w:t xml:space="preserve"> </w:t>
      </w:r>
      <w:r w:rsidRPr="004D5F78">
        <w:rPr>
          <w:rFonts w:eastAsia="Calibri" w:cs="Arial"/>
          <w:szCs w:val="22"/>
        </w:rPr>
        <w:t>v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podloží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násypu</w:t>
      </w:r>
    </w:p>
    <w:p w14:paraId="7736D3EA" w14:textId="77777777" w:rsidR="0006284B" w:rsidRDefault="0006284B" w:rsidP="009264F2">
      <w:pPr>
        <w:widowControl w:val="0"/>
        <w:spacing w:after="0" w:line="240" w:lineRule="auto"/>
        <w:rPr>
          <w:rFonts w:eastAsia="Calibri" w:cs="Arial"/>
          <w:b/>
          <w:spacing w:val="-1"/>
          <w:szCs w:val="22"/>
        </w:rPr>
      </w:pPr>
    </w:p>
    <w:p w14:paraId="0D6CAC4D" w14:textId="77777777" w:rsidR="0006284B" w:rsidRDefault="0006284B" w:rsidP="009264F2">
      <w:pPr>
        <w:widowControl w:val="0"/>
        <w:spacing w:after="0" w:line="240" w:lineRule="auto"/>
        <w:rPr>
          <w:rFonts w:eastAsia="Calibri" w:cs="Arial"/>
          <w:b/>
          <w:spacing w:val="-1"/>
          <w:szCs w:val="22"/>
        </w:rPr>
      </w:pPr>
    </w:p>
    <w:p w14:paraId="1D1AB5DB" w14:textId="77777777" w:rsidR="0006284B" w:rsidRDefault="0006284B" w:rsidP="009264F2">
      <w:pPr>
        <w:widowControl w:val="0"/>
        <w:spacing w:after="0" w:line="240" w:lineRule="auto"/>
        <w:rPr>
          <w:rFonts w:eastAsia="Calibri" w:cs="Arial"/>
          <w:b/>
          <w:spacing w:val="-1"/>
          <w:szCs w:val="22"/>
        </w:rPr>
      </w:pPr>
    </w:p>
    <w:p w14:paraId="24BF48A9" w14:textId="77777777" w:rsidR="0070151B" w:rsidRPr="004D5F78" w:rsidRDefault="0006284B" w:rsidP="009264F2">
      <w:pPr>
        <w:widowControl w:val="0"/>
        <w:spacing w:after="0" w:line="240" w:lineRule="auto"/>
        <w:rPr>
          <w:rFonts w:eastAsia="Calibri" w:cs="Arial"/>
          <w:szCs w:val="22"/>
        </w:rPr>
      </w:pPr>
      <w:r>
        <w:rPr>
          <w:rFonts w:eastAsia="Calibri" w:cs="Arial"/>
          <w:b/>
          <w:spacing w:val="-1"/>
          <w:szCs w:val="22"/>
        </w:rPr>
        <w:t xml:space="preserve">  </w:t>
      </w:r>
      <w:r w:rsidR="00B00AE7" w:rsidRPr="004D5F78">
        <w:rPr>
          <w:rFonts w:eastAsia="Calibri" w:cs="Arial"/>
          <w:b/>
          <w:spacing w:val="-1"/>
          <w:szCs w:val="22"/>
        </w:rPr>
        <w:t>C. Požadavky</w:t>
      </w:r>
      <w:r w:rsidR="00B00AE7" w:rsidRPr="004D5F78">
        <w:rPr>
          <w:rFonts w:eastAsia="Calibri" w:cs="Arial"/>
          <w:b/>
          <w:spacing w:val="1"/>
          <w:szCs w:val="22"/>
        </w:rPr>
        <w:t xml:space="preserve"> </w:t>
      </w:r>
      <w:r w:rsidR="00B00AE7" w:rsidRPr="004D5F78">
        <w:rPr>
          <w:rFonts w:eastAsia="Calibri" w:cs="Arial"/>
          <w:b/>
          <w:spacing w:val="-1"/>
          <w:szCs w:val="22"/>
        </w:rPr>
        <w:t>na</w:t>
      </w:r>
      <w:r w:rsidR="00B00AE7" w:rsidRPr="004D5F78">
        <w:rPr>
          <w:rFonts w:eastAsia="Calibri" w:cs="Arial"/>
          <w:b/>
          <w:szCs w:val="22"/>
        </w:rPr>
        <w:t xml:space="preserve"> </w:t>
      </w:r>
      <w:r w:rsidR="00B00AE7" w:rsidRPr="004D5F78">
        <w:rPr>
          <w:rFonts w:eastAsia="Calibri" w:cs="Arial"/>
          <w:b/>
          <w:spacing w:val="-1"/>
          <w:szCs w:val="22"/>
        </w:rPr>
        <w:t>terénní</w:t>
      </w:r>
      <w:r w:rsidR="00B00AE7" w:rsidRPr="004D5F78">
        <w:rPr>
          <w:rFonts w:eastAsia="Calibri" w:cs="Arial"/>
          <w:b/>
          <w:spacing w:val="-3"/>
          <w:szCs w:val="22"/>
        </w:rPr>
        <w:t xml:space="preserve"> </w:t>
      </w:r>
      <w:r w:rsidR="00B00AE7" w:rsidRPr="004D5F78">
        <w:rPr>
          <w:rFonts w:eastAsia="Calibri" w:cs="Arial"/>
          <w:b/>
          <w:spacing w:val="-1"/>
          <w:szCs w:val="22"/>
        </w:rPr>
        <w:t>měření</w:t>
      </w:r>
      <w:r w:rsidR="00B00AE7" w:rsidRPr="004D5F78">
        <w:rPr>
          <w:rFonts w:eastAsia="Calibri" w:cs="Arial"/>
          <w:b/>
          <w:szCs w:val="22"/>
        </w:rPr>
        <w:t xml:space="preserve"> a </w:t>
      </w:r>
      <w:r w:rsidR="00B00AE7" w:rsidRPr="004D5F78">
        <w:rPr>
          <w:rFonts w:eastAsia="Calibri" w:cs="Arial"/>
          <w:b/>
          <w:spacing w:val="-1"/>
          <w:szCs w:val="22"/>
        </w:rPr>
        <w:t>laboratorní</w:t>
      </w:r>
      <w:r w:rsidR="00B00AE7" w:rsidRPr="004D5F78">
        <w:rPr>
          <w:rFonts w:eastAsia="Calibri" w:cs="Arial"/>
          <w:b/>
          <w:szCs w:val="22"/>
        </w:rPr>
        <w:t xml:space="preserve"> </w:t>
      </w:r>
      <w:r w:rsidR="00B00AE7" w:rsidRPr="004D5F78">
        <w:rPr>
          <w:rFonts w:eastAsia="Calibri" w:cs="Arial"/>
          <w:b/>
          <w:spacing w:val="-1"/>
          <w:szCs w:val="22"/>
        </w:rPr>
        <w:t>zkoušky:</w:t>
      </w:r>
    </w:p>
    <w:p w14:paraId="5953346A" w14:textId="77777777" w:rsidR="0070151B" w:rsidRPr="004D5F78" w:rsidRDefault="00B00AE7" w:rsidP="001D0AEF">
      <w:pPr>
        <w:widowControl w:val="0"/>
        <w:numPr>
          <w:ilvl w:val="0"/>
          <w:numId w:val="76"/>
        </w:numPr>
        <w:tabs>
          <w:tab w:val="left" w:pos="1116"/>
        </w:tabs>
        <w:spacing w:before="41" w:after="0" w:line="275" w:lineRule="auto"/>
        <w:ind w:right="254"/>
        <w:jc w:val="both"/>
        <w:rPr>
          <w:rFonts w:eastAsia="Calibri" w:cs="Arial"/>
          <w:szCs w:val="22"/>
        </w:rPr>
      </w:pPr>
      <w:r w:rsidRPr="004D5F78">
        <w:rPr>
          <w:rFonts w:eastAsia="Calibri" w:cs="Arial"/>
          <w:spacing w:val="-1"/>
          <w:szCs w:val="22"/>
        </w:rPr>
        <w:t>Výsledky</w:t>
      </w:r>
      <w:r w:rsidRPr="004D5F78">
        <w:rPr>
          <w:rFonts w:eastAsia="Calibri" w:cs="Arial"/>
          <w:spacing w:val="29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  <w:u w:val="single"/>
        </w:rPr>
        <w:t>předcházejících</w:t>
      </w:r>
      <w:r w:rsidRPr="004D5F78">
        <w:rPr>
          <w:rFonts w:eastAsia="Calibri" w:cs="Arial"/>
          <w:spacing w:val="29"/>
          <w:szCs w:val="22"/>
          <w:u w:val="single"/>
        </w:rPr>
        <w:t xml:space="preserve"> </w:t>
      </w:r>
      <w:r w:rsidRPr="004D5F78">
        <w:rPr>
          <w:rFonts w:eastAsia="Calibri" w:cs="Arial"/>
          <w:spacing w:val="-1"/>
          <w:szCs w:val="22"/>
          <w:u w:val="single"/>
        </w:rPr>
        <w:t>etap</w:t>
      </w:r>
      <w:r w:rsidRPr="004D5F78">
        <w:rPr>
          <w:rFonts w:eastAsia="Calibri" w:cs="Arial"/>
          <w:spacing w:val="29"/>
          <w:szCs w:val="22"/>
          <w:u w:val="single"/>
        </w:rPr>
        <w:t xml:space="preserve"> </w:t>
      </w:r>
      <w:r w:rsidRPr="004D5F78">
        <w:rPr>
          <w:rFonts w:eastAsia="Calibri" w:cs="Arial"/>
          <w:spacing w:val="-1"/>
          <w:szCs w:val="22"/>
          <w:u w:val="single"/>
        </w:rPr>
        <w:t>průzkumu</w:t>
      </w:r>
      <w:r w:rsidRPr="004D5F78">
        <w:rPr>
          <w:rFonts w:eastAsia="Calibri" w:cs="Arial"/>
          <w:spacing w:val="28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doplnit</w:t>
      </w:r>
      <w:r w:rsidRPr="004D5F78">
        <w:rPr>
          <w:rFonts w:eastAsia="Calibri" w:cs="Arial"/>
          <w:spacing w:val="30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dynamickými</w:t>
      </w:r>
      <w:r w:rsidRPr="004D5F78">
        <w:rPr>
          <w:rFonts w:eastAsia="Calibri" w:cs="Arial"/>
          <w:spacing w:val="29"/>
          <w:szCs w:val="22"/>
        </w:rPr>
        <w:t xml:space="preserve"> </w:t>
      </w:r>
      <w:r w:rsidRPr="004D5F78">
        <w:rPr>
          <w:rFonts w:eastAsia="Calibri" w:cs="Arial"/>
          <w:szCs w:val="22"/>
        </w:rPr>
        <w:t>a</w:t>
      </w:r>
      <w:r w:rsidRPr="004D5F78">
        <w:rPr>
          <w:rFonts w:eastAsia="Calibri" w:cs="Arial"/>
          <w:spacing w:val="29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statickými</w:t>
      </w:r>
      <w:r w:rsidRPr="004D5F78">
        <w:rPr>
          <w:rFonts w:eastAsia="Calibri" w:cs="Arial"/>
          <w:spacing w:val="28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penetracemi</w:t>
      </w:r>
      <w:r w:rsidRPr="004D5F78">
        <w:rPr>
          <w:rFonts w:eastAsia="Calibri" w:cs="Arial"/>
          <w:spacing w:val="29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za</w:t>
      </w:r>
      <w:r w:rsidRPr="004D5F78">
        <w:rPr>
          <w:rFonts w:eastAsia="Calibri" w:cs="Arial"/>
          <w:spacing w:val="6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účelem</w:t>
      </w:r>
      <w:r w:rsidRPr="004D5F78">
        <w:rPr>
          <w:rFonts w:eastAsia="Calibri" w:cs="Arial"/>
          <w:spacing w:val="2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upřesnění</w:t>
      </w:r>
      <w:r w:rsidRPr="004D5F78">
        <w:rPr>
          <w:rFonts w:eastAsia="Calibri" w:cs="Arial"/>
          <w:spacing w:val="2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geotechnických</w:t>
      </w:r>
      <w:r w:rsidRPr="004D5F78">
        <w:rPr>
          <w:rFonts w:eastAsia="Calibri" w:cs="Arial"/>
          <w:spacing w:val="2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vlastností</w:t>
      </w:r>
      <w:r w:rsidRPr="004D5F78">
        <w:rPr>
          <w:rFonts w:eastAsia="Calibri" w:cs="Arial"/>
          <w:spacing w:val="2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</w:t>
      </w:r>
      <w:r w:rsidRPr="004D5F78">
        <w:rPr>
          <w:rFonts w:eastAsia="Calibri" w:cs="Arial"/>
          <w:spacing w:val="2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budoucího</w:t>
      </w:r>
      <w:r w:rsidRPr="004D5F78">
        <w:rPr>
          <w:rFonts w:eastAsia="Calibri" w:cs="Arial"/>
          <w:spacing w:val="2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zemního</w:t>
      </w:r>
      <w:r w:rsidRPr="004D5F78">
        <w:rPr>
          <w:rFonts w:eastAsia="Calibri" w:cs="Arial"/>
          <w:spacing w:val="2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tělesa</w:t>
      </w:r>
      <w:r w:rsidRPr="004D5F78">
        <w:rPr>
          <w:rFonts w:eastAsia="Calibri" w:cs="Arial"/>
          <w:spacing w:val="19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případně</w:t>
      </w:r>
      <w:r w:rsidRPr="004D5F78">
        <w:rPr>
          <w:rFonts w:eastAsia="Calibri" w:cs="Arial"/>
          <w:spacing w:val="2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pro</w:t>
      </w:r>
      <w:r w:rsidRPr="004D5F78">
        <w:rPr>
          <w:rFonts w:eastAsia="Calibri" w:cs="Arial"/>
          <w:spacing w:val="57"/>
          <w:szCs w:val="22"/>
        </w:rPr>
        <w:t xml:space="preserve"> </w:t>
      </w:r>
      <w:r w:rsidRPr="004D5F78">
        <w:rPr>
          <w:rFonts w:eastAsia="Calibri" w:cs="Arial"/>
          <w:szCs w:val="22"/>
        </w:rPr>
        <w:t>místa</w:t>
      </w:r>
      <w:r w:rsidRPr="004D5F78">
        <w:rPr>
          <w:rFonts w:eastAsia="Calibri" w:cs="Arial"/>
          <w:spacing w:val="-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nepřístupná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vrtným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soupravám</w:t>
      </w:r>
    </w:p>
    <w:p w14:paraId="680EA91C" w14:textId="77777777" w:rsidR="00B00AE7" w:rsidRPr="004D5F78" w:rsidRDefault="00B00AE7" w:rsidP="001D0AEF">
      <w:pPr>
        <w:widowControl w:val="0"/>
        <w:numPr>
          <w:ilvl w:val="0"/>
          <w:numId w:val="76"/>
        </w:numPr>
        <w:tabs>
          <w:tab w:val="left" w:pos="1116"/>
        </w:tabs>
        <w:spacing w:before="1" w:after="0" w:line="240" w:lineRule="auto"/>
        <w:ind w:right="253"/>
        <w:jc w:val="both"/>
        <w:rPr>
          <w:rFonts w:eastAsia="Calibri" w:cs="Arial"/>
          <w:szCs w:val="22"/>
        </w:rPr>
      </w:pPr>
      <w:r w:rsidRPr="004D5F78">
        <w:rPr>
          <w:rFonts w:eastAsia="Calibri" w:cs="Arial"/>
          <w:spacing w:val="-1"/>
          <w:szCs w:val="22"/>
        </w:rPr>
        <w:t>Laboratorní</w:t>
      </w:r>
      <w:r w:rsidRPr="004D5F78">
        <w:rPr>
          <w:rFonts w:eastAsia="Calibri" w:cs="Arial"/>
          <w:spacing w:val="2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zkoušky</w:t>
      </w:r>
      <w:r w:rsidRPr="004D5F78">
        <w:rPr>
          <w:rFonts w:eastAsia="Calibri" w:cs="Arial"/>
          <w:spacing w:val="2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zemin,</w:t>
      </w:r>
      <w:r w:rsidRPr="004D5F78">
        <w:rPr>
          <w:rFonts w:eastAsia="Calibri" w:cs="Arial"/>
          <w:spacing w:val="2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skalních</w:t>
      </w:r>
      <w:r w:rsidRPr="004D5F78">
        <w:rPr>
          <w:rFonts w:eastAsia="Calibri" w:cs="Arial"/>
          <w:spacing w:val="24"/>
          <w:szCs w:val="22"/>
        </w:rPr>
        <w:t xml:space="preserve"> </w:t>
      </w:r>
      <w:r w:rsidRPr="004D5F78">
        <w:rPr>
          <w:rFonts w:eastAsia="Calibri" w:cs="Arial"/>
          <w:szCs w:val="22"/>
        </w:rPr>
        <w:t>a</w:t>
      </w:r>
      <w:r w:rsidRPr="004D5F78">
        <w:rPr>
          <w:rFonts w:eastAsia="Calibri" w:cs="Arial"/>
          <w:spacing w:val="24"/>
          <w:szCs w:val="22"/>
        </w:rPr>
        <w:t xml:space="preserve"> </w:t>
      </w:r>
      <w:proofErr w:type="spellStart"/>
      <w:r w:rsidRPr="004D5F78">
        <w:rPr>
          <w:rFonts w:eastAsia="Calibri" w:cs="Arial"/>
          <w:spacing w:val="-1"/>
          <w:szCs w:val="22"/>
        </w:rPr>
        <w:t>poloskalních</w:t>
      </w:r>
      <w:proofErr w:type="spellEnd"/>
      <w:r w:rsidRPr="004D5F78">
        <w:rPr>
          <w:rFonts w:eastAsia="Calibri" w:cs="Arial"/>
          <w:spacing w:val="2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hornin</w:t>
      </w:r>
      <w:r w:rsidRPr="004D5F78">
        <w:rPr>
          <w:rFonts w:eastAsia="Calibri" w:cs="Arial"/>
          <w:spacing w:val="24"/>
          <w:szCs w:val="22"/>
        </w:rPr>
        <w:t xml:space="preserve"> </w:t>
      </w:r>
      <w:r w:rsidRPr="004D5F78">
        <w:rPr>
          <w:rFonts w:eastAsia="Calibri" w:cs="Arial"/>
          <w:szCs w:val="22"/>
        </w:rPr>
        <w:t>se</w:t>
      </w:r>
      <w:r w:rsidRPr="004D5F78">
        <w:rPr>
          <w:rFonts w:eastAsia="Calibri" w:cs="Arial"/>
          <w:spacing w:val="25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provádí</w:t>
      </w:r>
      <w:r w:rsidRPr="004D5F78">
        <w:rPr>
          <w:rFonts w:eastAsia="Calibri" w:cs="Arial"/>
          <w:spacing w:val="24"/>
          <w:szCs w:val="22"/>
        </w:rPr>
        <w:t xml:space="preserve"> </w:t>
      </w:r>
      <w:r w:rsidRPr="004D5F78">
        <w:rPr>
          <w:rFonts w:eastAsia="Calibri" w:cs="Arial"/>
          <w:szCs w:val="22"/>
        </w:rPr>
        <w:t>v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rozšířeném</w:t>
      </w:r>
      <w:r w:rsidRPr="004D5F78">
        <w:rPr>
          <w:rFonts w:eastAsia="Calibri" w:cs="Arial"/>
          <w:spacing w:val="26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rozsahu</w:t>
      </w:r>
      <w:r w:rsidRPr="004D5F78">
        <w:rPr>
          <w:rFonts w:eastAsia="Calibri" w:cs="Arial"/>
          <w:spacing w:val="65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než</w:t>
      </w:r>
      <w:r w:rsidRPr="004D5F78">
        <w:rPr>
          <w:rFonts w:eastAsia="Calibri" w:cs="Arial"/>
          <w:spacing w:val="30"/>
          <w:szCs w:val="22"/>
        </w:rPr>
        <w:t xml:space="preserve"> </w:t>
      </w:r>
      <w:r w:rsidRPr="004D5F78">
        <w:rPr>
          <w:rFonts w:eastAsia="Calibri" w:cs="Arial"/>
          <w:szCs w:val="22"/>
        </w:rPr>
        <w:t>u</w:t>
      </w:r>
      <w:r w:rsidRPr="004D5F78">
        <w:rPr>
          <w:rFonts w:eastAsia="Calibri" w:cs="Arial"/>
          <w:spacing w:val="3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předcházejících</w:t>
      </w:r>
      <w:r w:rsidRPr="004D5F78">
        <w:rPr>
          <w:rFonts w:eastAsia="Calibri" w:cs="Arial"/>
          <w:spacing w:val="3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etap</w:t>
      </w:r>
      <w:r w:rsidRPr="004D5F78">
        <w:rPr>
          <w:rFonts w:eastAsia="Calibri" w:cs="Arial"/>
          <w:spacing w:val="30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průzkumu</w:t>
      </w:r>
      <w:r w:rsidRPr="004D5F78">
        <w:rPr>
          <w:rFonts w:eastAsia="Calibri" w:cs="Arial"/>
          <w:spacing w:val="31"/>
          <w:szCs w:val="22"/>
        </w:rPr>
        <w:t xml:space="preserve"> </w:t>
      </w:r>
      <w:r w:rsidRPr="004D5F78">
        <w:rPr>
          <w:rFonts w:eastAsia="Calibri" w:cs="Arial"/>
          <w:szCs w:val="22"/>
        </w:rPr>
        <w:t>a</w:t>
      </w:r>
      <w:r w:rsidRPr="004D5F78">
        <w:rPr>
          <w:rFonts w:eastAsia="Calibri" w:cs="Arial"/>
          <w:spacing w:val="32"/>
          <w:szCs w:val="22"/>
        </w:rPr>
        <w:t xml:space="preserve"> </w:t>
      </w:r>
      <w:r w:rsidRPr="004D5F78">
        <w:rPr>
          <w:rFonts w:eastAsia="Calibri" w:cs="Arial"/>
          <w:szCs w:val="22"/>
        </w:rPr>
        <w:t>to</w:t>
      </w:r>
      <w:r w:rsidRPr="004D5F78">
        <w:rPr>
          <w:rFonts w:eastAsia="Calibri" w:cs="Arial"/>
          <w:spacing w:val="3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pro</w:t>
      </w:r>
      <w:r w:rsidRPr="004D5F78">
        <w:rPr>
          <w:rFonts w:eastAsia="Calibri" w:cs="Arial"/>
          <w:spacing w:val="3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stanovení</w:t>
      </w:r>
      <w:r w:rsidRPr="004D5F78">
        <w:rPr>
          <w:rFonts w:eastAsia="Calibri" w:cs="Arial"/>
          <w:spacing w:val="3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popisných</w:t>
      </w:r>
      <w:r w:rsidRPr="004D5F78">
        <w:rPr>
          <w:rFonts w:eastAsia="Calibri" w:cs="Arial"/>
          <w:spacing w:val="3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vlastností</w:t>
      </w:r>
      <w:r w:rsidRPr="004D5F78">
        <w:rPr>
          <w:rFonts w:eastAsia="Calibri" w:cs="Arial"/>
          <w:spacing w:val="28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jednotlivých</w:t>
      </w:r>
      <w:r w:rsidRPr="004D5F78">
        <w:rPr>
          <w:rFonts w:eastAsia="Calibri" w:cs="Arial"/>
          <w:spacing w:val="67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typů</w:t>
      </w:r>
      <w:r w:rsidRPr="004D5F78">
        <w:rPr>
          <w:rFonts w:eastAsia="Calibri" w:cs="Arial"/>
          <w:spacing w:val="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</w:t>
      </w:r>
      <w:r w:rsidRPr="004D5F78">
        <w:rPr>
          <w:rFonts w:eastAsia="Calibri" w:cs="Arial"/>
          <w:spacing w:val="4"/>
          <w:szCs w:val="22"/>
        </w:rPr>
        <w:t xml:space="preserve"> </w:t>
      </w:r>
      <w:r w:rsidRPr="004D5F78">
        <w:rPr>
          <w:rFonts w:eastAsia="Calibri" w:cs="Arial"/>
          <w:szCs w:val="22"/>
        </w:rPr>
        <w:t>a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zCs w:val="22"/>
        </w:rPr>
        <w:t>k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jejich</w:t>
      </w:r>
      <w:r w:rsidRPr="004D5F78">
        <w:rPr>
          <w:rFonts w:eastAsia="Calibri" w:cs="Arial"/>
          <w:spacing w:val="4"/>
          <w:szCs w:val="22"/>
        </w:rPr>
        <w:t xml:space="preserve"> </w:t>
      </w:r>
      <w:r w:rsidRPr="004D5F78">
        <w:rPr>
          <w:rFonts w:eastAsia="Calibri" w:cs="Arial"/>
          <w:spacing w:val="-2"/>
          <w:szCs w:val="22"/>
        </w:rPr>
        <w:t>zařazení</w:t>
      </w:r>
      <w:r w:rsidRPr="004D5F78">
        <w:rPr>
          <w:rFonts w:eastAsia="Calibri" w:cs="Arial"/>
          <w:spacing w:val="5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do</w:t>
      </w:r>
      <w:r w:rsidRPr="004D5F78">
        <w:rPr>
          <w:rFonts w:eastAsia="Calibri" w:cs="Arial"/>
          <w:spacing w:val="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klasifikačních</w:t>
      </w:r>
      <w:r w:rsidRPr="004D5F78">
        <w:rPr>
          <w:rFonts w:eastAsia="Calibri" w:cs="Arial"/>
          <w:spacing w:val="5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systémů</w:t>
      </w:r>
      <w:r w:rsidRPr="004D5F78">
        <w:rPr>
          <w:rFonts w:eastAsia="Calibri" w:cs="Arial"/>
          <w:spacing w:val="4"/>
          <w:szCs w:val="22"/>
        </w:rPr>
        <w:t xml:space="preserve"> </w:t>
      </w:r>
      <w:r w:rsidRPr="004D5F78">
        <w:rPr>
          <w:rFonts w:eastAsia="Calibri" w:cs="Arial"/>
          <w:spacing w:val="-2"/>
          <w:szCs w:val="22"/>
        </w:rPr>
        <w:t>norem</w:t>
      </w:r>
      <w:r w:rsidRPr="004D5F78">
        <w:rPr>
          <w:rFonts w:eastAsia="Calibri" w:cs="Arial"/>
          <w:spacing w:val="6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ČSN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736133,</w:t>
      </w:r>
      <w:r w:rsidRPr="004D5F78">
        <w:rPr>
          <w:rFonts w:eastAsia="Calibri" w:cs="Arial"/>
          <w:spacing w:val="5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ČSN</w:t>
      </w:r>
      <w:r w:rsidRPr="004D5F78">
        <w:rPr>
          <w:rFonts w:eastAsia="Calibri" w:cs="Arial"/>
          <w:spacing w:val="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ISO</w:t>
      </w:r>
      <w:r w:rsidRPr="004D5F78">
        <w:rPr>
          <w:rFonts w:eastAsia="Calibri" w:cs="Arial"/>
          <w:spacing w:val="5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14688-2</w:t>
      </w:r>
      <w:r w:rsidRPr="004D5F78">
        <w:rPr>
          <w:rFonts w:eastAsia="Calibri" w:cs="Arial"/>
          <w:spacing w:val="65"/>
          <w:szCs w:val="22"/>
        </w:rPr>
        <w:t xml:space="preserve"> </w:t>
      </w:r>
      <w:r w:rsidRPr="004D5F78">
        <w:rPr>
          <w:rFonts w:eastAsia="Calibri" w:cs="Arial"/>
          <w:szCs w:val="22"/>
        </w:rPr>
        <w:t xml:space="preserve">a </w:t>
      </w:r>
      <w:r w:rsidRPr="004D5F78">
        <w:rPr>
          <w:rFonts w:eastAsia="Calibri" w:cs="Arial"/>
          <w:spacing w:val="-1"/>
          <w:szCs w:val="22"/>
        </w:rPr>
        <w:t>ČSN 75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2410 konkrétně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pak</w:t>
      </w:r>
      <w:r w:rsidRPr="004D5F78">
        <w:rPr>
          <w:rFonts w:eastAsia="Calibri" w:cs="Arial"/>
          <w:spacing w:val="1"/>
          <w:szCs w:val="22"/>
        </w:rPr>
        <w:t xml:space="preserve"> </w:t>
      </w:r>
      <w:proofErr w:type="gramStart"/>
      <w:r w:rsidRPr="004D5F78">
        <w:rPr>
          <w:rFonts w:eastAsia="Calibri" w:cs="Arial"/>
          <w:spacing w:val="-1"/>
          <w:szCs w:val="22"/>
        </w:rPr>
        <w:t>na</w:t>
      </w:r>
      <w:r w:rsidRPr="004D5F78">
        <w:rPr>
          <w:rFonts w:eastAsia="Calibri" w:cs="Arial"/>
          <w:szCs w:val="22"/>
        </w:rPr>
        <w:t xml:space="preserve"> :</w:t>
      </w:r>
      <w:proofErr w:type="gramEnd"/>
    </w:p>
    <w:p w14:paraId="157A98E0" w14:textId="77777777" w:rsidR="00B00AE7" w:rsidRPr="004D5F78" w:rsidRDefault="00B00AE7" w:rsidP="001D0AEF">
      <w:pPr>
        <w:widowControl w:val="0"/>
        <w:numPr>
          <w:ilvl w:val="1"/>
          <w:numId w:val="76"/>
        </w:numPr>
        <w:tabs>
          <w:tab w:val="left" w:pos="1837"/>
        </w:tabs>
        <w:spacing w:after="0" w:line="274" w:lineRule="exact"/>
        <w:jc w:val="both"/>
        <w:rPr>
          <w:rFonts w:eastAsia="Calibri" w:cs="Arial"/>
          <w:szCs w:val="22"/>
        </w:rPr>
      </w:pPr>
      <w:r w:rsidRPr="004D5F78">
        <w:rPr>
          <w:rFonts w:eastAsia="Calibri" w:cs="Arial"/>
          <w:szCs w:val="22"/>
        </w:rPr>
        <w:t>–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zeminy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nevhodné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pro výstavbu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dle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ČSN</w:t>
      </w:r>
    </w:p>
    <w:p w14:paraId="1B478CF6" w14:textId="77777777" w:rsidR="00B00AE7" w:rsidRPr="004D5F78" w:rsidRDefault="00B00AE7" w:rsidP="001D0AEF">
      <w:pPr>
        <w:widowControl w:val="0"/>
        <w:numPr>
          <w:ilvl w:val="1"/>
          <w:numId w:val="76"/>
        </w:numPr>
        <w:tabs>
          <w:tab w:val="left" w:pos="1837"/>
        </w:tabs>
        <w:spacing w:before="34" w:after="0" w:line="240" w:lineRule="auto"/>
        <w:jc w:val="both"/>
        <w:rPr>
          <w:rFonts w:eastAsia="Calibri" w:cs="Arial"/>
          <w:szCs w:val="22"/>
        </w:rPr>
      </w:pPr>
      <w:r w:rsidRPr="004D5F78">
        <w:rPr>
          <w:rFonts w:eastAsia="Calibri" w:cs="Arial"/>
          <w:szCs w:val="22"/>
        </w:rPr>
        <w:t>–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vhodnost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 do násypů</w:t>
      </w:r>
      <w:r w:rsidRPr="004D5F78">
        <w:rPr>
          <w:rFonts w:eastAsia="Calibri" w:cs="Arial"/>
          <w:szCs w:val="22"/>
        </w:rPr>
        <w:t xml:space="preserve"> ve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smyslu ČSN</w:t>
      </w:r>
      <w:r w:rsidRPr="004D5F78">
        <w:rPr>
          <w:rFonts w:eastAsia="Calibri" w:cs="Arial"/>
          <w:spacing w:val="-3"/>
          <w:szCs w:val="22"/>
        </w:rPr>
        <w:t xml:space="preserve"> </w:t>
      </w:r>
      <w:r w:rsidRPr="004D5F78">
        <w:rPr>
          <w:rFonts w:eastAsia="Calibri" w:cs="Arial"/>
          <w:szCs w:val="22"/>
        </w:rPr>
        <w:t>73</w:t>
      </w:r>
      <w:r w:rsidRPr="004D5F78">
        <w:rPr>
          <w:rFonts w:eastAsia="Calibri" w:cs="Arial"/>
          <w:spacing w:val="-1"/>
          <w:szCs w:val="22"/>
        </w:rPr>
        <w:t xml:space="preserve"> </w:t>
      </w:r>
      <w:r w:rsidRPr="004D5F78">
        <w:rPr>
          <w:rFonts w:eastAsia="Calibri" w:cs="Arial"/>
          <w:spacing w:val="-2"/>
          <w:szCs w:val="22"/>
        </w:rPr>
        <w:t>6133</w:t>
      </w:r>
    </w:p>
    <w:p w14:paraId="22F78D10" w14:textId="77777777" w:rsidR="00B00AE7" w:rsidRPr="004D5F78" w:rsidRDefault="00B00AE7" w:rsidP="001D0AEF">
      <w:pPr>
        <w:widowControl w:val="0"/>
        <w:numPr>
          <w:ilvl w:val="1"/>
          <w:numId w:val="76"/>
        </w:numPr>
        <w:tabs>
          <w:tab w:val="left" w:pos="1837"/>
        </w:tabs>
        <w:spacing w:before="34" w:after="0" w:line="240" w:lineRule="auto"/>
        <w:jc w:val="both"/>
        <w:rPr>
          <w:rFonts w:eastAsia="Calibri" w:cs="Arial"/>
          <w:szCs w:val="22"/>
        </w:rPr>
      </w:pPr>
      <w:r w:rsidRPr="004D5F78">
        <w:rPr>
          <w:rFonts w:eastAsia="Calibri" w:cs="Arial"/>
          <w:szCs w:val="22"/>
        </w:rPr>
        <w:t>–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vhodnost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do aktivní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zóny vozovky ve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smyslu</w:t>
      </w:r>
      <w:r w:rsidRPr="004D5F78">
        <w:rPr>
          <w:rFonts w:eastAsia="Calibri" w:cs="Arial"/>
          <w:spacing w:val="-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 xml:space="preserve">ČSN </w:t>
      </w:r>
      <w:r w:rsidRPr="004D5F78">
        <w:rPr>
          <w:rFonts w:eastAsia="Calibri" w:cs="Arial"/>
          <w:szCs w:val="22"/>
        </w:rPr>
        <w:t>73</w:t>
      </w:r>
      <w:r w:rsidRPr="004D5F78">
        <w:rPr>
          <w:rFonts w:eastAsia="Calibri" w:cs="Arial"/>
          <w:spacing w:val="-1"/>
          <w:szCs w:val="22"/>
        </w:rPr>
        <w:t xml:space="preserve"> </w:t>
      </w:r>
      <w:r w:rsidRPr="004D5F78">
        <w:rPr>
          <w:rFonts w:eastAsia="Calibri" w:cs="Arial"/>
          <w:spacing w:val="-2"/>
          <w:szCs w:val="22"/>
        </w:rPr>
        <w:t>6133</w:t>
      </w:r>
    </w:p>
    <w:p w14:paraId="0DEB7489" w14:textId="77777777" w:rsidR="00B00AE7" w:rsidRPr="004D5F78" w:rsidRDefault="00B00AE7" w:rsidP="001D0AEF">
      <w:pPr>
        <w:widowControl w:val="0"/>
        <w:numPr>
          <w:ilvl w:val="1"/>
          <w:numId w:val="76"/>
        </w:numPr>
        <w:tabs>
          <w:tab w:val="left" w:pos="1836"/>
        </w:tabs>
        <w:spacing w:before="34" w:after="0" w:line="240" w:lineRule="auto"/>
        <w:ind w:left="1835"/>
        <w:jc w:val="both"/>
        <w:rPr>
          <w:rFonts w:eastAsia="Calibri" w:cs="Arial"/>
          <w:szCs w:val="22"/>
        </w:rPr>
      </w:pPr>
      <w:r w:rsidRPr="004D5F78">
        <w:rPr>
          <w:rFonts w:eastAsia="Calibri" w:cs="Arial"/>
          <w:szCs w:val="22"/>
        </w:rPr>
        <w:t>–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vhodnost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 pro úpravu pojivy ve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smyslu</w:t>
      </w:r>
      <w:r w:rsidRPr="004D5F78">
        <w:rPr>
          <w:rFonts w:eastAsia="Calibri" w:cs="Arial"/>
          <w:spacing w:val="-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ČSN 73 6133</w:t>
      </w:r>
    </w:p>
    <w:p w14:paraId="1CE25775" w14:textId="77777777" w:rsidR="0070151B" w:rsidRPr="004D5F78" w:rsidRDefault="00B00AE7" w:rsidP="001D0AEF">
      <w:pPr>
        <w:widowControl w:val="0"/>
        <w:numPr>
          <w:ilvl w:val="1"/>
          <w:numId w:val="76"/>
        </w:numPr>
        <w:tabs>
          <w:tab w:val="left" w:pos="1836"/>
        </w:tabs>
        <w:spacing w:before="31" w:after="0" w:line="240" w:lineRule="auto"/>
        <w:ind w:left="1835"/>
        <w:jc w:val="both"/>
        <w:rPr>
          <w:rFonts w:eastAsia="Calibri" w:cs="Arial"/>
          <w:szCs w:val="22"/>
        </w:rPr>
      </w:pPr>
      <w:r w:rsidRPr="004D5F78">
        <w:rPr>
          <w:rFonts w:eastAsia="Calibri" w:cs="Arial"/>
          <w:szCs w:val="22"/>
        </w:rPr>
        <w:t>–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materiály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sanačního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charakteru</w:t>
      </w:r>
      <w:r w:rsidRPr="004D5F78">
        <w:rPr>
          <w:rFonts w:eastAsia="Calibri" w:cs="Arial"/>
          <w:spacing w:val="-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vhodné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do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podloží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násypů</w:t>
      </w:r>
    </w:p>
    <w:p w14:paraId="3241D302" w14:textId="0B307880" w:rsidR="001A027C" w:rsidRPr="004D5F78" w:rsidRDefault="001A027C" w:rsidP="001D0AEF">
      <w:pPr>
        <w:pStyle w:val="Odstavecseseznamem"/>
        <w:numPr>
          <w:ilvl w:val="0"/>
          <w:numId w:val="76"/>
        </w:numPr>
        <w:jc w:val="both"/>
        <w:rPr>
          <w:rFonts w:eastAsia="Calibri" w:cs="Arial"/>
          <w:szCs w:val="22"/>
        </w:rPr>
      </w:pPr>
      <w:r w:rsidRPr="004D5F78">
        <w:rPr>
          <w:rFonts w:eastAsia="Calibri" w:cs="Arial"/>
          <w:szCs w:val="22"/>
        </w:rPr>
        <w:lastRenderedPageBreak/>
        <w:t xml:space="preserve">V </w:t>
      </w:r>
      <w:r w:rsidRPr="004D5F78">
        <w:rPr>
          <w:rFonts w:eastAsia="Calibri" w:cs="Arial"/>
          <w:spacing w:val="-1"/>
          <w:szCs w:val="22"/>
        </w:rPr>
        <w:t>místech</w:t>
      </w:r>
      <w:r w:rsidRPr="004D5F78">
        <w:rPr>
          <w:rFonts w:eastAsia="Calibri" w:cs="Arial"/>
          <w:spacing w:val="49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stavebních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objektů</w:t>
      </w:r>
      <w:r w:rsidRPr="004D5F78">
        <w:rPr>
          <w:rFonts w:eastAsia="Calibri" w:cs="Arial"/>
          <w:szCs w:val="22"/>
        </w:rPr>
        <w:t xml:space="preserve"> je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nutné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odebrat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2"/>
          <w:szCs w:val="22"/>
        </w:rPr>
        <w:t>vzorky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podzemní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vody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pacing w:val="-2"/>
          <w:szCs w:val="22"/>
        </w:rPr>
        <w:t>(pokud</w:t>
      </w:r>
      <w:r w:rsidRPr="004D5F78">
        <w:rPr>
          <w:rFonts w:eastAsia="Calibri" w:cs="Arial"/>
          <w:szCs w:val="22"/>
        </w:rPr>
        <w:t xml:space="preserve"> nejsou </w:t>
      </w:r>
      <w:r w:rsidRPr="004D5F78">
        <w:rPr>
          <w:rFonts w:eastAsia="Calibri" w:cs="Arial"/>
          <w:spacing w:val="-1"/>
          <w:szCs w:val="22"/>
        </w:rPr>
        <w:t>již</w:t>
      </w:r>
      <w:r w:rsidRPr="004D5F78">
        <w:rPr>
          <w:rFonts w:eastAsia="Calibri" w:cs="Arial"/>
          <w:spacing w:val="65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stanoveny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zCs w:val="22"/>
        </w:rPr>
        <w:t>v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předcházející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etapě)</w:t>
      </w:r>
      <w:r w:rsidRPr="004D5F78">
        <w:rPr>
          <w:rFonts w:eastAsia="Calibri" w:cs="Arial"/>
          <w:spacing w:val="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za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účelem</w:t>
      </w:r>
      <w:r w:rsidRPr="004D5F78">
        <w:rPr>
          <w:rFonts w:eastAsia="Calibri" w:cs="Arial"/>
          <w:spacing w:val="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stanovení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chemické</w:t>
      </w:r>
      <w:r w:rsidRPr="004D5F78">
        <w:rPr>
          <w:rFonts w:eastAsia="Calibri" w:cs="Arial"/>
          <w:spacing w:val="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agresivity</w:t>
      </w:r>
      <w:r w:rsidRPr="004D5F78">
        <w:rPr>
          <w:rFonts w:eastAsia="Calibri" w:cs="Arial"/>
          <w:spacing w:val="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prostředí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na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zCs w:val="22"/>
        </w:rPr>
        <w:t>beton</w:t>
      </w:r>
      <w:r w:rsidRPr="004D5F78">
        <w:rPr>
          <w:rFonts w:eastAsia="Calibri" w:cs="Arial"/>
          <w:spacing w:val="57"/>
          <w:szCs w:val="22"/>
        </w:rPr>
        <w:t xml:space="preserve"> </w:t>
      </w:r>
      <w:proofErr w:type="gramStart"/>
      <w:r w:rsidRPr="004D5F78">
        <w:rPr>
          <w:rFonts w:eastAsia="Calibri" w:cs="Arial"/>
          <w:spacing w:val="-1"/>
          <w:szCs w:val="22"/>
        </w:rPr>
        <w:t>podle</w:t>
      </w:r>
      <w:r w:rsidRPr="004D5F78">
        <w:rPr>
          <w:rFonts w:eastAsia="Calibri" w:cs="Arial"/>
          <w:spacing w:val="1"/>
          <w:szCs w:val="22"/>
        </w:rPr>
        <w:t xml:space="preserve"> </w:t>
      </w:r>
      <w:r w:rsidR="003A0D94" w:rsidRPr="003A0D94">
        <w:rPr>
          <w:rFonts w:eastAsia="Calibri" w:cs="Arial"/>
          <w:spacing w:val="1"/>
          <w:szCs w:val="22"/>
          <w:lang w:eastAsia="en-US"/>
        </w:rPr>
        <w:t xml:space="preserve"> </w:t>
      </w:r>
      <w:r w:rsidR="003A0D94" w:rsidRPr="00D5043C">
        <w:rPr>
          <w:rFonts w:eastAsia="Calibri" w:cs="Arial"/>
          <w:spacing w:val="1"/>
          <w:szCs w:val="22"/>
          <w:lang w:eastAsia="en-US"/>
        </w:rPr>
        <w:t>ČSN</w:t>
      </w:r>
      <w:proofErr w:type="gramEnd"/>
      <w:r w:rsidR="003A0D94" w:rsidRPr="00D5043C">
        <w:rPr>
          <w:rFonts w:eastAsia="Calibri" w:cs="Arial"/>
          <w:spacing w:val="1"/>
          <w:szCs w:val="22"/>
          <w:lang w:eastAsia="en-US"/>
        </w:rPr>
        <w:t xml:space="preserve"> EN 206 +A2 (732403) </w:t>
      </w:r>
      <w:r w:rsidR="003A0D94">
        <w:rPr>
          <w:rFonts w:eastAsia="Calibri" w:cs="Arial"/>
          <w:spacing w:val="1"/>
          <w:szCs w:val="22"/>
          <w:lang w:eastAsia="en-US"/>
        </w:rPr>
        <w:t xml:space="preserve">nebo dle aktuálně platné </w:t>
      </w:r>
      <w:r w:rsidR="003A0D94" w:rsidRPr="00E93F51">
        <w:rPr>
          <w:rFonts w:eastAsia="Calibri" w:cs="Arial"/>
          <w:spacing w:val="-1"/>
          <w:szCs w:val="22"/>
          <w:lang w:eastAsia="en-US"/>
        </w:rPr>
        <w:t>ČSN</w:t>
      </w:r>
    </w:p>
    <w:p w14:paraId="2248D3B6" w14:textId="77777777" w:rsidR="00E32805" w:rsidRPr="004D5F78" w:rsidRDefault="00E32805" w:rsidP="001A027C">
      <w:pPr>
        <w:rPr>
          <w:rFonts w:cs="Arial"/>
          <w:b/>
          <w:szCs w:val="22"/>
        </w:rPr>
      </w:pPr>
    </w:p>
    <w:tbl>
      <w:tblPr>
        <w:tblStyle w:val="TableNormal"/>
        <w:tblW w:w="9497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751"/>
        <w:gridCol w:w="8746"/>
      </w:tblGrid>
      <w:tr w:rsidR="009737C2" w:rsidRPr="004D5F78" w14:paraId="077EEBC2" w14:textId="77777777" w:rsidTr="00500D7A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EBABE" w14:textId="77777777" w:rsidR="009737C2" w:rsidRPr="002F6773" w:rsidRDefault="009737C2" w:rsidP="00500D7A">
            <w:pPr>
              <w:spacing w:line="264" w:lineRule="exact"/>
              <w:ind w:left="102"/>
              <w:rPr>
                <w:rFonts w:cs="Arial"/>
                <w:b/>
              </w:rPr>
            </w:pPr>
            <w:r w:rsidRPr="002F6773">
              <w:rPr>
                <w:rFonts w:cs="Arial"/>
                <w:b/>
                <w:spacing w:val="-1"/>
              </w:rPr>
              <w:t xml:space="preserve">D.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Závěrečná</w:t>
            </w:r>
            <w:proofErr w:type="spellEnd"/>
            <w:r w:rsidRPr="002F6773">
              <w:rPr>
                <w:rFonts w:cs="Arial"/>
                <w:b/>
              </w:rPr>
              <w:t xml:space="preserve">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zpráva</w:t>
            </w:r>
            <w:proofErr w:type="spellEnd"/>
            <w:r w:rsidRPr="002F6773">
              <w:rPr>
                <w:rFonts w:cs="Arial"/>
                <w:b/>
                <w:spacing w:val="-3"/>
              </w:rPr>
              <w:t xml:space="preserve"> </w:t>
            </w:r>
            <w:r w:rsidRPr="002F6773">
              <w:rPr>
                <w:rFonts w:cs="Arial"/>
                <w:b/>
              </w:rPr>
              <w:t>o</w:t>
            </w:r>
            <w:r w:rsidRPr="002F6773">
              <w:rPr>
                <w:rFonts w:cs="Arial"/>
                <w:b/>
                <w:spacing w:val="-1"/>
              </w:rPr>
              <w:t xml:space="preserve">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podrobném</w:t>
            </w:r>
            <w:proofErr w:type="spellEnd"/>
            <w:r w:rsidRPr="002F6773">
              <w:rPr>
                <w:rFonts w:cs="Arial"/>
                <w:b/>
                <w:spacing w:val="1"/>
              </w:rPr>
              <w:t xml:space="preserve">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průzkumu</w:t>
            </w:r>
            <w:proofErr w:type="spellEnd"/>
            <w:r w:rsidRPr="002F6773">
              <w:rPr>
                <w:rFonts w:cs="Arial"/>
                <w:b/>
              </w:rPr>
              <w:t xml:space="preserve">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obsahuje</w:t>
            </w:r>
            <w:proofErr w:type="spellEnd"/>
            <w:r w:rsidRPr="002F6773">
              <w:rPr>
                <w:rFonts w:cs="Arial"/>
                <w:b/>
                <w:spacing w:val="-1"/>
              </w:rPr>
              <w:t>:</w:t>
            </w:r>
          </w:p>
        </w:tc>
      </w:tr>
      <w:tr w:rsidR="009737C2" w:rsidRPr="004D5F78" w14:paraId="4C082E92" w14:textId="77777777" w:rsidTr="00500D7A">
        <w:trPr>
          <w:trHeight w:hRule="exact" w:val="547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73810" w14:textId="77777777" w:rsidR="009737C2" w:rsidRPr="004D5F78" w:rsidRDefault="009737C2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1)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E7556" w14:textId="77777777" w:rsidR="009737C2" w:rsidRPr="004D5F78" w:rsidRDefault="009737C2" w:rsidP="00500D7A">
            <w:pPr>
              <w:ind w:left="102" w:right="289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Shromáždění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r w:rsidRPr="004D5F78">
              <w:rPr>
                <w:rFonts w:cs="Arial"/>
              </w:rPr>
              <w:t>co</w:t>
            </w:r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nejúplnějších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údajů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</w:rPr>
              <w:t>o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inženýrskogeologických</w:t>
            </w:r>
            <w:proofErr w:type="spellEnd"/>
            <w:r w:rsidRPr="004D5F78">
              <w:rPr>
                <w:rFonts w:cs="Arial"/>
              </w:rPr>
              <w:t xml:space="preserve"> a</w:t>
            </w:r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hydrogeologických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poměrech</w:t>
            </w:r>
            <w:proofErr w:type="spellEnd"/>
            <w:r w:rsidRPr="004D5F78">
              <w:rPr>
                <w:rFonts w:cs="Arial"/>
                <w:spacing w:val="53"/>
              </w:rPr>
              <w:t xml:space="preserve"> </w:t>
            </w:r>
            <w:r w:rsidRPr="004D5F78">
              <w:rPr>
                <w:rFonts w:cs="Arial"/>
              </w:rPr>
              <w:t>v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trase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 xml:space="preserve">a </w:t>
            </w:r>
            <w:proofErr w:type="spellStart"/>
            <w:r w:rsidRPr="004D5F78">
              <w:rPr>
                <w:rFonts w:cs="Arial"/>
                <w:spacing w:val="-2"/>
              </w:rPr>
              <w:t>dotčeném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okolí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trasy</w:t>
            </w:r>
            <w:proofErr w:type="spellEnd"/>
          </w:p>
        </w:tc>
      </w:tr>
      <w:tr w:rsidR="009737C2" w:rsidRPr="004D5F78" w14:paraId="3F710030" w14:textId="77777777" w:rsidTr="00627EE9">
        <w:trPr>
          <w:trHeight w:hRule="exact" w:val="635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F7812" w14:textId="77777777" w:rsidR="009737C2" w:rsidRPr="004D5F78" w:rsidRDefault="009737C2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2)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E2CFF" w14:textId="77777777" w:rsidR="009737C2" w:rsidRPr="00627EE9" w:rsidRDefault="009737C2" w:rsidP="00627EE9">
            <w:pPr>
              <w:ind w:left="102" w:right="1474"/>
              <w:rPr>
                <w:rFonts w:cs="Arial"/>
                <w:spacing w:val="-1"/>
              </w:rPr>
            </w:pPr>
            <w:proofErr w:type="spellStart"/>
            <w:r w:rsidRPr="004D5F78">
              <w:rPr>
                <w:rFonts w:cs="Arial"/>
                <w:spacing w:val="-1"/>
              </w:rPr>
              <w:t>Podrobné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stanovení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základových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poměrů</w:t>
            </w:r>
            <w:proofErr w:type="spellEnd"/>
            <w:r w:rsidRPr="004D5F78">
              <w:rPr>
                <w:rFonts w:cs="Arial"/>
                <w:spacing w:val="-1"/>
              </w:rPr>
              <w:t xml:space="preserve"> pro </w:t>
            </w:r>
            <w:proofErr w:type="spellStart"/>
            <w:r w:rsidRPr="004D5F78">
              <w:rPr>
                <w:rFonts w:cs="Arial"/>
                <w:spacing w:val="-1"/>
              </w:rPr>
              <w:t>založení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objektů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včetně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ověřených</w:t>
            </w:r>
            <w:proofErr w:type="spellEnd"/>
            <w:r w:rsidRPr="004D5F78">
              <w:rPr>
                <w:rFonts w:cs="Arial"/>
                <w:spacing w:val="49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geomechanických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vlastností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podloží</w:t>
            </w:r>
            <w:proofErr w:type="spellEnd"/>
          </w:p>
        </w:tc>
      </w:tr>
      <w:tr w:rsidR="009737C2" w:rsidRPr="004D5F78" w14:paraId="48CC68CE" w14:textId="77777777" w:rsidTr="00500D7A">
        <w:trPr>
          <w:trHeight w:hRule="exact" w:val="547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10B33" w14:textId="77777777" w:rsidR="009737C2" w:rsidRPr="004D5F78" w:rsidRDefault="009737C2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3)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79499" w14:textId="327CA981" w:rsidR="009737C2" w:rsidRPr="004D5F78" w:rsidRDefault="009737C2" w:rsidP="00500D7A">
            <w:pPr>
              <w:ind w:left="102" w:right="455"/>
              <w:rPr>
                <w:rFonts w:cs="Arial"/>
              </w:rPr>
            </w:pPr>
            <w:proofErr w:type="spellStart"/>
            <w:r w:rsidRPr="004D5F78">
              <w:rPr>
                <w:rFonts w:cs="Arial"/>
              </w:rPr>
              <w:t>S</w:t>
            </w:r>
            <w:r w:rsidRPr="004D5F78">
              <w:rPr>
                <w:rFonts w:cs="Arial"/>
                <w:spacing w:val="-1"/>
              </w:rPr>
              <w:t>tanovení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stupně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chemicky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agresivního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prostředí</w:t>
            </w:r>
            <w:proofErr w:type="spellEnd"/>
            <w:r w:rsidRPr="004D5F78">
              <w:rPr>
                <w:rFonts w:cs="Arial"/>
                <w:spacing w:val="51"/>
              </w:rPr>
              <w:t xml:space="preserve"> </w:t>
            </w:r>
            <w:r w:rsidRPr="004D5F78">
              <w:rPr>
                <w:rFonts w:cs="Arial"/>
              </w:rPr>
              <w:t>v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zeminách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</w:rPr>
              <w:t xml:space="preserve">a </w:t>
            </w:r>
            <w:proofErr w:type="spellStart"/>
            <w:r w:rsidRPr="004D5F78">
              <w:rPr>
                <w:rFonts w:cs="Arial"/>
                <w:spacing w:val="-1"/>
              </w:rPr>
              <w:t>podzemní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vodě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gramStart"/>
            <w:r w:rsidRPr="004D5F78">
              <w:rPr>
                <w:rFonts w:cs="Arial"/>
                <w:spacing w:val="-1"/>
              </w:rPr>
              <w:t>(</w:t>
            </w:r>
            <w:r w:rsidR="003A0D94" w:rsidRPr="00D5043C">
              <w:rPr>
                <w:rFonts w:eastAsia="Calibri" w:cs="Arial"/>
                <w:spacing w:val="1"/>
                <w:szCs w:val="22"/>
              </w:rPr>
              <w:t xml:space="preserve"> ČSN</w:t>
            </w:r>
            <w:proofErr w:type="gramEnd"/>
            <w:r w:rsidR="003A0D94" w:rsidRPr="00D5043C">
              <w:rPr>
                <w:rFonts w:eastAsia="Calibri" w:cs="Arial"/>
                <w:spacing w:val="1"/>
                <w:szCs w:val="22"/>
              </w:rPr>
              <w:t xml:space="preserve"> EN 206 +A2 (732403) </w:t>
            </w:r>
            <w:proofErr w:type="spellStart"/>
            <w:r w:rsidR="003A0D94">
              <w:rPr>
                <w:rFonts w:eastAsia="Calibri" w:cs="Arial"/>
                <w:spacing w:val="1"/>
                <w:szCs w:val="22"/>
              </w:rPr>
              <w:t>nebo</w:t>
            </w:r>
            <w:proofErr w:type="spellEnd"/>
            <w:r w:rsidR="003A0D94">
              <w:rPr>
                <w:rFonts w:eastAsia="Calibri" w:cs="Arial"/>
                <w:spacing w:val="1"/>
                <w:szCs w:val="22"/>
              </w:rPr>
              <w:t xml:space="preserve"> </w:t>
            </w:r>
            <w:proofErr w:type="spellStart"/>
            <w:r w:rsidR="003A0D94">
              <w:rPr>
                <w:rFonts w:eastAsia="Calibri" w:cs="Arial"/>
                <w:spacing w:val="1"/>
                <w:szCs w:val="22"/>
              </w:rPr>
              <w:t>dle</w:t>
            </w:r>
            <w:proofErr w:type="spellEnd"/>
            <w:r w:rsidR="003A0D94">
              <w:rPr>
                <w:rFonts w:eastAsia="Calibri" w:cs="Arial"/>
                <w:spacing w:val="1"/>
                <w:szCs w:val="22"/>
              </w:rPr>
              <w:t xml:space="preserve"> </w:t>
            </w:r>
            <w:proofErr w:type="spellStart"/>
            <w:r w:rsidR="003A0D94">
              <w:rPr>
                <w:rFonts w:eastAsia="Calibri" w:cs="Arial"/>
                <w:spacing w:val="1"/>
                <w:szCs w:val="22"/>
              </w:rPr>
              <w:t>aktuálně</w:t>
            </w:r>
            <w:proofErr w:type="spellEnd"/>
            <w:r w:rsidR="003A0D94">
              <w:rPr>
                <w:rFonts w:eastAsia="Calibri" w:cs="Arial"/>
                <w:spacing w:val="1"/>
                <w:szCs w:val="22"/>
              </w:rPr>
              <w:t xml:space="preserve"> </w:t>
            </w:r>
            <w:proofErr w:type="spellStart"/>
            <w:r w:rsidR="003A0D94">
              <w:rPr>
                <w:rFonts w:eastAsia="Calibri" w:cs="Arial"/>
                <w:spacing w:val="1"/>
                <w:szCs w:val="22"/>
              </w:rPr>
              <w:t>platné</w:t>
            </w:r>
            <w:proofErr w:type="spellEnd"/>
            <w:r w:rsidR="003A0D94">
              <w:rPr>
                <w:rFonts w:eastAsia="Calibri" w:cs="Arial"/>
                <w:spacing w:val="1"/>
                <w:szCs w:val="22"/>
              </w:rPr>
              <w:t xml:space="preserve"> </w:t>
            </w:r>
            <w:r w:rsidR="003A0D94" w:rsidRPr="00E93F51">
              <w:rPr>
                <w:rFonts w:eastAsia="Calibri" w:cs="Arial"/>
                <w:spacing w:val="-1"/>
                <w:szCs w:val="22"/>
              </w:rPr>
              <w:t>ČSN</w:t>
            </w:r>
            <w:r w:rsidRPr="004D5F78">
              <w:rPr>
                <w:rFonts w:cs="Arial"/>
                <w:spacing w:val="-1"/>
              </w:rPr>
              <w:t xml:space="preserve">) </w:t>
            </w:r>
          </w:p>
        </w:tc>
      </w:tr>
      <w:tr w:rsidR="009737C2" w:rsidRPr="004D5F78" w14:paraId="15639709" w14:textId="77777777" w:rsidTr="00627EE9">
        <w:trPr>
          <w:trHeight w:hRule="exact" w:val="664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D7BA7" w14:textId="77777777" w:rsidR="009737C2" w:rsidRPr="004D5F78" w:rsidRDefault="009737C2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4)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DA730" w14:textId="77777777" w:rsidR="009737C2" w:rsidRPr="004D5F78" w:rsidRDefault="009737C2" w:rsidP="00500D7A">
            <w:pPr>
              <w:ind w:left="102" w:right="295"/>
              <w:rPr>
                <w:rFonts w:cs="Arial"/>
                <w:spacing w:val="-1"/>
              </w:rPr>
            </w:pPr>
            <w:proofErr w:type="spellStart"/>
            <w:r w:rsidRPr="004D5F78">
              <w:rPr>
                <w:rFonts w:cs="Arial"/>
                <w:spacing w:val="-1"/>
              </w:rPr>
              <w:t>Vyšetření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nepříznivých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území</w:t>
            </w:r>
            <w:proofErr w:type="spellEnd"/>
            <w:r w:rsidRPr="004D5F78">
              <w:rPr>
                <w:rFonts w:cs="Arial"/>
                <w:spacing w:val="-1"/>
              </w:rPr>
              <w:t xml:space="preserve"> v </w:t>
            </w:r>
            <w:proofErr w:type="spellStart"/>
            <w:r w:rsidRPr="004D5F78">
              <w:rPr>
                <w:rFonts w:cs="Arial"/>
                <w:spacing w:val="-1"/>
              </w:rPr>
              <w:t>trase</w:t>
            </w:r>
            <w:proofErr w:type="spellEnd"/>
            <w:r w:rsidRPr="004D5F78">
              <w:rPr>
                <w:rFonts w:cs="Arial"/>
                <w:spacing w:val="-1"/>
              </w:rPr>
              <w:t xml:space="preserve"> s </w:t>
            </w:r>
            <w:proofErr w:type="spellStart"/>
            <w:r w:rsidRPr="004D5F78">
              <w:rPr>
                <w:rFonts w:cs="Arial"/>
                <w:spacing w:val="-1"/>
              </w:rPr>
              <w:t>návrhem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řešení</w:t>
            </w:r>
            <w:proofErr w:type="spellEnd"/>
            <w:r w:rsidRPr="004D5F78">
              <w:rPr>
                <w:rFonts w:cs="Arial"/>
                <w:spacing w:val="-1"/>
              </w:rPr>
              <w:t xml:space="preserve">, </w:t>
            </w:r>
            <w:proofErr w:type="spellStart"/>
            <w:r w:rsidRPr="004D5F78">
              <w:rPr>
                <w:rFonts w:cs="Arial"/>
                <w:spacing w:val="-1"/>
              </w:rPr>
              <w:t>případné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doporučení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ke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změně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trasy</w:t>
            </w:r>
            <w:proofErr w:type="spellEnd"/>
          </w:p>
        </w:tc>
      </w:tr>
      <w:tr w:rsidR="009737C2" w:rsidRPr="004D5F78" w14:paraId="58BD9E6F" w14:textId="77777777" w:rsidTr="00627EE9">
        <w:trPr>
          <w:trHeight w:hRule="exact" w:val="1141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5E965" w14:textId="77777777" w:rsidR="009737C2" w:rsidRPr="004D5F78" w:rsidRDefault="009737C2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5)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79936" w14:textId="77777777" w:rsidR="009737C2" w:rsidRPr="004D5F78" w:rsidRDefault="009737C2" w:rsidP="00500D7A">
            <w:pPr>
              <w:ind w:left="102" w:right="295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Údaje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r w:rsidRPr="004D5F78">
              <w:rPr>
                <w:rFonts w:cs="Arial"/>
              </w:rPr>
              <w:t>o</w:t>
            </w:r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technologických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vlastnostech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zemin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r w:rsidRPr="004D5F78">
              <w:rPr>
                <w:rFonts w:cs="Arial"/>
              </w:rPr>
              <w:t xml:space="preserve">a </w:t>
            </w:r>
            <w:proofErr w:type="spellStart"/>
            <w:r w:rsidRPr="004D5F78">
              <w:rPr>
                <w:rFonts w:cs="Arial"/>
                <w:spacing w:val="-1"/>
              </w:rPr>
              <w:t>hornin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r w:rsidRPr="004D5F78">
              <w:rPr>
                <w:rFonts w:cs="Arial"/>
              </w:rPr>
              <w:t>v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trase</w:t>
            </w:r>
            <w:proofErr w:type="spellEnd"/>
            <w:r w:rsidRPr="004D5F78">
              <w:rPr>
                <w:rFonts w:cs="Arial"/>
                <w:spacing w:val="-1"/>
              </w:rPr>
              <w:t>,</w:t>
            </w:r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kterou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  <w:spacing w:val="-2"/>
              </w:rPr>
              <w:t xml:space="preserve">je </w:t>
            </w:r>
            <w:proofErr w:type="spellStart"/>
            <w:r w:rsidRPr="004D5F78">
              <w:rPr>
                <w:rFonts w:cs="Arial"/>
                <w:spacing w:val="-1"/>
              </w:rPr>
              <w:t>možno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využít</w:t>
            </w:r>
            <w:proofErr w:type="spellEnd"/>
            <w:r w:rsidRPr="004D5F78">
              <w:rPr>
                <w:rFonts w:cs="Arial"/>
                <w:spacing w:val="77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jako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sypaninu</w:t>
            </w:r>
            <w:proofErr w:type="spellEnd"/>
            <w:r w:rsidRPr="004D5F78">
              <w:rPr>
                <w:rFonts w:cs="Arial"/>
                <w:spacing w:val="-1"/>
              </w:rPr>
              <w:t xml:space="preserve"> (</w:t>
            </w:r>
            <w:proofErr w:type="spellStart"/>
            <w:r w:rsidRPr="004D5F78">
              <w:rPr>
                <w:rFonts w:cs="Arial"/>
                <w:spacing w:val="-1"/>
              </w:rPr>
              <w:t>dle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r w:rsidRPr="004D5F78">
              <w:rPr>
                <w:rFonts w:cs="Arial"/>
                <w:spacing w:val="-1"/>
              </w:rPr>
              <w:t>ČSN 736133)</w:t>
            </w:r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nebo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jako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materiál</w:t>
            </w:r>
            <w:proofErr w:type="spellEnd"/>
            <w:r w:rsidRPr="004D5F78">
              <w:rPr>
                <w:rFonts w:cs="Arial"/>
              </w:rPr>
              <w:t xml:space="preserve"> </w:t>
            </w:r>
            <w:r w:rsidRPr="004D5F78">
              <w:rPr>
                <w:rFonts w:cs="Arial"/>
                <w:spacing w:val="-2"/>
              </w:rPr>
              <w:t>do</w:t>
            </w:r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konsolidační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vrstvy</w:t>
            </w:r>
            <w:proofErr w:type="spellEnd"/>
            <w:r w:rsidRPr="004D5F78">
              <w:rPr>
                <w:rFonts w:cs="Arial"/>
                <w:spacing w:val="-1"/>
              </w:rPr>
              <w:t xml:space="preserve">, </w:t>
            </w:r>
            <w:proofErr w:type="spellStart"/>
            <w:proofErr w:type="gramStart"/>
            <w:r w:rsidRPr="004D5F78">
              <w:rPr>
                <w:rFonts w:cs="Arial"/>
                <w:spacing w:val="-1"/>
              </w:rPr>
              <w:t>případně</w:t>
            </w:r>
            <w:proofErr w:type="spellEnd"/>
            <w:r w:rsidRPr="004D5F78">
              <w:rPr>
                <w:rFonts w:cs="Arial"/>
              </w:rPr>
              <w:t xml:space="preserve"> 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jako</w:t>
            </w:r>
            <w:proofErr w:type="spellEnd"/>
            <w:proofErr w:type="gramEnd"/>
            <w:r w:rsidRPr="004D5F78">
              <w:rPr>
                <w:rFonts w:cs="Arial"/>
                <w:spacing w:val="6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konstrukční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materiál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do </w:t>
            </w:r>
            <w:proofErr w:type="spellStart"/>
            <w:r w:rsidRPr="004D5F78">
              <w:rPr>
                <w:rFonts w:cs="Arial"/>
                <w:spacing w:val="-1"/>
              </w:rPr>
              <w:t>vozovky</w:t>
            </w:r>
            <w:proofErr w:type="spellEnd"/>
            <w:r w:rsidRPr="004D5F78">
              <w:rPr>
                <w:rFonts w:cs="Arial"/>
                <w:spacing w:val="-1"/>
              </w:rPr>
              <w:t xml:space="preserve">, </w:t>
            </w:r>
            <w:proofErr w:type="spellStart"/>
            <w:r w:rsidRPr="004D5F78">
              <w:rPr>
                <w:rFonts w:cs="Arial"/>
                <w:spacing w:val="-1"/>
              </w:rPr>
              <w:t>případně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podle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požadavků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zadavatele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průzkumu</w:t>
            </w:r>
            <w:proofErr w:type="spellEnd"/>
            <w:r w:rsidRPr="004D5F78">
              <w:rPr>
                <w:rFonts w:cs="Arial"/>
                <w:spacing w:val="-1"/>
              </w:rPr>
              <w:t>.</w:t>
            </w:r>
          </w:p>
        </w:tc>
      </w:tr>
      <w:tr w:rsidR="009737C2" w:rsidRPr="004D5F78" w14:paraId="7F05EECF" w14:textId="77777777" w:rsidTr="00500D7A">
        <w:trPr>
          <w:trHeight w:hRule="exact" w:val="547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3DEDD" w14:textId="77777777" w:rsidR="009737C2" w:rsidRPr="004D5F78" w:rsidRDefault="009737C2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6)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9BC9E" w14:textId="77777777" w:rsidR="009737C2" w:rsidRPr="004D5F78" w:rsidRDefault="009737C2" w:rsidP="00500D7A">
            <w:pPr>
              <w:ind w:left="102" w:right="345"/>
              <w:rPr>
                <w:rFonts w:cs="Arial"/>
                <w:spacing w:val="-1"/>
              </w:rPr>
            </w:pPr>
            <w:proofErr w:type="spellStart"/>
            <w:r w:rsidRPr="004D5F78">
              <w:rPr>
                <w:rFonts w:cs="Arial"/>
                <w:spacing w:val="-1"/>
              </w:rPr>
              <w:t>Stanovení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těžitelnosti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podle</w:t>
            </w:r>
            <w:proofErr w:type="spellEnd"/>
            <w:r w:rsidRPr="004D5F78">
              <w:rPr>
                <w:rFonts w:cs="Arial"/>
                <w:spacing w:val="-1"/>
              </w:rPr>
              <w:t xml:space="preserve"> ČSN 73 6133 do 3 </w:t>
            </w:r>
            <w:proofErr w:type="spellStart"/>
            <w:r w:rsidRPr="004D5F78">
              <w:rPr>
                <w:rFonts w:cs="Arial"/>
                <w:spacing w:val="-1"/>
              </w:rPr>
              <w:t>tříd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těžitelnostipřípadně</w:t>
            </w:r>
            <w:proofErr w:type="spellEnd"/>
            <w:r w:rsidRPr="004D5F78">
              <w:rPr>
                <w:rFonts w:cs="Arial"/>
                <w:spacing w:val="-1"/>
              </w:rPr>
              <w:t xml:space="preserve"> do </w:t>
            </w:r>
            <w:proofErr w:type="spellStart"/>
            <w:r w:rsidRPr="004D5F78">
              <w:rPr>
                <w:rFonts w:cs="Arial"/>
                <w:spacing w:val="-1"/>
              </w:rPr>
              <w:t>kategorií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dle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smluvní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dohody</w:t>
            </w:r>
            <w:proofErr w:type="spellEnd"/>
            <w:r w:rsidRPr="004D5F78">
              <w:rPr>
                <w:rFonts w:cs="Arial"/>
                <w:spacing w:val="-1"/>
              </w:rPr>
              <w:t xml:space="preserve"> s </w:t>
            </w:r>
            <w:proofErr w:type="spellStart"/>
            <w:r w:rsidRPr="004D5F78">
              <w:rPr>
                <w:rFonts w:cs="Arial"/>
                <w:spacing w:val="-1"/>
              </w:rPr>
              <w:t>objednatelem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prací</w:t>
            </w:r>
            <w:proofErr w:type="spellEnd"/>
            <w:r w:rsidRPr="004D5F78">
              <w:rPr>
                <w:rFonts w:cs="Arial"/>
                <w:spacing w:val="-1"/>
              </w:rPr>
              <w:t>.</w:t>
            </w:r>
          </w:p>
        </w:tc>
      </w:tr>
      <w:tr w:rsidR="009737C2" w:rsidRPr="004D5F78" w14:paraId="13520E27" w14:textId="77777777" w:rsidTr="00500D7A">
        <w:trPr>
          <w:trHeight w:hRule="exact" w:val="475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76D3E" w14:textId="77777777" w:rsidR="009737C2" w:rsidRPr="004D5F78" w:rsidRDefault="009737C2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7)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6A8AF" w14:textId="77777777" w:rsidR="009737C2" w:rsidRPr="004D5F78" w:rsidRDefault="009737C2" w:rsidP="00500D7A">
            <w:pPr>
              <w:ind w:left="102" w:right="345"/>
              <w:rPr>
                <w:rFonts w:cs="Arial"/>
                <w:spacing w:val="-1"/>
              </w:rPr>
            </w:pPr>
            <w:proofErr w:type="spellStart"/>
            <w:r w:rsidRPr="004D5F78">
              <w:rPr>
                <w:rFonts w:cs="Arial"/>
                <w:spacing w:val="-1"/>
              </w:rPr>
              <w:t>Zatřídění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hornin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podle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vrtatelnosti</w:t>
            </w:r>
            <w:proofErr w:type="spellEnd"/>
            <w:r w:rsidRPr="004D5F78">
              <w:rPr>
                <w:rFonts w:cs="Arial"/>
                <w:spacing w:val="-1"/>
              </w:rPr>
              <w:t xml:space="preserve"> pro </w:t>
            </w:r>
            <w:proofErr w:type="spellStart"/>
            <w:r w:rsidRPr="004D5F78">
              <w:rPr>
                <w:rFonts w:cs="Arial"/>
                <w:spacing w:val="-1"/>
              </w:rPr>
              <w:t>vrty</w:t>
            </w:r>
            <w:proofErr w:type="spellEnd"/>
            <w:r w:rsidRPr="004D5F78">
              <w:rPr>
                <w:rFonts w:cs="Arial"/>
                <w:spacing w:val="-1"/>
              </w:rPr>
              <w:t xml:space="preserve"> pro </w:t>
            </w:r>
            <w:proofErr w:type="spellStart"/>
            <w:r w:rsidRPr="004D5F78">
              <w:rPr>
                <w:rFonts w:cs="Arial"/>
                <w:spacing w:val="-1"/>
              </w:rPr>
              <w:t>hlubinné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založení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dle</w:t>
            </w:r>
            <w:proofErr w:type="spellEnd"/>
            <w:r w:rsidRPr="004D5F78">
              <w:rPr>
                <w:rFonts w:cs="Arial"/>
                <w:spacing w:val="-1"/>
              </w:rPr>
              <w:t xml:space="preserve"> TP76</w:t>
            </w:r>
          </w:p>
        </w:tc>
      </w:tr>
      <w:tr w:rsidR="009737C2" w:rsidRPr="004D5F78" w14:paraId="24CD20C8" w14:textId="77777777" w:rsidTr="00500D7A">
        <w:trPr>
          <w:trHeight w:hRule="exact" w:val="978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5BA12" w14:textId="77777777" w:rsidR="009737C2" w:rsidRPr="004D5F78" w:rsidRDefault="009737C2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8)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01E73" w14:textId="77777777" w:rsidR="009737C2" w:rsidRPr="004D5F78" w:rsidRDefault="009737C2" w:rsidP="00500D7A">
            <w:pPr>
              <w:ind w:left="102" w:right="345"/>
              <w:rPr>
                <w:rFonts w:cs="Arial"/>
              </w:rPr>
            </w:pPr>
            <w:proofErr w:type="spellStart"/>
            <w:proofErr w:type="gramStart"/>
            <w:r w:rsidRPr="004D5F78">
              <w:rPr>
                <w:rFonts w:cs="Arial"/>
                <w:spacing w:val="-1"/>
              </w:rPr>
              <w:t>Vyšetření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režimu</w:t>
            </w:r>
            <w:proofErr w:type="spellEnd"/>
            <w:proofErr w:type="gram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podzemní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vody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</w:rPr>
              <w:t>v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trase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komunikace</w:t>
            </w:r>
            <w:proofErr w:type="spellEnd"/>
            <w:r w:rsidRPr="004D5F78">
              <w:rPr>
                <w:rFonts w:cs="Arial"/>
                <w:spacing w:val="-1"/>
              </w:rPr>
              <w:t xml:space="preserve"> a </w:t>
            </w:r>
            <w:proofErr w:type="spellStart"/>
            <w:r w:rsidRPr="004D5F78">
              <w:rPr>
                <w:rFonts w:cs="Arial"/>
                <w:spacing w:val="-1"/>
              </w:rPr>
              <w:t>jejím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nejbližším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okolí</w:t>
            </w:r>
            <w:proofErr w:type="spellEnd"/>
            <w:r w:rsidRPr="004D5F78">
              <w:rPr>
                <w:rFonts w:cs="Arial"/>
                <w:spacing w:val="-1"/>
              </w:rPr>
              <w:t>,</w:t>
            </w:r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případně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navrhnout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opatření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ke</w:t>
            </w:r>
            <w:proofErr w:type="spellEnd"/>
            <w:r w:rsidRPr="004D5F78">
              <w:rPr>
                <w:rFonts w:cs="Arial"/>
                <w:spacing w:val="69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snížení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hladiny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podzemní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vody</w:t>
            </w:r>
            <w:proofErr w:type="spellEnd"/>
            <w:r w:rsidRPr="004D5F78">
              <w:rPr>
                <w:rFonts w:cs="Arial"/>
                <w:spacing w:val="-1"/>
              </w:rPr>
              <w:t>,</w:t>
            </w:r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stanovení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vlivu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kapilární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vzlínavosti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na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vodní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režim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vozovky</w:t>
            </w:r>
            <w:proofErr w:type="spellEnd"/>
          </w:p>
        </w:tc>
      </w:tr>
      <w:tr w:rsidR="009737C2" w:rsidRPr="004D5F78" w14:paraId="61D6FA55" w14:textId="77777777" w:rsidTr="00500D7A">
        <w:trPr>
          <w:trHeight w:hRule="exact" w:val="722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F6DEC" w14:textId="77777777" w:rsidR="009737C2" w:rsidRPr="004D5F78" w:rsidRDefault="009737C2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9)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8EBB3" w14:textId="77777777" w:rsidR="009737C2" w:rsidRPr="004D5F78" w:rsidRDefault="009737C2" w:rsidP="00500D7A">
            <w:pPr>
              <w:ind w:left="102" w:right="345"/>
              <w:rPr>
                <w:rFonts w:cs="Arial"/>
                <w:spacing w:val="-1"/>
              </w:rPr>
            </w:pPr>
            <w:proofErr w:type="spellStart"/>
            <w:r w:rsidRPr="004D5F78">
              <w:rPr>
                <w:rFonts w:cs="Arial"/>
                <w:spacing w:val="-1"/>
              </w:rPr>
              <w:t>Posouzení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vlivu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povětrnostních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podmínek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na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provádění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zemních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prací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vzhledem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ke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geotechnickým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poměrům</w:t>
            </w:r>
            <w:proofErr w:type="spellEnd"/>
          </w:p>
        </w:tc>
      </w:tr>
      <w:tr w:rsidR="009737C2" w:rsidRPr="004D5F78" w14:paraId="0C300281" w14:textId="77777777" w:rsidTr="00627EE9">
        <w:trPr>
          <w:trHeight w:hRule="exact" w:val="2142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E7396" w14:textId="77777777" w:rsidR="009737C2" w:rsidRPr="004D5F78" w:rsidRDefault="009737C2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10)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4F9C3" w14:textId="77777777" w:rsidR="00627EE9" w:rsidRPr="00172DE7" w:rsidRDefault="00627EE9" w:rsidP="00627EE9">
            <w:pPr>
              <w:ind w:left="102" w:right="345"/>
              <w:rPr>
                <w:rFonts w:cs="Arial"/>
                <w:spacing w:val="-1"/>
              </w:rPr>
            </w:pPr>
            <w:proofErr w:type="spellStart"/>
            <w:r w:rsidRPr="00172DE7">
              <w:rPr>
                <w:rFonts w:cs="Arial"/>
                <w:spacing w:val="-1"/>
              </w:rPr>
              <w:t>Zhodnocení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2DE7">
              <w:rPr>
                <w:rFonts w:cs="Arial"/>
                <w:spacing w:val="-1"/>
              </w:rPr>
              <w:t>vlivu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2DE7">
              <w:rPr>
                <w:rFonts w:cs="Arial"/>
                <w:spacing w:val="-1"/>
              </w:rPr>
              <w:t>stavební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2DE7">
              <w:rPr>
                <w:rFonts w:cs="Arial"/>
                <w:spacing w:val="-1"/>
              </w:rPr>
              <w:t>činnosti</w:t>
            </w:r>
            <w:proofErr w:type="spellEnd"/>
            <w:r w:rsidRPr="00172DE7">
              <w:rPr>
                <w:rFonts w:cs="Arial"/>
                <w:spacing w:val="-1"/>
              </w:rPr>
              <w:t xml:space="preserve"> a </w:t>
            </w:r>
            <w:proofErr w:type="spellStart"/>
            <w:r w:rsidRPr="00172DE7">
              <w:rPr>
                <w:rFonts w:cs="Arial"/>
                <w:spacing w:val="-1"/>
              </w:rPr>
              <w:t>budoucího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2DE7">
              <w:rPr>
                <w:rFonts w:cs="Arial"/>
                <w:spacing w:val="-1"/>
              </w:rPr>
              <w:t>provozu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2DE7">
              <w:rPr>
                <w:rFonts w:cs="Arial"/>
                <w:spacing w:val="-1"/>
              </w:rPr>
              <w:t>komunikace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2DE7">
              <w:rPr>
                <w:rFonts w:cs="Arial"/>
                <w:spacing w:val="-1"/>
              </w:rPr>
              <w:t>na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2DE7">
              <w:rPr>
                <w:rFonts w:cs="Arial"/>
                <w:spacing w:val="-1"/>
              </w:rPr>
              <w:t>její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2DE7">
              <w:rPr>
                <w:rFonts w:cs="Arial"/>
                <w:spacing w:val="-1"/>
              </w:rPr>
              <w:t>okolí</w:t>
            </w:r>
            <w:proofErr w:type="spellEnd"/>
            <w:r w:rsidRPr="00172DE7">
              <w:rPr>
                <w:rFonts w:cs="Arial"/>
                <w:spacing w:val="-1"/>
              </w:rPr>
              <w:t>.</w:t>
            </w:r>
          </w:p>
          <w:p w14:paraId="6CDE977C" w14:textId="77777777" w:rsidR="00627EE9" w:rsidRPr="00172DE7" w:rsidRDefault="00627EE9" w:rsidP="00627EE9">
            <w:pPr>
              <w:ind w:left="102" w:right="345"/>
              <w:rPr>
                <w:rFonts w:cs="Arial"/>
                <w:spacing w:val="-1"/>
              </w:rPr>
            </w:pPr>
            <w:r w:rsidRPr="00172DE7">
              <w:rPr>
                <w:rFonts w:cs="Arial"/>
                <w:spacing w:val="-1"/>
              </w:rPr>
              <w:t xml:space="preserve">V </w:t>
            </w:r>
            <w:proofErr w:type="spellStart"/>
            <w:r w:rsidRPr="00175701">
              <w:rPr>
                <w:rFonts w:cs="Arial"/>
                <w:spacing w:val="-1"/>
              </w:rPr>
              <w:t>hydrogeologické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5701">
              <w:rPr>
                <w:rFonts w:cs="Arial"/>
                <w:spacing w:val="-1"/>
              </w:rPr>
              <w:t>části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5701">
              <w:rPr>
                <w:rFonts w:cs="Arial"/>
                <w:spacing w:val="-1"/>
              </w:rPr>
              <w:t>průzkumu</w:t>
            </w:r>
            <w:proofErr w:type="spellEnd"/>
            <w:r w:rsidRPr="00175701">
              <w:rPr>
                <w:rFonts w:cs="Arial"/>
                <w:spacing w:val="-1"/>
              </w:rPr>
              <w:t xml:space="preserve"> by </w:t>
            </w:r>
            <w:proofErr w:type="spellStart"/>
            <w:r w:rsidRPr="00172DE7">
              <w:rPr>
                <w:rFonts w:cs="Arial"/>
                <w:spacing w:val="-1"/>
              </w:rPr>
              <w:t>měli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5701">
              <w:rPr>
                <w:rFonts w:cs="Arial"/>
                <w:spacing w:val="-1"/>
              </w:rPr>
              <w:t>být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5701">
              <w:rPr>
                <w:rFonts w:cs="Arial"/>
                <w:spacing w:val="-1"/>
              </w:rPr>
              <w:t>stanoveny</w:t>
            </w:r>
            <w:proofErr w:type="spellEnd"/>
            <w:r w:rsidRPr="00175701">
              <w:rPr>
                <w:rFonts w:cs="Arial"/>
                <w:spacing w:val="-1"/>
              </w:rPr>
              <w:t>:</w:t>
            </w:r>
          </w:p>
          <w:p w14:paraId="32667499" w14:textId="77777777" w:rsidR="00627EE9" w:rsidRDefault="00627EE9" w:rsidP="00627EE9">
            <w:pPr>
              <w:numPr>
                <w:ilvl w:val="0"/>
                <w:numId w:val="75"/>
              </w:numPr>
              <w:tabs>
                <w:tab w:val="left" w:pos="823"/>
              </w:tabs>
              <w:spacing w:after="0"/>
              <w:ind w:left="102" w:right="345"/>
              <w:rPr>
                <w:rFonts w:cs="Arial"/>
                <w:spacing w:val="-1"/>
              </w:rPr>
            </w:pPr>
            <w:r>
              <w:rPr>
                <w:rFonts w:cs="Arial"/>
                <w:spacing w:val="-1"/>
              </w:rPr>
              <w:t xml:space="preserve">- </w:t>
            </w:r>
            <w:proofErr w:type="spellStart"/>
            <w:r w:rsidRPr="00175701">
              <w:rPr>
                <w:rFonts w:cs="Arial"/>
                <w:spacing w:val="-1"/>
              </w:rPr>
              <w:t>Vydatnost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5701">
              <w:rPr>
                <w:rFonts w:cs="Arial"/>
                <w:spacing w:val="-1"/>
              </w:rPr>
              <w:t>přítoků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5701">
              <w:rPr>
                <w:rFonts w:cs="Arial"/>
                <w:spacing w:val="-1"/>
              </w:rPr>
              <w:t>podzemní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5701">
              <w:rPr>
                <w:rFonts w:cs="Arial"/>
                <w:spacing w:val="-1"/>
              </w:rPr>
              <w:t>vody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r w:rsidRPr="00175701">
              <w:rPr>
                <w:rFonts w:cs="Arial"/>
                <w:spacing w:val="-1"/>
              </w:rPr>
              <w:t xml:space="preserve">do </w:t>
            </w:r>
            <w:proofErr w:type="spellStart"/>
            <w:r w:rsidRPr="00175701">
              <w:rPr>
                <w:rFonts w:cs="Arial"/>
                <w:spacing w:val="-1"/>
              </w:rPr>
              <w:t>zářezů</w:t>
            </w:r>
            <w:proofErr w:type="spellEnd"/>
          </w:p>
          <w:p w14:paraId="1F93D180" w14:textId="77777777" w:rsidR="00627EE9" w:rsidRPr="00627EE9" w:rsidRDefault="00627EE9" w:rsidP="00627EE9">
            <w:pPr>
              <w:numPr>
                <w:ilvl w:val="0"/>
                <w:numId w:val="75"/>
              </w:numPr>
              <w:tabs>
                <w:tab w:val="left" w:pos="823"/>
              </w:tabs>
              <w:spacing w:after="0"/>
              <w:ind w:left="102" w:right="345"/>
              <w:rPr>
                <w:rFonts w:cs="Arial"/>
                <w:spacing w:val="-1"/>
              </w:rPr>
            </w:pPr>
            <w:r w:rsidRPr="00627EE9">
              <w:rPr>
                <w:rFonts w:cs="Arial"/>
                <w:spacing w:val="-1"/>
              </w:rPr>
              <w:t xml:space="preserve">- </w:t>
            </w:r>
            <w:proofErr w:type="spellStart"/>
            <w:r w:rsidRPr="00627EE9">
              <w:rPr>
                <w:rFonts w:cs="Arial"/>
                <w:spacing w:val="-1"/>
              </w:rPr>
              <w:t>Vliv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stavby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na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hladinu</w:t>
            </w:r>
            <w:proofErr w:type="spellEnd"/>
            <w:r w:rsidRPr="00627EE9">
              <w:rPr>
                <w:rFonts w:cs="Arial"/>
                <w:spacing w:val="-1"/>
              </w:rPr>
              <w:t xml:space="preserve">, </w:t>
            </w:r>
            <w:proofErr w:type="spellStart"/>
            <w:r w:rsidRPr="00627EE9">
              <w:rPr>
                <w:rFonts w:cs="Arial"/>
                <w:spacing w:val="-1"/>
              </w:rPr>
              <w:t>vydatnost</w:t>
            </w:r>
            <w:proofErr w:type="spellEnd"/>
            <w:r w:rsidRPr="00627EE9">
              <w:rPr>
                <w:rFonts w:cs="Arial"/>
                <w:spacing w:val="-1"/>
              </w:rPr>
              <w:t xml:space="preserve"> a </w:t>
            </w:r>
            <w:proofErr w:type="spellStart"/>
            <w:r w:rsidRPr="00627EE9">
              <w:rPr>
                <w:rFonts w:cs="Arial"/>
                <w:spacing w:val="-1"/>
              </w:rPr>
              <w:t>kvalitu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stávajících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zdrojů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podzemní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vody</w:t>
            </w:r>
            <w:proofErr w:type="spellEnd"/>
          </w:p>
          <w:p w14:paraId="04D8CCA8" w14:textId="77777777" w:rsidR="009737C2" w:rsidRPr="00627EE9" w:rsidRDefault="00627EE9" w:rsidP="00627EE9">
            <w:pPr>
              <w:numPr>
                <w:ilvl w:val="0"/>
                <w:numId w:val="75"/>
              </w:numPr>
              <w:tabs>
                <w:tab w:val="left" w:pos="823"/>
              </w:tabs>
              <w:spacing w:after="0"/>
              <w:ind w:left="102" w:right="345"/>
              <w:rPr>
                <w:rFonts w:cs="Arial"/>
                <w:spacing w:val="-1"/>
              </w:rPr>
            </w:pPr>
            <w:r w:rsidRPr="00627EE9">
              <w:rPr>
                <w:rFonts w:cs="Arial"/>
                <w:spacing w:val="-1"/>
              </w:rPr>
              <w:t xml:space="preserve">- </w:t>
            </w:r>
            <w:proofErr w:type="spellStart"/>
            <w:r w:rsidRPr="00627EE9">
              <w:rPr>
                <w:rFonts w:cs="Arial"/>
                <w:spacing w:val="-1"/>
              </w:rPr>
              <w:t>Náhradní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zdroje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vod</w:t>
            </w:r>
            <w:proofErr w:type="spellEnd"/>
            <w:r w:rsidRPr="00627EE9">
              <w:rPr>
                <w:rFonts w:cs="Arial"/>
                <w:spacing w:val="-1"/>
              </w:rPr>
              <w:t xml:space="preserve"> pro </w:t>
            </w:r>
            <w:proofErr w:type="spellStart"/>
            <w:r w:rsidRPr="00627EE9">
              <w:rPr>
                <w:rFonts w:cs="Arial"/>
                <w:spacing w:val="-1"/>
              </w:rPr>
              <w:t>obyvatelstvo</w:t>
            </w:r>
            <w:proofErr w:type="spellEnd"/>
            <w:r w:rsidRPr="00627EE9">
              <w:rPr>
                <w:rFonts w:cs="Arial"/>
                <w:spacing w:val="-1"/>
              </w:rPr>
              <w:t xml:space="preserve"> v </w:t>
            </w:r>
            <w:proofErr w:type="spellStart"/>
            <w:r w:rsidRPr="00627EE9">
              <w:rPr>
                <w:rFonts w:cs="Arial"/>
                <w:spacing w:val="-1"/>
              </w:rPr>
              <w:t>případě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jejich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ovlivnění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stavbou</w:t>
            </w:r>
            <w:proofErr w:type="spellEnd"/>
          </w:p>
        </w:tc>
      </w:tr>
      <w:tr w:rsidR="009737C2" w:rsidRPr="004D5F78" w14:paraId="4F61CA5C" w14:textId="77777777" w:rsidTr="00627EE9">
        <w:trPr>
          <w:trHeight w:hRule="exact" w:val="415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CCE8E" w14:textId="77777777" w:rsidR="009737C2" w:rsidRPr="004D5F78" w:rsidRDefault="009737C2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11)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CE033" w14:textId="77777777" w:rsidR="009737C2" w:rsidRPr="004D5F78" w:rsidRDefault="009737C2" w:rsidP="00627EE9">
            <w:pPr>
              <w:ind w:left="102" w:right="295"/>
              <w:rPr>
                <w:rFonts w:cs="Arial"/>
              </w:rPr>
            </w:pPr>
            <w:proofErr w:type="spellStart"/>
            <w:r w:rsidRPr="00627EE9">
              <w:rPr>
                <w:rFonts w:cs="Arial"/>
                <w:spacing w:val="-1"/>
              </w:rPr>
              <w:t>Posouzení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vliv</w:t>
            </w:r>
            <w:r w:rsidR="00627EE9" w:rsidRPr="00627EE9">
              <w:rPr>
                <w:rFonts w:cs="Arial"/>
                <w:spacing w:val="-1"/>
              </w:rPr>
              <w:t>u</w:t>
            </w:r>
            <w:proofErr w:type="spellEnd"/>
            <w:r w:rsidR="00627EE9"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="00627EE9" w:rsidRPr="00627EE9">
              <w:rPr>
                <w:rFonts w:cs="Arial"/>
                <w:spacing w:val="-1"/>
              </w:rPr>
              <w:t>stavby</w:t>
            </w:r>
            <w:proofErr w:type="spellEnd"/>
            <w:r w:rsidR="00627EE9" w:rsidRPr="00627EE9">
              <w:rPr>
                <w:rFonts w:cs="Arial"/>
                <w:spacing w:val="-1"/>
              </w:rPr>
              <w:t xml:space="preserve"> a </w:t>
            </w:r>
            <w:proofErr w:type="spellStart"/>
            <w:r w:rsidR="00627EE9" w:rsidRPr="00627EE9">
              <w:rPr>
                <w:rFonts w:cs="Arial"/>
                <w:spacing w:val="-1"/>
              </w:rPr>
              <w:t>provozu</w:t>
            </w:r>
            <w:proofErr w:type="spellEnd"/>
            <w:r w:rsidR="00627EE9"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="00627EE9" w:rsidRPr="00627EE9">
              <w:rPr>
                <w:rFonts w:cs="Arial"/>
                <w:spacing w:val="-1"/>
              </w:rPr>
              <w:t>komunikacena</w:t>
            </w:r>
            <w:proofErr w:type="spellEnd"/>
            <w:r w:rsidR="00627EE9"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okolní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stavby</w:t>
            </w:r>
            <w:proofErr w:type="spellEnd"/>
            <w:r w:rsidRPr="00627EE9">
              <w:rPr>
                <w:rFonts w:cs="Arial"/>
                <w:spacing w:val="-1"/>
              </w:rPr>
              <w:t>.</w:t>
            </w:r>
          </w:p>
        </w:tc>
      </w:tr>
      <w:tr w:rsidR="009737C2" w:rsidRPr="004D5F78" w14:paraId="17B25D73" w14:textId="77777777" w:rsidTr="00500D7A">
        <w:trPr>
          <w:trHeight w:hRule="exact" w:val="399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D1059" w14:textId="77777777" w:rsidR="009737C2" w:rsidRPr="004D5F78" w:rsidRDefault="009737C2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12)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919E0" w14:textId="77777777" w:rsidR="009737C2" w:rsidRPr="004D5F78" w:rsidRDefault="00627EE9" w:rsidP="00500D7A">
            <w:pPr>
              <w:spacing w:line="264" w:lineRule="exact"/>
              <w:ind w:right="3439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proofErr w:type="spellStart"/>
            <w:r w:rsidR="009737C2" w:rsidRPr="004D5F78">
              <w:rPr>
                <w:rFonts w:cs="Arial"/>
              </w:rPr>
              <w:t>Závěry</w:t>
            </w:r>
            <w:proofErr w:type="spellEnd"/>
            <w:r w:rsidR="009737C2" w:rsidRPr="004D5F78">
              <w:rPr>
                <w:rFonts w:cs="Arial"/>
              </w:rPr>
              <w:t xml:space="preserve"> a </w:t>
            </w:r>
            <w:proofErr w:type="spellStart"/>
            <w:r w:rsidR="009737C2" w:rsidRPr="004D5F78">
              <w:rPr>
                <w:rFonts w:cs="Arial"/>
              </w:rPr>
              <w:t>doporučení</w:t>
            </w:r>
            <w:proofErr w:type="spellEnd"/>
          </w:p>
        </w:tc>
      </w:tr>
    </w:tbl>
    <w:p w14:paraId="30B7CBA9" w14:textId="77777777" w:rsidR="00E32805" w:rsidRPr="004D5F78" w:rsidRDefault="00E32805" w:rsidP="001A027C">
      <w:pPr>
        <w:rPr>
          <w:rFonts w:cs="Arial"/>
          <w:szCs w:val="22"/>
        </w:rPr>
      </w:pPr>
    </w:p>
    <w:p w14:paraId="160CE5CB" w14:textId="77777777" w:rsidR="001A027C" w:rsidRPr="004D5F78" w:rsidRDefault="001A027C" w:rsidP="001A027C">
      <w:pPr>
        <w:rPr>
          <w:rFonts w:cs="Arial"/>
          <w:b/>
          <w:szCs w:val="22"/>
        </w:rPr>
      </w:pPr>
      <w:r w:rsidRPr="004D5F78">
        <w:rPr>
          <w:rFonts w:cs="Arial"/>
          <w:b/>
          <w:szCs w:val="22"/>
        </w:rPr>
        <w:t>E. Členění díla Geotechnický průzkum:</w:t>
      </w:r>
    </w:p>
    <w:p w14:paraId="07D85698" w14:textId="77777777" w:rsidR="001A027C" w:rsidRPr="004D5F78" w:rsidRDefault="001A027C" w:rsidP="001A027C">
      <w:pPr>
        <w:widowControl w:val="0"/>
        <w:numPr>
          <w:ilvl w:val="1"/>
          <w:numId w:val="73"/>
        </w:numPr>
        <w:suppressAutoHyphens/>
        <w:spacing w:after="0" w:line="276" w:lineRule="auto"/>
        <w:ind w:left="1418" w:hanging="33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Identifikační údaje</w:t>
      </w:r>
    </w:p>
    <w:p w14:paraId="117EC164" w14:textId="77777777" w:rsidR="001A027C" w:rsidRPr="004D5F78" w:rsidRDefault="001A027C" w:rsidP="001A027C">
      <w:pPr>
        <w:widowControl w:val="0"/>
        <w:numPr>
          <w:ilvl w:val="1"/>
          <w:numId w:val="73"/>
        </w:numPr>
        <w:suppressAutoHyphens/>
        <w:spacing w:after="0" w:line="276" w:lineRule="auto"/>
        <w:ind w:left="1418" w:hanging="33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Popis stavby včetně objektů</w:t>
      </w:r>
    </w:p>
    <w:p w14:paraId="46CDC756" w14:textId="77777777" w:rsidR="001A027C" w:rsidRPr="004D5F78" w:rsidRDefault="001A027C" w:rsidP="001A027C">
      <w:pPr>
        <w:widowControl w:val="0"/>
        <w:numPr>
          <w:ilvl w:val="1"/>
          <w:numId w:val="73"/>
        </w:numPr>
        <w:suppressAutoHyphens/>
        <w:spacing w:after="0" w:line="276" w:lineRule="auto"/>
        <w:ind w:left="1418" w:hanging="33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Rozbor dostupných podkladů</w:t>
      </w:r>
    </w:p>
    <w:p w14:paraId="5F64F5F2" w14:textId="77777777" w:rsidR="001A027C" w:rsidRPr="004D5F78" w:rsidRDefault="001A027C" w:rsidP="001A027C">
      <w:pPr>
        <w:widowControl w:val="0"/>
        <w:suppressAutoHyphens/>
        <w:spacing w:after="0"/>
        <w:ind w:left="141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1. Popis geologických poměrů</w:t>
      </w:r>
    </w:p>
    <w:p w14:paraId="3F3C3E99" w14:textId="77777777" w:rsidR="001A027C" w:rsidRPr="004D5F78" w:rsidRDefault="001A027C" w:rsidP="001A027C">
      <w:pPr>
        <w:widowControl w:val="0"/>
        <w:suppressAutoHyphens/>
        <w:spacing w:after="0"/>
        <w:ind w:left="141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2. Popis hydrogeologických poměrů</w:t>
      </w:r>
    </w:p>
    <w:p w14:paraId="053A4CD3" w14:textId="77777777" w:rsidR="001A027C" w:rsidRPr="004D5F78" w:rsidRDefault="001A027C" w:rsidP="001A027C">
      <w:pPr>
        <w:widowControl w:val="0"/>
        <w:numPr>
          <w:ilvl w:val="1"/>
          <w:numId w:val="73"/>
        </w:numPr>
        <w:suppressAutoHyphens/>
        <w:spacing w:after="0" w:line="276" w:lineRule="auto"/>
        <w:ind w:left="1418" w:hanging="33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Popis geologického profilu průzkumných sond</w:t>
      </w:r>
    </w:p>
    <w:p w14:paraId="28A1FAF1" w14:textId="77777777" w:rsidR="001A027C" w:rsidRPr="004D5F78" w:rsidRDefault="001A027C" w:rsidP="001A027C">
      <w:pPr>
        <w:widowControl w:val="0"/>
        <w:numPr>
          <w:ilvl w:val="1"/>
          <w:numId w:val="73"/>
        </w:numPr>
        <w:suppressAutoHyphens/>
        <w:spacing w:after="0" w:line="276" w:lineRule="auto"/>
        <w:ind w:left="1418" w:hanging="33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Protokoly o laboratorních zkouškách</w:t>
      </w:r>
    </w:p>
    <w:p w14:paraId="6924C38B" w14:textId="77777777" w:rsidR="001A027C" w:rsidRPr="004D5F78" w:rsidRDefault="001A027C" w:rsidP="001A027C">
      <w:pPr>
        <w:widowControl w:val="0"/>
        <w:numPr>
          <w:ilvl w:val="1"/>
          <w:numId w:val="73"/>
        </w:numPr>
        <w:suppressAutoHyphens/>
        <w:spacing w:after="0" w:line="276" w:lineRule="auto"/>
        <w:ind w:left="1418" w:hanging="33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Závěrečná zpráva (včetně závěrů a doporučení)</w:t>
      </w:r>
    </w:p>
    <w:p w14:paraId="426E9D16" w14:textId="77777777" w:rsidR="001A027C" w:rsidRPr="004D5F78" w:rsidRDefault="001A027C" w:rsidP="001A027C">
      <w:pPr>
        <w:widowControl w:val="0"/>
        <w:numPr>
          <w:ilvl w:val="1"/>
          <w:numId w:val="73"/>
        </w:numPr>
        <w:suppressAutoHyphens/>
        <w:spacing w:after="0" w:line="276" w:lineRule="auto"/>
        <w:ind w:left="1418" w:hanging="33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lastRenderedPageBreak/>
        <w:t>Mapové podklady (včetně popisu a umístění sond)</w:t>
      </w:r>
    </w:p>
    <w:p w14:paraId="288D3CEB" w14:textId="77777777" w:rsidR="001A027C" w:rsidRPr="004D5F78" w:rsidRDefault="001A027C" w:rsidP="001A027C">
      <w:pPr>
        <w:widowControl w:val="0"/>
        <w:numPr>
          <w:ilvl w:val="4"/>
          <w:numId w:val="73"/>
        </w:numPr>
        <w:suppressAutoHyphens/>
        <w:spacing w:after="0" w:line="276" w:lineRule="auto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Podrobná situace – dle podkladů k zadání</w:t>
      </w:r>
    </w:p>
    <w:p w14:paraId="4D66DABD" w14:textId="77777777" w:rsidR="001A027C" w:rsidRPr="004D5F78" w:rsidRDefault="001A027C" w:rsidP="001A027C">
      <w:pPr>
        <w:widowControl w:val="0"/>
        <w:numPr>
          <w:ilvl w:val="4"/>
          <w:numId w:val="73"/>
        </w:numPr>
        <w:suppressAutoHyphens/>
        <w:spacing w:after="0" w:line="276" w:lineRule="auto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Podélný profil – dle podkladů k zadání</w:t>
      </w:r>
    </w:p>
    <w:p w14:paraId="7DE2568E" w14:textId="77777777" w:rsidR="001A027C" w:rsidRPr="004D5F78" w:rsidRDefault="001A027C" w:rsidP="001A027C">
      <w:pPr>
        <w:rPr>
          <w:rFonts w:cs="Arial"/>
          <w:szCs w:val="22"/>
        </w:rPr>
      </w:pPr>
    </w:p>
    <w:p w14:paraId="355917EA" w14:textId="705DF6B1" w:rsidR="00E34283" w:rsidRDefault="000A3C0D" w:rsidP="004F088F">
      <w:pPr>
        <w:widowControl w:val="0"/>
        <w:spacing w:before="126" w:after="0" w:line="240" w:lineRule="auto"/>
        <w:rPr>
          <w:rFonts w:eastAsia="Lucida Sans Unicode" w:cs="Arial"/>
          <w:bCs/>
          <w:szCs w:val="22"/>
        </w:rPr>
      </w:pPr>
      <w:r w:rsidRPr="004D5F78">
        <w:rPr>
          <w:rFonts w:cs="Arial"/>
          <w:b/>
          <w:spacing w:val="-1"/>
          <w:szCs w:val="22"/>
          <w:u w:val="single" w:color="000000"/>
        </w:rPr>
        <w:br w:type="page"/>
      </w:r>
    </w:p>
    <w:p w14:paraId="69061599" w14:textId="77777777" w:rsidR="004D687E" w:rsidRPr="005F25BE" w:rsidRDefault="004D687E" w:rsidP="004D687E">
      <w:pPr>
        <w:widowControl w:val="0"/>
        <w:suppressAutoHyphens/>
        <w:spacing w:after="0" w:line="276" w:lineRule="auto"/>
        <w:ind w:left="3600"/>
        <w:jc w:val="both"/>
        <w:rPr>
          <w:rFonts w:eastAsia="Lucida Sans Unicode" w:cs="Arial"/>
          <w:b/>
          <w:bCs/>
          <w:szCs w:val="22"/>
        </w:rPr>
      </w:pPr>
      <w:r w:rsidRPr="00AF268B">
        <w:rPr>
          <w:rFonts w:eastAsia="Lucida Sans Unicode" w:cs="Arial"/>
          <w:b/>
          <w:bCs/>
          <w:szCs w:val="22"/>
        </w:rPr>
        <w:lastRenderedPageBreak/>
        <w:t>Příloha č. 3</w:t>
      </w:r>
    </w:p>
    <w:p w14:paraId="2977832C" w14:textId="77777777" w:rsidR="004D687E" w:rsidRDefault="004D687E" w:rsidP="004D687E">
      <w:pPr>
        <w:widowControl w:val="0"/>
        <w:suppressAutoHyphens/>
        <w:spacing w:after="0" w:line="276" w:lineRule="auto"/>
        <w:ind w:left="3600"/>
        <w:jc w:val="both"/>
        <w:rPr>
          <w:rFonts w:eastAsia="Lucida Sans Unicode" w:cs="Arial"/>
          <w:bCs/>
          <w:szCs w:val="22"/>
        </w:rPr>
      </w:pPr>
    </w:p>
    <w:p w14:paraId="68EFFABC" w14:textId="77777777" w:rsidR="004D687E" w:rsidRDefault="004D687E" w:rsidP="004D687E">
      <w:pPr>
        <w:widowControl w:val="0"/>
        <w:suppressAutoHyphens/>
        <w:spacing w:after="0" w:line="276" w:lineRule="auto"/>
        <w:ind w:left="3600"/>
        <w:jc w:val="both"/>
        <w:rPr>
          <w:rFonts w:eastAsia="Lucida Sans Unicode" w:cs="Arial"/>
          <w:bCs/>
          <w:szCs w:val="22"/>
        </w:rPr>
      </w:pPr>
    </w:p>
    <w:p w14:paraId="5972F0A3" w14:textId="77777777" w:rsidR="004D687E" w:rsidRPr="001C16F7" w:rsidRDefault="004D687E" w:rsidP="004D687E">
      <w:pPr>
        <w:rPr>
          <w:rFonts w:cs="Arial"/>
          <w:b/>
          <w:szCs w:val="22"/>
        </w:rPr>
      </w:pPr>
      <w:r w:rsidRPr="001C16F7">
        <w:rPr>
          <w:rFonts w:cs="Arial"/>
          <w:b/>
          <w:szCs w:val="22"/>
        </w:rPr>
        <w:t xml:space="preserve">STÁTNÍ   </w:t>
      </w:r>
      <w:proofErr w:type="gramStart"/>
      <w:r w:rsidRPr="001C16F7">
        <w:rPr>
          <w:rFonts w:cs="Arial"/>
          <w:b/>
          <w:szCs w:val="22"/>
        </w:rPr>
        <w:t>POZEMKOVÝ  ÚŘAD</w:t>
      </w:r>
      <w:proofErr w:type="gramEnd"/>
    </w:p>
    <w:p w14:paraId="29867E19" w14:textId="77777777" w:rsidR="004D687E" w:rsidRPr="001C16F7" w:rsidRDefault="004D687E" w:rsidP="004D687E">
      <w:pPr>
        <w:rPr>
          <w:rFonts w:cs="Arial"/>
          <w:szCs w:val="22"/>
        </w:rPr>
      </w:pPr>
      <w:r w:rsidRPr="001C16F7">
        <w:rPr>
          <w:rFonts w:cs="Arial"/>
          <w:szCs w:val="22"/>
        </w:rPr>
        <w:t>Sídlo: Husinecká 1024/</w:t>
      </w:r>
      <w:proofErr w:type="gramStart"/>
      <w:r w:rsidRPr="001C16F7">
        <w:rPr>
          <w:rFonts w:cs="Arial"/>
          <w:szCs w:val="22"/>
        </w:rPr>
        <w:t>11a</w:t>
      </w:r>
      <w:proofErr w:type="gramEnd"/>
      <w:r w:rsidRPr="001C16F7">
        <w:rPr>
          <w:rFonts w:cs="Arial"/>
          <w:szCs w:val="22"/>
        </w:rPr>
        <w:t>, 130 00 Praha 3 – Žižkov, IČO: 01312774, DIČ: CZ01312774</w:t>
      </w:r>
    </w:p>
    <w:p w14:paraId="27A0599A" w14:textId="77777777" w:rsidR="004D687E" w:rsidRPr="001C16F7" w:rsidRDefault="004D687E" w:rsidP="004D687E">
      <w:pPr>
        <w:rPr>
          <w:rFonts w:cs="Arial"/>
          <w:b/>
          <w:szCs w:val="22"/>
        </w:rPr>
      </w:pPr>
      <w:r w:rsidRPr="001C16F7">
        <w:rPr>
          <w:rFonts w:cs="Arial"/>
          <w:b/>
          <w:szCs w:val="22"/>
        </w:rPr>
        <w:t>-----------------------------------------------------------------------------------------------------------------</w:t>
      </w:r>
    </w:p>
    <w:p w14:paraId="4D9A3E96" w14:textId="77777777" w:rsidR="004D687E" w:rsidRPr="001C16F7" w:rsidRDefault="004D687E" w:rsidP="004D687E">
      <w:pPr>
        <w:rPr>
          <w:rFonts w:cs="Arial"/>
          <w:b/>
          <w:szCs w:val="22"/>
        </w:rPr>
      </w:pPr>
    </w:p>
    <w:p w14:paraId="078F34C7" w14:textId="77777777" w:rsidR="004A1132" w:rsidRPr="001C16F7" w:rsidRDefault="004A1132" w:rsidP="004A1132">
      <w:pPr>
        <w:rPr>
          <w:rFonts w:cs="Arial"/>
          <w:b/>
          <w:szCs w:val="22"/>
        </w:rPr>
      </w:pPr>
    </w:p>
    <w:p w14:paraId="1BE876E2" w14:textId="77777777" w:rsidR="004A1132" w:rsidRPr="001C16F7" w:rsidRDefault="004A1132" w:rsidP="004A1132">
      <w:pPr>
        <w:jc w:val="center"/>
        <w:rPr>
          <w:rFonts w:cs="Arial"/>
          <w:b/>
          <w:szCs w:val="22"/>
        </w:rPr>
      </w:pPr>
      <w:r w:rsidRPr="001C16F7">
        <w:rPr>
          <w:rFonts w:cs="Arial"/>
          <w:b/>
          <w:szCs w:val="22"/>
        </w:rPr>
        <w:t>P L N Á    M O C</w:t>
      </w:r>
    </w:p>
    <w:p w14:paraId="4025859B" w14:textId="77777777" w:rsidR="004A1132" w:rsidRPr="001C16F7" w:rsidRDefault="004A1132" w:rsidP="004A1132">
      <w:pPr>
        <w:ind w:right="-285"/>
        <w:rPr>
          <w:rFonts w:cs="Arial"/>
          <w:szCs w:val="22"/>
        </w:rPr>
      </w:pPr>
    </w:p>
    <w:p w14:paraId="7A836C6A" w14:textId="77777777" w:rsidR="004A1132" w:rsidRPr="001C16F7" w:rsidRDefault="004A1132" w:rsidP="004A113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C16F7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1C16F7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1C16F7">
        <w:rPr>
          <w:rFonts w:ascii="Arial" w:hAnsi="Arial" w:cs="Arial"/>
          <w:b/>
          <w:sz w:val="22"/>
          <w:szCs w:val="22"/>
        </w:rPr>
        <w:t xml:space="preserve"> pozemkový úřad, </w:t>
      </w:r>
      <w:r>
        <w:rPr>
          <w:rFonts w:ascii="Arial" w:hAnsi="Arial" w:cs="Arial"/>
          <w:b/>
          <w:sz w:val="22"/>
          <w:szCs w:val="22"/>
        </w:rPr>
        <w:t xml:space="preserve">se sídlem </w:t>
      </w:r>
      <w:r w:rsidRPr="001C16F7">
        <w:rPr>
          <w:rFonts w:ascii="Arial" w:hAnsi="Arial" w:cs="Arial"/>
          <w:b/>
          <w:sz w:val="22"/>
          <w:szCs w:val="22"/>
        </w:rPr>
        <w:t>130 00 Praha 3,</w:t>
      </w:r>
      <w:r w:rsidRPr="001C16F7">
        <w:rPr>
          <w:rFonts w:ascii="Arial" w:hAnsi="Arial" w:cs="Arial"/>
          <w:sz w:val="22"/>
          <w:szCs w:val="22"/>
        </w:rPr>
        <w:t xml:space="preserve"> </w:t>
      </w:r>
      <w:r w:rsidRPr="001C16F7">
        <w:rPr>
          <w:rFonts w:ascii="Arial" w:hAnsi="Arial" w:cs="Arial"/>
          <w:b/>
          <w:sz w:val="22"/>
          <w:szCs w:val="22"/>
        </w:rPr>
        <w:t xml:space="preserve">Husinecká 1024/11a </w:t>
      </w:r>
    </w:p>
    <w:p w14:paraId="1EE307EF" w14:textId="77777777" w:rsidR="004A1132" w:rsidRPr="001C16F7" w:rsidRDefault="004A1132" w:rsidP="004A113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C16F7">
        <w:rPr>
          <w:rFonts w:ascii="Arial" w:hAnsi="Arial" w:cs="Arial"/>
          <w:sz w:val="22"/>
          <w:szCs w:val="22"/>
        </w:rPr>
        <w:t xml:space="preserve">Krajský pozemkový úřad pro </w:t>
      </w:r>
      <w:r>
        <w:rPr>
          <w:rFonts w:ascii="Arial" w:hAnsi="Arial" w:cs="Arial"/>
          <w:sz w:val="22"/>
          <w:szCs w:val="22"/>
        </w:rPr>
        <w:t>Zlínský kraj, Pobočka Vsetín</w:t>
      </w:r>
    </w:p>
    <w:p w14:paraId="06B4252F" w14:textId="77777777" w:rsidR="004A1132" w:rsidRPr="001C16F7" w:rsidRDefault="004A1132" w:rsidP="004A1132">
      <w:pPr>
        <w:jc w:val="both"/>
        <w:rPr>
          <w:rFonts w:cs="Arial"/>
          <w:szCs w:val="22"/>
        </w:rPr>
      </w:pPr>
      <w:proofErr w:type="gramStart"/>
      <w:r w:rsidRPr="001C16F7">
        <w:rPr>
          <w:rFonts w:cs="Arial"/>
          <w:szCs w:val="22"/>
        </w:rPr>
        <w:t>IČO:  01312774</w:t>
      </w:r>
      <w:proofErr w:type="gramEnd"/>
      <w:r w:rsidRPr="001C16F7">
        <w:rPr>
          <w:rFonts w:cs="Arial"/>
          <w:szCs w:val="22"/>
        </w:rPr>
        <w:t>, DIČ: CZ01312774</w:t>
      </w:r>
    </w:p>
    <w:p w14:paraId="480328E2" w14:textId="77777777" w:rsidR="004A1132" w:rsidRPr="001C16F7" w:rsidRDefault="004A1132" w:rsidP="004A1132">
      <w:pPr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 xml:space="preserve">Adresa: </w:t>
      </w:r>
      <w:r>
        <w:rPr>
          <w:rFonts w:cs="Arial"/>
          <w:szCs w:val="22"/>
        </w:rPr>
        <w:t>4. května 287, 755 01 Vsetín</w:t>
      </w:r>
    </w:p>
    <w:p w14:paraId="3C443168" w14:textId="77777777" w:rsidR="004A1132" w:rsidRDefault="004A1132" w:rsidP="004A1132">
      <w:pPr>
        <w:tabs>
          <w:tab w:val="left" w:pos="4395"/>
          <w:tab w:val="left" w:pos="4536"/>
        </w:tabs>
        <w:autoSpaceDE w:val="0"/>
        <w:autoSpaceDN w:val="0"/>
        <w:adjustRightInd w:val="0"/>
        <w:spacing w:after="0" w:line="240" w:lineRule="auto"/>
        <w:ind w:left="4530" w:hanging="4530"/>
        <w:rPr>
          <w:rFonts w:cs="Arial"/>
          <w:color w:val="000000"/>
          <w:szCs w:val="22"/>
        </w:rPr>
      </w:pPr>
      <w:r w:rsidRPr="001C16F7">
        <w:rPr>
          <w:rFonts w:cs="Arial"/>
          <w:szCs w:val="22"/>
        </w:rPr>
        <w:t xml:space="preserve">Zastoupený: </w:t>
      </w:r>
      <w:r>
        <w:rPr>
          <w:rFonts w:cs="Arial"/>
          <w:szCs w:val="22"/>
        </w:rPr>
        <w:t xml:space="preserve">Ing. Renatou Němejcovou, </w:t>
      </w:r>
      <w:r>
        <w:rPr>
          <w:rFonts w:cs="Arial"/>
          <w:color w:val="000000"/>
          <w:szCs w:val="22"/>
        </w:rPr>
        <w:t>vedoucí pobočky</w:t>
      </w:r>
      <w:r>
        <w:rPr>
          <w:rFonts w:cs="Arial"/>
          <w:color w:val="000000"/>
          <w:szCs w:val="22"/>
        </w:rPr>
        <w:tab/>
        <w:t xml:space="preserve"> Vsetín</w:t>
      </w:r>
    </w:p>
    <w:p w14:paraId="1F282B50" w14:textId="77777777" w:rsidR="004A1132" w:rsidRDefault="004A1132" w:rsidP="004A1132">
      <w:pPr>
        <w:ind w:right="566"/>
        <w:jc w:val="both"/>
        <w:rPr>
          <w:rFonts w:cs="Arial"/>
          <w:szCs w:val="22"/>
        </w:rPr>
      </w:pPr>
    </w:p>
    <w:p w14:paraId="63126F4E" w14:textId="77777777" w:rsidR="004A1132" w:rsidRPr="005F25BE" w:rsidRDefault="004A1132" w:rsidP="004A1132">
      <w:pPr>
        <w:widowControl w:val="0"/>
        <w:suppressAutoHyphens/>
        <w:ind w:right="566"/>
        <w:jc w:val="both"/>
        <w:rPr>
          <w:rFonts w:eastAsia="Arial" w:cs="Arial"/>
          <w:color w:val="000000" w:themeColor="text1"/>
          <w:szCs w:val="22"/>
        </w:rPr>
      </w:pPr>
      <w:r w:rsidRPr="10255EBE">
        <w:rPr>
          <w:rFonts w:eastAsia="Arial" w:cs="Arial"/>
          <w:color w:val="000000" w:themeColor="text1"/>
          <w:szCs w:val="22"/>
        </w:rPr>
        <w:t>a</w:t>
      </w:r>
    </w:p>
    <w:p w14:paraId="5544FBF8" w14:textId="77777777" w:rsidR="004A1132" w:rsidRPr="005F25BE" w:rsidRDefault="004A1132" w:rsidP="004A1132">
      <w:pPr>
        <w:widowControl w:val="0"/>
        <w:suppressAutoHyphens/>
        <w:rPr>
          <w:rFonts w:eastAsia="Arial" w:cs="Arial"/>
          <w:color w:val="000000" w:themeColor="text1"/>
          <w:szCs w:val="22"/>
        </w:rPr>
      </w:pPr>
    </w:p>
    <w:p w14:paraId="528343DE" w14:textId="0D1CC087" w:rsidR="004A1132" w:rsidRPr="00FB316E" w:rsidRDefault="003646F1" w:rsidP="004A1132">
      <w:pPr>
        <w:widowControl w:val="0"/>
        <w:suppressAutoHyphens/>
        <w:spacing w:after="0" w:line="240" w:lineRule="auto"/>
        <w:rPr>
          <w:rFonts w:eastAsia="Arial" w:cs="Arial"/>
          <w:color w:val="000000" w:themeColor="text1"/>
          <w:szCs w:val="22"/>
        </w:rPr>
      </w:pPr>
      <w:proofErr w:type="spellStart"/>
      <w:r w:rsidRPr="003646F1">
        <w:rPr>
          <w:rFonts w:eastAsia="Calibri" w:cs="Arial"/>
          <w:b/>
          <w:bCs/>
          <w:color w:val="000000" w:themeColor="text1"/>
          <w:szCs w:val="22"/>
          <w:lang w:val="en-US"/>
        </w:rPr>
        <w:t>Ředitelství</w:t>
      </w:r>
      <w:proofErr w:type="spellEnd"/>
      <w:r w:rsidRPr="003646F1">
        <w:rPr>
          <w:rFonts w:eastAsia="Calibri" w:cs="Arial"/>
          <w:b/>
          <w:bCs/>
          <w:color w:val="000000" w:themeColor="text1"/>
          <w:szCs w:val="22"/>
          <w:lang w:val="en-US"/>
        </w:rPr>
        <w:t xml:space="preserve"> </w:t>
      </w:r>
      <w:proofErr w:type="spellStart"/>
      <w:r w:rsidRPr="003646F1">
        <w:rPr>
          <w:rFonts w:eastAsia="Calibri" w:cs="Arial"/>
          <w:b/>
          <w:bCs/>
          <w:color w:val="000000" w:themeColor="text1"/>
          <w:szCs w:val="22"/>
          <w:lang w:val="en-US"/>
        </w:rPr>
        <w:t>silnic</w:t>
      </w:r>
      <w:proofErr w:type="spellEnd"/>
      <w:r w:rsidRPr="003646F1">
        <w:rPr>
          <w:rFonts w:eastAsia="Calibri" w:cs="Arial"/>
          <w:b/>
          <w:bCs/>
          <w:color w:val="000000" w:themeColor="text1"/>
          <w:szCs w:val="22"/>
          <w:lang w:val="en-US"/>
        </w:rPr>
        <w:t xml:space="preserve"> a </w:t>
      </w:r>
      <w:proofErr w:type="spellStart"/>
      <w:r w:rsidRPr="003646F1">
        <w:rPr>
          <w:rFonts w:eastAsia="Calibri" w:cs="Arial"/>
          <w:b/>
          <w:bCs/>
          <w:color w:val="000000" w:themeColor="text1"/>
          <w:szCs w:val="22"/>
          <w:lang w:val="en-US"/>
        </w:rPr>
        <w:t>dálnic</w:t>
      </w:r>
      <w:proofErr w:type="spellEnd"/>
      <w:r w:rsidRPr="003646F1">
        <w:rPr>
          <w:rFonts w:eastAsia="Calibri" w:cs="Arial"/>
          <w:b/>
          <w:bCs/>
          <w:color w:val="000000" w:themeColor="text1"/>
          <w:szCs w:val="22"/>
          <w:lang w:val="en-US"/>
        </w:rPr>
        <w:t xml:space="preserve"> </w:t>
      </w:r>
      <w:proofErr w:type="spellStart"/>
      <w:r w:rsidRPr="003646F1">
        <w:rPr>
          <w:rFonts w:eastAsia="Calibri" w:cs="Arial"/>
          <w:b/>
          <w:bCs/>
          <w:color w:val="000000" w:themeColor="text1"/>
          <w:szCs w:val="22"/>
          <w:lang w:val="en-US"/>
        </w:rPr>
        <w:t>s.p.</w:t>
      </w:r>
      <w:proofErr w:type="spellEnd"/>
    </w:p>
    <w:p w14:paraId="10CF6F46" w14:textId="60CEF633" w:rsidR="004A1132" w:rsidRDefault="003646F1" w:rsidP="004A1132">
      <w:pPr>
        <w:widowControl w:val="0"/>
        <w:suppressAutoHyphens/>
        <w:rPr>
          <w:rFonts w:eastAsia="Arial" w:cs="Arial"/>
          <w:color w:val="000000" w:themeColor="text1"/>
          <w:szCs w:val="22"/>
        </w:rPr>
      </w:pPr>
      <w:r>
        <w:rPr>
          <w:rFonts w:eastAsia="Arial" w:cs="Arial"/>
          <w:color w:val="000000" w:themeColor="text1"/>
          <w:szCs w:val="22"/>
        </w:rPr>
        <w:t>Sídlo: Na Pankráci 546/56, 145 05 Praha 4</w:t>
      </w:r>
    </w:p>
    <w:p w14:paraId="55CAEEDC" w14:textId="7E509E79" w:rsidR="003646F1" w:rsidRPr="00FB316E" w:rsidRDefault="003646F1" w:rsidP="004A1132">
      <w:pPr>
        <w:widowControl w:val="0"/>
        <w:suppressAutoHyphens/>
        <w:rPr>
          <w:rFonts w:eastAsia="Arial" w:cs="Arial"/>
          <w:color w:val="000000" w:themeColor="text1"/>
          <w:szCs w:val="22"/>
        </w:rPr>
      </w:pPr>
      <w:r>
        <w:rPr>
          <w:rFonts w:eastAsia="Arial" w:cs="Arial"/>
          <w:color w:val="000000" w:themeColor="text1"/>
          <w:szCs w:val="22"/>
        </w:rPr>
        <w:t>IČO: 65993390, DIČ: CZ65993390</w:t>
      </w:r>
    </w:p>
    <w:p w14:paraId="00EC78D2" w14:textId="3EE5B507" w:rsidR="004A1132" w:rsidRPr="00FB316E" w:rsidRDefault="004A1132" w:rsidP="004A1132">
      <w:pPr>
        <w:widowControl w:val="0"/>
        <w:suppressAutoHyphens/>
        <w:rPr>
          <w:rFonts w:eastAsia="Arial" w:cs="Arial"/>
          <w:color w:val="000000" w:themeColor="text1"/>
          <w:szCs w:val="22"/>
        </w:rPr>
      </w:pPr>
      <w:r w:rsidRPr="00FB316E">
        <w:rPr>
          <w:rFonts w:eastAsia="Arial" w:cs="Arial"/>
          <w:color w:val="000000" w:themeColor="text1"/>
          <w:szCs w:val="22"/>
        </w:rPr>
        <w:t xml:space="preserve">Adresa: </w:t>
      </w:r>
      <w:r w:rsidR="003646F1">
        <w:rPr>
          <w:rFonts w:eastAsia="Arial" w:cs="Arial"/>
          <w:color w:val="000000" w:themeColor="text1"/>
          <w:szCs w:val="22"/>
        </w:rPr>
        <w:t>Fügnerovo nábřeží 5476, 760 01 Zlín</w:t>
      </w:r>
    </w:p>
    <w:p w14:paraId="0AE3C019" w14:textId="23D44143" w:rsidR="004A1132" w:rsidRPr="00FB316E" w:rsidRDefault="004A1132" w:rsidP="004A1132">
      <w:pPr>
        <w:widowControl w:val="0"/>
        <w:tabs>
          <w:tab w:val="left" w:pos="4253"/>
        </w:tabs>
        <w:suppressAutoHyphens/>
        <w:ind w:left="4950" w:hanging="4950"/>
        <w:rPr>
          <w:rFonts w:eastAsia="Arial" w:cs="Arial"/>
          <w:color w:val="000000" w:themeColor="text1"/>
          <w:szCs w:val="22"/>
        </w:rPr>
      </w:pPr>
      <w:proofErr w:type="gramStart"/>
      <w:r w:rsidRPr="00FB316E">
        <w:rPr>
          <w:rFonts w:eastAsia="Arial" w:cs="Arial"/>
          <w:color w:val="000000" w:themeColor="text1"/>
          <w:szCs w:val="22"/>
        </w:rPr>
        <w:t xml:space="preserve">Zastoupený:   </w:t>
      </w:r>
      <w:proofErr w:type="gramEnd"/>
      <w:r w:rsidR="003646F1">
        <w:rPr>
          <w:rFonts w:eastAsia="Arial" w:cs="Arial"/>
          <w:color w:val="000000" w:themeColor="text1"/>
          <w:szCs w:val="22"/>
        </w:rPr>
        <w:t>Ing. Karlem Chudárkem, ředitelem Správy Zlín</w:t>
      </w:r>
    </w:p>
    <w:p w14:paraId="5E4D2E36" w14:textId="77777777" w:rsidR="004A1132" w:rsidRPr="001C16F7" w:rsidRDefault="004A1132" w:rsidP="004A1132">
      <w:pPr>
        <w:ind w:right="566"/>
        <w:jc w:val="both"/>
        <w:rPr>
          <w:rFonts w:cs="Arial"/>
          <w:szCs w:val="22"/>
        </w:rPr>
      </w:pPr>
    </w:p>
    <w:p w14:paraId="51F2BC9F" w14:textId="77777777" w:rsidR="004A1132" w:rsidRPr="001C16F7" w:rsidRDefault="004A1132" w:rsidP="004A1132">
      <w:pPr>
        <w:ind w:right="566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ab/>
      </w:r>
      <w:r w:rsidRPr="001C16F7">
        <w:rPr>
          <w:rFonts w:cs="Arial"/>
          <w:szCs w:val="22"/>
        </w:rPr>
        <w:tab/>
      </w:r>
      <w:r w:rsidRPr="001C16F7">
        <w:rPr>
          <w:rFonts w:cs="Arial"/>
          <w:szCs w:val="22"/>
        </w:rPr>
        <w:tab/>
      </w:r>
      <w:r w:rsidRPr="001C16F7">
        <w:rPr>
          <w:rFonts w:cs="Arial"/>
          <w:szCs w:val="22"/>
        </w:rPr>
        <w:tab/>
      </w:r>
      <w:r w:rsidRPr="001C16F7">
        <w:rPr>
          <w:rFonts w:cs="Arial"/>
          <w:szCs w:val="22"/>
        </w:rPr>
        <w:tab/>
      </w:r>
      <w:r w:rsidRPr="001C16F7">
        <w:rPr>
          <w:rFonts w:cs="Arial"/>
          <w:szCs w:val="22"/>
        </w:rPr>
        <w:tab/>
        <w:t xml:space="preserve">   </w:t>
      </w:r>
    </w:p>
    <w:p w14:paraId="683B109A" w14:textId="77777777" w:rsidR="004A1132" w:rsidRPr="001C16F7" w:rsidRDefault="004A1132" w:rsidP="004A1132">
      <w:pPr>
        <w:ind w:right="70"/>
        <w:jc w:val="center"/>
        <w:rPr>
          <w:rFonts w:cs="Arial"/>
          <w:b/>
          <w:szCs w:val="22"/>
        </w:rPr>
      </w:pPr>
      <w:r w:rsidRPr="001C16F7">
        <w:rPr>
          <w:rFonts w:cs="Arial"/>
          <w:b/>
          <w:szCs w:val="22"/>
        </w:rPr>
        <w:t xml:space="preserve">z m o c ň u j e    </w:t>
      </w:r>
    </w:p>
    <w:p w14:paraId="3CF8D2EA" w14:textId="77777777" w:rsidR="004A1132" w:rsidRPr="001C16F7" w:rsidRDefault="004A1132" w:rsidP="004A1132">
      <w:pPr>
        <w:ind w:right="70"/>
        <w:jc w:val="both"/>
        <w:rPr>
          <w:rFonts w:cs="Arial"/>
          <w:b/>
          <w:szCs w:val="22"/>
        </w:rPr>
      </w:pPr>
    </w:p>
    <w:p w14:paraId="30C03539" w14:textId="77777777" w:rsidR="004A1132" w:rsidRPr="001C16F7" w:rsidRDefault="004A1132" w:rsidP="004A1132">
      <w:pPr>
        <w:jc w:val="both"/>
        <w:rPr>
          <w:rFonts w:cs="Arial"/>
          <w:szCs w:val="22"/>
        </w:rPr>
      </w:pPr>
    </w:p>
    <w:p w14:paraId="02147B13" w14:textId="77777777" w:rsidR="00F97E87" w:rsidRPr="001C16F7" w:rsidRDefault="00F97E87" w:rsidP="00F97E87">
      <w:pPr>
        <w:spacing w:after="0" w:line="240" w:lineRule="auto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 xml:space="preserve">společnost </w:t>
      </w:r>
      <w:proofErr w:type="gramStart"/>
      <w:r w:rsidRPr="001C16F7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>:</w:t>
      </w:r>
      <w:proofErr w:type="gramEnd"/>
      <w:r>
        <w:rPr>
          <w:rFonts w:cs="Arial"/>
          <w:szCs w:val="22"/>
        </w:rPr>
        <w:t xml:space="preserve">  </w:t>
      </w:r>
      <w:r w:rsidRPr="003B54B4">
        <w:rPr>
          <w:b/>
          <w:bCs/>
        </w:rPr>
        <w:t>AGPOL s.r.o</w:t>
      </w:r>
      <w:r>
        <w:t xml:space="preserve">. </w:t>
      </w:r>
      <w:r w:rsidRPr="001C16F7">
        <w:rPr>
          <w:rFonts w:cs="Arial"/>
          <w:b/>
          <w:szCs w:val="22"/>
          <w:lang w:val="de-DE"/>
        </w:rPr>
        <w:t xml:space="preserve"> </w:t>
      </w:r>
    </w:p>
    <w:p w14:paraId="66C24B69" w14:textId="77777777" w:rsidR="00F97E87" w:rsidRPr="001C16F7" w:rsidRDefault="00F97E87" w:rsidP="00F97E87">
      <w:pPr>
        <w:spacing w:after="0" w:line="240" w:lineRule="auto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 xml:space="preserve">se sídlem   </w:t>
      </w:r>
      <w:proofErr w:type="gramStart"/>
      <w:r w:rsidRPr="001C16F7">
        <w:rPr>
          <w:rFonts w:cs="Arial"/>
          <w:szCs w:val="22"/>
        </w:rPr>
        <w:t xml:space="preserve">  :</w:t>
      </w:r>
      <w:proofErr w:type="gramEnd"/>
      <w:r w:rsidRPr="001C16F7">
        <w:rPr>
          <w:rFonts w:cs="Arial"/>
          <w:szCs w:val="22"/>
        </w:rPr>
        <w:t xml:space="preserve">  </w:t>
      </w:r>
      <w:r>
        <w:t xml:space="preserve">Jungmannova </w:t>
      </w:r>
      <w:r>
        <w:rPr>
          <w:szCs w:val="22"/>
        </w:rPr>
        <w:t>153/12, 779 00 Olomouc</w:t>
      </w:r>
    </w:p>
    <w:p w14:paraId="46D3EE3D" w14:textId="77777777" w:rsidR="00F97E87" w:rsidRPr="001C16F7" w:rsidRDefault="00F97E87" w:rsidP="00F97E87">
      <w:pPr>
        <w:spacing w:after="0" w:line="240" w:lineRule="auto"/>
        <w:ind w:right="70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 xml:space="preserve">IČO            </w:t>
      </w:r>
      <w:proofErr w:type="gramStart"/>
      <w:r w:rsidRPr="001C16F7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</w:t>
      </w:r>
      <w:r w:rsidRPr="001C16F7">
        <w:rPr>
          <w:rFonts w:cs="Arial"/>
          <w:szCs w:val="22"/>
        </w:rPr>
        <w:t>:</w:t>
      </w:r>
      <w:proofErr w:type="gramEnd"/>
      <w:r w:rsidRPr="001C16F7">
        <w:rPr>
          <w:rFonts w:cs="Arial"/>
          <w:szCs w:val="22"/>
        </w:rPr>
        <w:t xml:space="preserve">  </w:t>
      </w:r>
      <w:r>
        <w:rPr>
          <w:szCs w:val="22"/>
        </w:rPr>
        <w:t>285 97 044</w:t>
      </w:r>
    </w:p>
    <w:p w14:paraId="4B6764A3" w14:textId="77777777" w:rsidR="00F97E87" w:rsidRPr="001C16F7" w:rsidRDefault="00F97E87" w:rsidP="00F97E87">
      <w:pPr>
        <w:spacing w:after="0" w:line="240" w:lineRule="auto"/>
        <w:ind w:right="70"/>
        <w:jc w:val="both"/>
        <w:rPr>
          <w:rFonts w:cs="Arial"/>
          <w:szCs w:val="22"/>
        </w:rPr>
      </w:pPr>
      <w:proofErr w:type="gramStart"/>
      <w:r w:rsidRPr="001C16F7">
        <w:rPr>
          <w:rFonts w:cs="Arial"/>
          <w:szCs w:val="22"/>
        </w:rPr>
        <w:t>Zastoupená  :</w:t>
      </w:r>
      <w:proofErr w:type="gramEnd"/>
      <w:r w:rsidRPr="001C16F7">
        <w:rPr>
          <w:rFonts w:cs="Arial"/>
          <w:szCs w:val="22"/>
        </w:rPr>
        <w:t xml:space="preserve">  </w:t>
      </w:r>
      <w:r>
        <w:t xml:space="preserve">Ing. Ondřejem </w:t>
      </w:r>
      <w:proofErr w:type="spellStart"/>
      <w:r>
        <w:t>Vaculínem</w:t>
      </w:r>
      <w:proofErr w:type="spellEnd"/>
      <w:r>
        <w:t>, Ph.D.</w:t>
      </w:r>
    </w:p>
    <w:p w14:paraId="55F6C555" w14:textId="77777777" w:rsidR="004D687E" w:rsidRPr="001C16F7" w:rsidRDefault="004D687E" w:rsidP="004D687E">
      <w:pPr>
        <w:ind w:right="70"/>
        <w:jc w:val="both"/>
        <w:rPr>
          <w:rFonts w:cs="Arial"/>
          <w:szCs w:val="22"/>
        </w:rPr>
      </w:pPr>
    </w:p>
    <w:p w14:paraId="76FD3A5F" w14:textId="77777777" w:rsidR="004D687E" w:rsidRPr="001C16F7" w:rsidRDefault="004D687E" w:rsidP="004D687E">
      <w:pPr>
        <w:ind w:right="70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 xml:space="preserve">  </w:t>
      </w:r>
    </w:p>
    <w:p w14:paraId="505C943A" w14:textId="77777777" w:rsidR="00F97E87" w:rsidRPr="00467A5C" w:rsidRDefault="004D687E" w:rsidP="00F97E87">
      <w:pPr>
        <w:widowControl w:val="0"/>
        <w:suppressAutoHyphens/>
        <w:ind w:right="70"/>
        <w:jc w:val="both"/>
        <w:rPr>
          <w:rFonts w:eastAsia="Arial" w:cs="Arial"/>
          <w:color w:val="000000" w:themeColor="text1"/>
          <w:szCs w:val="22"/>
        </w:rPr>
      </w:pPr>
      <w:r w:rsidRPr="001C16F7">
        <w:rPr>
          <w:rFonts w:cs="Arial"/>
          <w:szCs w:val="22"/>
        </w:rPr>
        <w:t>k zastupování ČR - Státního pozemkového úřadu</w:t>
      </w:r>
      <w:r w:rsidR="00701630">
        <w:rPr>
          <w:rFonts w:cs="Arial"/>
          <w:szCs w:val="22"/>
        </w:rPr>
        <w:t xml:space="preserve"> a </w:t>
      </w:r>
      <w:r w:rsidR="003646F1">
        <w:rPr>
          <w:rFonts w:cs="Arial"/>
          <w:szCs w:val="22"/>
        </w:rPr>
        <w:t xml:space="preserve">Ředitelství silnic a dálnic </w:t>
      </w:r>
      <w:proofErr w:type="spellStart"/>
      <w:r w:rsidR="003646F1">
        <w:rPr>
          <w:rFonts w:cs="Arial"/>
          <w:szCs w:val="22"/>
        </w:rPr>
        <w:t>s.p</w:t>
      </w:r>
      <w:proofErr w:type="spellEnd"/>
      <w:r w:rsidR="003646F1">
        <w:rPr>
          <w:rFonts w:cs="Arial"/>
          <w:szCs w:val="22"/>
        </w:rPr>
        <w:t>.</w:t>
      </w:r>
      <w:r w:rsidRPr="001C16F7">
        <w:rPr>
          <w:rFonts w:cs="Arial"/>
          <w:szCs w:val="22"/>
        </w:rPr>
        <w:t xml:space="preserve">, tj. k veškerým právním úkonům směřujícím k získání povolení stavebního úřadu na stavbu </w:t>
      </w:r>
      <w:r w:rsidR="00701630" w:rsidRPr="00446592">
        <w:rPr>
          <w:rFonts w:cs="Arial"/>
          <w:b/>
          <w:bCs/>
          <w:szCs w:val="22"/>
        </w:rPr>
        <w:t>Hlavní polní cesty HC6a-R a HC6b-R v k.ú. Lešná</w:t>
      </w:r>
      <w:r w:rsidRPr="001C16F7">
        <w:rPr>
          <w:rFonts w:cs="Arial"/>
          <w:szCs w:val="22"/>
        </w:rPr>
        <w:t xml:space="preserve"> dle smlouvy o dílo uzavřené mezi </w:t>
      </w:r>
      <w:r w:rsidR="00CD1317">
        <w:rPr>
          <w:rFonts w:cs="Arial"/>
          <w:szCs w:val="22"/>
        </w:rPr>
        <w:t xml:space="preserve">Českou republikou - </w:t>
      </w:r>
      <w:r w:rsidRPr="001C16F7">
        <w:rPr>
          <w:rFonts w:cs="Arial"/>
          <w:szCs w:val="22"/>
        </w:rPr>
        <w:t>Státním pozemkovým úřadem</w:t>
      </w:r>
      <w:r w:rsidR="00701630">
        <w:rPr>
          <w:rFonts w:cs="Arial"/>
          <w:szCs w:val="22"/>
        </w:rPr>
        <w:t xml:space="preserve"> a </w:t>
      </w:r>
      <w:r w:rsidR="003646F1">
        <w:rPr>
          <w:rFonts w:cs="Arial"/>
          <w:szCs w:val="22"/>
        </w:rPr>
        <w:t xml:space="preserve">Ředitelstvím silnic a dálnic </w:t>
      </w:r>
      <w:proofErr w:type="spellStart"/>
      <w:r w:rsidR="003646F1">
        <w:rPr>
          <w:rFonts w:cs="Arial"/>
          <w:szCs w:val="22"/>
        </w:rPr>
        <w:t>s.p</w:t>
      </w:r>
      <w:proofErr w:type="spellEnd"/>
      <w:r w:rsidR="003646F1">
        <w:rPr>
          <w:rFonts w:cs="Arial"/>
          <w:szCs w:val="22"/>
        </w:rPr>
        <w:t>.</w:t>
      </w:r>
      <w:proofErr w:type="gramStart"/>
      <w:r w:rsidR="00701630" w:rsidRPr="001C16F7">
        <w:rPr>
          <w:rFonts w:cs="Arial"/>
          <w:szCs w:val="22"/>
        </w:rPr>
        <w:t xml:space="preserve">, </w:t>
      </w:r>
      <w:r w:rsidRPr="001C16F7">
        <w:rPr>
          <w:rFonts w:cs="Arial"/>
          <w:szCs w:val="22"/>
        </w:rPr>
        <w:t xml:space="preserve"> jako</w:t>
      </w:r>
      <w:proofErr w:type="gramEnd"/>
      <w:r w:rsidRPr="001C16F7">
        <w:rPr>
          <w:rFonts w:cs="Arial"/>
          <w:szCs w:val="22"/>
        </w:rPr>
        <w:t xml:space="preserve"> zmocnitelem a </w:t>
      </w:r>
      <w:proofErr w:type="spellStart"/>
      <w:r w:rsidR="00F97E87" w:rsidRPr="00467A5C">
        <w:rPr>
          <w:rFonts w:eastAsia="Arial" w:cs="Arial"/>
          <w:color w:val="000000" w:themeColor="text1"/>
          <w:szCs w:val="22"/>
        </w:rPr>
        <w:t>a</w:t>
      </w:r>
      <w:proofErr w:type="spellEnd"/>
      <w:r w:rsidR="00F97E87" w:rsidRPr="00467A5C">
        <w:rPr>
          <w:rFonts w:eastAsia="Arial" w:cs="Arial"/>
          <w:color w:val="000000" w:themeColor="text1"/>
          <w:szCs w:val="22"/>
        </w:rPr>
        <w:t xml:space="preserve"> společností </w:t>
      </w:r>
      <w:r w:rsidR="00F97E87" w:rsidRPr="00284E21">
        <w:rPr>
          <w:rFonts w:eastAsia="Arial" w:cs="Arial"/>
          <w:color w:val="000000" w:themeColor="text1"/>
          <w:szCs w:val="22"/>
        </w:rPr>
        <w:t xml:space="preserve">AGPOL s.r.o. </w:t>
      </w:r>
      <w:r w:rsidR="00F97E87" w:rsidRPr="00467A5C">
        <w:rPr>
          <w:rFonts w:eastAsia="Arial" w:cs="Arial"/>
          <w:color w:val="000000" w:themeColor="text1"/>
          <w:szCs w:val="22"/>
        </w:rPr>
        <w:t xml:space="preserve"> jako zmocněncem v rozsahu této smlouvy.</w:t>
      </w:r>
    </w:p>
    <w:p w14:paraId="25B09332" w14:textId="0AAF5D56" w:rsidR="004D687E" w:rsidRPr="001C16F7" w:rsidRDefault="004D687E" w:rsidP="00F97E87">
      <w:pPr>
        <w:widowControl w:val="0"/>
        <w:suppressAutoHyphens/>
        <w:jc w:val="both"/>
        <w:rPr>
          <w:rFonts w:cs="Arial"/>
          <w:szCs w:val="22"/>
        </w:rPr>
      </w:pPr>
    </w:p>
    <w:p w14:paraId="020BA4A2" w14:textId="77777777" w:rsidR="004D687E" w:rsidRPr="001C16F7" w:rsidRDefault="004D687E" w:rsidP="004D687E">
      <w:pPr>
        <w:ind w:right="70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lastRenderedPageBreak/>
        <w:t xml:space="preserve">V rámci této plné moci je </w:t>
      </w:r>
      <w:proofErr w:type="gramStart"/>
      <w:r w:rsidRPr="001C16F7">
        <w:rPr>
          <w:rFonts w:cs="Arial"/>
          <w:szCs w:val="22"/>
        </w:rPr>
        <w:t>zmocněnec  oprávněn</w:t>
      </w:r>
      <w:proofErr w:type="gramEnd"/>
      <w:r w:rsidR="00CD1317">
        <w:rPr>
          <w:rFonts w:cs="Arial"/>
          <w:szCs w:val="22"/>
        </w:rPr>
        <w:t xml:space="preserve"> k těmto právním jednáním:</w:t>
      </w:r>
    </w:p>
    <w:p w14:paraId="13B78890" w14:textId="77777777" w:rsidR="004D687E" w:rsidRPr="001C16F7" w:rsidRDefault="004D687E" w:rsidP="004D687E">
      <w:pPr>
        <w:ind w:right="70"/>
        <w:jc w:val="both"/>
        <w:rPr>
          <w:rFonts w:cs="Arial"/>
          <w:i/>
          <w:szCs w:val="22"/>
        </w:rPr>
      </w:pPr>
    </w:p>
    <w:p w14:paraId="02FEA827" w14:textId="77777777" w:rsidR="004D687E" w:rsidRPr="001C16F7" w:rsidRDefault="004D687E" w:rsidP="004D687E">
      <w:pPr>
        <w:pStyle w:val="Odstavecseseznamem"/>
        <w:numPr>
          <w:ilvl w:val="0"/>
          <w:numId w:val="80"/>
        </w:numPr>
        <w:tabs>
          <w:tab w:val="left" w:pos="360"/>
        </w:tabs>
        <w:spacing w:after="0" w:line="240" w:lineRule="auto"/>
        <w:ind w:right="70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>podání žádosti o vydání stavebního povolení</w:t>
      </w:r>
    </w:p>
    <w:p w14:paraId="7E858E3F" w14:textId="77777777" w:rsidR="004D687E" w:rsidRPr="001C16F7" w:rsidRDefault="004D687E" w:rsidP="004D687E">
      <w:pPr>
        <w:pStyle w:val="Odstavecseseznamem"/>
        <w:numPr>
          <w:ilvl w:val="0"/>
          <w:numId w:val="80"/>
        </w:numPr>
        <w:tabs>
          <w:tab w:val="left" w:pos="360"/>
        </w:tabs>
        <w:spacing w:after="0" w:line="240" w:lineRule="auto"/>
        <w:ind w:right="70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 xml:space="preserve">doplnění a opravy podání po výzvě stavebního úřadu </w:t>
      </w:r>
    </w:p>
    <w:p w14:paraId="64AEFBED" w14:textId="77777777" w:rsidR="004D687E" w:rsidRPr="001C16F7" w:rsidRDefault="004D687E" w:rsidP="004D687E">
      <w:pPr>
        <w:pStyle w:val="Odstavecseseznamem"/>
        <w:numPr>
          <w:ilvl w:val="0"/>
          <w:numId w:val="80"/>
        </w:numPr>
        <w:tabs>
          <w:tab w:val="left" w:pos="360"/>
        </w:tabs>
        <w:spacing w:after="0" w:line="240" w:lineRule="auto"/>
        <w:ind w:right="70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 xml:space="preserve">převzetí veškerých písemností a rozhodnutí </w:t>
      </w:r>
      <w:proofErr w:type="gramStart"/>
      <w:r w:rsidRPr="001C16F7">
        <w:rPr>
          <w:rFonts w:cs="Arial"/>
          <w:szCs w:val="22"/>
        </w:rPr>
        <w:t>stavebního  úřadu</w:t>
      </w:r>
      <w:proofErr w:type="gramEnd"/>
      <w:r w:rsidRPr="001C16F7">
        <w:rPr>
          <w:rFonts w:cs="Arial"/>
          <w:szCs w:val="22"/>
        </w:rPr>
        <w:t xml:space="preserve"> </w:t>
      </w:r>
    </w:p>
    <w:p w14:paraId="28039960" w14:textId="77777777" w:rsidR="004D687E" w:rsidRPr="001C16F7" w:rsidRDefault="004D687E" w:rsidP="004D687E">
      <w:pPr>
        <w:pStyle w:val="Odstavecseseznamem"/>
        <w:numPr>
          <w:ilvl w:val="0"/>
          <w:numId w:val="80"/>
        </w:numPr>
        <w:tabs>
          <w:tab w:val="left" w:pos="360"/>
        </w:tabs>
        <w:spacing w:after="0" w:line="240" w:lineRule="auto"/>
        <w:ind w:right="70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>vzdání se práva na odvolání proti rozhodnutí stavebního úřadu</w:t>
      </w:r>
    </w:p>
    <w:p w14:paraId="2D1FCF65" w14:textId="77777777" w:rsidR="004D687E" w:rsidRPr="001C16F7" w:rsidRDefault="004D687E" w:rsidP="004D687E">
      <w:pPr>
        <w:pStyle w:val="Odstavecseseznamem"/>
        <w:numPr>
          <w:ilvl w:val="0"/>
          <w:numId w:val="80"/>
        </w:numPr>
        <w:tabs>
          <w:tab w:val="left" w:pos="360"/>
        </w:tabs>
        <w:spacing w:after="0" w:line="240" w:lineRule="auto"/>
        <w:ind w:right="70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 xml:space="preserve">další právní </w:t>
      </w:r>
      <w:proofErr w:type="gramStart"/>
      <w:r w:rsidR="00CD1317">
        <w:rPr>
          <w:rFonts w:cs="Arial"/>
          <w:szCs w:val="22"/>
        </w:rPr>
        <w:t>jednání</w:t>
      </w:r>
      <w:r w:rsidRPr="001C16F7">
        <w:rPr>
          <w:rFonts w:cs="Arial"/>
          <w:szCs w:val="22"/>
        </w:rPr>
        <w:t xml:space="preserve">  směřující</w:t>
      </w:r>
      <w:proofErr w:type="gramEnd"/>
      <w:r w:rsidRPr="001C16F7">
        <w:rPr>
          <w:rFonts w:cs="Arial"/>
          <w:szCs w:val="22"/>
        </w:rPr>
        <w:t xml:space="preserve"> k dosažení vydání příslušného stavebního povolení</w:t>
      </w:r>
      <w:r w:rsidR="00CD1317">
        <w:rPr>
          <w:rFonts w:cs="Arial"/>
          <w:szCs w:val="22"/>
        </w:rPr>
        <w:t xml:space="preserve"> včetně jednání s dotčenými orgány</w:t>
      </w:r>
    </w:p>
    <w:p w14:paraId="38640F2A" w14:textId="77777777" w:rsidR="004D687E" w:rsidRPr="001C16F7" w:rsidRDefault="004D687E" w:rsidP="004D687E">
      <w:pPr>
        <w:ind w:right="70"/>
        <w:jc w:val="both"/>
        <w:rPr>
          <w:rFonts w:cs="Arial"/>
          <w:szCs w:val="22"/>
        </w:rPr>
      </w:pPr>
    </w:p>
    <w:p w14:paraId="71A67DF2" w14:textId="77777777" w:rsidR="004D687E" w:rsidRPr="001C16F7" w:rsidRDefault="004D687E" w:rsidP="004D687E">
      <w:pPr>
        <w:ind w:right="70"/>
        <w:jc w:val="both"/>
        <w:rPr>
          <w:rFonts w:cs="Arial"/>
          <w:szCs w:val="22"/>
        </w:rPr>
      </w:pPr>
    </w:p>
    <w:p w14:paraId="1B3A95E4" w14:textId="77777777" w:rsidR="004D687E" w:rsidRPr="001C16F7" w:rsidRDefault="004D687E" w:rsidP="004D687E">
      <w:pPr>
        <w:ind w:right="70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>Tato plná moc je platná ode dne jejího udělení (podpisu) a zaniká pravomocným rozhodnutím stavebního úřadu</w:t>
      </w:r>
      <w:r w:rsidR="001F66BC">
        <w:rPr>
          <w:rFonts w:cs="Arial"/>
          <w:szCs w:val="22"/>
        </w:rPr>
        <w:t>, nebo dnem ukončení smluvního závazkového stavu</w:t>
      </w:r>
      <w:bookmarkStart w:id="16" w:name="_Hlk19542743"/>
      <w:r w:rsidRPr="001C16F7">
        <w:rPr>
          <w:rFonts w:cs="Arial"/>
          <w:szCs w:val="22"/>
        </w:rPr>
        <w:t>;</w:t>
      </w:r>
      <w:bookmarkEnd w:id="16"/>
      <w:r w:rsidRPr="001C16F7">
        <w:rPr>
          <w:rFonts w:cs="Arial"/>
          <w:szCs w:val="22"/>
        </w:rPr>
        <w:t xml:space="preserve"> je vyhotovena ve třech stejnopisech, z nichž jeden je založen u zmocnitele.</w:t>
      </w:r>
    </w:p>
    <w:p w14:paraId="319511BD" w14:textId="77777777" w:rsidR="004D687E" w:rsidRPr="001C16F7" w:rsidRDefault="004D687E" w:rsidP="004D687E">
      <w:pPr>
        <w:ind w:right="70"/>
        <w:jc w:val="both"/>
        <w:rPr>
          <w:rFonts w:cs="Arial"/>
          <w:szCs w:val="22"/>
        </w:rPr>
      </w:pPr>
    </w:p>
    <w:p w14:paraId="3ED64532" w14:textId="77777777" w:rsidR="004D687E" w:rsidRPr="001C16F7" w:rsidRDefault="004D687E" w:rsidP="004D687E">
      <w:pPr>
        <w:ind w:right="70"/>
        <w:jc w:val="both"/>
        <w:rPr>
          <w:rFonts w:cs="Arial"/>
          <w:szCs w:val="22"/>
        </w:rPr>
      </w:pPr>
    </w:p>
    <w:p w14:paraId="1642D761" w14:textId="3DE8916F" w:rsidR="00F97E87" w:rsidRPr="00F632E3" w:rsidRDefault="00F97E87" w:rsidP="00F97E87">
      <w:pPr>
        <w:tabs>
          <w:tab w:val="left" w:pos="4820"/>
        </w:tabs>
        <w:spacing w:after="0" w:line="240" w:lineRule="auto"/>
        <w:rPr>
          <w:rFonts w:eastAsia="MS Mincho" w:cs="Arial"/>
          <w:szCs w:val="22"/>
          <w:lang w:eastAsia="en-US"/>
        </w:rPr>
      </w:pPr>
      <w:r w:rsidRPr="00F632E3">
        <w:rPr>
          <w:rFonts w:cs="Arial"/>
          <w:szCs w:val="22"/>
        </w:rPr>
        <w:t>Ve Vsetíně</w:t>
      </w:r>
      <w:r w:rsidR="00235E52">
        <w:rPr>
          <w:rFonts w:cs="Arial"/>
          <w:szCs w:val="22"/>
        </w:rPr>
        <w:t xml:space="preserve"> </w:t>
      </w:r>
      <w:r w:rsidR="00235E52">
        <w:rPr>
          <w:rFonts w:cs="Arial"/>
          <w:szCs w:val="22"/>
        </w:rPr>
        <w:t>2</w:t>
      </w:r>
      <w:r w:rsidR="00235E52">
        <w:rPr>
          <w:rFonts w:cs="Arial"/>
          <w:szCs w:val="22"/>
        </w:rPr>
        <w:t>9</w:t>
      </w:r>
      <w:r w:rsidR="00235E52">
        <w:rPr>
          <w:rFonts w:cs="Arial"/>
          <w:szCs w:val="22"/>
        </w:rPr>
        <w:t>. 5. 2024</w:t>
      </w:r>
      <w:r w:rsidRPr="00F632E3">
        <w:rPr>
          <w:rFonts w:cs="Arial"/>
          <w:szCs w:val="22"/>
        </w:rPr>
        <w:tab/>
        <w:t>Ve Zlíně</w:t>
      </w:r>
      <w:r>
        <w:rPr>
          <w:rFonts w:cs="Arial"/>
          <w:szCs w:val="22"/>
        </w:rPr>
        <w:t xml:space="preserve"> </w:t>
      </w:r>
      <w:r w:rsidR="00CE5257">
        <w:rPr>
          <w:rFonts w:cs="Arial"/>
          <w:szCs w:val="22"/>
        </w:rPr>
        <w:t>28. 5. 2024</w:t>
      </w:r>
    </w:p>
    <w:p w14:paraId="1D4D6DD2" w14:textId="77777777" w:rsidR="00F97E87" w:rsidRPr="00F632E3" w:rsidRDefault="00F97E87" w:rsidP="00F97E87">
      <w:pPr>
        <w:ind w:right="70"/>
        <w:jc w:val="both"/>
        <w:rPr>
          <w:rFonts w:cs="Arial"/>
          <w:szCs w:val="22"/>
        </w:rPr>
      </w:pPr>
    </w:p>
    <w:p w14:paraId="3E7AD300" w14:textId="77777777" w:rsidR="00F97E87" w:rsidRPr="00F632E3" w:rsidRDefault="00F97E87" w:rsidP="00F97E87">
      <w:pPr>
        <w:ind w:right="70"/>
        <w:jc w:val="both"/>
        <w:rPr>
          <w:rFonts w:cs="Arial"/>
          <w:szCs w:val="22"/>
        </w:rPr>
      </w:pPr>
    </w:p>
    <w:p w14:paraId="08FD8C4F" w14:textId="77777777" w:rsidR="00F97E87" w:rsidRDefault="00F97E87" w:rsidP="00F97E87">
      <w:pPr>
        <w:ind w:right="70"/>
        <w:jc w:val="both"/>
        <w:rPr>
          <w:rFonts w:cs="Arial"/>
          <w:szCs w:val="22"/>
        </w:rPr>
      </w:pPr>
    </w:p>
    <w:p w14:paraId="01FC55FF" w14:textId="77777777" w:rsidR="00F97E87" w:rsidRPr="00F632E3" w:rsidRDefault="00F97E87" w:rsidP="00F97E87">
      <w:pPr>
        <w:ind w:right="70"/>
        <w:jc w:val="both"/>
        <w:rPr>
          <w:rFonts w:cs="Arial"/>
          <w:szCs w:val="22"/>
        </w:rPr>
      </w:pPr>
    </w:p>
    <w:p w14:paraId="487BB9F4" w14:textId="77777777" w:rsidR="00F97E87" w:rsidRPr="00F632E3" w:rsidRDefault="00F97E87" w:rsidP="00F97E87">
      <w:pPr>
        <w:tabs>
          <w:tab w:val="left" w:pos="4820"/>
        </w:tabs>
        <w:rPr>
          <w:rFonts w:cs="Arial"/>
          <w:szCs w:val="22"/>
        </w:rPr>
      </w:pPr>
      <w:r w:rsidRPr="00F632E3">
        <w:rPr>
          <w:rFonts w:cs="Arial"/>
          <w:szCs w:val="22"/>
        </w:rPr>
        <w:t>……………………………………</w:t>
      </w:r>
      <w:r w:rsidRPr="00F632E3">
        <w:rPr>
          <w:rFonts w:cs="Arial"/>
          <w:szCs w:val="22"/>
        </w:rPr>
        <w:tab/>
      </w:r>
      <w:r w:rsidRPr="00F632E3">
        <w:rPr>
          <w:rFonts w:cs="Arial"/>
          <w:szCs w:val="22"/>
        </w:rPr>
        <w:tab/>
        <w:t>…………………………………………………..</w:t>
      </w:r>
    </w:p>
    <w:p w14:paraId="4D99A6D3" w14:textId="77777777" w:rsidR="00F97E87" w:rsidRPr="00F632E3" w:rsidRDefault="00F97E87" w:rsidP="00F97E87">
      <w:pPr>
        <w:spacing w:after="0" w:line="240" w:lineRule="auto"/>
        <w:rPr>
          <w:rFonts w:cs="Arial"/>
          <w:szCs w:val="22"/>
        </w:rPr>
      </w:pPr>
      <w:r w:rsidRPr="00F632E3">
        <w:rPr>
          <w:rFonts w:cs="Arial"/>
          <w:szCs w:val="22"/>
        </w:rPr>
        <w:t xml:space="preserve">     Ing. Renata Němejcová</w:t>
      </w:r>
      <w:r w:rsidRPr="00F632E3">
        <w:rPr>
          <w:rFonts w:cs="Arial"/>
          <w:szCs w:val="22"/>
        </w:rPr>
        <w:tab/>
      </w:r>
      <w:r w:rsidRPr="00F632E3">
        <w:rPr>
          <w:rFonts w:cs="Arial"/>
          <w:szCs w:val="22"/>
        </w:rPr>
        <w:tab/>
      </w:r>
      <w:r w:rsidRPr="00F632E3">
        <w:rPr>
          <w:rFonts w:cs="Arial"/>
          <w:szCs w:val="22"/>
        </w:rPr>
        <w:tab/>
      </w:r>
      <w:r w:rsidRPr="00F632E3">
        <w:rPr>
          <w:rFonts w:cs="Arial"/>
          <w:szCs w:val="22"/>
        </w:rPr>
        <w:tab/>
      </w:r>
      <w:proofErr w:type="gramStart"/>
      <w:r w:rsidRPr="00F632E3">
        <w:rPr>
          <w:rFonts w:cs="Arial"/>
          <w:szCs w:val="22"/>
        </w:rPr>
        <w:tab/>
        <w:t xml:space="preserve">  Ing.</w:t>
      </w:r>
      <w:proofErr w:type="gramEnd"/>
      <w:r w:rsidRPr="00F632E3">
        <w:rPr>
          <w:rFonts w:cs="Arial"/>
          <w:szCs w:val="22"/>
        </w:rPr>
        <w:t xml:space="preserve"> Karel Chudárek </w:t>
      </w:r>
    </w:p>
    <w:p w14:paraId="1AA1CDB0" w14:textId="77777777" w:rsidR="00F97E87" w:rsidRPr="00F632E3" w:rsidRDefault="00F97E87" w:rsidP="00F97E87">
      <w:pPr>
        <w:spacing w:after="0" w:line="240" w:lineRule="auto"/>
        <w:rPr>
          <w:rFonts w:cs="Arial"/>
          <w:szCs w:val="22"/>
        </w:rPr>
      </w:pPr>
      <w:r w:rsidRPr="00F632E3">
        <w:rPr>
          <w:rFonts w:cs="Arial"/>
          <w:szCs w:val="22"/>
        </w:rPr>
        <w:t xml:space="preserve">     vedoucí Pobočky Vsetín</w:t>
      </w:r>
      <w:r w:rsidRPr="00F632E3">
        <w:rPr>
          <w:rFonts w:cs="Arial"/>
          <w:szCs w:val="22"/>
        </w:rPr>
        <w:tab/>
      </w:r>
      <w:r w:rsidRPr="00F632E3">
        <w:rPr>
          <w:rFonts w:cs="Arial"/>
          <w:szCs w:val="22"/>
        </w:rPr>
        <w:tab/>
      </w:r>
      <w:r w:rsidRPr="00F632E3">
        <w:rPr>
          <w:rFonts w:cs="Arial"/>
          <w:szCs w:val="22"/>
        </w:rPr>
        <w:tab/>
      </w:r>
      <w:r w:rsidRPr="00F632E3">
        <w:rPr>
          <w:rFonts w:cs="Arial"/>
          <w:szCs w:val="22"/>
        </w:rPr>
        <w:tab/>
      </w:r>
      <w:r w:rsidRPr="00F632E3">
        <w:rPr>
          <w:rFonts w:cs="Arial"/>
          <w:szCs w:val="22"/>
        </w:rPr>
        <w:tab/>
        <w:t xml:space="preserve">    ředitel Správy Zlín</w:t>
      </w:r>
    </w:p>
    <w:p w14:paraId="4C5C9508" w14:textId="77777777" w:rsidR="00F97E87" w:rsidRPr="00F632E3" w:rsidRDefault="00F97E87" w:rsidP="00F97E87">
      <w:pPr>
        <w:jc w:val="both"/>
        <w:rPr>
          <w:rFonts w:cs="Arial"/>
          <w:szCs w:val="22"/>
          <w:lang w:eastAsia="en-US"/>
        </w:rPr>
      </w:pPr>
    </w:p>
    <w:p w14:paraId="16CE214F" w14:textId="77777777" w:rsidR="00F97E87" w:rsidRPr="00F632E3" w:rsidRDefault="00F97E87" w:rsidP="00F97E87">
      <w:pPr>
        <w:jc w:val="both"/>
        <w:rPr>
          <w:rFonts w:cs="Arial"/>
          <w:szCs w:val="22"/>
          <w:lang w:eastAsia="en-US"/>
        </w:rPr>
      </w:pPr>
    </w:p>
    <w:p w14:paraId="7CE09F86" w14:textId="77777777" w:rsidR="00F97E87" w:rsidRDefault="00F97E87" w:rsidP="00F97E8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2"/>
        </w:rPr>
      </w:pPr>
    </w:p>
    <w:p w14:paraId="5054D0FD" w14:textId="77777777" w:rsidR="00F97E87" w:rsidRDefault="00F97E87" w:rsidP="00F97E8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2"/>
        </w:rPr>
      </w:pPr>
    </w:p>
    <w:p w14:paraId="60E256BF" w14:textId="77777777" w:rsidR="00F97E87" w:rsidRDefault="00F97E87" w:rsidP="00F97E8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2"/>
        </w:rPr>
      </w:pPr>
    </w:p>
    <w:p w14:paraId="6626B93F" w14:textId="77777777" w:rsidR="00F97E87" w:rsidRDefault="00F97E87" w:rsidP="00F97E8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2"/>
        </w:rPr>
      </w:pPr>
    </w:p>
    <w:p w14:paraId="769D9A3F" w14:textId="77777777" w:rsidR="00F97E87" w:rsidRPr="000B0577" w:rsidRDefault="00F97E87" w:rsidP="00F97E8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2"/>
        </w:rPr>
      </w:pPr>
    </w:p>
    <w:p w14:paraId="17336677" w14:textId="77777777" w:rsidR="00F97E87" w:rsidRPr="000B0577" w:rsidRDefault="00F97E87" w:rsidP="00F97E8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2"/>
        </w:rPr>
      </w:pPr>
      <w:r w:rsidRPr="000B0577">
        <w:rPr>
          <w:rFonts w:cs="Arial"/>
          <w:color w:val="000000"/>
          <w:szCs w:val="22"/>
        </w:rPr>
        <w:t xml:space="preserve">Plnou moc </w:t>
      </w:r>
      <w:proofErr w:type="gramStart"/>
      <w:r w:rsidRPr="000B0577">
        <w:rPr>
          <w:rFonts w:cs="Arial"/>
          <w:color w:val="000000"/>
          <w:szCs w:val="22"/>
        </w:rPr>
        <w:t xml:space="preserve">přijímá: </w:t>
      </w:r>
      <w:r>
        <w:rPr>
          <w:rFonts w:cs="Arial"/>
          <w:color w:val="000000"/>
          <w:szCs w:val="22"/>
        </w:rPr>
        <w:t xml:space="preserve"> </w:t>
      </w:r>
      <w:r>
        <w:rPr>
          <w:rFonts w:cs="Arial"/>
          <w:color w:val="000000"/>
          <w:szCs w:val="22"/>
        </w:rPr>
        <w:tab/>
      </w:r>
      <w:proofErr w:type="gramEnd"/>
      <w:r>
        <w:rPr>
          <w:rFonts w:cs="Arial"/>
          <w:color w:val="000000"/>
          <w:szCs w:val="22"/>
        </w:rPr>
        <w:t xml:space="preserve">Ing. Ondřej </w:t>
      </w:r>
      <w:proofErr w:type="spellStart"/>
      <w:r>
        <w:rPr>
          <w:rFonts w:cs="Arial"/>
          <w:color w:val="000000"/>
          <w:szCs w:val="22"/>
        </w:rPr>
        <w:t>Vaculín</w:t>
      </w:r>
      <w:proofErr w:type="spellEnd"/>
      <w:r>
        <w:rPr>
          <w:rFonts w:cs="Arial"/>
          <w:color w:val="000000"/>
          <w:szCs w:val="22"/>
        </w:rPr>
        <w:t>, Ph.D.</w:t>
      </w:r>
      <w:r w:rsidRPr="000B0577">
        <w:rPr>
          <w:rFonts w:cs="Arial"/>
          <w:color w:val="000000"/>
          <w:szCs w:val="22"/>
        </w:rPr>
        <w:t xml:space="preserve">, jednatel </w:t>
      </w:r>
    </w:p>
    <w:p w14:paraId="29EE9536" w14:textId="77777777" w:rsidR="00F97E87" w:rsidRPr="00175701" w:rsidRDefault="00F97E87" w:rsidP="00F97E87">
      <w:pPr>
        <w:widowControl w:val="0"/>
        <w:suppressAutoHyphens/>
        <w:spacing w:after="0" w:line="276" w:lineRule="auto"/>
        <w:ind w:left="1416" w:firstLine="708"/>
        <w:jc w:val="both"/>
        <w:rPr>
          <w:rFonts w:cs="Arial"/>
          <w:szCs w:val="22"/>
        </w:rPr>
      </w:pPr>
      <w:r>
        <w:rPr>
          <w:rFonts w:cs="Arial"/>
          <w:color w:val="000000"/>
          <w:szCs w:val="22"/>
        </w:rPr>
        <w:t>AGPOL s.r.o.</w:t>
      </w:r>
    </w:p>
    <w:p w14:paraId="19A6115E" w14:textId="77777777" w:rsidR="00701630" w:rsidRDefault="00701630" w:rsidP="00701630">
      <w:pPr>
        <w:widowControl w:val="0"/>
        <w:suppressAutoHyphens/>
        <w:spacing w:before="120" w:line="276" w:lineRule="auto"/>
        <w:rPr>
          <w:rFonts w:eastAsia="Lucida Sans Unicode" w:cs="Arial"/>
          <w:bCs/>
          <w:szCs w:val="22"/>
        </w:rPr>
      </w:pPr>
    </w:p>
    <w:p w14:paraId="3D4B84AF" w14:textId="77777777" w:rsidR="004D687E" w:rsidRPr="00034E51" w:rsidRDefault="004D687E" w:rsidP="00500D7A">
      <w:pPr>
        <w:widowControl w:val="0"/>
        <w:suppressAutoHyphens/>
        <w:spacing w:before="120" w:line="276" w:lineRule="auto"/>
        <w:rPr>
          <w:rFonts w:cs="Arial"/>
          <w:szCs w:val="22"/>
        </w:rPr>
      </w:pPr>
    </w:p>
    <w:sectPr w:rsidR="004D687E" w:rsidRPr="00034E51" w:rsidSect="001A0B51">
      <w:headerReference w:type="first" r:id="rId8"/>
      <w:pgSz w:w="11906" w:h="16838" w:code="9"/>
      <w:pgMar w:top="1560" w:right="1134" w:bottom="1258" w:left="1418" w:header="426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C64E8" w14:textId="77777777" w:rsidR="005F1881" w:rsidRDefault="005F1881">
      <w:r>
        <w:separator/>
      </w:r>
    </w:p>
  </w:endnote>
  <w:endnote w:type="continuationSeparator" w:id="0">
    <w:p w14:paraId="60246512" w14:textId="77777777" w:rsidR="005F1881" w:rsidRDefault="005F1881">
      <w:r>
        <w:continuationSeparator/>
      </w:r>
    </w:p>
  </w:endnote>
  <w:endnote w:type="continuationNotice" w:id="1">
    <w:p w14:paraId="772027B7" w14:textId="77777777" w:rsidR="005F1881" w:rsidRDefault="005F1881" w:rsidP="000651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93C49" w14:textId="77777777" w:rsidR="005F1881" w:rsidRDefault="005F1881">
      <w:r>
        <w:separator/>
      </w:r>
    </w:p>
  </w:footnote>
  <w:footnote w:type="continuationSeparator" w:id="0">
    <w:p w14:paraId="02EC5C76" w14:textId="77777777" w:rsidR="005F1881" w:rsidRDefault="005F1881">
      <w:r>
        <w:continuationSeparator/>
      </w:r>
    </w:p>
  </w:footnote>
  <w:footnote w:type="continuationNotice" w:id="1">
    <w:p w14:paraId="65EDE620" w14:textId="77777777" w:rsidR="005F1881" w:rsidRDefault="005F1881" w:rsidP="000651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D9485" w14:textId="41EB5C85" w:rsidR="00926AC8" w:rsidRPr="00A9445F" w:rsidRDefault="00926AC8" w:rsidP="00926AC8">
    <w:pPr>
      <w:pStyle w:val="Zhlav"/>
      <w:tabs>
        <w:tab w:val="clear" w:pos="4536"/>
      </w:tabs>
      <w:spacing w:after="0" w:line="240" w:lineRule="auto"/>
      <w:rPr>
        <w:szCs w:val="22"/>
      </w:rPr>
    </w:pPr>
    <w:r w:rsidRPr="00A9445F">
      <w:rPr>
        <w:szCs w:val="22"/>
      </w:rPr>
      <w:t>Číslo smlouvy objednatele č. 1:</w:t>
    </w:r>
    <w:r>
      <w:rPr>
        <w:szCs w:val="22"/>
      </w:rPr>
      <w:t xml:space="preserve"> </w:t>
    </w:r>
    <w:r w:rsidRPr="00926AC8">
      <w:rPr>
        <w:szCs w:val="22"/>
      </w:rPr>
      <w:t>223-2024-525204</w:t>
    </w:r>
    <w:r>
      <w:rPr>
        <w:szCs w:val="22"/>
      </w:rPr>
      <w:t xml:space="preserve">, </w:t>
    </w:r>
    <w:r w:rsidRPr="00567342">
      <w:rPr>
        <w:rFonts w:cs="Arial"/>
        <w:szCs w:val="22"/>
      </w:rPr>
      <w:t>UID dokument</w:t>
    </w:r>
    <w:r>
      <w:rPr>
        <w:rFonts w:cs="Arial"/>
        <w:szCs w:val="22"/>
      </w:rPr>
      <w:t xml:space="preserve">u: </w:t>
    </w:r>
    <w:r w:rsidRPr="00926AC8">
      <w:rPr>
        <w:rFonts w:cs="Arial"/>
        <w:szCs w:val="22"/>
      </w:rPr>
      <w:t>spudms00000014465358</w:t>
    </w:r>
    <w:r>
      <w:rPr>
        <w:rFonts w:cs="Arial"/>
        <w:szCs w:val="22"/>
      </w:rPr>
      <w:t xml:space="preserve"> </w:t>
    </w:r>
    <w:r w:rsidRPr="00A9445F">
      <w:rPr>
        <w:szCs w:val="22"/>
      </w:rPr>
      <w:t xml:space="preserve">Číslo smlouvy objednatele č. 2: </w:t>
    </w:r>
    <w:r w:rsidR="00EE2C13">
      <w:rPr>
        <w:rFonts w:cs="Arial"/>
        <w:szCs w:val="22"/>
      </w:rPr>
      <w:t>15PT-001579</w:t>
    </w:r>
  </w:p>
  <w:p w14:paraId="0577A350" w14:textId="17692B20" w:rsidR="00926AC8" w:rsidRPr="00803DE4" w:rsidRDefault="00926AC8" w:rsidP="00926AC8">
    <w:pPr>
      <w:pStyle w:val="Zhlav"/>
      <w:spacing w:after="0" w:line="240" w:lineRule="auto"/>
      <w:rPr>
        <w:szCs w:val="22"/>
      </w:rPr>
    </w:pPr>
    <w:r w:rsidRPr="00803DE4">
      <w:rPr>
        <w:szCs w:val="22"/>
      </w:rPr>
      <w:t xml:space="preserve">Číslo smlouvy zhotovitele: </w:t>
    </w:r>
    <w:r w:rsidR="003574F4">
      <w:rPr>
        <w:color w:val="000000"/>
        <w:szCs w:val="22"/>
      </w:rPr>
      <w:t>3056/045</w:t>
    </w:r>
    <w:r w:rsidRPr="00803DE4">
      <w:rPr>
        <w:szCs w:val="22"/>
      </w:rPr>
      <w:t xml:space="preserve">    </w:t>
    </w:r>
  </w:p>
  <w:p w14:paraId="2BB18A83" w14:textId="59C0F2A0" w:rsidR="00926AC8" w:rsidRDefault="00926AC8" w:rsidP="00926AC8">
    <w:pPr>
      <w:pStyle w:val="Zhlav"/>
    </w:pP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1" w15:restartNumberingAfterBreak="0">
    <w:nsid w:val="056F2F92"/>
    <w:multiLevelType w:val="hybridMultilevel"/>
    <w:tmpl w:val="62A234B6"/>
    <w:lvl w:ilvl="0" w:tplc="7B968E8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1F50660"/>
    <w:multiLevelType w:val="multilevel"/>
    <w:tmpl w:val="74D45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12BD0E7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B007A4E"/>
    <w:multiLevelType w:val="hybridMultilevel"/>
    <w:tmpl w:val="F7D2E472"/>
    <w:lvl w:ilvl="0" w:tplc="9572B436">
      <w:start w:val="6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6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7" w15:restartNumberingAfterBreak="0">
    <w:nsid w:val="25B55D21"/>
    <w:multiLevelType w:val="hybridMultilevel"/>
    <w:tmpl w:val="C44E5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985E8A">
      <w:start w:val="1"/>
      <w:numFmt w:val="upp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96C05"/>
    <w:multiLevelType w:val="hybridMultilevel"/>
    <w:tmpl w:val="755AA098"/>
    <w:lvl w:ilvl="0" w:tplc="8A3EEA5C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9" w15:restartNumberingAfterBreak="0">
    <w:nsid w:val="2BB8749E"/>
    <w:multiLevelType w:val="multilevel"/>
    <w:tmpl w:val="5FFA641E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trike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9169CB"/>
    <w:multiLevelType w:val="hybridMultilevel"/>
    <w:tmpl w:val="0E06740C"/>
    <w:lvl w:ilvl="0" w:tplc="7F72B11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 w15:restartNumberingAfterBreak="0">
    <w:nsid w:val="2EBF1EB2"/>
    <w:multiLevelType w:val="multilevel"/>
    <w:tmpl w:val="0A6C4C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2" w15:restartNumberingAfterBreak="0">
    <w:nsid w:val="32E13230"/>
    <w:multiLevelType w:val="multilevel"/>
    <w:tmpl w:val="13C60CD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3A0413B"/>
    <w:multiLevelType w:val="hybridMultilevel"/>
    <w:tmpl w:val="7F7AE6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BC274A"/>
    <w:multiLevelType w:val="hybridMultilevel"/>
    <w:tmpl w:val="65B2EA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6F507A1"/>
    <w:multiLevelType w:val="multilevel"/>
    <w:tmpl w:val="CB645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8085594"/>
    <w:multiLevelType w:val="multilevel"/>
    <w:tmpl w:val="BE9009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BE17DA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9746908"/>
    <w:multiLevelType w:val="hybridMultilevel"/>
    <w:tmpl w:val="4458671E"/>
    <w:lvl w:ilvl="0" w:tplc="64B04452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20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9179D5"/>
    <w:multiLevelType w:val="hybridMultilevel"/>
    <w:tmpl w:val="EDBE390A"/>
    <w:lvl w:ilvl="0" w:tplc="7C288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1F0CDD"/>
    <w:multiLevelType w:val="hybridMultilevel"/>
    <w:tmpl w:val="3ED83C1E"/>
    <w:lvl w:ilvl="0" w:tplc="26F846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492A46"/>
    <w:multiLevelType w:val="hybridMultilevel"/>
    <w:tmpl w:val="5DB68FC8"/>
    <w:lvl w:ilvl="0" w:tplc="A4F2414C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24" w15:restartNumberingAfterBreak="0">
    <w:nsid w:val="3F1256AD"/>
    <w:multiLevelType w:val="hybridMultilevel"/>
    <w:tmpl w:val="6DDE7E46"/>
    <w:lvl w:ilvl="0" w:tplc="9470182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7A5CAF"/>
    <w:multiLevelType w:val="hybridMultilevel"/>
    <w:tmpl w:val="C158CDAC"/>
    <w:lvl w:ilvl="0" w:tplc="ECFAD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A5433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7D5821"/>
    <w:multiLevelType w:val="hybridMultilevel"/>
    <w:tmpl w:val="593EF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AF7803"/>
    <w:multiLevelType w:val="hybridMultilevel"/>
    <w:tmpl w:val="B4D4D0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9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30" w15:restartNumberingAfterBreak="0">
    <w:nsid w:val="47F7001A"/>
    <w:multiLevelType w:val="hybridMultilevel"/>
    <w:tmpl w:val="22B042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68E5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86511F2"/>
    <w:multiLevelType w:val="singleLevel"/>
    <w:tmpl w:val="59F439A2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2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01F0B19"/>
    <w:multiLevelType w:val="hybridMultilevel"/>
    <w:tmpl w:val="05804A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283BF3"/>
    <w:multiLevelType w:val="hybridMultilevel"/>
    <w:tmpl w:val="8CF87E34"/>
    <w:lvl w:ilvl="0" w:tplc="F162D7F8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ED45A7"/>
    <w:multiLevelType w:val="multilevel"/>
    <w:tmpl w:val="A408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6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1F6D0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5AAD62FA"/>
    <w:multiLevelType w:val="multilevel"/>
    <w:tmpl w:val="707E2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bCs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9" w15:restartNumberingAfterBreak="0">
    <w:nsid w:val="61E3053F"/>
    <w:multiLevelType w:val="hybridMultilevel"/>
    <w:tmpl w:val="2EEA54AA"/>
    <w:lvl w:ilvl="0" w:tplc="3EE09A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F010E7"/>
    <w:multiLevelType w:val="hybridMultilevel"/>
    <w:tmpl w:val="C32631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97084B"/>
    <w:multiLevelType w:val="hybridMultilevel"/>
    <w:tmpl w:val="5EE6F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DC3052"/>
    <w:multiLevelType w:val="hybridMultilevel"/>
    <w:tmpl w:val="2B5EFB8E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E33A9E"/>
    <w:multiLevelType w:val="multilevel"/>
    <w:tmpl w:val="EC7CED50"/>
    <w:lvl w:ilvl="0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44" w15:restartNumberingAfterBreak="0">
    <w:nsid w:val="70245E9D"/>
    <w:multiLevelType w:val="hybridMultilevel"/>
    <w:tmpl w:val="97DC41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0C80152"/>
    <w:multiLevelType w:val="multilevel"/>
    <w:tmpl w:val="352AE9EE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0C91DF7"/>
    <w:multiLevelType w:val="hybridMultilevel"/>
    <w:tmpl w:val="88EADD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4C6115"/>
    <w:multiLevelType w:val="hybridMultilevel"/>
    <w:tmpl w:val="4B5EC07A"/>
    <w:lvl w:ilvl="0" w:tplc="040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48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abstractNum w:abstractNumId="49" w15:restartNumberingAfterBreak="0">
    <w:nsid w:val="7E9D10AA"/>
    <w:multiLevelType w:val="hybridMultilevel"/>
    <w:tmpl w:val="E2403784"/>
    <w:lvl w:ilvl="0" w:tplc="F162D7F8">
      <w:start w:val="1"/>
      <w:numFmt w:val="decimal"/>
      <w:lvlText w:val="12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F361497"/>
    <w:multiLevelType w:val="hybridMultilevel"/>
    <w:tmpl w:val="0B948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9586593">
    <w:abstractNumId w:val="32"/>
  </w:num>
  <w:num w:numId="2" w16cid:durableId="2114930269">
    <w:abstractNumId w:val="31"/>
  </w:num>
  <w:num w:numId="3" w16cid:durableId="1583028044">
    <w:abstractNumId w:val="4"/>
  </w:num>
  <w:num w:numId="4" w16cid:durableId="1835758606">
    <w:abstractNumId w:val="37"/>
  </w:num>
  <w:num w:numId="5" w16cid:durableId="1697150642">
    <w:abstractNumId w:val="16"/>
  </w:num>
  <w:num w:numId="6" w16cid:durableId="1571454710">
    <w:abstractNumId w:val="17"/>
  </w:num>
  <w:num w:numId="7" w16cid:durableId="1761486639">
    <w:abstractNumId w:val="22"/>
  </w:num>
  <w:num w:numId="8" w16cid:durableId="2006738790">
    <w:abstractNumId w:val="39"/>
  </w:num>
  <w:num w:numId="9" w16cid:durableId="762074396">
    <w:abstractNumId w:val="21"/>
  </w:num>
  <w:num w:numId="10" w16cid:durableId="1864318767">
    <w:abstractNumId w:val="47"/>
  </w:num>
  <w:num w:numId="11" w16cid:durableId="1475369711">
    <w:abstractNumId w:val="41"/>
  </w:num>
  <w:num w:numId="12" w16cid:durableId="1533031338">
    <w:abstractNumId w:val="10"/>
  </w:num>
  <w:num w:numId="13" w16cid:durableId="1546485031">
    <w:abstractNumId w:val="8"/>
  </w:num>
  <w:num w:numId="14" w16cid:durableId="1382049682">
    <w:abstractNumId w:val="27"/>
  </w:num>
  <w:num w:numId="15" w16cid:durableId="1314410056">
    <w:abstractNumId w:val="1"/>
  </w:num>
  <w:num w:numId="16" w16cid:durableId="2110806494">
    <w:abstractNumId w:val="5"/>
  </w:num>
  <w:num w:numId="17" w16cid:durableId="1958099373">
    <w:abstractNumId w:val="33"/>
  </w:num>
  <w:num w:numId="18" w16cid:durableId="1563248476">
    <w:abstractNumId w:val="42"/>
  </w:num>
  <w:num w:numId="19" w16cid:durableId="377126311">
    <w:abstractNumId w:val="23"/>
  </w:num>
  <w:num w:numId="20" w16cid:durableId="1677882057">
    <w:abstractNumId w:val="19"/>
  </w:num>
  <w:num w:numId="21" w16cid:durableId="324018152">
    <w:abstractNumId w:val="40"/>
  </w:num>
  <w:num w:numId="22" w16cid:durableId="604003052">
    <w:abstractNumId w:val="44"/>
  </w:num>
  <w:num w:numId="23" w16cid:durableId="607667109">
    <w:abstractNumId w:val="46"/>
  </w:num>
  <w:num w:numId="24" w16cid:durableId="1071390893">
    <w:abstractNumId w:val="13"/>
  </w:num>
  <w:num w:numId="25" w16cid:durableId="915554219">
    <w:abstractNumId w:val="30"/>
  </w:num>
  <w:num w:numId="26" w16cid:durableId="1075981442">
    <w:abstractNumId w:val="43"/>
  </w:num>
  <w:num w:numId="27" w16cid:durableId="1604877227">
    <w:abstractNumId w:val="50"/>
  </w:num>
  <w:num w:numId="28" w16cid:durableId="933707985">
    <w:abstractNumId w:val="24"/>
  </w:num>
  <w:num w:numId="29" w16cid:durableId="1851724463">
    <w:abstractNumId w:val="25"/>
  </w:num>
  <w:num w:numId="30" w16cid:durableId="1888832780">
    <w:abstractNumId w:val="11"/>
  </w:num>
  <w:num w:numId="31" w16cid:durableId="776146725">
    <w:abstractNumId w:val="20"/>
  </w:num>
  <w:num w:numId="32" w16cid:durableId="1828863905">
    <w:abstractNumId w:val="29"/>
  </w:num>
  <w:num w:numId="33" w16cid:durableId="1035159206">
    <w:abstractNumId w:val="29"/>
  </w:num>
  <w:num w:numId="34" w16cid:durableId="1667435199">
    <w:abstractNumId w:val="18"/>
  </w:num>
  <w:num w:numId="35" w16cid:durableId="1290817555">
    <w:abstractNumId w:val="45"/>
  </w:num>
  <w:num w:numId="36" w16cid:durableId="93786096">
    <w:abstractNumId w:val="15"/>
  </w:num>
  <w:num w:numId="37" w16cid:durableId="632642394">
    <w:abstractNumId w:val="9"/>
  </w:num>
  <w:num w:numId="38" w16cid:durableId="1201086418">
    <w:abstractNumId w:val="14"/>
  </w:num>
  <w:num w:numId="39" w16cid:durableId="1789274272">
    <w:abstractNumId w:val="9"/>
  </w:num>
  <w:num w:numId="40" w16cid:durableId="1333408867">
    <w:abstractNumId w:val="9"/>
  </w:num>
  <w:num w:numId="41" w16cid:durableId="1905413027">
    <w:abstractNumId w:val="9"/>
  </w:num>
  <w:num w:numId="42" w16cid:durableId="960695404">
    <w:abstractNumId w:val="9"/>
  </w:num>
  <w:num w:numId="43" w16cid:durableId="722485955">
    <w:abstractNumId w:val="9"/>
  </w:num>
  <w:num w:numId="44" w16cid:durableId="1545826192">
    <w:abstractNumId w:val="9"/>
  </w:num>
  <w:num w:numId="45" w16cid:durableId="896549748">
    <w:abstractNumId w:val="9"/>
  </w:num>
  <w:num w:numId="46" w16cid:durableId="1847095564">
    <w:abstractNumId w:val="9"/>
  </w:num>
  <w:num w:numId="47" w16cid:durableId="1099716300">
    <w:abstractNumId w:val="9"/>
  </w:num>
  <w:num w:numId="48" w16cid:durableId="13910776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718819065">
    <w:abstractNumId w:val="9"/>
  </w:num>
  <w:num w:numId="50" w16cid:durableId="717781654">
    <w:abstractNumId w:val="9"/>
  </w:num>
  <w:num w:numId="51" w16cid:durableId="1054621514">
    <w:abstractNumId w:val="9"/>
  </w:num>
  <w:num w:numId="52" w16cid:durableId="14587900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83601692">
    <w:abstractNumId w:val="9"/>
  </w:num>
  <w:num w:numId="54" w16cid:durableId="1200165992">
    <w:abstractNumId w:val="9"/>
  </w:num>
  <w:num w:numId="55" w16cid:durableId="1945455533">
    <w:abstractNumId w:val="9"/>
  </w:num>
  <w:num w:numId="56" w16cid:durableId="60911033">
    <w:abstractNumId w:val="9"/>
  </w:num>
  <w:num w:numId="57" w16cid:durableId="1706372595">
    <w:abstractNumId w:val="9"/>
  </w:num>
  <w:num w:numId="58" w16cid:durableId="587502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6670542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651903690">
    <w:abstractNumId w:val="38"/>
  </w:num>
  <w:num w:numId="61" w16cid:durableId="1237323314">
    <w:abstractNumId w:val="9"/>
  </w:num>
  <w:num w:numId="62" w16cid:durableId="616571493">
    <w:abstractNumId w:val="9"/>
  </w:num>
  <w:num w:numId="63" w16cid:durableId="947539231">
    <w:abstractNumId w:val="9"/>
  </w:num>
  <w:num w:numId="64" w16cid:durableId="1000542103">
    <w:abstractNumId w:val="9"/>
  </w:num>
  <w:num w:numId="65" w16cid:durableId="1892841366">
    <w:abstractNumId w:val="9"/>
  </w:num>
  <w:num w:numId="66" w16cid:durableId="1954435298">
    <w:abstractNumId w:val="9"/>
  </w:num>
  <w:num w:numId="67" w16cid:durableId="1270818950">
    <w:abstractNumId w:val="9"/>
  </w:num>
  <w:num w:numId="68" w16cid:durableId="47652877">
    <w:abstractNumId w:val="9"/>
  </w:num>
  <w:num w:numId="69" w16cid:durableId="118035713">
    <w:abstractNumId w:val="3"/>
  </w:num>
  <w:num w:numId="70" w16cid:durableId="1089547974">
    <w:abstractNumId w:val="9"/>
  </w:num>
  <w:num w:numId="71" w16cid:durableId="110785907">
    <w:abstractNumId w:val="35"/>
  </w:num>
  <w:num w:numId="72" w16cid:durableId="1090663296">
    <w:abstractNumId w:val="12"/>
  </w:num>
  <w:num w:numId="73" w16cid:durableId="1548222853">
    <w:abstractNumId w:val="7"/>
  </w:num>
  <w:num w:numId="74" w16cid:durableId="423914998">
    <w:abstractNumId w:val="6"/>
  </w:num>
  <w:num w:numId="75" w16cid:durableId="783765203">
    <w:abstractNumId w:val="48"/>
  </w:num>
  <w:num w:numId="76" w16cid:durableId="1875381046">
    <w:abstractNumId w:val="0"/>
  </w:num>
  <w:num w:numId="77" w16cid:durableId="1879003982">
    <w:abstractNumId w:val="28"/>
  </w:num>
  <w:num w:numId="78" w16cid:durableId="2700106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033581472">
    <w:abstractNumId w:val="9"/>
  </w:num>
  <w:num w:numId="80" w16cid:durableId="364915471">
    <w:abstractNumId w:val="26"/>
  </w:num>
  <w:num w:numId="81" w16cid:durableId="340395965">
    <w:abstractNumId w:val="34"/>
  </w:num>
  <w:num w:numId="82" w16cid:durableId="782844615">
    <w:abstractNumId w:val="36"/>
  </w:num>
  <w:num w:numId="83" w16cid:durableId="2144418042">
    <w:abstractNumId w:val="2"/>
  </w:num>
  <w:num w:numId="84" w16cid:durableId="336732324">
    <w:abstractNumId w:val="9"/>
  </w:num>
  <w:num w:numId="85" w16cid:durableId="659315654">
    <w:abstractNumId w:val="49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6A"/>
    <w:rsid w:val="000038B8"/>
    <w:rsid w:val="00005B67"/>
    <w:rsid w:val="00006164"/>
    <w:rsid w:val="000076F0"/>
    <w:rsid w:val="00007EDF"/>
    <w:rsid w:val="00012300"/>
    <w:rsid w:val="00012B64"/>
    <w:rsid w:val="0001325F"/>
    <w:rsid w:val="0001382E"/>
    <w:rsid w:val="00013CC8"/>
    <w:rsid w:val="0001608E"/>
    <w:rsid w:val="0001769A"/>
    <w:rsid w:val="000203F2"/>
    <w:rsid w:val="000205F0"/>
    <w:rsid w:val="00024114"/>
    <w:rsid w:val="00034E51"/>
    <w:rsid w:val="00035F68"/>
    <w:rsid w:val="00036D68"/>
    <w:rsid w:val="00037752"/>
    <w:rsid w:val="000475F1"/>
    <w:rsid w:val="000524D5"/>
    <w:rsid w:val="00054689"/>
    <w:rsid w:val="0005524A"/>
    <w:rsid w:val="0005626A"/>
    <w:rsid w:val="00056754"/>
    <w:rsid w:val="00056A38"/>
    <w:rsid w:val="000612AA"/>
    <w:rsid w:val="0006284B"/>
    <w:rsid w:val="000634B8"/>
    <w:rsid w:val="000651E8"/>
    <w:rsid w:val="0006681A"/>
    <w:rsid w:val="00070319"/>
    <w:rsid w:val="000708A3"/>
    <w:rsid w:val="00070B97"/>
    <w:rsid w:val="0007141B"/>
    <w:rsid w:val="00072E4A"/>
    <w:rsid w:val="0007515F"/>
    <w:rsid w:val="000827FC"/>
    <w:rsid w:val="0008462F"/>
    <w:rsid w:val="00087592"/>
    <w:rsid w:val="000917DD"/>
    <w:rsid w:val="00092FD9"/>
    <w:rsid w:val="0009336B"/>
    <w:rsid w:val="00093A1A"/>
    <w:rsid w:val="00095603"/>
    <w:rsid w:val="000957E4"/>
    <w:rsid w:val="0009761D"/>
    <w:rsid w:val="000A3C0D"/>
    <w:rsid w:val="000A3CCC"/>
    <w:rsid w:val="000A50EF"/>
    <w:rsid w:val="000A787C"/>
    <w:rsid w:val="000B2FE7"/>
    <w:rsid w:val="000B713E"/>
    <w:rsid w:val="000B7640"/>
    <w:rsid w:val="000C1A9F"/>
    <w:rsid w:val="000C3B9B"/>
    <w:rsid w:val="000C7CAD"/>
    <w:rsid w:val="000D3CBE"/>
    <w:rsid w:val="000D6928"/>
    <w:rsid w:val="000D7484"/>
    <w:rsid w:val="000D7597"/>
    <w:rsid w:val="000D76B6"/>
    <w:rsid w:val="000E6E9C"/>
    <w:rsid w:val="000E778C"/>
    <w:rsid w:val="000F2F2F"/>
    <w:rsid w:val="000F51BD"/>
    <w:rsid w:val="000F5BF7"/>
    <w:rsid w:val="000F6065"/>
    <w:rsid w:val="000F648D"/>
    <w:rsid w:val="000F73CB"/>
    <w:rsid w:val="000F76EF"/>
    <w:rsid w:val="00104FA4"/>
    <w:rsid w:val="001074D7"/>
    <w:rsid w:val="00112534"/>
    <w:rsid w:val="001146F6"/>
    <w:rsid w:val="00114CB8"/>
    <w:rsid w:val="001177C9"/>
    <w:rsid w:val="00124A59"/>
    <w:rsid w:val="00126736"/>
    <w:rsid w:val="00127763"/>
    <w:rsid w:val="00130F68"/>
    <w:rsid w:val="00131905"/>
    <w:rsid w:val="00131B02"/>
    <w:rsid w:val="00132376"/>
    <w:rsid w:val="00133D00"/>
    <w:rsid w:val="001343FF"/>
    <w:rsid w:val="00136F2C"/>
    <w:rsid w:val="0013772F"/>
    <w:rsid w:val="001407A0"/>
    <w:rsid w:val="00141545"/>
    <w:rsid w:val="00142F4B"/>
    <w:rsid w:val="00146F73"/>
    <w:rsid w:val="00152458"/>
    <w:rsid w:val="00152C73"/>
    <w:rsid w:val="001533E5"/>
    <w:rsid w:val="0015467D"/>
    <w:rsid w:val="00155DAE"/>
    <w:rsid w:val="00157A2A"/>
    <w:rsid w:val="001638C9"/>
    <w:rsid w:val="00163B98"/>
    <w:rsid w:val="001640AC"/>
    <w:rsid w:val="001651AF"/>
    <w:rsid w:val="001653D3"/>
    <w:rsid w:val="00167172"/>
    <w:rsid w:val="00170A3E"/>
    <w:rsid w:val="001710E6"/>
    <w:rsid w:val="00172048"/>
    <w:rsid w:val="00173AE3"/>
    <w:rsid w:val="001800BB"/>
    <w:rsid w:val="00181813"/>
    <w:rsid w:val="0018278F"/>
    <w:rsid w:val="00184040"/>
    <w:rsid w:val="0019040B"/>
    <w:rsid w:val="00195D49"/>
    <w:rsid w:val="001A027C"/>
    <w:rsid w:val="001A0B51"/>
    <w:rsid w:val="001A3598"/>
    <w:rsid w:val="001A6166"/>
    <w:rsid w:val="001B2DB9"/>
    <w:rsid w:val="001B3D5F"/>
    <w:rsid w:val="001C5A26"/>
    <w:rsid w:val="001C6108"/>
    <w:rsid w:val="001C6858"/>
    <w:rsid w:val="001D0AEF"/>
    <w:rsid w:val="001D1532"/>
    <w:rsid w:val="001D2761"/>
    <w:rsid w:val="001D32AC"/>
    <w:rsid w:val="001D50DC"/>
    <w:rsid w:val="001D5C4E"/>
    <w:rsid w:val="001D70C2"/>
    <w:rsid w:val="001D7DFC"/>
    <w:rsid w:val="001E3636"/>
    <w:rsid w:val="001E7C6C"/>
    <w:rsid w:val="001F2445"/>
    <w:rsid w:val="001F2D41"/>
    <w:rsid w:val="001F2EE8"/>
    <w:rsid w:val="001F4E7C"/>
    <w:rsid w:val="001F5C31"/>
    <w:rsid w:val="001F66BC"/>
    <w:rsid w:val="0020022D"/>
    <w:rsid w:val="002015A0"/>
    <w:rsid w:val="002024DC"/>
    <w:rsid w:val="00205F0D"/>
    <w:rsid w:val="002067C5"/>
    <w:rsid w:val="00210EB4"/>
    <w:rsid w:val="0021173D"/>
    <w:rsid w:val="00213ADC"/>
    <w:rsid w:val="002147D8"/>
    <w:rsid w:val="002161FC"/>
    <w:rsid w:val="0022069F"/>
    <w:rsid w:val="00225932"/>
    <w:rsid w:val="00233696"/>
    <w:rsid w:val="00233707"/>
    <w:rsid w:val="00233783"/>
    <w:rsid w:val="0023384B"/>
    <w:rsid w:val="00234261"/>
    <w:rsid w:val="0023580F"/>
    <w:rsid w:val="002358DD"/>
    <w:rsid w:val="00235E52"/>
    <w:rsid w:val="00235F5A"/>
    <w:rsid w:val="002361A5"/>
    <w:rsid w:val="00236584"/>
    <w:rsid w:val="00236919"/>
    <w:rsid w:val="002411D5"/>
    <w:rsid w:val="00246661"/>
    <w:rsid w:val="00253305"/>
    <w:rsid w:val="002538F3"/>
    <w:rsid w:val="002548F7"/>
    <w:rsid w:val="00256FEE"/>
    <w:rsid w:val="00261C1F"/>
    <w:rsid w:val="00264B9B"/>
    <w:rsid w:val="00267084"/>
    <w:rsid w:val="002742B7"/>
    <w:rsid w:val="00275FDD"/>
    <w:rsid w:val="00277B16"/>
    <w:rsid w:val="002803B4"/>
    <w:rsid w:val="00281157"/>
    <w:rsid w:val="00285FFE"/>
    <w:rsid w:val="002921CB"/>
    <w:rsid w:val="002954A2"/>
    <w:rsid w:val="002954D1"/>
    <w:rsid w:val="00295529"/>
    <w:rsid w:val="002B0CFD"/>
    <w:rsid w:val="002B6870"/>
    <w:rsid w:val="002C0E34"/>
    <w:rsid w:val="002C113C"/>
    <w:rsid w:val="002C3C67"/>
    <w:rsid w:val="002C6FAE"/>
    <w:rsid w:val="002D10A3"/>
    <w:rsid w:val="002D245C"/>
    <w:rsid w:val="002D35D2"/>
    <w:rsid w:val="002D4C3E"/>
    <w:rsid w:val="002D5ABD"/>
    <w:rsid w:val="002D7772"/>
    <w:rsid w:val="002E0D1A"/>
    <w:rsid w:val="002E4CC8"/>
    <w:rsid w:val="002E7E2A"/>
    <w:rsid w:val="002F02E0"/>
    <w:rsid w:val="002F3A87"/>
    <w:rsid w:val="002F4E05"/>
    <w:rsid w:val="002F6773"/>
    <w:rsid w:val="002F782A"/>
    <w:rsid w:val="00306D5E"/>
    <w:rsid w:val="003106B8"/>
    <w:rsid w:val="003117A0"/>
    <w:rsid w:val="0031253C"/>
    <w:rsid w:val="003142FB"/>
    <w:rsid w:val="00314977"/>
    <w:rsid w:val="00317B95"/>
    <w:rsid w:val="00321E30"/>
    <w:rsid w:val="00323892"/>
    <w:rsid w:val="00325FC3"/>
    <w:rsid w:val="00326B18"/>
    <w:rsid w:val="00327B76"/>
    <w:rsid w:val="00330BCE"/>
    <w:rsid w:val="00332C92"/>
    <w:rsid w:val="00336FA6"/>
    <w:rsid w:val="003468FB"/>
    <w:rsid w:val="003534A5"/>
    <w:rsid w:val="003574F4"/>
    <w:rsid w:val="00357DE0"/>
    <w:rsid w:val="00360D9F"/>
    <w:rsid w:val="003629B9"/>
    <w:rsid w:val="00362FAF"/>
    <w:rsid w:val="003646F1"/>
    <w:rsid w:val="003653EF"/>
    <w:rsid w:val="003659C2"/>
    <w:rsid w:val="00370FDB"/>
    <w:rsid w:val="00372A83"/>
    <w:rsid w:val="00372F2C"/>
    <w:rsid w:val="0037518A"/>
    <w:rsid w:val="00380D9B"/>
    <w:rsid w:val="003823D0"/>
    <w:rsid w:val="003902CD"/>
    <w:rsid w:val="003937BC"/>
    <w:rsid w:val="00394CD0"/>
    <w:rsid w:val="00397AB8"/>
    <w:rsid w:val="003A0D94"/>
    <w:rsid w:val="003A222E"/>
    <w:rsid w:val="003A3EEB"/>
    <w:rsid w:val="003A65CB"/>
    <w:rsid w:val="003A7EF3"/>
    <w:rsid w:val="003B2A34"/>
    <w:rsid w:val="003B5CE7"/>
    <w:rsid w:val="003B5DCD"/>
    <w:rsid w:val="003B7031"/>
    <w:rsid w:val="003C2212"/>
    <w:rsid w:val="003C2775"/>
    <w:rsid w:val="003C4DDC"/>
    <w:rsid w:val="003C6C55"/>
    <w:rsid w:val="003C7DFA"/>
    <w:rsid w:val="003D006E"/>
    <w:rsid w:val="003D4D11"/>
    <w:rsid w:val="003D4E11"/>
    <w:rsid w:val="003D6DA3"/>
    <w:rsid w:val="003E1E1C"/>
    <w:rsid w:val="003E6C22"/>
    <w:rsid w:val="003F0870"/>
    <w:rsid w:val="003F0BD3"/>
    <w:rsid w:val="003F0E58"/>
    <w:rsid w:val="003F0EBD"/>
    <w:rsid w:val="003F0EEF"/>
    <w:rsid w:val="003F23AD"/>
    <w:rsid w:val="003F557C"/>
    <w:rsid w:val="003F63A5"/>
    <w:rsid w:val="003F7513"/>
    <w:rsid w:val="003F7AAD"/>
    <w:rsid w:val="003F7B5E"/>
    <w:rsid w:val="0040724D"/>
    <w:rsid w:val="00407C28"/>
    <w:rsid w:val="0041143F"/>
    <w:rsid w:val="004177C2"/>
    <w:rsid w:val="00426FA0"/>
    <w:rsid w:val="00430580"/>
    <w:rsid w:val="004358C9"/>
    <w:rsid w:val="00436873"/>
    <w:rsid w:val="00436878"/>
    <w:rsid w:val="00437BA6"/>
    <w:rsid w:val="00443C71"/>
    <w:rsid w:val="00453B0F"/>
    <w:rsid w:val="00455978"/>
    <w:rsid w:val="00456216"/>
    <w:rsid w:val="0046000F"/>
    <w:rsid w:val="00461D16"/>
    <w:rsid w:val="0046236E"/>
    <w:rsid w:val="00463148"/>
    <w:rsid w:val="00463F9A"/>
    <w:rsid w:val="00466BB5"/>
    <w:rsid w:val="00467453"/>
    <w:rsid w:val="00470A06"/>
    <w:rsid w:val="004723B4"/>
    <w:rsid w:val="0047679A"/>
    <w:rsid w:val="0048288F"/>
    <w:rsid w:val="004861C9"/>
    <w:rsid w:val="00486C72"/>
    <w:rsid w:val="00492F59"/>
    <w:rsid w:val="004932C8"/>
    <w:rsid w:val="00494455"/>
    <w:rsid w:val="004A0A7A"/>
    <w:rsid w:val="004A1132"/>
    <w:rsid w:val="004A140C"/>
    <w:rsid w:val="004A3555"/>
    <w:rsid w:val="004A375A"/>
    <w:rsid w:val="004A652C"/>
    <w:rsid w:val="004B0AE8"/>
    <w:rsid w:val="004B1576"/>
    <w:rsid w:val="004B78E3"/>
    <w:rsid w:val="004C051F"/>
    <w:rsid w:val="004D037A"/>
    <w:rsid w:val="004D2D12"/>
    <w:rsid w:val="004D3145"/>
    <w:rsid w:val="004D3F19"/>
    <w:rsid w:val="004D5F78"/>
    <w:rsid w:val="004D659D"/>
    <w:rsid w:val="004D687E"/>
    <w:rsid w:val="004E02BE"/>
    <w:rsid w:val="004E20CA"/>
    <w:rsid w:val="004E2CB2"/>
    <w:rsid w:val="004E4176"/>
    <w:rsid w:val="004E4DA6"/>
    <w:rsid w:val="004E69ED"/>
    <w:rsid w:val="004E723B"/>
    <w:rsid w:val="004E7FB7"/>
    <w:rsid w:val="004F088F"/>
    <w:rsid w:val="004F13F9"/>
    <w:rsid w:val="004F154E"/>
    <w:rsid w:val="004F38A5"/>
    <w:rsid w:val="004F64EF"/>
    <w:rsid w:val="00500D7A"/>
    <w:rsid w:val="00501669"/>
    <w:rsid w:val="00502DDF"/>
    <w:rsid w:val="00505CB7"/>
    <w:rsid w:val="00506188"/>
    <w:rsid w:val="00510351"/>
    <w:rsid w:val="00510C7F"/>
    <w:rsid w:val="00512499"/>
    <w:rsid w:val="00512DDF"/>
    <w:rsid w:val="00515CBE"/>
    <w:rsid w:val="00515DEA"/>
    <w:rsid w:val="005202FA"/>
    <w:rsid w:val="005204BB"/>
    <w:rsid w:val="00521E8A"/>
    <w:rsid w:val="005247F1"/>
    <w:rsid w:val="00525B01"/>
    <w:rsid w:val="0052721B"/>
    <w:rsid w:val="00527B38"/>
    <w:rsid w:val="0053219E"/>
    <w:rsid w:val="00532A42"/>
    <w:rsid w:val="00533BE6"/>
    <w:rsid w:val="00535C93"/>
    <w:rsid w:val="00536E8C"/>
    <w:rsid w:val="0053780F"/>
    <w:rsid w:val="00542749"/>
    <w:rsid w:val="00546BA7"/>
    <w:rsid w:val="00547B20"/>
    <w:rsid w:val="00552932"/>
    <w:rsid w:val="00552E97"/>
    <w:rsid w:val="005533C8"/>
    <w:rsid w:val="00553C44"/>
    <w:rsid w:val="0055443D"/>
    <w:rsid w:val="005553AE"/>
    <w:rsid w:val="00557732"/>
    <w:rsid w:val="00561172"/>
    <w:rsid w:val="005626BD"/>
    <w:rsid w:val="0056457F"/>
    <w:rsid w:val="00570232"/>
    <w:rsid w:val="00570C3C"/>
    <w:rsid w:val="00577966"/>
    <w:rsid w:val="00581454"/>
    <w:rsid w:val="005844C4"/>
    <w:rsid w:val="00587E17"/>
    <w:rsid w:val="005949CF"/>
    <w:rsid w:val="00594E8D"/>
    <w:rsid w:val="00597BDF"/>
    <w:rsid w:val="005A0043"/>
    <w:rsid w:val="005A1830"/>
    <w:rsid w:val="005A32C1"/>
    <w:rsid w:val="005A39AC"/>
    <w:rsid w:val="005A7706"/>
    <w:rsid w:val="005B3173"/>
    <w:rsid w:val="005B3785"/>
    <w:rsid w:val="005B4AD0"/>
    <w:rsid w:val="005B692A"/>
    <w:rsid w:val="005C14CD"/>
    <w:rsid w:val="005C4E34"/>
    <w:rsid w:val="005C66B1"/>
    <w:rsid w:val="005D4D93"/>
    <w:rsid w:val="005D5020"/>
    <w:rsid w:val="005D6EED"/>
    <w:rsid w:val="005D72B2"/>
    <w:rsid w:val="005E1019"/>
    <w:rsid w:val="005E269D"/>
    <w:rsid w:val="005E32AD"/>
    <w:rsid w:val="005E4180"/>
    <w:rsid w:val="005E6202"/>
    <w:rsid w:val="005E6D45"/>
    <w:rsid w:val="005E7BDC"/>
    <w:rsid w:val="005F0106"/>
    <w:rsid w:val="005F1881"/>
    <w:rsid w:val="005F435B"/>
    <w:rsid w:val="005F7FCA"/>
    <w:rsid w:val="00600A2E"/>
    <w:rsid w:val="0060511A"/>
    <w:rsid w:val="006118BE"/>
    <w:rsid w:val="006135D6"/>
    <w:rsid w:val="006152B5"/>
    <w:rsid w:val="00616927"/>
    <w:rsid w:val="00617544"/>
    <w:rsid w:val="00622228"/>
    <w:rsid w:val="0062433A"/>
    <w:rsid w:val="00627EE9"/>
    <w:rsid w:val="006313D9"/>
    <w:rsid w:val="00631AE8"/>
    <w:rsid w:val="00632E5A"/>
    <w:rsid w:val="00636D33"/>
    <w:rsid w:val="006417A8"/>
    <w:rsid w:val="006427F3"/>
    <w:rsid w:val="006431F2"/>
    <w:rsid w:val="006436C8"/>
    <w:rsid w:val="0064411D"/>
    <w:rsid w:val="00644730"/>
    <w:rsid w:val="006509AC"/>
    <w:rsid w:val="00655172"/>
    <w:rsid w:val="006575CE"/>
    <w:rsid w:val="00660690"/>
    <w:rsid w:val="00660870"/>
    <w:rsid w:val="00660B9F"/>
    <w:rsid w:val="00661208"/>
    <w:rsid w:val="0066162B"/>
    <w:rsid w:val="00661B1A"/>
    <w:rsid w:val="00661CD2"/>
    <w:rsid w:val="00662182"/>
    <w:rsid w:val="00663C13"/>
    <w:rsid w:val="00666E0D"/>
    <w:rsid w:val="00670F32"/>
    <w:rsid w:val="00673F30"/>
    <w:rsid w:val="00674417"/>
    <w:rsid w:val="00674E35"/>
    <w:rsid w:val="006867E4"/>
    <w:rsid w:val="00687EC8"/>
    <w:rsid w:val="00690BC3"/>
    <w:rsid w:val="00690C9D"/>
    <w:rsid w:val="00692028"/>
    <w:rsid w:val="0069418B"/>
    <w:rsid w:val="006A0F9D"/>
    <w:rsid w:val="006A14DA"/>
    <w:rsid w:val="006A2FB2"/>
    <w:rsid w:val="006A4DDF"/>
    <w:rsid w:val="006A4E33"/>
    <w:rsid w:val="006A5DE1"/>
    <w:rsid w:val="006A70E8"/>
    <w:rsid w:val="006A7309"/>
    <w:rsid w:val="006B0081"/>
    <w:rsid w:val="006B21C5"/>
    <w:rsid w:val="006B2BF9"/>
    <w:rsid w:val="006B4B17"/>
    <w:rsid w:val="006C2DB8"/>
    <w:rsid w:val="006C4AC4"/>
    <w:rsid w:val="006C527F"/>
    <w:rsid w:val="006C70A1"/>
    <w:rsid w:val="006D0667"/>
    <w:rsid w:val="006D0B98"/>
    <w:rsid w:val="006D0CCE"/>
    <w:rsid w:val="006D50D1"/>
    <w:rsid w:val="006D5E6C"/>
    <w:rsid w:val="006D7BFB"/>
    <w:rsid w:val="006E2293"/>
    <w:rsid w:val="006E2996"/>
    <w:rsid w:val="006F3CD0"/>
    <w:rsid w:val="006F630C"/>
    <w:rsid w:val="006F6896"/>
    <w:rsid w:val="006F6ECC"/>
    <w:rsid w:val="0070151B"/>
    <w:rsid w:val="00701630"/>
    <w:rsid w:val="00703635"/>
    <w:rsid w:val="00704096"/>
    <w:rsid w:val="0071160B"/>
    <w:rsid w:val="00712A60"/>
    <w:rsid w:val="0071580B"/>
    <w:rsid w:val="00716DDA"/>
    <w:rsid w:val="007223A6"/>
    <w:rsid w:val="00722CA2"/>
    <w:rsid w:val="00723FA0"/>
    <w:rsid w:val="0073107E"/>
    <w:rsid w:val="00731318"/>
    <w:rsid w:val="00731789"/>
    <w:rsid w:val="00743455"/>
    <w:rsid w:val="00743B00"/>
    <w:rsid w:val="00745268"/>
    <w:rsid w:val="00750233"/>
    <w:rsid w:val="00751679"/>
    <w:rsid w:val="007542FF"/>
    <w:rsid w:val="00754BCC"/>
    <w:rsid w:val="00754F95"/>
    <w:rsid w:val="0076278C"/>
    <w:rsid w:val="0076588D"/>
    <w:rsid w:val="00767DBF"/>
    <w:rsid w:val="0077220E"/>
    <w:rsid w:val="00772DEB"/>
    <w:rsid w:val="00773191"/>
    <w:rsid w:val="00776074"/>
    <w:rsid w:val="007771CC"/>
    <w:rsid w:val="007835F3"/>
    <w:rsid w:val="00785055"/>
    <w:rsid w:val="0078723B"/>
    <w:rsid w:val="00790CC9"/>
    <w:rsid w:val="0079106B"/>
    <w:rsid w:val="00792016"/>
    <w:rsid w:val="007A7E6A"/>
    <w:rsid w:val="007B467E"/>
    <w:rsid w:val="007B4FE3"/>
    <w:rsid w:val="007B5B8F"/>
    <w:rsid w:val="007B5D2C"/>
    <w:rsid w:val="007B7420"/>
    <w:rsid w:val="007C7BDD"/>
    <w:rsid w:val="007D2E22"/>
    <w:rsid w:val="007E1651"/>
    <w:rsid w:val="007E28CE"/>
    <w:rsid w:val="007E2CFA"/>
    <w:rsid w:val="007E3837"/>
    <w:rsid w:val="007E595C"/>
    <w:rsid w:val="007E70CD"/>
    <w:rsid w:val="007E7248"/>
    <w:rsid w:val="007F36A0"/>
    <w:rsid w:val="007F4D81"/>
    <w:rsid w:val="007F5A34"/>
    <w:rsid w:val="008011A3"/>
    <w:rsid w:val="00806017"/>
    <w:rsid w:val="008068EB"/>
    <w:rsid w:val="00807FAD"/>
    <w:rsid w:val="00812096"/>
    <w:rsid w:val="0081211C"/>
    <w:rsid w:val="00817AFC"/>
    <w:rsid w:val="00821465"/>
    <w:rsid w:val="00821735"/>
    <w:rsid w:val="008218F0"/>
    <w:rsid w:val="00824335"/>
    <w:rsid w:val="00826A6F"/>
    <w:rsid w:val="00826B69"/>
    <w:rsid w:val="00830D23"/>
    <w:rsid w:val="008314E0"/>
    <w:rsid w:val="00831BE1"/>
    <w:rsid w:val="00835FCF"/>
    <w:rsid w:val="00837E89"/>
    <w:rsid w:val="008401E3"/>
    <w:rsid w:val="00843160"/>
    <w:rsid w:val="00846463"/>
    <w:rsid w:val="0084737C"/>
    <w:rsid w:val="00852019"/>
    <w:rsid w:val="00853FFD"/>
    <w:rsid w:val="00855106"/>
    <w:rsid w:val="00863B50"/>
    <w:rsid w:val="008665E9"/>
    <w:rsid w:val="00871329"/>
    <w:rsid w:val="0087156C"/>
    <w:rsid w:val="00871C5A"/>
    <w:rsid w:val="00884912"/>
    <w:rsid w:val="00884B58"/>
    <w:rsid w:val="00884C94"/>
    <w:rsid w:val="00884ED8"/>
    <w:rsid w:val="00885578"/>
    <w:rsid w:val="00885601"/>
    <w:rsid w:val="008857E6"/>
    <w:rsid w:val="00885D74"/>
    <w:rsid w:val="0088645E"/>
    <w:rsid w:val="00891431"/>
    <w:rsid w:val="008922D1"/>
    <w:rsid w:val="008960AA"/>
    <w:rsid w:val="008A4391"/>
    <w:rsid w:val="008A52EE"/>
    <w:rsid w:val="008A64CA"/>
    <w:rsid w:val="008B058E"/>
    <w:rsid w:val="008B31A6"/>
    <w:rsid w:val="008B55DF"/>
    <w:rsid w:val="008B5C94"/>
    <w:rsid w:val="008C126A"/>
    <w:rsid w:val="008C1A51"/>
    <w:rsid w:val="008C267B"/>
    <w:rsid w:val="008C2E26"/>
    <w:rsid w:val="008C4E63"/>
    <w:rsid w:val="008C6323"/>
    <w:rsid w:val="008C7373"/>
    <w:rsid w:val="008D0355"/>
    <w:rsid w:val="008D13C1"/>
    <w:rsid w:val="008D2DA1"/>
    <w:rsid w:val="008D5567"/>
    <w:rsid w:val="008D5DB7"/>
    <w:rsid w:val="008D78D0"/>
    <w:rsid w:val="008E133F"/>
    <w:rsid w:val="008E1C91"/>
    <w:rsid w:val="008E3399"/>
    <w:rsid w:val="008E4F6B"/>
    <w:rsid w:val="008E5C18"/>
    <w:rsid w:val="008E714F"/>
    <w:rsid w:val="008E717D"/>
    <w:rsid w:val="008E7C88"/>
    <w:rsid w:val="008F09ED"/>
    <w:rsid w:val="008F23DA"/>
    <w:rsid w:val="008F7684"/>
    <w:rsid w:val="00901FEF"/>
    <w:rsid w:val="00904729"/>
    <w:rsid w:val="00904CF0"/>
    <w:rsid w:val="00915447"/>
    <w:rsid w:val="009202DA"/>
    <w:rsid w:val="009264F2"/>
    <w:rsid w:val="00926A5C"/>
    <w:rsid w:val="00926AC8"/>
    <w:rsid w:val="00927633"/>
    <w:rsid w:val="00927D9B"/>
    <w:rsid w:val="00930D90"/>
    <w:rsid w:val="0093189C"/>
    <w:rsid w:val="0093298D"/>
    <w:rsid w:val="00932E7A"/>
    <w:rsid w:val="00936760"/>
    <w:rsid w:val="009368F3"/>
    <w:rsid w:val="00940019"/>
    <w:rsid w:val="00940556"/>
    <w:rsid w:val="00941A95"/>
    <w:rsid w:val="009456C1"/>
    <w:rsid w:val="00951789"/>
    <w:rsid w:val="00952520"/>
    <w:rsid w:val="0095373F"/>
    <w:rsid w:val="00953EC8"/>
    <w:rsid w:val="009546DE"/>
    <w:rsid w:val="00954DBD"/>
    <w:rsid w:val="00971763"/>
    <w:rsid w:val="00971EAC"/>
    <w:rsid w:val="00972056"/>
    <w:rsid w:val="009737C2"/>
    <w:rsid w:val="009821DF"/>
    <w:rsid w:val="00982899"/>
    <w:rsid w:val="0098300F"/>
    <w:rsid w:val="00985309"/>
    <w:rsid w:val="009859A5"/>
    <w:rsid w:val="009867A3"/>
    <w:rsid w:val="0099059E"/>
    <w:rsid w:val="009908E5"/>
    <w:rsid w:val="00991749"/>
    <w:rsid w:val="00995ABC"/>
    <w:rsid w:val="0099705B"/>
    <w:rsid w:val="009A43BA"/>
    <w:rsid w:val="009A4D6D"/>
    <w:rsid w:val="009A53D2"/>
    <w:rsid w:val="009A6087"/>
    <w:rsid w:val="009A66B3"/>
    <w:rsid w:val="009B0083"/>
    <w:rsid w:val="009B04CF"/>
    <w:rsid w:val="009B1903"/>
    <w:rsid w:val="009C0AAF"/>
    <w:rsid w:val="009D32C7"/>
    <w:rsid w:val="009D39E8"/>
    <w:rsid w:val="009E0A4B"/>
    <w:rsid w:val="009E0EF5"/>
    <w:rsid w:val="009E1295"/>
    <w:rsid w:val="009E3096"/>
    <w:rsid w:val="009E6563"/>
    <w:rsid w:val="009F3075"/>
    <w:rsid w:val="009F30D6"/>
    <w:rsid w:val="009F3720"/>
    <w:rsid w:val="009F5452"/>
    <w:rsid w:val="009F72AB"/>
    <w:rsid w:val="009F7877"/>
    <w:rsid w:val="00A00B54"/>
    <w:rsid w:val="00A02163"/>
    <w:rsid w:val="00A04035"/>
    <w:rsid w:val="00A05F9D"/>
    <w:rsid w:val="00A06C18"/>
    <w:rsid w:val="00A06E3F"/>
    <w:rsid w:val="00A10143"/>
    <w:rsid w:val="00A10274"/>
    <w:rsid w:val="00A10B96"/>
    <w:rsid w:val="00A1147A"/>
    <w:rsid w:val="00A126CD"/>
    <w:rsid w:val="00A12FB6"/>
    <w:rsid w:val="00A13106"/>
    <w:rsid w:val="00A13487"/>
    <w:rsid w:val="00A14402"/>
    <w:rsid w:val="00A2728C"/>
    <w:rsid w:val="00A30EED"/>
    <w:rsid w:val="00A31242"/>
    <w:rsid w:val="00A31465"/>
    <w:rsid w:val="00A368F4"/>
    <w:rsid w:val="00A375CC"/>
    <w:rsid w:val="00A37679"/>
    <w:rsid w:val="00A46A9B"/>
    <w:rsid w:val="00A4753F"/>
    <w:rsid w:val="00A47981"/>
    <w:rsid w:val="00A50845"/>
    <w:rsid w:val="00A508F9"/>
    <w:rsid w:val="00A5565A"/>
    <w:rsid w:val="00A5589B"/>
    <w:rsid w:val="00A56274"/>
    <w:rsid w:val="00A65C79"/>
    <w:rsid w:val="00A660B0"/>
    <w:rsid w:val="00A67EE9"/>
    <w:rsid w:val="00A81135"/>
    <w:rsid w:val="00A850AC"/>
    <w:rsid w:val="00A85DC6"/>
    <w:rsid w:val="00A86DD5"/>
    <w:rsid w:val="00A90B15"/>
    <w:rsid w:val="00A91766"/>
    <w:rsid w:val="00A95F2D"/>
    <w:rsid w:val="00AA6790"/>
    <w:rsid w:val="00AA6C81"/>
    <w:rsid w:val="00AA6F20"/>
    <w:rsid w:val="00AA703A"/>
    <w:rsid w:val="00AB7CC6"/>
    <w:rsid w:val="00AC144C"/>
    <w:rsid w:val="00AC34F9"/>
    <w:rsid w:val="00AD1275"/>
    <w:rsid w:val="00AD170C"/>
    <w:rsid w:val="00AD1AA0"/>
    <w:rsid w:val="00AD1C77"/>
    <w:rsid w:val="00AD57A0"/>
    <w:rsid w:val="00AD5D34"/>
    <w:rsid w:val="00AD7B06"/>
    <w:rsid w:val="00AE2117"/>
    <w:rsid w:val="00AE2DC5"/>
    <w:rsid w:val="00AE33D5"/>
    <w:rsid w:val="00AE43D3"/>
    <w:rsid w:val="00AE605E"/>
    <w:rsid w:val="00AF0A5D"/>
    <w:rsid w:val="00AF268B"/>
    <w:rsid w:val="00AF29E8"/>
    <w:rsid w:val="00AF3FF8"/>
    <w:rsid w:val="00AF79C6"/>
    <w:rsid w:val="00B00AE7"/>
    <w:rsid w:val="00B01789"/>
    <w:rsid w:val="00B02C31"/>
    <w:rsid w:val="00B03BB2"/>
    <w:rsid w:val="00B03FDB"/>
    <w:rsid w:val="00B1637F"/>
    <w:rsid w:val="00B16ADC"/>
    <w:rsid w:val="00B17AD7"/>
    <w:rsid w:val="00B20022"/>
    <w:rsid w:val="00B20994"/>
    <w:rsid w:val="00B21BFB"/>
    <w:rsid w:val="00B24B4D"/>
    <w:rsid w:val="00B2719E"/>
    <w:rsid w:val="00B305A2"/>
    <w:rsid w:val="00B30835"/>
    <w:rsid w:val="00B322DC"/>
    <w:rsid w:val="00B33F0F"/>
    <w:rsid w:val="00B37923"/>
    <w:rsid w:val="00B43E16"/>
    <w:rsid w:val="00B448D2"/>
    <w:rsid w:val="00B5015A"/>
    <w:rsid w:val="00B51571"/>
    <w:rsid w:val="00B5161D"/>
    <w:rsid w:val="00B52FDD"/>
    <w:rsid w:val="00B53CDD"/>
    <w:rsid w:val="00B55BAD"/>
    <w:rsid w:val="00B5642E"/>
    <w:rsid w:val="00B63BC9"/>
    <w:rsid w:val="00B63C61"/>
    <w:rsid w:val="00B648B8"/>
    <w:rsid w:val="00B6547F"/>
    <w:rsid w:val="00B65FFB"/>
    <w:rsid w:val="00B671FC"/>
    <w:rsid w:val="00B67653"/>
    <w:rsid w:val="00B70B1E"/>
    <w:rsid w:val="00B724A0"/>
    <w:rsid w:val="00B729EE"/>
    <w:rsid w:val="00B73391"/>
    <w:rsid w:val="00B73916"/>
    <w:rsid w:val="00B74698"/>
    <w:rsid w:val="00B774A9"/>
    <w:rsid w:val="00B77AA2"/>
    <w:rsid w:val="00B804D6"/>
    <w:rsid w:val="00B8338E"/>
    <w:rsid w:val="00B857F4"/>
    <w:rsid w:val="00B87A91"/>
    <w:rsid w:val="00B94443"/>
    <w:rsid w:val="00BA432B"/>
    <w:rsid w:val="00BB1545"/>
    <w:rsid w:val="00BB4624"/>
    <w:rsid w:val="00BB71C6"/>
    <w:rsid w:val="00BB7CB3"/>
    <w:rsid w:val="00BC11BB"/>
    <w:rsid w:val="00BC247C"/>
    <w:rsid w:val="00BC4D5C"/>
    <w:rsid w:val="00BD0A14"/>
    <w:rsid w:val="00BD3F3B"/>
    <w:rsid w:val="00BD41D3"/>
    <w:rsid w:val="00BD435A"/>
    <w:rsid w:val="00BD672E"/>
    <w:rsid w:val="00BD7C99"/>
    <w:rsid w:val="00BE258E"/>
    <w:rsid w:val="00BE7676"/>
    <w:rsid w:val="00BF3694"/>
    <w:rsid w:val="00BF7EAF"/>
    <w:rsid w:val="00C00631"/>
    <w:rsid w:val="00C0340E"/>
    <w:rsid w:val="00C0493E"/>
    <w:rsid w:val="00C058C6"/>
    <w:rsid w:val="00C05F45"/>
    <w:rsid w:val="00C156D1"/>
    <w:rsid w:val="00C15A1C"/>
    <w:rsid w:val="00C1681E"/>
    <w:rsid w:val="00C2206F"/>
    <w:rsid w:val="00C226B0"/>
    <w:rsid w:val="00C25044"/>
    <w:rsid w:val="00C25139"/>
    <w:rsid w:val="00C2661A"/>
    <w:rsid w:val="00C26A5E"/>
    <w:rsid w:val="00C30DBF"/>
    <w:rsid w:val="00C321F7"/>
    <w:rsid w:val="00C32521"/>
    <w:rsid w:val="00C3261C"/>
    <w:rsid w:val="00C354FE"/>
    <w:rsid w:val="00C3789A"/>
    <w:rsid w:val="00C3793D"/>
    <w:rsid w:val="00C467FD"/>
    <w:rsid w:val="00C47A1B"/>
    <w:rsid w:val="00C47F79"/>
    <w:rsid w:val="00C5075F"/>
    <w:rsid w:val="00C50D61"/>
    <w:rsid w:val="00C517C5"/>
    <w:rsid w:val="00C52BAE"/>
    <w:rsid w:val="00C53C54"/>
    <w:rsid w:val="00C541C0"/>
    <w:rsid w:val="00C567B2"/>
    <w:rsid w:val="00C60B4E"/>
    <w:rsid w:val="00C629E5"/>
    <w:rsid w:val="00C642F1"/>
    <w:rsid w:val="00C657AE"/>
    <w:rsid w:val="00C66CE6"/>
    <w:rsid w:val="00C71812"/>
    <w:rsid w:val="00C71B13"/>
    <w:rsid w:val="00C72DAB"/>
    <w:rsid w:val="00C74767"/>
    <w:rsid w:val="00C75A45"/>
    <w:rsid w:val="00C84B6E"/>
    <w:rsid w:val="00C84F97"/>
    <w:rsid w:val="00C92C78"/>
    <w:rsid w:val="00C94A47"/>
    <w:rsid w:val="00CA04E5"/>
    <w:rsid w:val="00CA082A"/>
    <w:rsid w:val="00CA7DF3"/>
    <w:rsid w:val="00CB55C3"/>
    <w:rsid w:val="00CB6687"/>
    <w:rsid w:val="00CB68CC"/>
    <w:rsid w:val="00CB6BAC"/>
    <w:rsid w:val="00CC04D6"/>
    <w:rsid w:val="00CC1BF4"/>
    <w:rsid w:val="00CC76A5"/>
    <w:rsid w:val="00CD1317"/>
    <w:rsid w:val="00CD6EB6"/>
    <w:rsid w:val="00CD7D78"/>
    <w:rsid w:val="00CE2C1C"/>
    <w:rsid w:val="00CE2E6A"/>
    <w:rsid w:val="00CE347B"/>
    <w:rsid w:val="00CE4E2C"/>
    <w:rsid w:val="00CE4F6C"/>
    <w:rsid w:val="00CE5257"/>
    <w:rsid w:val="00CE56BB"/>
    <w:rsid w:val="00CF0678"/>
    <w:rsid w:val="00CF6E49"/>
    <w:rsid w:val="00CF724C"/>
    <w:rsid w:val="00D019EB"/>
    <w:rsid w:val="00D02123"/>
    <w:rsid w:val="00D021D9"/>
    <w:rsid w:val="00D039D4"/>
    <w:rsid w:val="00D0456B"/>
    <w:rsid w:val="00D05BB8"/>
    <w:rsid w:val="00D06754"/>
    <w:rsid w:val="00D10072"/>
    <w:rsid w:val="00D161F3"/>
    <w:rsid w:val="00D16E9B"/>
    <w:rsid w:val="00D21E70"/>
    <w:rsid w:val="00D243AF"/>
    <w:rsid w:val="00D316A9"/>
    <w:rsid w:val="00D37F97"/>
    <w:rsid w:val="00D40491"/>
    <w:rsid w:val="00D44836"/>
    <w:rsid w:val="00D45076"/>
    <w:rsid w:val="00D46D29"/>
    <w:rsid w:val="00D50182"/>
    <w:rsid w:val="00D50F27"/>
    <w:rsid w:val="00D52E4B"/>
    <w:rsid w:val="00D53965"/>
    <w:rsid w:val="00D57FE6"/>
    <w:rsid w:val="00D62408"/>
    <w:rsid w:val="00D63D05"/>
    <w:rsid w:val="00D67603"/>
    <w:rsid w:val="00D7102A"/>
    <w:rsid w:val="00D72186"/>
    <w:rsid w:val="00D8162E"/>
    <w:rsid w:val="00D846B6"/>
    <w:rsid w:val="00D95427"/>
    <w:rsid w:val="00DB2E76"/>
    <w:rsid w:val="00DB31DA"/>
    <w:rsid w:val="00DB3718"/>
    <w:rsid w:val="00DB4675"/>
    <w:rsid w:val="00DB4A73"/>
    <w:rsid w:val="00DB4D6D"/>
    <w:rsid w:val="00DC0156"/>
    <w:rsid w:val="00DC2688"/>
    <w:rsid w:val="00DD13C1"/>
    <w:rsid w:val="00DD200E"/>
    <w:rsid w:val="00DD696F"/>
    <w:rsid w:val="00DE04FD"/>
    <w:rsid w:val="00DE1361"/>
    <w:rsid w:val="00DE17AF"/>
    <w:rsid w:val="00DE24B6"/>
    <w:rsid w:val="00DE3D87"/>
    <w:rsid w:val="00DE5AF1"/>
    <w:rsid w:val="00DF44DE"/>
    <w:rsid w:val="00DF4AC8"/>
    <w:rsid w:val="00DF6A49"/>
    <w:rsid w:val="00DF6E51"/>
    <w:rsid w:val="00DF702C"/>
    <w:rsid w:val="00E00A8F"/>
    <w:rsid w:val="00E01AFB"/>
    <w:rsid w:val="00E04D56"/>
    <w:rsid w:val="00E07D12"/>
    <w:rsid w:val="00E10D46"/>
    <w:rsid w:val="00E115B5"/>
    <w:rsid w:val="00E12050"/>
    <w:rsid w:val="00E12B39"/>
    <w:rsid w:val="00E132AD"/>
    <w:rsid w:val="00E1419C"/>
    <w:rsid w:val="00E158F7"/>
    <w:rsid w:val="00E172A7"/>
    <w:rsid w:val="00E23090"/>
    <w:rsid w:val="00E26CC5"/>
    <w:rsid w:val="00E277FD"/>
    <w:rsid w:val="00E32805"/>
    <w:rsid w:val="00E34283"/>
    <w:rsid w:val="00E34B11"/>
    <w:rsid w:val="00E35F4D"/>
    <w:rsid w:val="00E37C17"/>
    <w:rsid w:val="00E41A94"/>
    <w:rsid w:val="00E449B9"/>
    <w:rsid w:val="00E44EC3"/>
    <w:rsid w:val="00E4525C"/>
    <w:rsid w:val="00E46FD4"/>
    <w:rsid w:val="00E539D4"/>
    <w:rsid w:val="00E612CB"/>
    <w:rsid w:val="00E62EE1"/>
    <w:rsid w:val="00E64D8D"/>
    <w:rsid w:val="00E71176"/>
    <w:rsid w:val="00E71981"/>
    <w:rsid w:val="00E72C64"/>
    <w:rsid w:val="00E7355F"/>
    <w:rsid w:val="00E76B8E"/>
    <w:rsid w:val="00E80B1A"/>
    <w:rsid w:val="00E839E9"/>
    <w:rsid w:val="00E83E7F"/>
    <w:rsid w:val="00E84827"/>
    <w:rsid w:val="00E85681"/>
    <w:rsid w:val="00E8588A"/>
    <w:rsid w:val="00E865F6"/>
    <w:rsid w:val="00E90083"/>
    <w:rsid w:val="00E924F7"/>
    <w:rsid w:val="00E96D07"/>
    <w:rsid w:val="00EA1A9A"/>
    <w:rsid w:val="00EA4F01"/>
    <w:rsid w:val="00EA6D3F"/>
    <w:rsid w:val="00EA6F75"/>
    <w:rsid w:val="00EB23B5"/>
    <w:rsid w:val="00EB3FF6"/>
    <w:rsid w:val="00EB5FE0"/>
    <w:rsid w:val="00EB6086"/>
    <w:rsid w:val="00EC3A31"/>
    <w:rsid w:val="00EC3B59"/>
    <w:rsid w:val="00EC4DD8"/>
    <w:rsid w:val="00EC5C90"/>
    <w:rsid w:val="00EC621E"/>
    <w:rsid w:val="00EC62D2"/>
    <w:rsid w:val="00EC759D"/>
    <w:rsid w:val="00ED2619"/>
    <w:rsid w:val="00ED3898"/>
    <w:rsid w:val="00ED562F"/>
    <w:rsid w:val="00EE12FA"/>
    <w:rsid w:val="00EE230D"/>
    <w:rsid w:val="00EE2607"/>
    <w:rsid w:val="00EE2C13"/>
    <w:rsid w:val="00EE35A9"/>
    <w:rsid w:val="00EE6A0B"/>
    <w:rsid w:val="00EE6DAE"/>
    <w:rsid w:val="00EF0640"/>
    <w:rsid w:val="00EF21A8"/>
    <w:rsid w:val="00F00F80"/>
    <w:rsid w:val="00F01856"/>
    <w:rsid w:val="00F04241"/>
    <w:rsid w:val="00F04A61"/>
    <w:rsid w:val="00F062C7"/>
    <w:rsid w:val="00F07123"/>
    <w:rsid w:val="00F12B63"/>
    <w:rsid w:val="00F13F17"/>
    <w:rsid w:val="00F146D0"/>
    <w:rsid w:val="00F15883"/>
    <w:rsid w:val="00F176C2"/>
    <w:rsid w:val="00F2079A"/>
    <w:rsid w:val="00F21DB3"/>
    <w:rsid w:val="00F240C7"/>
    <w:rsid w:val="00F27BA5"/>
    <w:rsid w:val="00F30405"/>
    <w:rsid w:val="00F32259"/>
    <w:rsid w:val="00F33A5D"/>
    <w:rsid w:val="00F352BD"/>
    <w:rsid w:val="00F359D8"/>
    <w:rsid w:val="00F43ED8"/>
    <w:rsid w:val="00F43F36"/>
    <w:rsid w:val="00F44458"/>
    <w:rsid w:val="00F47848"/>
    <w:rsid w:val="00F5185F"/>
    <w:rsid w:val="00F537F5"/>
    <w:rsid w:val="00F55456"/>
    <w:rsid w:val="00F56055"/>
    <w:rsid w:val="00F6095A"/>
    <w:rsid w:val="00F60B17"/>
    <w:rsid w:val="00F62FB6"/>
    <w:rsid w:val="00F63EFC"/>
    <w:rsid w:val="00F64B21"/>
    <w:rsid w:val="00F72441"/>
    <w:rsid w:val="00F7704B"/>
    <w:rsid w:val="00F805D1"/>
    <w:rsid w:val="00F829EA"/>
    <w:rsid w:val="00F835ED"/>
    <w:rsid w:val="00F85870"/>
    <w:rsid w:val="00F9030D"/>
    <w:rsid w:val="00F90B6D"/>
    <w:rsid w:val="00F94E66"/>
    <w:rsid w:val="00F958B1"/>
    <w:rsid w:val="00F97E87"/>
    <w:rsid w:val="00FA0A95"/>
    <w:rsid w:val="00FA0B7A"/>
    <w:rsid w:val="00FA207D"/>
    <w:rsid w:val="00FA235A"/>
    <w:rsid w:val="00FA4343"/>
    <w:rsid w:val="00FA6095"/>
    <w:rsid w:val="00FA6B73"/>
    <w:rsid w:val="00FB06DD"/>
    <w:rsid w:val="00FB36C0"/>
    <w:rsid w:val="00FB4130"/>
    <w:rsid w:val="00FB515C"/>
    <w:rsid w:val="00FC0B97"/>
    <w:rsid w:val="00FC6B30"/>
    <w:rsid w:val="00FD20AF"/>
    <w:rsid w:val="00FD2100"/>
    <w:rsid w:val="00FD2BEE"/>
    <w:rsid w:val="00FD32B1"/>
    <w:rsid w:val="00FD4C87"/>
    <w:rsid w:val="00FD5197"/>
    <w:rsid w:val="00FD57AB"/>
    <w:rsid w:val="00FE0914"/>
    <w:rsid w:val="00FE36CA"/>
    <w:rsid w:val="00FE6020"/>
    <w:rsid w:val="00FE713F"/>
    <w:rsid w:val="00FF092B"/>
    <w:rsid w:val="00FF1689"/>
    <w:rsid w:val="00FF5467"/>
    <w:rsid w:val="00FF5604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DBEE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1630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4368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unhideWhenUsed/>
    <w:qFormat/>
    <w:rsid w:val="0043687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unhideWhenUsed/>
    <w:qFormat/>
    <w:rsid w:val="0043687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unhideWhenUsed/>
    <w:qFormat/>
    <w:rsid w:val="0043687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unhideWhenUsed/>
    <w:qFormat/>
    <w:rsid w:val="0043687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unhideWhenUsed/>
    <w:qFormat/>
    <w:rsid w:val="0043687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unhideWhenUsed/>
    <w:qFormat/>
    <w:rsid w:val="0043687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unhideWhenUsed/>
    <w:qFormat/>
    <w:rsid w:val="0043687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F372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368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436878"/>
    <w:pPr>
      <w:spacing w:line="360" w:lineRule="auto"/>
    </w:pPr>
    <w:rPr>
      <w:b/>
      <w:snapToGrid w:val="0"/>
      <w:szCs w:val="20"/>
    </w:rPr>
  </w:style>
  <w:style w:type="paragraph" w:styleId="Zkladntextodsazen">
    <w:name w:val="Body Text Indent"/>
    <w:basedOn w:val="Normln"/>
    <w:rsid w:val="00436878"/>
    <w:pPr>
      <w:ind w:left="1600" w:hanging="1700"/>
    </w:pPr>
    <w:rPr>
      <w:b/>
      <w:snapToGrid w:val="0"/>
      <w:szCs w:val="20"/>
    </w:rPr>
  </w:style>
  <w:style w:type="paragraph" w:styleId="Zkladntext2">
    <w:name w:val="Body Text 2"/>
    <w:basedOn w:val="Normln"/>
    <w:rsid w:val="00436878"/>
    <w:rPr>
      <w:snapToGrid w:val="0"/>
      <w:szCs w:val="20"/>
    </w:rPr>
  </w:style>
  <w:style w:type="paragraph" w:styleId="Zkladntextodsazen2">
    <w:name w:val="Body Text Indent 2"/>
    <w:basedOn w:val="Normln"/>
    <w:link w:val="Zkladntextodsazen2Char"/>
    <w:rsid w:val="00436878"/>
    <w:pPr>
      <w:spacing w:before="120"/>
      <w:ind w:left="284" w:hanging="284"/>
      <w:jc w:val="both"/>
    </w:pPr>
    <w:rPr>
      <w:snapToGrid w:val="0"/>
      <w:szCs w:val="20"/>
    </w:rPr>
  </w:style>
  <w:style w:type="paragraph" w:styleId="Zkladntext3">
    <w:name w:val="Body Text 3"/>
    <w:basedOn w:val="Normln"/>
    <w:rsid w:val="00436878"/>
    <w:pPr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rsid w:val="00436878"/>
    <w:pPr>
      <w:ind w:left="567" w:hanging="283"/>
      <w:jc w:val="both"/>
    </w:pPr>
    <w:rPr>
      <w:snapToGrid w:val="0"/>
      <w:szCs w:val="20"/>
    </w:rPr>
  </w:style>
  <w:style w:type="character" w:styleId="slostrnky">
    <w:name w:val="page number"/>
    <w:basedOn w:val="Standardnpsmoodstavce"/>
    <w:rsid w:val="0046236E"/>
  </w:style>
  <w:style w:type="paragraph" w:styleId="Zpat">
    <w:name w:val="footer"/>
    <w:basedOn w:val="Normln"/>
    <w:link w:val="ZpatChar"/>
    <w:rsid w:val="0043687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link w:val="ZhlavChar"/>
    <w:rsid w:val="00436878"/>
    <w:pPr>
      <w:tabs>
        <w:tab w:val="center" w:pos="4536"/>
        <w:tab w:val="right" w:pos="9072"/>
      </w:tabs>
    </w:pPr>
  </w:style>
  <w:style w:type="character" w:customStyle="1" w:styleId="Zkladntextodsazen2Char">
    <w:name w:val="Základní text odsazený 2 Char"/>
    <w:link w:val="Zkladntextodsazen2"/>
    <w:rsid w:val="000F51BD"/>
    <w:rPr>
      <w:rFonts w:ascii="Arial" w:hAnsi="Arial"/>
      <w:snapToGrid w:val="0"/>
      <w:sz w:val="22"/>
    </w:rPr>
  </w:style>
  <w:style w:type="character" w:customStyle="1" w:styleId="Nadpis9Char">
    <w:name w:val="Nadpis 9 Char"/>
    <w:link w:val="Nadpis9"/>
    <w:semiHidden/>
    <w:rsid w:val="009F3720"/>
    <w:rPr>
      <w:rFonts w:ascii="Cambria" w:eastAsia="Times New Roman" w:hAnsi="Cambria" w:cs="Times New Roman"/>
      <w:i/>
      <w:iCs/>
      <w:color w:val="4040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3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A53D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CB68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8CC"/>
  </w:style>
  <w:style w:type="character" w:customStyle="1" w:styleId="TextkomenteChar">
    <w:name w:val="Text komentáře Char"/>
    <w:link w:val="Textkomente"/>
    <w:uiPriority w:val="99"/>
    <w:semiHidden/>
    <w:rsid w:val="00CB68CC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4F154E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4F154E"/>
    <w:pPr>
      <w:numPr>
        <w:ilvl w:val="1"/>
        <w:numId w:val="33"/>
      </w:numPr>
      <w:spacing w:after="240" w:line="240" w:lineRule="auto"/>
      <w:contextualSpacing w:val="0"/>
      <w:jc w:val="both"/>
    </w:pPr>
    <w:rPr>
      <w:sz w:val="20"/>
      <w:szCs w:val="20"/>
    </w:rPr>
  </w:style>
  <w:style w:type="character" w:customStyle="1" w:styleId="Odstavec2roveChar">
    <w:name w:val="Odstavec 2. úroveň Char"/>
    <w:link w:val="Odstavec2rove"/>
    <w:rsid w:val="004F154E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4F154E"/>
    <w:pPr>
      <w:ind w:left="720"/>
      <w:contextualSpacing/>
    </w:pPr>
  </w:style>
  <w:style w:type="paragraph" w:customStyle="1" w:styleId="l-L1">
    <w:name w:val="Čl. - L1"/>
    <w:basedOn w:val="Normln"/>
    <w:link w:val="l-L1Char"/>
    <w:qFormat/>
    <w:rsid w:val="004F154E"/>
    <w:pPr>
      <w:keepNext/>
      <w:numPr>
        <w:numId w:val="37"/>
      </w:numPr>
      <w:suppressAutoHyphens/>
      <w:spacing w:before="480" w:after="240" w:line="288" w:lineRule="auto"/>
      <w:jc w:val="center"/>
      <w:outlineLvl w:val="0"/>
    </w:pPr>
    <w:rPr>
      <w:rFonts w:ascii="Times New Roman" w:hAnsi="Times New Roman"/>
      <w:b/>
      <w:u w:val="single"/>
      <w:lang w:eastAsia="en-US"/>
    </w:rPr>
  </w:style>
  <w:style w:type="character" w:customStyle="1" w:styleId="l-L1Char">
    <w:name w:val="Čl. - L1 Char"/>
    <w:link w:val="l-L1"/>
    <w:rsid w:val="004F154E"/>
    <w:rPr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B6547F"/>
    <w:pPr>
      <w:tabs>
        <w:tab w:val="num" w:pos="737"/>
      </w:tabs>
      <w:spacing w:after="0"/>
      <w:ind w:left="737" w:hanging="737"/>
      <w:jc w:val="both"/>
    </w:pPr>
  </w:style>
  <w:style w:type="character" w:customStyle="1" w:styleId="l-L2Char">
    <w:name w:val="Čl - L2 Char"/>
    <w:link w:val="l-L2"/>
    <w:rsid w:val="00B6547F"/>
    <w:rPr>
      <w:rFonts w:ascii="Arial" w:hAnsi="Arial"/>
      <w:sz w:val="22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4F154E"/>
    <w:pPr>
      <w:keepNext/>
      <w:numPr>
        <w:numId w:val="36"/>
      </w:num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table" w:styleId="Mkatabulky">
    <w:name w:val="Table Grid"/>
    <w:basedOn w:val="Normlntabulka"/>
    <w:uiPriority w:val="59"/>
    <w:rsid w:val="00CB5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DD5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A86DD5"/>
    <w:rPr>
      <w:rFonts w:ascii="Arial" w:hAnsi="Arial"/>
      <w:b/>
      <w:bCs/>
      <w:sz w:val="22"/>
      <w:szCs w:val="24"/>
    </w:rPr>
  </w:style>
  <w:style w:type="paragraph" w:styleId="Revize">
    <w:name w:val="Revision"/>
    <w:hidden/>
    <w:uiPriority w:val="99"/>
    <w:semiHidden/>
    <w:rsid w:val="00A86DD5"/>
    <w:rPr>
      <w:rFonts w:ascii="Arial" w:hAnsi="Arial"/>
      <w:sz w:val="22"/>
      <w:szCs w:val="24"/>
    </w:rPr>
  </w:style>
  <w:style w:type="character" w:customStyle="1" w:styleId="TSlneksmlouvyChar">
    <w:name w:val="TS Článek smlouvy Char"/>
    <w:link w:val="TSlneksmlouvy"/>
    <w:rsid w:val="008011A3"/>
    <w:rPr>
      <w:rFonts w:ascii="Arial" w:hAnsi="Arial"/>
      <w:b/>
      <w:sz w:val="22"/>
      <w:szCs w:val="24"/>
      <w:u w:val="single"/>
      <w:lang w:eastAsia="en-US"/>
    </w:rPr>
  </w:style>
  <w:style w:type="character" w:customStyle="1" w:styleId="Nadpis1Char">
    <w:name w:val="Nadpis 1 Char"/>
    <w:basedOn w:val="Standardnpsmoodstavce"/>
    <w:link w:val="Nadpis1"/>
    <w:rsid w:val="002E0D1A"/>
    <w:rPr>
      <w:rFonts w:ascii="Arial" w:hAnsi="Arial" w:cs="Arial"/>
      <w:b/>
      <w:bCs/>
      <w:kern w:val="32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A32C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kladntext31">
    <w:name w:val="Základní text 31"/>
    <w:basedOn w:val="Normln"/>
    <w:uiPriority w:val="99"/>
    <w:rsid w:val="004D687E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Default">
    <w:name w:val="Default"/>
    <w:rsid w:val="004D687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B63BC9"/>
  </w:style>
  <w:style w:type="character" w:customStyle="1" w:styleId="ZhlavChar">
    <w:name w:val="Záhlaví Char"/>
    <w:basedOn w:val="Standardnpsmoodstavce"/>
    <w:link w:val="Zhlav"/>
    <w:rsid w:val="00DB4675"/>
    <w:rPr>
      <w:rFonts w:ascii="Arial" w:hAnsi="Arial"/>
      <w:sz w:val="22"/>
      <w:szCs w:val="24"/>
    </w:rPr>
  </w:style>
  <w:style w:type="paragraph" w:customStyle="1" w:styleId="4DNormln">
    <w:name w:val="4D Normální"/>
    <w:link w:val="4DNormlnChar"/>
    <w:rsid w:val="00DB4675"/>
    <w:rPr>
      <w:rFonts w:ascii="Arial" w:hAnsi="Arial" w:cs="Tahoma"/>
    </w:rPr>
  </w:style>
  <w:style w:type="character" w:customStyle="1" w:styleId="4DNormlnChar">
    <w:name w:val="4D Normální Char"/>
    <w:link w:val="4DNormln"/>
    <w:rsid w:val="00DB4675"/>
    <w:rPr>
      <w:rFonts w:ascii="Arial" w:hAnsi="Arial" w:cs="Tahoma"/>
    </w:rPr>
  </w:style>
  <w:style w:type="character" w:customStyle="1" w:styleId="ZkladntextChar">
    <w:name w:val="Základní text Char"/>
    <w:basedOn w:val="Standardnpsmoodstavce"/>
    <w:link w:val="Zkladntext"/>
    <w:rsid w:val="00DB4675"/>
    <w:rPr>
      <w:rFonts w:ascii="Arial" w:hAnsi="Arial"/>
      <w:b/>
      <w:snapToGrid w:val="0"/>
      <w:sz w:val="22"/>
    </w:rPr>
  </w:style>
  <w:style w:type="character" w:styleId="Hypertextovodkaz">
    <w:name w:val="Hyperlink"/>
    <w:basedOn w:val="Standardnpsmoodstavce"/>
    <w:uiPriority w:val="99"/>
    <w:unhideWhenUsed/>
    <w:rsid w:val="00DB4675"/>
    <w:rPr>
      <w:color w:val="0000FF" w:themeColor="hyperlink"/>
      <w:u w:val="single"/>
    </w:rPr>
  </w:style>
  <w:style w:type="paragraph" w:customStyle="1" w:styleId="TextTu">
    <w:name w:val="TextTuč"/>
    <w:basedOn w:val="Normln"/>
    <w:link w:val="TextTuChar"/>
    <w:rsid w:val="00B55BAD"/>
    <w:pPr>
      <w:widowControl w:val="0"/>
      <w:spacing w:after="0" w:line="360" w:lineRule="auto"/>
      <w:ind w:left="340"/>
      <w:jc w:val="both"/>
    </w:pPr>
    <w:rPr>
      <w:rFonts w:ascii="Times New Roman" w:hAnsi="Times New Roman"/>
      <w:b/>
      <w:color w:val="000000"/>
      <w:sz w:val="24"/>
    </w:rPr>
  </w:style>
  <w:style w:type="character" w:customStyle="1" w:styleId="TextTuChar">
    <w:name w:val="TextTuč Char"/>
    <w:basedOn w:val="Standardnpsmoodstavce"/>
    <w:link w:val="TextTu"/>
    <w:rsid w:val="00B55BAD"/>
    <w:rPr>
      <w:b/>
      <w:color w:val="000000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F97E8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B4ADA-62B2-4562-AC45-2B1A4573D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6599</Words>
  <Characters>37735</Characters>
  <Application>Microsoft Office Word</Application>
  <DocSecurity>0</DocSecurity>
  <Lines>314</Lines>
  <Paragraphs>88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2024-06-03T07:55:00Z</dcterms:created>
  <dcterms:modified xsi:type="dcterms:W3CDTF">2024-06-03T08:04:00Z</dcterms:modified>
</cp:coreProperties>
</file>