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AD8B19" w14:textId="2DAD67E0" w:rsidR="001065A5" w:rsidRPr="00BE32A7" w:rsidRDefault="008E099E">
      <w:pPr>
        <w:pBdr>
          <w:top w:val="nil"/>
          <w:left w:val="nil"/>
          <w:bottom w:val="nil"/>
          <w:right w:val="nil"/>
          <w:between w:val="nil"/>
        </w:pBdr>
        <w:spacing w:after="40" w:line="276" w:lineRule="auto"/>
        <w:jc w:val="center"/>
        <w:rPr>
          <w:b/>
          <w:color w:val="000000"/>
          <w:sz w:val="28"/>
          <w:szCs w:val="28"/>
          <w:lang w:val="cs-CZ"/>
        </w:rPr>
      </w:pPr>
      <w:bookmarkStart w:id="0" w:name="_Hlk7164003"/>
      <w:r w:rsidRPr="00BE32A7">
        <w:rPr>
          <w:b/>
          <w:color w:val="000000"/>
          <w:sz w:val="28"/>
          <w:szCs w:val="28"/>
          <w:lang w:val="cs-CZ"/>
        </w:rPr>
        <w:t>Smlouva</w:t>
      </w:r>
    </w:p>
    <w:p w14:paraId="39BE1620" w14:textId="77777777" w:rsidR="001065A5" w:rsidRPr="00BE32A7" w:rsidRDefault="008E099E">
      <w:pPr>
        <w:pBdr>
          <w:top w:val="nil"/>
          <w:left w:val="nil"/>
          <w:bottom w:val="nil"/>
          <w:right w:val="nil"/>
          <w:between w:val="nil"/>
        </w:pBdr>
        <w:spacing w:after="40" w:line="276" w:lineRule="auto"/>
        <w:jc w:val="center"/>
        <w:rPr>
          <w:b/>
          <w:color w:val="000000"/>
          <w:sz w:val="28"/>
          <w:szCs w:val="28"/>
          <w:lang w:val="cs-CZ"/>
        </w:rPr>
      </w:pPr>
      <w:r w:rsidRPr="00BE32A7">
        <w:rPr>
          <w:b/>
          <w:color w:val="000000"/>
          <w:sz w:val="28"/>
          <w:szCs w:val="28"/>
          <w:lang w:val="cs-CZ"/>
        </w:rPr>
        <w:t>o</w:t>
      </w:r>
    </w:p>
    <w:p w14:paraId="71F08E57" w14:textId="39E2DD68" w:rsidR="001065A5" w:rsidRPr="00BE32A7" w:rsidRDefault="008E099E" w:rsidP="00996FC5">
      <w:pPr>
        <w:pBdr>
          <w:top w:val="nil"/>
          <w:left w:val="nil"/>
          <w:bottom w:val="nil"/>
          <w:right w:val="nil"/>
          <w:between w:val="nil"/>
        </w:pBdr>
        <w:spacing w:after="40" w:line="276" w:lineRule="auto"/>
        <w:jc w:val="center"/>
        <w:rPr>
          <w:b/>
          <w:color w:val="000000"/>
          <w:sz w:val="28"/>
          <w:szCs w:val="28"/>
          <w:lang w:val="cs-CZ"/>
        </w:rPr>
      </w:pPr>
      <w:r w:rsidRPr="00BE32A7">
        <w:rPr>
          <w:b/>
          <w:color w:val="000000"/>
          <w:sz w:val="28"/>
          <w:szCs w:val="28"/>
          <w:lang w:val="cs-CZ"/>
        </w:rPr>
        <w:t>podnájmu</w:t>
      </w:r>
      <w:r w:rsidR="00996FC5" w:rsidRPr="00BE32A7">
        <w:rPr>
          <w:b/>
          <w:color w:val="000000"/>
          <w:sz w:val="28"/>
          <w:szCs w:val="28"/>
          <w:lang w:val="cs-CZ"/>
        </w:rPr>
        <w:t xml:space="preserve"> na akci </w:t>
      </w:r>
      <w:proofErr w:type="spellStart"/>
      <w:r w:rsidR="00996FC5" w:rsidRPr="00BE32A7">
        <w:rPr>
          <w:b/>
          <w:color w:val="000000"/>
          <w:sz w:val="28"/>
          <w:szCs w:val="28"/>
          <w:lang w:val="cs-CZ"/>
        </w:rPr>
        <w:t>Carlsbad</w:t>
      </w:r>
      <w:proofErr w:type="spellEnd"/>
      <w:r w:rsidR="00996FC5" w:rsidRPr="00BE32A7">
        <w:rPr>
          <w:b/>
          <w:color w:val="000000"/>
          <w:sz w:val="28"/>
          <w:szCs w:val="28"/>
          <w:lang w:val="cs-CZ"/>
        </w:rPr>
        <w:t xml:space="preserve"> RG Cup – Karlovarský pohár v moderní gymnastice 2024</w:t>
      </w:r>
    </w:p>
    <w:bookmarkEnd w:id="0"/>
    <w:p w14:paraId="34919984" w14:textId="77777777" w:rsidR="001065A5" w:rsidRPr="00BE32A7" w:rsidRDefault="001065A5">
      <w:pPr>
        <w:pBdr>
          <w:top w:val="nil"/>
          <w:left w:val="nil"/>
          <w:bottom w:val="nil"/>
          <w:right w:val="nil"/>
          <w:between w:val="nil"/>
        </w:pBdr>
        <w:spacing w:after="40" w:line="276" w:lineRule="auto"/>
        <w:rPr>
          <w:color w:val="000000"/>
          <w:lang w:val="cs-CZ"/>
        </w:rPr>
      </w:pPr>
    </w:p>
    <w:p w14:paraId="50BB24CF" w14:textId="77777777" w:rsidR="001065A5" w:rsidRPr="00BE32A7" w:rsidRDefault="008E099E">
      <w:pPr>
        <w:pBdr>
          <w:top w:val="nil"/>
          <w:left w:val="nil"/>
          <w:bottom w:val="nil"/>
          <w:right w:val="nil"/>
          <w:between w:val="nil"/>
        </w:pBdr>
        <w:spacing w:after="40" w:line="276" w:lineRule="auto"/>
        <w:ind w:firstLine="220"/>
        <w:rPr>
          <w:color w:val="000000"/>
          <w:lang w:val="cs-CZ"/>
        </w:rPr>
      </w:pPr>
      <w:r w:rsidRPr="00BE32A7">
        <w:rPr>
          <w:color w:val="000000"/>
          <w:lang w:val="cs-CZ"/>
        </w:rPr>
        <w:t>Níže uvedeného dne, měsíce a roku dle vlastního prohlášení k právním jednáním způsobilé smluvní strany:</w:t>
      </w:r>
    </w:p>
    <w:p w14:paraId="367FFA75" w14:textId="77777777" w:rsidR="001065A5" w:rsidRPr="00BE32A7" w:rsidRDefault="001065A5">
      <w:pPr>
        <w:pBdr>
          <w:top w:val="nil"/>
          <w:left w:val="nil"/>
          <w:bottom w:val="nil"/>
          <w:right w:val="nil"/>
          <w:between w:val="nil"/>
        </w:pBdr>
        <w:spacing w:after="40" w:line="276" w:lineRule="auto"/>
        <w:rPr>
          <w:color w:val="000000"/>
          <w:lang w:val="cs-CZ"/>
        </w:rPr>
      </w:pPr>
    </w:p>
    <w:p w14:paraId="0D260803" w14:textId="77777777" w:rsidR="00996FC5" w:rsidRPr="00BE32A7" w:rsidRDefault="00996FC5" w:rsidP="00996FC5">
      <w:pPr>
        <w:pBdr>
          <w:top w:val="nil"/>
          <w:left w:val="nil"/>
          <w:bottom w:val="nil"/>
          <w:right w:val="nil"/>
          <w:between w:val="nil"/>
        </w:pBdr>
        <w:spacing w:after="40" w:line="276" w:lineRule="auto"/>
        <w:rPr>
          <w:b/>
          <w:color w:val="000000"/>
          <w:lang w:val="cs-CZ"/>
        </w:rPr>
      </w:pPr>
      <w:r w:rsidRPr="00BE32A7">
        <w:rPr>
          <w:b/>
          <w:color w:val="000000"/>
          <w:lang w:val="cs-CZ"/>
        </w:rPr>
        <w:t>1.   KV Arena, s.r.o.</w:t>
      </w:r>
    </w:p>
    <w:p w14:paraId="070E1D2E" w14:textId="77777777" w:rsidR="00996FC5" w:rsidRPr="00BE32A7" w:rsidRDefault="00996FC5" w:rsidP="00996FC5">
      <w:pPr>
        <w:pBdr>
          <w:top w:val="nil"/>
          <w:left w:val="nil"/>
          <w:bottom w:val="nil"/>
          <w:right w:val="nil"/>
          <w:between w:val="nil"/>
        </w:pBdr>
        <w:spacing w:after="40" w:line="276" w:lineRule="auto"/>
        <w:rPr>
          <w:color w:val="000000"/>
          <w:lang w:val="cs-CZ"/>
        </w:rPr>
      </w:pPr>
      <w:r w:rsidRPr="00BE32A7">
        <w:rPr>
          <w:color w:val="000000"/>
          <w:lang w:val="cs-CZ"/>
        </w:rPr>
        <w:t xml:space="preserve">IČ: 27968561, DIČ: CZ27968561, </w:t>
      </w:r>
    </w:p>
    <w:p w14:paraId="43822921"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se sídlem: Západní 1812/73, 360 01 Karlovy Vary</w:t>
      </w:r>
    </w:p>
    <w:p w14:paraId="7370B266"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zastoupena Ing. Romanem </w:t>
      </w:r>
      <w:proofErr w:type="spellStart"/>
      <w:r w:rsidRPr="00BE32A7">
        <w:rPr>
          <w:color w:val="000000"/>
          <w:lang w:val="cs-CZ"/>
        </w:rPr>
        <w:t>Rokůskem</w:t>
      </w:r>
      <w:proofErr w:type="spellEnd"/>
      <w:r w:rsidRPr="00BE32A7">
        <w:rPr>
          <w:color w:val="000000"/>
          <w:lang w:val="cs-CZ"/>
        </w:rPr>
        <w:t>, jednatelem</w:t>
      </w:r>
    </w:p>
    <w:p w14:paraId="4578E3F9"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e-mail: </w:t>
      </w:r>
      <w:hyperlink r:id="rId7">
        <w:r w:rsidRPr="00BE32A7">
          <w:rPr>
            <w:rFonts w:eastAsia="Arial"/>
            <w:sz w:val="22"/>
            <w:szCs w:val="22"/>
            <w:u w:val="single"/>
            <w:lang w:val="cs-CZ"/>
          </w:rPr>
          <w:t>sekretariat@kvarena.cz</w:t>
        </w:r>
      </w:hyperlink>
    </w:p>
    <w:p w14:paraId="49CE971B"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kontaktní osoba ve věcech organizačních: </w:t>
      </w:r>
    </w:p>
    <w:p w14:paraId="1587C3DF"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Jan Trubač – tel.: 724 274 380, email: trubac@kvarena.cz</w:t>
      </w:r>
    </w:p>
    <w:p w14:paraId="14720C6B" w14:textId="77777777" w:rsidR="00996FC5" w:rsidRPr="00BE32A7" w:rsidRDefault="00996FC5" w:rsidP="00996FC5">
      <w:pPr>
        <w:pBdr>
          <w:top w:val="nil"/>
          <w:left w:val="nil"/>
          <w:bottom w:val="nil"/>
          <w:right w:val="nil"/>
          <w:between w:val="nil"/>
        </w:pBdr>
        <w:spacing w:line="276" w:lineRule="auto"/>
        <w:rPr>
          <w:color w:val="000000"/>
          <w:lang w:val="cs-CZ"/>
        </w:rPr>
      </w:pPr>
    </w:p>
    <w:p w14:paraId="76532681" w14:textId="77777777" w:rsidR="00996FC5" w:rsidRPr="00BE32A7" w:rsidRDefault="00996FC5" w:rsidP="00996FC5">
      <w:pPr>
        <w:pBdr>
          <w:top w:val="nil"/>
          <w:left w:val="nil"/>
          <w:bottom w:val="nil"/>
          <w:right w:val="nil"/>
          <w:between w:val="nil"/>
        </w:pBdr>
        <w:spacing w:after="40" w:line="276" w:lineRule="auto"/>
        <w:rPr>
          <w:i/>
          <w:color w:val="000000"/>
          <w:lang w:val="cs-CZ"/>
        </w:rPr>
      </w:pPr>
      <w:r w:rsidRPr="00BE32A7">
        <w:rPr>
          <w:i/>
          <w:color w:val="000000"/>
          <w:lang w:val="cs-CZ"/>
        </w:rPr>
        <w:t>/dále jen Nájemce/</w:t>
      </w:r>
    </w:p>
    <w:p w14:paraId="6EF9278F" w14:textId="77777777" w:rsidR="00996FC5" w:rsidRPr="00BE32A7" w:rsidRDefault="00996FC5" w:rsidP="00996FC5">
      <w:pPr>
        <w:pBdr>
          <w:top w:val="nil"/>
          <w:left w:val="nil"/>
          <w:bottom w:val="nil"/>
          <w:right w:val="nil"/>
          <w:between w:val="nil"/>
        </w:pBdr>
        <w:spacing w:after="40" w:line="276" w:lineRule="auto"/>
        <w:rPr>
          <w:i/>
          <w:color w:val="000000"/>
          <w:lang w:val="cs-CZ"/>
        </w:rPr>
      </w:pPr>
    </w:p>
    <w:p w14:paraId="676F8D29" w14:textId="77777777" w:rsidR="00996FC5" w:rsidRPr="00BE32A7" w:rsidRDefault="00996FC5" w:rsidP="00996FC5">
      <w:pPr>
        <w:pBdr>
          <w:top w:val="nil"/>
          <w:left w:val="nil"/>
          <w:bottom w:val="nil"/>
          <w:right w:val="nil"/>
          <w:between w:val="nil"/>
        </w:pBdr>
        <w:spacing w:after="40" w:line="276" w:lineRule="auto"/>
        <w:rPr>
          <w:color w:val="000000"/>
          <w:lang w:val="cs-CZ"/>
        </w:rPr>
      </w:pPr>
      <w:r w:rsidRPr="00BE32A7">
        <w:rPr>
          <w:b/>
          <w:color w:val="000000"/>
          <w:lang w:val="cs-CZ"/>
        </w:rPr>
        <w:t xml:space="preserve"> </w:t>
      </w:r>
      <w:r w:rsidRPr="00BE32A7">
        <w:rPr>
          <w:color w:val="000000"/>
          <w:lang w:val="cs-CZ"/>
        </w:rPr>
        <w:t>a</w:t>
      </w:r>
    </w:p>
    <w:p w14:paraId="3D87539B" w14:textId="77777777" w:rsidR="00996FC5" w:rsidRPr="00BE32A7" w:rsidRDefault="00996FC5" w:rsidP="00996FC5">
      <w:pPr>
        <w:pBdr>
          <w:top w:val="nil"/>
          <w:left w:val="nil"/>
          <w:bottom w:val="nil"/>
          <w:right w:val="nil"/>
          <w:between w:val="nil"/>
        </w:pBdr>
        <w:spacing w:after="40" w:line="276" w:lineRule="auto"/>
        <w:rPr>
          <w:color w:val="000000"/>
          <w:lang w:val="cs-CZ"/>
        </w:rPr>
      </w:pPr>
    </w:p>
    <w:p w14:paraId="0B9F48DD" w14:textId="77777777" w:rsidR="00996FC5" w:rsidRPr="00BE32A7" w:rsidRDefault="00996FC5" w:rsidP="00996FC5">
      <w:pPr>
        <w:pBdr>
          <w:top w:val="nil"/>
          <w:left w:val="nil"/>
          <w:bottom w:val="nil"/>
          <w:right w:val="nil"/>
          <w:between w:val="nil"/>
        </w:pBdr>
        <w:spacing w:line="276" w:lineRule="auto"/>
        <w:rPr>
          <w:b/>
          <w:color w:val="000000"/>
          <w:lang w:val="cs-CZ"/>
        </w:rPr>
      </w:pPr>
      <w:r w:rsidRPr="00BE32A7">
        <w:rPr>
          <w:b/>
          <w:color w:val="000000"/>
          <w:lang w:val="cs-CZ"/>
        </w:rPr>
        <w:t xml:space="preserve">2.  </w:t>
      </w:r>
      <w:bookmarkStart w:id="1" w:name="_Hlk103849634"/>
      <w:r w:rsidRPr="00BE32A7">
        <w:rPr>
          <w:b/>
          <w:bCs/>
          <w:color w:val="000000"/>
          <w:shd w:val="clear" w:color="auto" w:fill="FFFFFF"/>
        </w:rPr>
        <w:t xml:space="preserve">TopGym Karlovy Vary, </w:t>
      </w:r>
      <w:proofErr w:type="spellStart"/>
      <w:r w:rsidRPr="00BE32A7">
        <w:rPr>
          <w:b/>
          <w:bCs/>
          <w:color w:val="000000"/>
          <w:shd w:val="clear" w:color="auto" w:fill="FFFFFF"/>
        </w:rPr>
        <w:t>z.s</w:t>
      </w:r>
      <w:proofErr w:type="spellEnd"/>
      <w:r w:rsidRPr="00BE32A7">
        <w:rPr>
          <w:b/>
          <w:bCs/>
          <w:color w:val="000000"/>
          <w:shd w:val="clear" w:color="auto" w:fill="FFFFFF"/>
        </w:rPr>
        <w:t>.</w:t>
      </w:r>
      <w:bookmarkEnd w:id="1"/>
    </w:p>
    <w:p w14:paraId="78BAFACF"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IČ: 04500229</w:t>
      </w:r>
    </w:p>
    <w:p w14:paraId="3834BDB4"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se sídlem: Na Stezce 219/12, 360 04 Karlovy Vary</w:t>
      </w:r>
    </w:p>
    <w:p w14:paraId="5A5E6873"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zastoupen Jiřím </w:t>
      </w:r>
      <w:proofErr w:type="spellStart"/>
      <w:r w:rsidRPr="00BE32A7">
        <w:rPr>
          <w:color w:val="000000"/>
          <w:lang w:val="cs-CZ"/>
        </w:rPr>
        <w:t>Herianem</w:t>
      </w:r>
      <w:proofErr w:type="spellEnd"/>
      <w:r w:rsidRPr="00BE32A7">
        <w:rPr>
          <w:color w:val="000000"/>
          <w:lang w:val="cs-CZ"/>
        </w:rPr>
        <w:t>, předsedou spolku</w:t>
      </w:r>
    </w:p>
    <w:p w14:paraId="72D9D73F"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Kontaktní osoba ve věcech organizačních: </w:t>
      </w:r>
      <w:r w:rsidRPr="00BE32A7">
        <w:rPr>
          <w:color w:val="000000"/>
          <w:lang w:val="cs-CZ"/>
        </w:rPr>
        <w:tab/>
      </w:r>
    </w:p>
    <w:p w14:paraId="2A237311"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 xml:space="preserve">Jiří </w:t>
      </w:r>
      <w:proofErr w:type="spellStart"/>
      <w:r w:rsidRPr="00BE32A7">
        <w:rPr>
          <w:color w:val="000000"/>
          <w:lang w:val="cs-CZ"/>
        </w:rPr>
        <w:t>Herian</w:t>
      </w:r>
      <w:proofErr w:type="spellEnd"/>
      <w:r w:rsidRPr="00BE32A7">
        <w:rPr>
          <w:color w:val="000000"/>
          <w:lang w:val="cs-CZ"/>
        </w:rPr>
        <w:t xml:space="preserve"> – tel.: 602 495 191, email: info@gymnastika-kv.cz</w:t>
      </w:r>
    </w:p>
    <w:p w14:paraId="2D020B4C" w14:textId="77777777" w:rsidR="00996FC5" w:rsidRPr="00BE32A7" w:rsidRDefault="00996FC5" w:rsidP="00996FC5">
      <w:pPr>
        <w:pBdr>
          <w:top w:val="nil"/>
          <w:left w:val="nil"/>
          <w:bottom w:val="nil"/>
          <w:right w:val="nil"/>
          <w:between w:val="nil"/>
        </w:pBdr>
        <w:spacing w:line="276" w:lineRule="auto"/>
        <w:rPr>
          <w:color w:val="000000"/>
          <w:lang w:val="cs-CZ"/>
        </w:rPr>
      </w:pPr>
      <w:r w:rsidRPr="00BE32A7">
        <w:rPr>
          <w:color w:val="000000"/>
          <w:lang w:val="cs-CZ"/>
        </w:rPr>
        <w:tab/>
      </w:r>
      <w:r w:rsidRPr="00BE32A7">
        <w:rPr>
          <w:color w:val="000000"/>
          <w:lang w:val="cs-CZ"/>
        </w:rPr>
        <w:tab/>
      </w:r>
      <w:r w:rsidRPr="00BE32A7">
        <w:rPr>
          <w:color w:val="000000"/>
          <w:lang w:val="cs-CZ"/>
        </w:rPr>
        <w:tab/>
      </w:r>
    </w:p>
    <w:p w14:paraId="42783E52" w14:textId="77777777" w:rsidR="00996FC5" w:rsidRPr="00BE32A7" w:rsidRDefault="00996FC5" w:rsidP="00996FC5">
      <w:pPr>
        <w:pBdr>
          <w:top w:val="nil"/>
          <w:left w:val="nil"/>
          <w:bottom w:val="nil"/>
          <w:right w:val="nil"/>
          <w:between w:val="nil"/>
        </w:pBdr>
        <w:spacing w:line="276" w:lineRule="auto"/>
        <w:rPr>
          <w:i/>
          <w:color w:val="000000"/>
          <w:lang w:val="cs-CZ"/>
        </w:rPr>
      </w:pPr>
      <w:r w:rsidRPr="00BE32A7">
        <w:rPr>
          <w:color w:val="000000"/>
          <w:lang w:val="cs-CZ"/>
        </w:rPr>
        <w:t>/</w:t>
      </w:r>
      <w:r w:rsidRPr="00BE32A7">
        <w:rPr>
          <w:i/>
          <w:color w:val="000000"/>
          <w:lang w:val="cs-CZ"/>
        </w:rPr>
        <w:t>dále jen Podnájemce/</w:t>
      </w:r>
    </w:p>
    <w:p w14:paraId="19FBB638" w14:textId="77777777" w:rsidR="00996FC5" w:rsidRPr="00BE32A7" w:rsidRDefault="00996FC5" w:rsidP="00996FC5">
      <w:pPr>
        <w:pBdr>
          <w:top w:val="nil"/>
          <w:left w:val="nil"/>
          <w:bottom w:val="nil"/>
          <w:right w:val="nil"/>
          <w:between w:val="nil"/>
        </w:pBdr>
        <w:spacing w:after="40" w:line="276" w:lineRule="auto"/>
        <w:rPr>
          <w:i/>
          <w:color w:val="000000"/>
          <w:lang w:val="cs-CZ"/>
        </w:rPr>
      </w:pPr>
    </w:p>
    <w:p w14:paraId="688A416E" w14:textId="77777777" w:rsidR="00996FC5" w:rsidRPr="00BE32A7" w:rsidRDefault="00996FC5" w:rsidP="00996FC5">
      <w:pPr>
        <w:pBdr>
          <w:top w:val="nil"/>
          <w:left w:val="nil"/>
          <w:bottom w:val="nil"/>
          <w:right w:val="nil"/>
          <w:between w:val="nil"/>
        </w:pBdr>
        <w:spacing w:after="40" w:line="276" w:lineRule="auto"/>
        <w:jc w:val="both"/>
        <w:rPr>
          <w:color w:val="000000"/>
          <w:lang w:val="cs-CZ"/>
        </w:rPr>
      </w:pPr>
      <w:r w:rsidRPr="00BE32A7">
        <w:rPr>
          <w:color w:val="000000"/>
          <w:lang w:val="cs-CZ"/>
        </w:rPr>
        <w:t>nájemce a podnájemce společně dále jen „smluvní strany“</w:t>
      </w:r>
    </w:p>
    <w:p w14:paraId="0D38A8D8" w14:textId="77777777" w:rsidR="001065A5" w:rsidRPr="00BE32A7" w:rsidRDefault="001065A5">
      <w:pPr>
        <w:spacing w:after="60" w:line="276" w:lineRule="auto"/>
        <w:rPr>
          <w:lang w:val="cs-CZ"/>
        </w:rPr>
      </w:pPr>
    </w:p>
    <w:p w14:paraId="18475C18" w14:textId="33E40131" w:rsidR="008F1091" w:rsidRPr="00BE32A7" w:rsidRDefault="008F1091" w:rsidP="008F1091">
      <w:pPr>
        <w:pBdr>
          <w:top w:val="nil"/>
          <w:left w:val="nil"/>
          <w:bottom w:val="nil"/>
          <w:right w:val="nil"/>
          <w:between w:val="nil"/>
        </w:pBdr>
        <w:spacing w:after="40" w:line="276" w:lineRule="auto"/>
        <w:ind w:firstLine="220"/>
        <w:jc w:val="both"/>
        <w:rPr>
          <w:color w:val="000000"/>
          <w:lang w:val="cs-CZ"/>
        </w:rPr>
      </w:pPr>
      <w:r w:rsidRPr="00BE32A7">
        <w:rPr>
          <w:color w:val="000000"/>
          <w:lang w:val="cs-CZ"/>
        </w:rPr>
        <w:t>uzavřel</w:t>
      </w:r>
      <w:r w:rsidR="00DB173C">
        <w:rPr>
          <w:color w:val="000000"/>
          <w:lang w:val="cs-CZ"/>
        </w:rPr>
        <w:t>i</w:t>
      </w:r>
      <w:r w:rsidRPr="00BE32A7">
        <w:rPr>
          <w:color w:val="000000"/>
          <w:lang w:val="cs-CZ"/>
        </w:rPr>
        <w:t xml:space="preserve"> v souladu s ustanovením podle § 2201 a násl. zákona č. 89/2012 Sb., občanského zákoníku, v platném znění tuto podnájemní smlouvu o podnájmu prostor sloužících k podnikání /dále jen tato smlouva/:</w:t>
      </w:r>
    </w:p>
    <w:p w14:paraId="51B21B84" w14:textId="77777777" w:rsidR="001065A5" w:rsidRPr="00BE32A7" w:rsidRDefault="001065A5">
      <w:pPr>
        <w:spacing w:after="60" w:line="276" w:lineRule="auto"/>
        <w:rPr>
          <w:lang w:val="cs-CZ"/>
        </w:rPr>
      </w:pPr>
    </w:p>
    <w:p w14:paraId="38D687DF" w14:textId="77777777" w:rsidR="001065A5" w:rsidRPr="00BE32A7" w:rsidRDefault="008E099E">
      <w:pPr>
        <w:spacing w:after="60" w:line="276" w:lineRule="auto"/>
        <w:rPr>
          <w:lang w:val="cs-CZ"/>
        </w:rPr>
      </w:pPr>
      <w:r w:rsidRPr="00BE32A7">
        <w:rPr>
          <w:lang w:val="cs-CZ"/>
        </w:rPr>
        <w:t xml:space="preserve"> </w:t>
      </w:r>
    </w:p>
    <w:p w14:paraId="5E4B5D98" w14:textId="77777777" w:rsidR="008F1091" w:rsidRPr="00BE32A7" w:rsidRDefault="008F1091">
      <w:pPr>
        <w:spacing w:after="60" w:line="276" w:lineRule="auto"/>
        <w:rPr>
          <w:lang w:val="cs-CZ"/>
        </w:rPr>
      </w:pPr>
    </w:p>
    <w:p w14:paraId="7E3AA925" w14:textId="77777777" w:rsidR="008F1091" w:rsidRPr="00BE32A7" w:rsidRDefault="008F1091">
      <w:pPr>
        <w:spacing w:after="60" w:line="276" w:lineRule="auto"/>
        <w:rPr>
          <w:lang w:val="cs-CZ"/>
        </w:rPr>
      </w:pPr>
    </w:p>
    <w:p w14:paraId="19274597" w14:textId="77777777" w:rsidR="001065A5" w:rsidRPr="00BE32A7" w:rsidRDefault="001065A5">
      <w:pPr>
        <w:pBdr>
          <w:top w:val="nil"/>
          <w:left w:val="nil"/>
          <w:bottom w:val="nil"/>
          <w:right w:val="nil"/>
          <w:between w:val="nil"/>
        </w:pBdr>
        <w:spacing w:line="276" w:lineRule="auto"/>
        <w:rPr>
          <w:i/>
          <w:color w:val="000000"/>
          <w:lang w:val="cs-CZ"/>
        </w:rPr>
      </w:pPr>
    </w:p>
    <w:p w14:paraId="358E0223" w14:textId="77777777" w:rsidR="008F1091" w:rsidRPr="00BE32A7" w:rsidRDefault="008F1091">
      <w:pPr>
        <w:pBdr>
          <w:top w:val="nil"/>
          <w:left w:val="nil"/>
          <w:bottom w:val="nil"/>
          <w:right w:val="nil"/>
          <w:between w:val="nil"/>
        </w:pBdr>
        <w:spacing w:line="276" w:lineRule="auto"/>
        <w:rPr>
          <w:i/>
          <w:color w:val="000000"/>
          <w:lang w:val="cs-CZ"/>
        </w:rPr>
      </w:pPr>
    </w:p>
    <w:p w14:paraId="013E8EC6" w14:textId="478AF714" w:rsidR="008F1091" w:rsidRPr="00BE32A7" w:rsidRDefault="008F1091" w:rsidP="008F1091">
      <w:pPr>
        <w:pBdr>
          <w:top w:val="nil"/>
          <w:left w:val="nil"/>
          <w:bottom w:val="nil"/>
          <w:right w:val="nil"/>
          <w:between w:val="nil"/>
        </w:pBdr>
        <w:spacing w:line="276" w:lineRule="auto"/>
        <w:jc w:val="center"/>
        <w:rPr>
          <w:b/>
          <w:color w:val="000000"/>
          <w:lang w:val="cs-CZ"/>
        </w:rPr>
      </w:pPr>
      <w:r w:rsidRPr="00BE32A7">
        <w:rPr>
          <w:b/>
          <w:color w:val="000000"/>
          <w:lang w:val="cs-CZ"/>
        </w:rPr>
        <w:lastRenderedPageBreak/>
        <w:t>Preambule</w:t>
      </w:r>
    </w:p>
    <w:p w14:paraId="360CEE4B" w14:textId="497F95EA" w:rsidR="00EF6EFD" w:rsidRPr="00BE32A7" w:rsidRDefault="00EF6EFD"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BE32A7">
        <w:rPr>
          <w:color w:val="000000"/>
          <w:lang w:val="cs-CZ"/>
        </w:rPr>
        <w:t xml:space="preserve">Nájemce je na základě nájemní smlouvy ze dne 3.1.2022 uzavřené s Městem Karlovy Vary coby pronajímatelem a Nájemcem coby nájemcem /dále jen Nájemní smlouva/, oprávněným uživatelem </w:t>
      </w:r>
      <w:r w:rsidR="008F1091" w:rsidRPr="00BE32A7">
        <w:rPr>
          <w:color w:val="000000"/>
          <w:lang w:val="cs-CZ"/>
        </w:rPr>
        <w:t xml:space="preserve">Haly míčových sportů </w:t>
      </w:r>
      <w:r w:rsidRPr="00BE32A7">
        <w:rPr>
          <w:color w:val="000000"/>
          <w:lang w:val="cs-CZ"/>
        </w:rPr>
        <w:t>/dále jen Aréna/</w:t>
      </w:r>
    </w:p>
    <w:p w14:paraId="4F2B2F14" w14:textId="77777777" w:rsidR="001065A5" w:rsidRPr="00BE32A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E32A7">
        <w:rPr>
          <w:color w:val="000000"/>
          <w:lang w:val="cs-CZ"/>
        </w:rPr>
        <w:t>Na základě Nájemní smlouvy</w:t>
      </w:r>
      <w:r w:rsidR="001A549E" w:rsidRPr="00BE32A7">
        <w:rPr>
          <w:color w:val="000000"/>
          <w:lang w:val="cs-CZ"/>
        </w:rPr>
        <w:t xml:space="preserve"> uzavřené s městem Karlovy Vary</w:t>
      </w:r>
      <w:r w:rsidRPr="00BE32A7">
        <w:rPr>
          <w:color w:val="000000"/>
          <w:lang w:val="cs-CZ"/>
        </w:rPr>
        <w:t xml:space="preserve"> je Nájemce oprávněn pronajímat </w:t>
      </w:r>
      <w:r w:rsidR="000448E5" w:rsidRPr="00BE32A7">
        <w:rPr>
          <w:color w:val="000000"/>
          <w:lang w:val="cs-CZ"/>
        </w:rPr>
        <w:t>Halu míčových sportů</w:t>
      </w:r>
      <w:r w:rsidRPr="00BE32A7">
        <w:rPr>
          <w:color w:val="000000"/>
          <w:lang w:val="cs-CZ"/>
        </w:rPr>
        <w:t>.</w:t>
      </w:r>
    </w:p>
    <w:p w14:paraId="46B9F432" w14:textId="5A6AFFDB" w:rsidR="001065A5" w:rsidRPr="00BE32A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E32A7">
        <w:rPr>
          <w:color w:val="000000"/>
          <w:lang w:val="cs-CZ"/>
        </w:rPr>
        <w:t>Podnájemce je subjekt řádně zapsaný v obchodním rejstříku s předmětem činnosti, jenž odpovídá účelu této smlouvy a má zájem užívat nebytové prostory v</w:t>
      </w:r>
      <w:r w:rsidR="000448E5" w:rsidRPr="00BE32A7">
        <w:rPr>
          <w:color w:val="000000"/>
          <w:lang w:val="cs-CZ"/>
        </w:rPr>
        <w:t> Hale míčových sportů</w:t>
      </w:r>
      <w:r w:rsidR="008F1091" w:rsidRPr="00BE32A7">
        <w:rPr>
          <w:color w:val="000000"/>
          <w:lang w:val="cs-CZ"/>
        </w:rPr>
        <w:t>.</w:t>
      </w:r>
    </w:p>
    <w:p w14:paraId="550724AD" w14:textId="77777777" w:rsidR="008F1091" w:rsidRPr="00BE32A7" w:rsidRDefault="008E099E" w:rsidP="008F1091">
      <w:pPr>
        <w:pStyle w:val="Odstavecseseznamem"/>
        <w:numPr>
          <w:ilvl w:val="0"/>
          <w:numId w:val="6"/>
        </w:numPr>
        <w:pBdr>
          <w:top w:val="nil"/>
          <w:left w:val="nil"/>
          <w:bottom w:val="nil"/>
          <w:right w:val="nil"/>
          <w:between w:val="nil"/>
        </w:pBdr>
        <w:spacing w:line="276" w:lineRule="auto"/>
        <w:jc w:val="both"/>
        <w:rPr>
          <w:color w:val="000000"/>
          <w:lang w:val="cs-CZ"/>
        </w:rPr>
      </w:pPr>
      <w:r w:rsidRPr="00BE32A7">
        <w:rPr>
          <w:color w:val="000000"/>
          <w:lang w:val="cs-CZ"/>
        </w:rPr>
        <w:t xml:space="preserve">Podnájemce prohlašuje, že není dlužníkem </w:t>
      </w:r>
      <w:proofErr w:type="gramStart"/>
      <w:r w:rsidRPr="00BE32A7">
        <w:rPr>
          <w:color w:val="000000"/>
          <w:lang w:val="cs-CZ"/>
        </w:rPr>
        <w:t>pronajímatele - Statutárního</w:t>
      </w:r>
      <w:proofErr w:type="gramEnd"/>
      <w:r w:rsidRPr="00BE32A7">
        <w:rPr>
          <w:color w:val="000000"/>
          <w:lang w:val="cs-CZ"/>
        </w:rPr>
        <w:t xml:space="preserve"> města Karlovy Vary ani stranou soudního či mimosoudního sporu s tímto pronajímatelem.</w:t>
      </w:r>
    </w:p>
    <w:p w14:paraId="3915D063" w14:textId="533FE37D" w:rsidR="008F1091" w:rsidRPr="00BE32A7" w:rsidRDefault="008E099E" w:rsidP="008F1091">
      <w:pPr>
        <w:pStyle w:val="Odstavecseseznamem"/>
        <w:numPr>
          <w:ilvl w:val="0"/>
          <w:numId w:val="6"/>
        </w:numPr>
        <w:pBdr>
          <w:top w:val="nil"/>
          <w:left w:val="nil"/>
          <w:bottom w:val="nil"/>
          <w:right w:val="nil"/>
          <w:between w:val="nil"/>
        </w:pBdr>
        <w:spacing w:line="276" w:lineRule="auto"/>
        <w:jc w:val="both"/>
        <w:rPr>
          <w:color w:val="000000"/>
          <w:lang w:val="cs-CZ"/>
        </w:rPr>
      </w:pPr>
      <w:r w:rsidRPr="00BE32A7">
        <w:rPr>
          <w:color w:val="000000"/>
          <w:lang w:val="cs-CZ"/>
        </w:rPr>
        <w:t xml:space="preserve">Podnájemce má zájem v </w:t>
      </w:r>
      <w:r w:rsidR="000448E5" w:rsidRPr="00BE32A7">
        <w:rPr>
          <w:color w:val="000000"/>
          <w:lang w:val="cs-CZ"/>
        </w:rPr>
        <w:t xml:space="preserve">Hale míčových sportů </w:t>
      </w:r>
      <w:r w:rsidRPr="00BE32A7">
        <w:rPr>
          <w:color w:val="000000"/>
          <w:lang w:val="cs-CZ"/>
        </w:rPr>
        <w:t xml:space="preserve">uspořádat </w:t>
      </w:r>
      <w:r w:rsidR="008F1091" w:rsidRPr="00BE32A7">
        <w:rPr>
          <w:b/>
          <w:color w:val="000000"/>
          <w:lang w:val="cs-CZ"/>
        </w:rPr>
        <w:t xml:space="preserve">sportovní </w:t>
      </w:r>
      <w:proofErr w:type="gramStart"/>
      <w:r w:rsidR="008F1091" w:rsidRPr="00BE32A7">
        <w:rPr>
          <w:b/>
          <w:color w:val="000000"/>
          <w:lang w:val="cs-CZ"/>
        </w:rPr>
        <w:t>akci -</w:t>
      </w:r>
      <w:r w:rsidR="008F1091" w:rsidRPr="00BE32A7">
        <w:rPr>
          <w:b/>
        </w:rPr>
        <w:t xml:space="preserve"> </w:t>
      </w:r>
      <w:proofErr w:type="spellStart"/>
      <w:r w:rsidR="008F1091" w:rsidRPr="00BE32A7">
        <w:rPr>
          <w:b/>
          <w:color w:val="000000"/>
          <w:lang w:val="cs-CZ"/>
        </w:rPr>
        <w:t>Carlsbad</w:t>
      </w:r>
      <w:proofErr w:type="spellEnd"/>
      <w:proofErr w:type="gramEnd"/>
      <w:r w:rsidR="008F1091" w:rsidRPr="00BE32A7">
        <w:rPr>
          <w:b/>
          <w:color w:val="000000"/>
          <w:lang w:val="cs-CZ"/>
        </w:rPr>
        <w:t xml:space="preserve"> RG Cup – Karlovarský pohár v moderní gymnastice 2024.</w:t>
      </w:r>
    </w:p>
    <w:p w14:paraId="3AB6C607" w14:textId="77777777" w:rsidR="001065A5" w:rsidRPr="00BE32A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E32A7">
        <w:rPr>
          <w:color w:val="000000"/>
          <w:lang w:val="cs-CZ"/>
        </w:rPr>
        <w:t>/dále též jen Akce/.</w:t>
      </w:r>
    </w:p>
    <w:p w14:paraId="10D7C998" w14:textId="77777777" w:rsidR="001065A5" w:rsidRPr="00BE32A7" w:rsidRDefault="001065A5">
      <w:pPr>
        <w:pBdr>
          <w:top w:val="nil"/>
          <w:left w:val="nil"/>
          <w:bottom w:val="nil"/>
          <w:right w:val="nil"/>
          <w:between w:val="nil"/>
        </w:pBdr>
        <w:spacing w:line="276" w:lineRule="auto"/>
        <w:rPr>
          <w:color w:val="000000"/>
          <w:lang w:val="cs-CZ"/>
        </w:rPr>
      </w:pPr>
    </w:p>
    <w:p w14:paraId="415D97E6" w14:textId="77777777" w:rsidR="001065A5" w:rsidRPr="00BE32A7" w:rsidRDefault="001065A5">
      <w:pPr>
        <w:pBdr>
          <w:top w:val="nil"/>
          <w:left w:val="nil"/>
          <w:bottom w:val="nil"/>
          <w:right w:val="nil"/>
          <w:between w:val="nil"/>
        </w:pBdr>
        <w:spacing w:line="276" w:lineRule="auto"/>
        <w:jc w:val="center"/>
        <w:rPr>
          <w:b/>
          <w:color w:val="000000"/>
          <w:lang w:val="cs-CZ"/>
        </w:rPr>
      </w:pPr>
    </w:p>
    <w:p w14:paraId="3E991790"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I.</w:t>
      </w:r>
    </w:p>
    <w:p w14:paraId="1229D452"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Předmět podnájmu</w:t>
      </w:r>
    </w:p>
    <w:p w14:paraId="69C2FB91"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1.1.</w:t>
      </w:r>
    </w:p>
    <w:p w14:paraId="7839E933"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Součástí </w:t>
      </w:r>
      <w:r w:rsidR="00317A54" w:rsidRPr="00BE32A7">
        <w:rPr>
          <w:color w:val="000000"/>
          <w:lang w:val="cs-CZ"/>
        </w:rPr>
        <w:t>Haly míčových sportů</w:t>
      </w:r>
      <w:r w:rsidRPr="00BE32A7">
        <w:rPr>
          <w:color w:val="000000"/>
          <w:lang w:val="cs-CZ"/>
        </w:rPr>
        <w:t xml:space="preserve"> jsou i tyto nebytové prostory:</w:t>
      </w:r>
    </w:p>
    <w:p w14:paraId="60B44F93" w14:textId="77777777" w:rsidR="000448E5" w:rsidRPr="00BE32A7" w:rsidRDefault="000448E5" w:rsidP="000448E5">
      <w:pPr>
        <w:pBdr>
          <w:top w:val="nil"/>
          <w:left w:val="nil"/>
          <w:bottom w:val="nil"/>
          <w:right w:val="nil"/>
          <w:between w:val="nil"/>
        </w:pBdr>
        <w:spacing w:line="276" w:lineRule="auto"/>
        <w:rPr>
          <w:color w:val="000000"/>
          <w:lang w:val="cs-CZ"/>
        </w:rPr>
      </w:pPr>
      <w:r w:rsidRPr="00BE32A7">
        <w:rPr>
          <w:color w:val="000000"/>
          <w:lang w:val="cs-CZ"/>
        </w:rPr>
        <w:t xml:space="preserve">•          1.NP </w:t>
      </w:r>
      <w:r w:rsidR="001A549E" w:rsidRPr="00BE32A7">
        <w:rPr>
          <w:color w:val="000000"/>
          <w:lang w:val="cs-CZ"/>
        </w:rPr>
        <w:t>HMS</w:t>
      </w:r>
      <w:r w:rsidRPr="00BE32A7">
        <w:rPr>
          <w:color w:val="000000"/>
          <w:lang w:val="cs-CZ"/>
        </w:rPr>
        <w:t>: hrací plocha</w:t>
      </w:r>
    </w:p>
    <w:p w14:paraId="005D9299" w14:textId="77777777" w:rsidR="001A549E" w:rsidRPr="00BE32A7" w:rsidRDefault="001A549E" w:rsidP="001A549E">
      <w:pPr>
        <w:pBdr>
          <w:top w:val="nil"/>
          <w:left w:val="nil"/>
          <w:bottom w:val="nil"/>
          <w:right w:val="nil"/>
          <w:between w:val="nil"/>
        </w:pBdr>
        <w:spacing w:line="276" w:lineRule="auto"/>
        <w:rPr>
          <w:color w:val="000000"/>
          <w:lang w:val="cs-CZ"/>
        </w:rPr>
      </w:pPr>
      <w:r w:rsidRPr="00BE32A7">
        <w:rPr>
          <w:color w:val="000000"/>
          <w:lang w:val="cs-CZ"/>
        </w:rPr>
        <w:t>•</w:t>
      </w:r>
      <w:r w:rsidRPr="00BE32A7">
        <w:rPr>
          <w:color w:val="000000"/>
          <w:lang w:val="cs-CZ"/>
        </w:rPr>
        <w:tab/>
        <w:t>2.NP HMS: tribuna pro diváky</w:t>
      </w:r>
    </w:p>
    <w:p w14:paraId="20CDA30B" w14:textId="77777777" w:rsidR="000448E5" w:rsidRPr="00BE32A7" w:rsidRDefault="000448E5" w:rsidP="000448E5">
      <w:pPr>
        <w:pBdr>
          <w:top w:val="nil"/>
          <w:left w:val="nil"/>
          <w:bottom w:val="nil"/>
          <w:right w:val="nil"/>
          <w:between w:val="nil"/>
        </w:pBdr>
        <w:spacing w:line="276" w:lineRule="auto"/>
        <w:rPr>
          <w:color w:val="000000"/>
          <w:lang w:val="cs-CZ"/>
        </w:rPr>
      </w:pPr>
      <w:r w:rsidRPr="00BE32A7">
        <w:rPr>
          <w:color w:val="000000"/>
          <w:lang w:val="cs-CZ"/>
        </w:rPr>
        <w:t>•</w:t>
      </w:r>
      <w:r w:rsidRPr="00BE32A7">
        <w:rPr>
          <w:color w:val="000000"/>
          <w:lang w:val="cs-CZ"/>
        </w:rPr>
        <w:tab/>
        <w:t>místnost č1.09 (šatna hosté)</w:t>
      </w:r>
    </w:p>
    <w:p w14:paraId="0BF49DF7" w14:textId="77777777" w:rsidR="000448E5" w:rsidRPr="00BE32A7" w:rsidRDefault="000448E5" w:rsidP="000448E5">
      <w:pPr>
        <w:pBdr>
          <w:top w:val="nil"/>
          <w:left w:val="nil"/>
          <w:bottom w:val="nil"/>
          <w:right w:val="nil"/>
          <w:between w:val="nil"/>
        </w:pBdr>
        <w:spacing w:line="276" w:lineRule="auto"/>
        <w:rPr>
          <w:color w:val="000000"/>
          <w:lang w:val="cs-CZ"/>
        </w:rPr>
      </w:pPr>
      <w:r w:rsidRPr="00BE32A7">
        <w:rPr>
          <w:color w:val="000000"/>
          <w:lang w:val="cs-CZ"/>
        </w:rPr>
        <w:t>•</w:t>
      </w:r>
      <w:r w:rsidRPr="00BE32A7">
        <w:rPr>
          <w:color w:val="000000"/>
          <w:lang w:val="cs-CZ"/>
        </w:rPr>
        <w:tab/>
        <w:t>místnost č12.0 (šatna rozhodčí)</w:t>
      </w:r>
    </w:p>
    <w:p w14:paraId="708F7AD3" w14:textId="4B67EDDB" w:rsidR="00A571C5" w:rsidRDefault="000448E5" w:rsidP="000448E5">
      <w:pPr>
        <w:pBdr>
          <w:top w:val="nil"/>
          <w:left w:val="nil"/>
          <w:bottom w:val="nil"/>
          <w:right w:val="nil"/>
          <w:between w:val="nil"/>
        </w:pBdr>
        <w:spacing w:line="276" w:lineRule="auto"/>
        <w:rPr>
          <w:color w:val="000000"/>
          <w:lang w:val="cs-CZ"/>
        </w:rPr>
      </w:pPr>
      <w:r w:rsidRPr="00BE32A7">
        <w:rPr>
          <w:color w:val="000000"/>
          <w:lang w:val="cs-CZ"/>
        </w:rPr>
        <w:t>•</w:t>
      </w:r>
      <w:r w:rsidRPr="00BE32A7">
        <w:rPr>
          <w:color w:val="000000"/>
          <w:lang w:val="cs-CZ"/>
        </w:rPr>
        <w:tab/>
        <w:t>míst</w:t>
      </w:r>
      <w:r w:rsidR="001A549E" w:rsidRPr="00BE32A7">
        <w:rPr>
          <w:color w:val="000000"/>
          <w:lang w:val="cs-CZ"/>
        </w:rPr>
        <w:t>n</w:t>
      </w:r>
      <w:r w:rsidRPr="00BE32A7">
        <w:rPr>
          <w:color w:val="000000"/>
          <w:lang w:val="cs-CZ"/>
        </w:rPr>
        <w:t>osti 1.34 až 1.42. (komerční šatny)</w:t>
      </w:r>
    </w:p>
    <w:p w14:paraId="6483FAA4" w14:textId="42F0196C" w:rsidR="00A571C5" w:rsidRPr="00BE32A7" w:rsidRDefault="00A571C5" w:rsidP="000448E5">
      <w:pPr>
        <w:pBdr>
          <w:top w:val="nil"/>
          <w:left w:val="nil"/>
          <w:bottom w:val="nil"/>
          <w:right w:val="nil"/>
          <w:between w:val="nil"/>
        </w:pBdr>
        <w:spacing w:line="276" w:lineRule="auto"/>
        <w:rPr>
          <w:color w:val="000000"/>
          <w:lang w:val="cs-CZ"/>
        </w:rPr>
      </w:pPr>
      <w:r w:rsidRPr="00BE32A7">
        <w:rPr>
          <w:color w:val="000000"/>
          <w:lang w:val="cs-CZ"/>
        </w:rPr>
        <w:t>•</w:t>
      </w:r>
      <w:r w:rsidRPr="00BE32A7">
        <w:rPr>
          <w:color w:val="000000"/>
          <w:lang w:val="cs-CZ"/>
        </w:rPr>
        <w:tab/>
        <w:t>místnost</w:t>
      </w:r>
      <w:r>
        <w:rPr>
          <w:color w:val="000000"/>
          <w:lang w:val="cs-CZ"/>
        </w:rPr>
        <w:t xml:space="preserve"> VIP salonek</w:t>
      </w:r>
    </w:p>
    <w:p w14:paraId="7A74AC5D" w14:textId="76422396" w:rsidR="001065A5" w:rsidRPr="00BE32A7" w:rsidRDefault="000448E5" w:rsidP="000448E5">
      <w:pPr>
        <w:pBdr>
          <w:top w:val="nil"/>
          <w:left w:val="nil"/>
          <w:bottom w:val="nil"/>
          <w:right w:val="nil"/>
          <w:between w:val="nil"/>
        </w:pBdr>
        <w:spacing w:line="276" w:lineRule="auto"/>
        <w:rPr>
          <w:color w:val="000000"/>
          <w:lang w:val="cs-CZ"/>
        </w:rPr>
      </w:pPr>
      <w:r w:rsidRPr="00BE32A7">
        <w:rPr>
          <w:color w:val="000000"/>
          <w:lang w:val="cs-CZ"/>
        </w:rPr>
        <w:tab/>
      </w:r>
    </w:p>
    <w:p w14:paraId="69056577" w14:textId="77777777" w:rsidR="001065A5" w:rsidRPr="00BE32A7" w:rsidRDefault="008E099E">
      <w:pPr>
        <w:pBdr>
          <w:top w:val="nil"/>
          <w:left w:val="nil"/>
          <w:bottom w:val="nil"/>
          <w:right w:val="nil"/>
          <w:between w:val="nil"/>
        </w:pBdr>
        <w:spacing w:line="276" w:lineRule="auto"/>
        <w:rPr>
          <w:i/>
          <w:color w:val="000000"/>
          <w:lang w:val="cs-CZ"/>
        </w:rPr>
      </w:pPr>
      <w:r w:rsidRPr="00BE32A7">
        <w:rPr>
          <w:i/>
          <w:color w:val="000000"/>
          <w:lang w:val="cs-CZ"/>
        </w:rPr>
        <w:t>/tyto prostory společně dále jen předmět podnájmu/</w:t>
      </w:r>
    </w:p>
    <w:p w14:paraId="54A52308" w14:textId="77777777" w:rsidR="00140EFB" w:rsidRPr="00BE32A7" w:rsidRDefault="00140EFB" w:rsidP="0035100C">
      <w:pPr>
        <w:pBdr>
          <w:top w:val="nil"/>
          <w:left w:val="nil"/>
          <w:bottom w:val="nil"/>
          <w:right w:val="nil"/>
          <w:between w:val="nil"/>
        </w:pBdr>
        <w:spacing w:line="276" w:lineRule="auto"/>
        <w:jc w:val="both"/>
        <w:rPr>
          <w:color w:val="000000"/>
          <w:lang w:val="cs-CZ"/>
        </w:rPr>
      </w:pPr>
    </w:p>
    <w:p w14:paraId="5E3DBDE6" w14:textId="77777777" w:rsidR="00140EFB" w:rsidRPr="00BE32A7" w:rsidRDefault="00140EFB">
      <w:pPr>
        <w:pBdr>
          <w:top w:val="nil"/>
          <w:left w:val="nil"/>
          <w:bottom w:val="nil"/>
          <w:right w:val="nil"/>
          <w:between w:val="nil"/>
        </w:pBdr>
        <w:spacing w:line="276" w:lineRule="auto"/>
        <w:ind w:left="280"/>
        <w:jc w:val="both"/>
        <w:rPr>
          <w:color w:val="000000"/>
          <w:lang w:val="cs-CZ"/>
        </w:rPr>
      </w:pPr>
    </w:p>
    <w:p w14:paraId="01AB1226" w14:textId="77777777" w:rsidR="001065A5" w:rsidRPr="00BE32A7" w:rsidRDefault="001065A5">
      <w:pPr>
        <w:pBdr>
          <w:top w:val="nil"/>
          <w:left w:val="nil"/>
          <w:bottom w:val="nil"/>
          <w:right w:val="nil"/>
          <w:between w:val="nil"/>
        </w:pBdr>
        <w:spacing w:line="276" w:lineRule="auto"/>
        <w:rPr>
          <w:color w:val="000000"/>
          <w:lang w:val="cs-CZ"/>
        </w:rPr>
      </w:pPr>
    </w:p>
    <w:p w14:paraId="1AE3FD5F"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II.</w:t>
      </w:r>
    </w:p>
    <w:p w14:paraId="377BD685"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Předmět smlouvy</w:t>
      </w:r>
    </w:p>
    <w:p w14:paraId="24E16EDB"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2.1.</w:t>
      </w:r>
    </w:p>
    <w:p w14:paraId="7766866C" w14:textId="77777777" w:rsidR="001065A5" w:rsidRPr="00BE32A7" w:rsidRDefault="008E099E">
      <w:pPr>
        <w:pBdr>
          <w:top w:val="nil"/>
          <w:left w:val="nil"/>
          <w:bottom w:val="nil"/>
          <w:right w:val="nil"/>
          <w:between w:val="nil"/>
        </w:pBdr>
        <w:spacing w:line="276" w:lineRule="auto"/>
        <w:jc w:val="both"/>
        <w:rPr>
          <w:i/>
          <w:color w:val="000000"/>
          <w:lang w:val="cs-CZ"/>
        </w:rPr>
      </w:pPr>
      <w:r w:rsidRPr="00BE32A7">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BE32A7">
        <w:rPr>
          <w:i/>
          <w:color w:val="000000"/>
          <w:lang w:val="cs-CZ"/>
        </w:rPr>
        <w:t xml:space="preserve">/dále jen „podnájemní vztah či podnájem“/. </w:t>
      </w:r>
    </w:p>
    <w:p w14:paraId="333FC649"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2.2.</w:t>
      </w:r>
    </w:p>
    <w:p w14:paraId="30A6AB79" w14:textId="33B4D32F"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Smluvní strany prohlašují a činí nesporným, že předmětem smlouvy je „prostý“ podnájem touto smlouvou vymezených prostor v</w:t>
      </w:r>
      <w:r w:rsidR="0035100C" w:rsidRPr="00BE32A7">
        <w:rPr>
          <w:color w:val="000000"/>
          <w:lang w:val="cs-CZ"/>
        </w:rPr>
        <w:t> Hale míčových sportů</w:t>
      </w:r>
      <w:r w:rsidRPr="00BE32A7">
        <w:rPr>
          <w:color w:val="000000"/>
          <w:lang w:val="cs-CZ"/>
        </w:rPr>
        <w:t xml:space="preserve">, a za užití těchto prostor sjednaná úhrada nájemného, jehož výše nezahrnuje jakékoliv náklady spojené s pořádáním Akce. Veškeré náklady spojené s přípravou a konáním </w:t>
      </w:r>
      <w:r w:rsidRPr="00BE32A7">
        <w:rPr>
          <w:b/>
          <w:bCs/>
          <w:color w:val="000000"/>
          <w:lang w:val="cs-CZ"/>
        </w:rPr>
        <w:t>Akce</w:t>
      </w:r>
      <w:r w:rsidR="008F1091" w:rsidRPr="00BE32A7">
        <w:rPr>
          <w:b/>
          <w:bCs/>
          <w:color w:val="000000"/>
          <w:lang w:val="cs-CZ"/>
        </w:rPr>
        <w:t xml:space="preserve"> </w:t>
      </w:r>
      <w:proofErr w:type="spellStart"/>
      <w:r w:rsidR="008F1091" w:rsidRPr="00BE32A7">
        <w:rPr>
          <w:b/>
          <w:bCs/>
          <w:color w:val="000000"/>
          <w:lang w:val="cs-CZ"/>
        </w:rPr>
        <w:t>Carlsbad</w:t>
      </w:r>
      <w:proofErr w:type="spellEnd"/>
      <w:r w:rsidR="008F1091" w:rsidRPr="00BE32A7">
        <w:rPr>
          <w:b/>
          <w:bCs/>
          <w:color w:val="000000"/>
          <w:lang w:val="cs-CZ"/>
        </w:rPr>
        <w:t xml:space="preserve"> RG </w:t>
      </w:r>
      <w:proofErr w:type="gramStart"/>
      <w:r w:rsidR="008F1091" w:rsidRPr="00BE32A7">
        <w:rPr>
          <w:b/>
          <w:bCs/>
          <w:color w:val="000000"/>
          <w:lang w:val="cs-CZ"/>
        </w:rPr>
        <w:t>Cup - Karlovarský</w:t>
      </w:r>
      <w:proofErr w:type="gramEnd"/>
      <w:r w:rsidR="008F1091" w:rsidRPr="00BE32A7">
        <w:rPr>
          <w:b/>
          <w:bCs/>
          <w:color w:val="000000"/>
          <w:lang w:val="cs-CZ"/>
        </w:rPr>
        <w:t xml:space="preserve"> </w:t>
      </w:r>
      <w:r w:rsidR="008F1091" w:rsidRPr="00BE32A7">
        <w:rPr>
          <w:b/>
          <w:bCs/>
          <w:color w:val="000000"/>
          <w:lang w:val="cs-CZ"/>
        </w:rPr>
        <w:lastRenderedPageBreak/>
        <w:t>pohár v moderní gymnastice 2024</w:t>
      </w:r>
      <w:r w:rsidRPr="00BE32A7">
        <w:rPr>
          <w:color w:val="000000"/>
          <w:lang w:val="cs-CZ"/>
        </w:rPr>
        <w:t xml:space="preserve"> se mimo sjednané nájemné, a mimo služby samostatně sjednané v bodu 5.2. této smlouvy, zavazuje zajistit a uhradit na své náklady Podnájemce, tedy </w:t>
      </w:r>
      <w:r w:rsidR="008F1091" w:rsidRPr="00BE32A7">
        <w:rPr>
          <w:color w:val="000000"/>
          <w:lang w:val="cs-CZ"/>
        </w:rPr>
        <w:t xml:space="preserve">zapsaný spolek TopGym Karlovy Vary, </w:t>
      </w:r>
      <w:proofErr w:type="spellStart"/>
      <w:r w:rsidR="008F1091" w:rsidRPr="00BE32A7">
        <w:rPr>
          <w:color w:val="000000"/>
          <w:lang w:val="cs-CZ"/>
        </w:rPr>
        <w:t>z.s</w:t>
      </w:r>
      <w:proofErr w:type="spellEnd"/>
      <w:r w:rsidR="008F1091" w:rsidRPr="00BE32A7">
        <w:rPr>
          <w:color w:val="000000"/>
          <w:lang w:val="cs-CZ"/>
        </w:rPr>
        <w:t>.</w:t>
      </w:r>
    </w:p>
    <w:p w14:paraId="050D0957" w14:textId="77777777" w:rsidR="00140EFB" w:rsidRPr="00BE32A7" w:rsidRDefault="00140EFB">
      <w:pPr>
        <w:pBdr>
          <w:top w:val="nil"/>
          <w:left w:val="nil"/>
          <w:bottom w:val="nil"/>
          <w:right w:val="nil"/>
          <w:between w:val="nil"/>
        </w:pBdr>
        <w:spacing w:line="276" w:lineRule="auto"/>
        <w:jc w:val="both"/>
        <w:rPr>
          <w:color w:val="000000"/>
          <w:lang w:val="cs-CZ"/>
        </w:rPr>
      </w:pPr>
    </w:p>
    <w:p w14:paraId="602C13EA"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 Podnájemce se tak zavazuje zajistit a výhradně na své náklady uhradit zejména : </w:t>
      </w:r>
    </w:p>
    <w:p w14:paraId="1604D286" w14:textId="77777777" w:rsidR="00140EFB" w:rsidRPr="00BE32A7" w:rsidRDefault="00140EFB">
      <w:pPr>
        <w:pBdr>
          <w:top w:val="nil"/>
          <w:left w:val="nil"/>
          <w:bottom w:val="nil"/>
          <w:right w:val="nil"/>
          <w:between w:val="nil"/>
        </w:pBdr>
        <w:spacing w:line="276" w:lineRule="auto"/>
        <w:jc w:val="both"/>
        <w:rPr>
          <w:color w:val="000000"/>
          <w:lang w:val="cs-CZ"/>
        </w:rPr>
      </w:pPr>
    </w:p>
    <w:p w14:paraId="18989D9A" w14:textId="77777777" w:rsidR="008F1091" w:rsidRPr="00BE32A7" w:rsidRDefault="008F1091" w:rsidP="008F1091">
      <w:pPr>
        <w:pStyle w:val="Odstavecseseznamem"/>
        <w:numPr>
          <w:ilvl w:val="0"/>
          <w:numId w:val="11"/>
        </w:numPr>
        <w:rPr>
          <w:color w:val="000000"/>
          <w:lang w:val="cs-CZ"/>
        </w:rPr>
      </w:pPr>
      <w:r w:rsidRPr="00BE32A7">
        <w:rPr>
          <w:color w:val="000000"/>
          <w:lang w:val="cs-CZ"/>
        </w:rPr>
        <w:t xml:space="preserve">zajištění technických podmínek Akce, </w:t>
      </w:r>
      <w:bookmarkStart w:id="2" w:name="_Hlk97549967"/>
    </w:p>
    <w:bookmarkEnd w:id="2"/>
    <w:p w14:paraId="31E2D79E" w14:textId="77777777" w:rsidR="008F1091" w:rsidRPr="00BE32A7" w:rsidRDefault="008F1091" w:rsidP="008F1091">
      <w:pPr>
        <w:numPr>
          <w:ilvl w:val="0"/>
          <w:numId w:val="11"/>
        </w:numPr>
        <w:pBdr>
          <w:top w:val="nil"/>
          <w:left w:val="nil"/>
          <w:bottom w:val="nil"/>
          <w:right w:val="nil"/>
          <w:between w:val="nil"/>
        </w:pBdr>
        <w:spacing w:line="276" w:lineRule="auto"/>
        <w:jc w:val="both"/>
        <w:rPr>
          <w:color w:val="000000"/>
          <w:lang w:val="cs-CZ"/>
        </w:rPr>
      </w:pPr>
      <w:r w:rsidRPr="00BE32A7">
        <w:rPr>
          <w:color w:val="000000"/>
          <w:lang w:val="cs-CZ"/>
        </w:rPr>
        <w:t xml:space="preserve">pořadatelská služba, bezpečnostní služba a zdravotní služba, </w:t>
      </w:r>
    </w:p>
    <w:p w14:paraId="6BC5A32C" w14:textId="02D53248" w:rsidR="008F1091" w:rsidRPr="00BE32A7" w:rsidRDefault="008F1091" w:rsidP="008F1091">
      <w:pPr>
        <w:numPr>
          <w:ilvl w:val="0"/>
          <w:numId w:val="11"/>
        </w:numPr>
        <w:pBdr>
          <w:top w:val="nil"/>
          <w:left w:val="nil"/>
          <w:bottom w:val="nil"/>
          <w:right w:val="nil"/>
          <w:between w:val="nil"/>
        </w:pBdr>
        <w:spacing w:line="276" w:lineRule="auto"/>
        <w:jc w:val="both"/>
        <w:rPr>
          <w:color w:val="000000"/>
          <w:lang w:val="cs-CZ"/>
        </w:rPr>
      </w:pPr>
      <w:r w:rsidRPr="00BE32A7">
        <w:rPr>
          <w:color w:val="000000"/>
          <w:lang w:val="cs-CZ"/>
        </w:rPr>
        <w:t xml:space="preserve">občerstvení (catering), místní doprava, ubytování technického personálu, </w:t>
      </w:r>
    </w:p>
    <w:p w14:paraId="1811C12E" w14:textId="77777777" w:rsidR="008F1091" w:rsidRPr="00BE32A7" w:rsidRDefault="008F1091" w:rsidP="008F1091">
      <w:pPr>
        <w:numPr>
          <w:ilvl w:val="0"/>
          <w:numId w:val="11"/>
        </w:numPr>
        <w:pBdr>
          <w:top w:val="nil"/>
          <w:left w:val="nil"/>
          <w:bottom w:val="nil"/>
          <w:right w:val="nil"/>
          <w:between w:val="nil"/>
        </w:pBdr>
        <w:spacing w:line="276" w:lineRule="auto"/>
        <w:jc w:val="both"/>
        <w:rPr>
          <w:color w:val="000000"/>
          <w:lang w:val="cs-CZ"/>
        </w:rPr>
      </w:pPr>
      <w:r w:rsidRPr="00BE32A7">
        <w:rPr>
          <w:color w:val="000000"/>
          <w:lang w:val="cs-CZ"/>
        </w:rPr>
        <w:t xml:space="preserve">řádné povolení a úhrada autorských poplatků OSA, SOZA, </w:t>
      </w:r>
      <w:proofErr w:type="spellStart"/>
      <w:r w:rsidRPr="00BE32A7">
        <w:rPr>
          <w:color w:val="000000"/>
          <w:lang w:val="cs-CZ"/>
        </w:rPr>
        <w:t>Intergram</w:t>
      </w:r>
      <w:proofErr w:type="spellEnd"/>
      <w:r w:rsidRPr="00BE32A7">
        <w:rPr>
          <w:color w:val="000000"/>
          <w:lang w:val="cs-CZ"/>
        </w:rPr>
        <w:t>,</w:t>
      </w:r>
    </w:p>
    <w:p w14:paraId="7C2CAE4A" w14:textId="77777777" w:rsidR="008F1091" w:rsidRPr="00BE32A7" w:rsidRDefault="008F1091" w:rsidP="008F1091">
      <w:pPr>
        <w:numPr>
          <w:ilvl w:val="0"/>
          <w:numId w:val="11"/>
        </w:numPr>
        <w:pBdr>
          <w:top w:val="nil"/>
          <w:left w:val="nil"/>
          <w:bottom w:val="nil"/>
          <w:right w:val="nil"/>
          <w:between w:val="nil"/>
        </w:pBdr>
        <w:spacing w:line="276" w:lineRule="auto"/>
        <w:jc w:val="both"/>
        <w:rPr>
          <w:color w:val="000000"/>
          <w:lang w:val="cs-CZ"/>
        </w:rPr>
      </w:pPr>
      <w:r w:rsidRPr="00BE32A7">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6ED6EA14" w14:textId="77777777" w:rsidR="001065A5" w:rsidRPr="00BE32A7" w:rsidRDefault="001065A5">
      <w:pPr>
        <w:pBdr>
          <w:top w:val="nil"/>
          <w:left w:val="nil"/>
          <w:bottom w:val="nil"/>
          <w:right w:val="nil"/>
          <w:between w:val="nil"/>
        </w:pBdr>
        <w:spacing w:line="276" w:lineRule="auto"/>
        <w:ind w:firstLine="220"/>
        <w:jc w:val="both"/>
        <w:rPr>
          <w:color w:val="000000"/>
          <w:lang w:val="cs-CZ"/>
        </w:rPr>
      </w:pPr>
    </w:p>
    <w:p w14:paraId="45DEEAFD" w14:textId="47F6A10A" w:rsidR="001065A5" w:rsidRPr="00BE32A7" w:rsidRDefault="008E099E">
      <w:pPr>
        <w:pBdr>
          <w:top w:val="nil"/>
          <w:left w:val="nil"/>
          <w:bottom w:val="nil"/>
          <w:right w:val="nil"/>
          <w:between w:val="nil"/>
        </w:pBdr>
        <w:spacing w:line="276" w:lineRule="auto"/>
        <w:ind w:firstLine="220"/>
        <w:jc w:val="both"/>
        <w:rPr>
          <w:color w:val="000000"/>
          <w:lang w:val="cs-CZ"/>
        </w:rPr>
      </w:pPr>
      <w:r w:rsidRPr="00BE32A7">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14:paraId="13E9D124" w14:textId="77777777" w:rsidR="00064CA0" w:rsidRPr="00BE32A7" w:rsidRDefault="00064CA0">
      <w:pPr>
        <w:pBdr>
          <w:top w:val="nil"/>
          <w:left w:val="nil"/>
          <w:bottom w:val="nil"/>
          <w:right w:val="nil"/>
          <w:between w:val="nil"/>
        </w:pBdr>
        <w:spacing w:line="276" w:lineRule="auto"/>
        <w:jc w:val="both"/>
        <w:rPr>
          <w:color w:val="000000"/>
          <w:lang w:val="cs-CZ"/>
        </w:rPr>
      </w:pPr>
    </w:p>
    <w:p w14:paraId="536E7001" w14:textId="77777777" w:rsidR="00064CA0" w:rsidRPr="00BE32A7" w:rsidRDefault="00064CA0">
      <w:pPr>
        <w:pBdr>
          <w:top w:val="nil"/>
          <w:left w:val="nil"/>
          <w:bottom w:val="nil"/>
          <w:right w:val="nil"/>
          <w:between w:val="nil"/>
        </w:pBdr>
        <w:spacing w:line="276" w:lineRule="auto"/>
        <w:jc w:val="both"/>
        <w:rPr>
          <w:color w:val="000000"/>
          <w:lang w:val="cs-CZ"/>
        </w:rPr>
      </w:pPr>
    </w:p>
    <w:p w14:paraId="4ECBB72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2.3.</w:t>
      </w:r>
    </w:p>
    <w:p w14:paraId="783EE088"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Smluvní strany sjednávají, že Podnájemce je výlučným příjemcem finančních prostředků z prodeje lístků</w:t>
      </w:r>
      <w:r w:rsidR="00871A02" w:rsidRPr="00BE32A7">
        <w:rPr>
          <w:color w:val="000000"/>
          <w:lang w:val="cs-CZ"/>
        </w:rPr>
        <w:t>.</w:t>
      </w:r>
    </w:p>
    <w:p w14:paraId="1F38C189" w14:textId="77777777" w:rsidR="001065A5" w:rsidRPr="00BE32A7" w:rsidRDefault="001065A5">
      <w:pPr>
        <w:pBdr>
          <w:top w:val="nil"/>
          <w:left w:val="nil"/>
          <w:bottom w:val="nil"/>
          <w:right w:val="nil"/>
          <w:between w:val="nil"/>
        </w:pBdr>
        <w:spacing w:line="276" w:lineRule="auto"/>
        <w:jc w:val="both"/>
        <w:rPr>
          <w:color w:val="000000"/>
          <w:lang w:val="cs-CZ"/>
        </w:rPr>
      </w:pPr>
    </w:p>
    <w:p w14:paraId="5F656F9F" w14:textId="77777777" w:rsidR="001065A5" w:rsidRPr="00BE32A7" w:rsidRDefault="001065A5">
      <w:pPr>
        <w:pBdr>
          <w:top w:val="nil"/>
          <w:left w:val="nil"/>
          <w:bottom w:val="nil"/>
          <w:right w:val="nil"/>
          <w:between w:val="nil"/>
        </w:pBdr>
        <w:spacing w:line="276" w:lineRule="auto"/>
        <w:jc w:val="both"/>
        <w:rPr>
          <w:color w:val="000000"/>
          <w:lang w:val="cs-CZ"/>
        </w:rPr>
      </w:pPr>
    </w:p>
    <w:p w14:paraId="51781235"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III.</w:t>
      </w:r>
    </w:p>
    <w:p w14:paraId="065F673B"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Účel podnájmu</w:t>
      </w:r>
    </w:p>
    <w:p w14:paraId="43EA75B2" w14:textId="5B4CFE8C" w:rsidR="008F1091" w:rsidRPr="00BE32A7" w:rsidRDefault="008F1091" w:rsidP="008F1091">
      <w:pPr>
        <w:pBdr>
          <w:top w:val="nil"/>
          <w:left w:val="nil"/>
          <w:bottom w:val="nil"/>
          <w:right w:val="nil"/>
          <w:between w:val="nil"/>
        </w:pBdr>
        <w:spacing w:line="276" w:lineRule="auto"/>
        <w:ind w:firstLine="220"/>
        <w:jc w:val="both"/>
        <w:rPr>
          <w:b/>
          <w:bCs/>
          <w:color w:val="000000"/>
          <w:lang w:val="cs-CZ"/>
        </w:rPr>
      </w:pPr>
      <w:r w:rsidRPr="00BE32A7">
        <w:rPr>
          <w:color w:val="000000"/>
          <w:lang w:val="cs-CZ"/>
        </w:rPr>
        <w:t xml:space="preserve">Nájemce touto smlouvou přenechává Podnájemci předmět podnájmu výlučně za účelem sjednaným touto smlouvou, a to za účelem pořádání </w:t>
      </w:r>
      <w:proofErr w:type="gramStart"/>
      <w:r w:rsidRPr="00BE32A7">
        <w:rPr>
          <w:color w:val="000000"/>
          <w:lang w:val="cs-CZ"/>
        </w:rPr>
        <w:t xml:space="preserve">Akce </w:t>
      </w:r>
      <w:r w:rsidRPr="00BE32A7">
        <w:rPr>
          <w:b/>
          <w:bCs/>
          <w:color w:val="000000"/>
          <w:lang w:val="cs-CZ"/>
        </w:rPr>
        <w:t xml:space="preserve">- </w:t>
      </w:r>
      <w:proofErr w:type="spellStart"/>
      <w:r w:rsidRPr="00BE32A7">
        <w:rPr>
          <w:b/>
          <w:bCs/>
          <w:color w:val="000000"/>
          <w:lang w:val="cs-CZ"/>
        </w:rPr>
        <w:t>Carlsbad</w:t>
      </w:r>
      <w:proofErr w:type="spellEnd"/>
      <w:proofErr w:type="gramEnd"/>
      <w:r w:rsidRPr="00BE32A7">
        <w:rPr>
          <w:b/>
          <w:bCs/>
          <w:color w:val="000000"/>
          <w:lang w:val="cs-CZ"/>
        </w:rPr>
        <w:t xml:space="preserve"> RG Cup - Karlovarský pohár v moderní gymnastice 2024.</w:t>
      </w:r>
    </w:p>
    <w:p w14:paraId="6BF92E41" w14:textId="77777777" w:rsidR="001065A5" w:rsidRPr="00BE32A7" w:rsidRDefault="001065A5">
      <w:pPr>
        <w:pBdr>
          <w:top w:val="nil"/>
          <w:left w:val="nil"/>
          <w:bottom w:val="nil"/>
          <w:right w:val="nil"/>
          <w:between w:val="nil"/>
        </w:pBdr>
        <w:spacing w:line="276" w:lineRule="auto"/>
        <w:ind w:firstLine="220"/>
        <w:jc w:val="both"/>
        <w:rPr>
          <w:color w:val="000000"/>
          <w:lang w:val="cs-CZ"/>
        </w:rPr>
      </w:pPr>
    </w:p>
    <w:p w14:paraId="51707623" w14:textId="77777777" w:rsidR="000448E5" w:rsidRPr="00BE32A7" w:rsidRDefault="008E099E">
      <w:pPr>
        <w:pBdr>
          <w:top w:val="nil"/>
          <w:left w:val="nil"/>
          <w:bottom w:val="nil"/>
          <w:right w:val="nil"/>
          <w:between w:val="nil"/>
        </w:pBdr>
        <w:spacing w:line="276" w:lineRule="auto"/>
        <w:ind w:firstLine="220"/>
        <w:jc w:val="both"/>
        <w:rPr>
          <w:color w:val="000000"/>
          <w:lang w:val="cs-CZ"/>
        </w:rPr>
      </w:pPr>
      <w:r w:rsidRPr="00BE32A7">
        <w:rPr>
          <w:color w:val="000000"/>
          <w:lang w:val="cs-CZ"/>
        </w:rPr>
        <w:t xml:space="preserve"> </w:t>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p>
    <w:p w14:paraId="627106BD" w14:textId="77777777" w:rsidR="000448E5" w:rsidRPr="00BE32A7" w:rsidRDefault="000448E5">
      <w:pPr>
        <w:pBdr>
          <w:top w:val="nil"/>
          <w:left w:val="nil"/>
          <w:bottom w:val="nil"/>
          <w:right w:val="nil"/>
          <w:between w:val="nil"/>
        </w:pBdr>
        <w:spacing w:line="276" w:lineRule="auto"/>
        <w:ind w:firstLine="220"/>
        <w:jc w:val="both"/>
        <w:rPr>
          <w:color w:val="000000"/>
          <w:lang w:val="cs-CZ"/>
        </w:rPr>
      </w:pPr>
    </w:p>
    <w:p w14:paraId="251C5B53" w14:textId="77777777" w:rsidR="001065A5" w:rsidRPr="00BE32A7" w:rsidRDefault="008E099E" w:rsidP="000448E5">
      <w:pPr>
        <w:pBdr>
          <w:top w:val="nil"/>
          <w:left w:val="nil"/>
          <w:bottom w:val="nil"/>
          <w:right w:val="nil"/>
          <w:between w:val="nil"/>
        </w:pBdr>
        <w:spacing w:line="276" w:lineRule="auto"/>
        <w:ind w:firstLine="220"/>
        <w:jc w:val="center"/>
        <w:rPr>
          <w:b/>
          <w:color w:val="000000"/>
          <w:lang w:val="cs-CZ"/>
        </w:rPr>
      </w:pPr>
      <w:r w:rsidRPr="00BE32A7">
        <w:rPr>
          <w:b/>
          <w:color w:val="000000"/>
          <w:lang w:val="cs-CZ"/>
        </w:rPr>
        <w:t>IV.</w:t>
      </w:r>
    </w:p>
    <w:p w14:paraId="4BE850C0"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Doba podnájmu</w:t>
      </w:r>
    </w:p>
    <w:p w14:paraId="2A6EA82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4.1.</w:t>
      </w:r>
    </w:p>
    <w:p w14:paraId="72367254" w14:textId="46CCB779" w:rsidR="0035100C" w:rsidRPr="00BE32A7" w:rsidRDefault="008E099E">
      <w:pPr>
        <w:pBdr>
          <w:top w:val="nil"/>
          <w:left w:val="nil"/>
          <w:bottom w:val="nil"/>
          <w:right w:val="nil"/>
          <w:between w:val="nil"/>
        </w:pBdr>
        <w:spacing w:line="276" w:lineRule="auto"/>
        <w:jc w:val="both"/>
        <w:rPr>
          <w:color w:val="000000"/>
          <w:highlight w:val="yellow"/>
          <w:lang w:val="cs-CZ"/>
        </w:rPr>
      </w:pPr>
      <w:r w:rsidRPr="00BE32A7">
        <w:rPr>
          <w:color w:val="000000"/>
          <w:lang w:val="cs-CZ"/>
        </w:rPr>
        <w:t xml:space="preserve">Podnájem se uzavírá na </w:t>
      </w:r>
      <w:r w:rsidRPr="00BE32A7">
        <w:rPr>
          <w:b/>
          <w:color w:val="000000"/>
          <w:lang w:val="cs-CZ"/>
        </w:rPr>
        <w:t>dobu určitou</w:t>
      </w:r>
      <w:r w:rsidRPr="00BE32A7">
        <w:rPr>
          <w:color w:val="000000"/>
          <w:lang w:val="cs-CZ"/>
        </w:rPr>
        <w:t xml:space="preserve"> </w:t>
      </w:r>
      <w:r w:rsidR="008F1091" w:rsidRPr="00BE32A7">
        <w:rPr>
          <w:b/>
          <w:bCs/>
          <w:color w:val="000000"/>
          <w:lang w:val="cs-CZ"/>
        </w:rPr>
        <w:t>od 6.6.2024 do 9.6.2024.</w:t>
      </w:r>
    </w:p>
    <w:p w14:paraId="2A769DA1" w14:textId="77777777" w:rsidR="00064CA0" w:rsidRPr="00BE32A7" w:rsidRDefault="00064CA0">
      <w:pPr>
        <w:pBdr>
          <w:top w:val="nil"/>
          <w:left w:val="nil"/>
          <w:bottom w:val="nil"/>
          <w:right w:val="nil"/>
          <w:between w:val="nil"/>
        </w:pBdr>
        <w:spacing w:line="276" w:lineRule="auto"/>
        <w:jc w:val="both"/>
        <w:rPr>
          <w:color w:val="000000"/>
          <w:lang w:val="cs-CZ"/>
        </w:rPr>
      </w:pPr>
    </w:p>
    <w:p w14:paraId="2790A515" w14:textId="4F31E9C7" w:rsidR="00815B53" w:rsidRPr="00BE32A7" w:rsidRDefault="00815B53">
      <w:pPr>
        <w:pBdr>
          <w:top w:val="nil"/>
          <w:left w:val="nil"/>
          <w:bottom w:val="nil"/>
          <w:right w:val="nil"/>
          <w:between w:val="nil"/>
        </w:pBdr>
        <w:spacing w:line="276" w:lineRule="auto"/>
        <w:jc w:val="both"/>
        <w:rPr>
          <w:color w:val="000000"/>
          <w:lang w:val="cs-CZ"/>
        </w:rPr>
      </w:pPr>
      <w:r w:rsidRPr="00BE32A7">
        <w:rPr>
          <w:color w:val="000000"/>
          <w:lang w:val="cs-CZ"/>
        </w:rPr>
        <w:t>4.2.</w:t>
      </w:r>
    </w:p>
    <w:p w14:paraId="78A17302" w14:textId="77777777" w:rsidR="00815B53" w:rsidRPr="00BE32A7" w:rsidRDefault="00815B53" w:rsidP="00815B53">
      <w:pPr>
        <w:pBdr>
          <w:top w:val="nil"/>
          <w:left w:val="nil"/>
          <w:bottom w:val="nil"/>
          <w:right w:val="nil"/>
          <w:between w:val="nil"/>
        </w:pBdr>
        <w:spacing w:line="276" w:lineRule="auto"/>
        <w:jc w:val="both"/>
        <w:rPr>
          <w:color w:val="000000"/>
          <w:lang w:val="cs-CZ"/>
        </w:rPr>
      </w:pPr>
      <w:r w:rsidRPr="00BE32A7">
        <w:rPr>
          <w:color w:val="000000"/>
          <w:lang w:val="cs-CZ"/>
        </w:rPr>
        <w:t>Podnájemce je oprávněn užívat předmět nájmu takto:</w:t>
      </w:r>
    </w:p>
    <w:p w14:paraId="2389E030" w14:textId="6E5B616A" w:rsidR="00064CA0" w:rsidRPr="00BE32A7" w:rsidRDefault="00815B53" w:rsidP="00815B53">
      <w:pPr>
        <w:pBdr>
          <w:top w:val="nil"/>
          <w:left w:val="nil"/>
          <w:bottom w:val="nil"/>
          <w:right w:val="nil"/>
          <w:between w:val="nil"/>
        </w:pBdr>
        <w:spacing w:line="276" w:lineRule="auto"/>
        <w:jc w:val="both"/>
        <w:rPr>
          <w:color w:val="000000"/>
          <w:lang w:val="cs-CZ"/>
        </w:rPr>
      </w:pPr>
      <w:r w:rsidRPr="00BE32A7">
        <w:rPr>
          <w:color w:val="000000"/>
          <w:lang w:val="cs-CZ"/>
        </w:rPr>
        <w:t>●</w:t>
      </w:r>
      <w:r w:rsidRPr="00BE32A7">
        <w:rPr>
          <w:color w:val="000000"/>
          <w:lang w:val="cs-CZ"/>
        </w:rPr>
        <w:tab/>
      </w:r>
      <w:r w:rsidRPr="00BE32A7">
        <w:rPr>
          <w:b/>
          <w:bCs/>
          <w:color w:val="000000"/>
          <w:lang w:val="cs-CZ"/>
        </w:rPr>
        <w:t>od 6.6.2024 od 8:00 hod. do 9.6.2024 do 2</w:t>
      </w:r>
      <w:r w:rsidR="00677D9A" w:rsidRPr="00BE32A7">
        <w:rPr>
          <w:b/>
          <w:bCs/>
          <w:color w:val="000000"/>
          <w:lang w:val="cs-CZ"/>
        </w:rPr>
        <w:t>2</w:t>
      </w:r>
      <w:r w:rsidRPr="00BE32A7">
        <w:rPr>
          <w:b/>
          <w:bCs/>
          <w:color w:val="000000"/>
          <w:lang w:val="cs-CZ"/>
        </w:rPr>
        <w:t>:00 hod.</w:t>
      </w:r>
    </w:p>
    <w:p w14:paraId="051F74E8" w14:textId="77777777" w:rsidR="00815B53" w:rsidRPr="00BE32A7" w:rsidRDefault="00815B53">
      <w:pPr>
        <w:pBdr>
          <w:top w:val="nil"/>
          <w:left w:val="nil"/>
          <w:bottom w:val="nil"/>
          <w:right w:val="nil"/>
          <w:between w:val="nil"/>
        </w:pBdr>
        <w:spacing w:line="276" w:lineRule="auto"/>
        <w:jc w:val="both"/>
        <w:rPr>
          <w:color w:val="000000"/>
          <w:lang w:val="cs-CZ"/>
        </w:rPr>
      </w:pPr>
    </w:p>
    <w:p w14:paraId="7B6A5BD7" w14:textId="74DE0980"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4.3.</w:t>
      </w:r>
    </w:p>
    <w:p w14:paraId="3A522F1B" w14:textId="4029B885"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Ke dni ukončení podnájmu je Podnájemce povinen předmět podnájmu vyklidit a předat jej Nájemci ve stavu, ve kterém předmět podnájmu od Nájemce převzal, a to nejpozději do </w:t>
      </w:r>
      <w:r w:rsidR="00815B53" w:rsidRPr="00BE32A7">
        <w:rPr>
          <w:color w:val="000000"/>
          <w:lang w:val="cs-CZ"/>
        </w:rPr>
        <w:t xml:space="preserve">22:00 </w:t>
      </w:r>
      <w:r w:rsidRPr="00BE32A7">
        <w:rPr>
          <w:color w:val="000000"/>
          <w:lang w:val="cs-CZ"/>
        </w:rPr>
        <w:t>hod</w:t>
      </w:r>
      <w:r w:rsidR="0035100C" w:rsidRPr="00BE32A7">
        <w:rPr>
          <w:color w:val="000000"/>
          <w:lang w:val="cs-CZ"/>
        </w:rPr>
        <w:t>.</w:t>
      </w:r>
      <w:r w:rsidRPr="00BE32A7">
        <w:rPr>
          <w:color w:val="000000"/>
          <w:lang w:val="cs-CZ"/>
        </w:rPr>
        <w:t xml:space="preserve"> dne</w:t>
      </w:r>
      <w:r w:rsidR="00815B53" w:rsidRPr="00BE32A7">
        <w:rPr>
          <w:color w:val="000000"/>
          <w:lang w:val="cs-CZ"/>
        </w:rPr>
        <w:t xml:space="preserve"> 9.6.2024</w:t>
      </w:r>
      <w:r w:rsidR="009E7FF1" w:rsidRPr="00BE32A7">
        <w:rPr>
          <w:color w:val="000000"/>
          <w:lang w:val="cs-CZ"/>
        </w:rPr>
        <w:t>.</w:t>
      </w:r>
      <w:r w:rsidRPr="00BE32A7">
        <w:rPr>
          <w:color w:val="000000"/>
          <w:lang w:val="cs-CZ"/>
        </w:rPr>
        <w:t xml:space="preserve"> V případě prodlení Podnájemce s vyklizením a předáním předmětu podnájmu je Podnájemce povinen zaplatit Nájemci smluvní pokutu ve výši </w:t>
      </w:r>
      <w:proofErr w:type="gramStart"/>
      <w:r w:rsidR="00815B53" w:rsidRPr="00BE32A7">
        <w:rPr>
          <w:color w:val="000000"/>
          <w:lang w:val="cs-CZ"/>
        </w:rPr>
        <w:t>2</w:t>
      </w:r>
      <w:r w:rsidRPr="00BE32A7">
        <w:rPr>
          <w:color w:val="000000"/>
          <w:lang w:val="cs-CZ"/>
        </w:rPr>
        <w:t>.000,--</w:t>
      </w:r>
      <w:proofErr w:type="gramEnd"/>
      <w:r w:rsidRPr="00BE32A7">
        <w:rPr>
          <w:color w:val="000000"/>
          <w:lang w:val="cs-CZ"/>
        </w:rPr>
        <w:t xml:space="preserve">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7DE5FD24" w14:textId="77777777" w:rsidR="001065A5" w:rsidRPr="00BE32A7" w:rsidRDefault="001065A5">
      <w:pPr>
        <w:pBdr>
          <w:top w:val="nil"/>
          <w:left w:val="nil"/>
          <w:bottom w:val="nil"/>
          <w:right w:val="nil"/>
          <w:between w:val="nil"/>
        </w:pBdr>
        <w:spacing w:line="276" w:lineRule="auto"/>
        <w:rPr>
          <w:color w:val="000000"/>
          <w:lang w:val="cs-CZ"/>
        </w:rPr>
      </w:pPr>
    </w:p>
    <w:p w14:paraId="18D9DB76" w14:textId="77777777" w:rsidR="00B927EC" w:rsidRPr="00BE32A7" w:rsidRDefault="00B927EC">
      <w:pPr>
        <w:pBdr>
          <w:top w:val="nil"/>
          <w:left w:val="nil"/>
          <w:bottom w:val="nil"/>
          <w:right w:val="nil"/>
          <w:between w:val="nil"/>
        </w:pBdr>
        <w:spacing w:line="276" w:lineRule="auto"/>
        <w:rPr>
          <w:color w:val="000000"/>
          <w:lang w:val="cs-CZ"/>
        </w:rPr>
      </w:pPr>
    </w:p>
    <w:p w14:paraId="7B2D4237"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V.</w:t>
      </w:r>
    </w:p>
    <w:p w14:paraId="125226CD"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Nájemné</w:t>
      </w:r>
    </w:p>
    <w:p w14:paraId="74A752D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5.1.</w:t>
      </w:r>
    </w:p>
    <w:p w14:paraId="6187C784" w14:textId="3AA8AACE" w:rsidR="009F46A6"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Smluvní strany se dohodl</w:t>
      </w:r>
      <w:r w:rsidR="001D3E39" w:rsidRPr="00BE32A7">
        <w:rPr>
          <w:color w:val="000000"/>
          <w:lang w:val="cs-CZ"/>
        </w:rPr>
        <w:t>y</w:t>
      </w:r>
      <w:r w:rsidRPr="00BE32A7">
        <w:rPr>
          <w:color w:val="000000"/>
          <w:lang w:val="cs-CZ"/>
        </w:rPr>
        <w:t>, že Podnájemce zaplatí Nájemci za podnájem předmětu podnájmu jednorázové nájemné ve výši</w:t>
      </w:r>
      <w:r w:rsidR="00815B53" w:rsidRPr="00BE32A7">
        <w:rPr>
          <w:color w:val="000000"/>
          <w:lang w:val="cs-CZ"/>
        </w:rPr>
        <w:t xml:space="preserve"> </w:t>
      </w:r>
      <w:bookmarkStart w:id="3" w:name="_Hlk167278095"/>
      <w:r w:rsidR="00815B53" w:rsidRPr="00BE32A7">
        <w:rPr>
          <w:b/>
          <w:bCs/>
          <w:color w:val="000000"/>
          <w:lang w:val="cs-CZ"/>
        </w:rPr>
        <w:t>56 364 Kč</w:t>
      </w:r>
      <w:r w:rsidR="00815B53" w:rsidRPr="00BE32A7">
        <w:rPr>
          <w:color w:val="000000"/>
          <w:lang w:val="cs-CZ"/>
        </w:rPr>
        <w:t xml:space="preserve"> </w:t>
      </w:r>
      <w:bookmarkEnd w:id="3"/>
      <w:r w:rsidRPr="00BE32A7">
        <w:rPr>
          <w:color w:val="000000"/>
          <w:lang w:val="cs-CZ"/>
        </w:rPr>
        <w:t>plus příslušné DPH.</w:t>
      </w:r>
    </w:p>
    <w:p w14:paraId="30FDF868"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5.2. </w:t>
      </w:r>
    </w:p>
    <w:p w14:paraId="1A2F8560" w14:textId="187327DE"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Smluvní strany se dále dohodly, že Podnájemce zaplatí Nájemci za služby spojené s užitím předmětu podnájmu, které zajistí Nájemce. Předpokládaný rozsah, cena, popř. předpokládaná cena těchto služeb</w:t>
      </w:r>
      <w:r w:rsidR="00815B53" w:rsidRPr="00BE32A7">
        <w:rPr>
          <w:color w:val="000000"/>
          <w:lang w:val="cs-CZ"/>
        </w:rPr>
        <w:t xml:space="preserve"> za úklid je </w:t>
      </w:r>
      <w:r w:rsidR="00815B53" w:rsidRPr="00BE32A7">
        <w:rPr>
          <w:b/>
          <w:bCs/>
          <w:color w:val="000000"/>
          <w:lang w:val="cs-CZ"/>
        </w:rPr>
        <w:t>7 200 Kč</w:t>
      </w:r>
      <w:r w:rsidR="00677D9A" w:rsidRPr="00BE32A7">
        <w:rPr>
          <w:b/>
          <w:bCs/>
          <w:color w:val="000000"/>
          <w:lang w:val="cs-CZ"/>
        </w:rPr>
        <w:t xml:space="preserve"> </w:t>
      </w:r>
      <w:r w:rsidR="00677D9A" w:rsidRPr="00BE32A7">
        <w:rPr>
          <w:color w:val="000000"/>
          <w:lang w:val="cs-CZ"/>
        </w:rPr>
        <w:t>plus příslušné DPH</w:t>
      </w:r>
      <w:r w:rsidR="000171B2" w:rsidRPr="00BE32A7">
        <w:rPr>
          <w:b/>
          <w:bCs/>
          <w:color w:val="000000"/>
          <w:lang w:val="cs-CZ"/>
        </w:rPr>
        <w:t xml:space="preserve"> a </w:t>
      </w:r>
      <w:r w:rsidR="00504E90">
        <w:rPr>
          <w:b/>
          <w:bCs/>
          <w:color w:val="000000"/>
          <w:lang w:val="cs-CZ"/>
        </w:rPr>
        <w:t>4</w:t>
      </w:r>
      <w:r w:rsidR="00677D9A" w:rsidRPr="00BE32A7">
        <w:rPr>
          <w:b/>
          <w:bCs/>
          <w:color w:val="000000"/>
          <w:lang w:val="cs-CZ"/>
        </w:rPr>
        <w:t> </w:t>
      </w:r>
      <w:r w:rsidR="00504E90">
        <w:rPr>
          <w:b/>
          <w:bCs/>
          <w:color w:val="000000"/>
          <w:lang w:val="cs-CZ"/>
        </w:rPr>
        <w:t>41</w:t>
      </w:r>
      <w:r w:rsidR="000171B2" w:rsidRPr="00BE32A7">
        <w:rPr>
          <w:b/>
          <w:bCs/>
          <w:color w:val="000000"/>
          <w:lang w:val="cs-CZ"/>
        </w:rPr>
        <w:t>0 Kč</w:t>
      </w:r>
      <w:r w:rsidR="00677D9A" w:rsidRPr="00BE32A7">
        <w:rPr>
          <w:b/>
          <w:bCs/>
          <w:color w:val="000000"/>
          <w:lang w:val="cs-CZ"/>
        </w:rPr>
        <w:t xml:space="preserve"> </w:t>
      </w:r>
      <w:r w:rsidR="00677D9A" w:rsidRPr="00BE32A7">
        <w:rPr>
          <w:color w:val="000000"/>
          <w:lang w:val="cs-CZ"/>
        </w:rPr>
        <w:t>plus příslušné DPH</w:t>
      </w:r>
      <w:r w:rsidR="000171B2" w:rsidRPr="00BE32A7">
        <w:rPr>
          <w:b/>
          <w:bCs/>
          <w:color w:val="000000"/>
          <w:lang w:val="cs-CZ"/>
        </w:rPr>
        <w:t xml:space="preserve"> </w:t>
      </w:r>
      <w:r w:rsidR="000171B2" w:rsidRPr="00BE32A7">
        <w:rPr>
          <w:color w:val="000000"/>
          <w:lang w:val="cs-CZ"/>
        </w:rPr>
        <w:t>za zajištění požární hlídky</w:t>
      </w:r>
      <w:r w:rsidRPr="00BE32A7">
        <w:rPr>
          <w:color w:val="000000"/>
          <w:lang w:val="cs-CZ"/>
        </w:rPr>
        <w:t xml:space="preserve">. 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14:paraId="2C1C7451"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5.3.</w:t>
      </w:r>
    </w:p>
    <w:p w14:paraId="15D4F224" w14:textId="1133A6DB" w:rsidR="00064CA0"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Nájemné</w:t>
      </w:r>
      <w:r w:rsidR="00064CA0" w:rsidRPr="00BE32A7">
        <w:rPr>
          <w:color w:val="000000"/>
          <w:lang w:val="cs-CZ"/>
        </w:rPr>
        <w:t xml:space="preserve"> </w:t>
      </w:r>
      <w:r w:rsidR="00AD52DF" w:rsidRPr="00BE32A7">
        <w:rPr>
          <w:color w:val="000000"/>
          <w:lang w:val="cs-CZ"/>
        </w:rPr>
        <w:t>v</w:t>
      </w:r>
      <w:r w:rsidR="00064CA0" w:rsidRPr="00BE32A7">
        <w:rPr>
          <w:color w:val="000000"/>
          <w:lang w:val="cs-CZ"/>
        </w:rPr>
        <w:t>e výši</w:t>
      </w:r>
      <w:r w:rsidR="00FB678A" w:rsidRPr="00BE32A7">
        <w:rPr>
          <w:color w:val="000000"/>
          <w:lang w:val="cs-CZ"/>
        </w:rPr>
        <w:t xml:space="preserve"> </w:t>
      </w:r>
      <w:r w:rsidR="00FB678A" w:rsidRPr="00BE32A7">
        <w:rPr>
          <w:b/>
          <w:bCs/>
          <w:color w:val="000000"/>
          <w:lang w:val="cs-CZ"/>
        </w:rPr>
        <w:t>56 364 Kč</w:t>
      </w:r>
      <w:r w:rsidR="00064CA0" w:rsidRPr="00BE32A7">
        <w:rPr>
          <w:color w:val="000000"/>
          <w:lang w:val="cs-CZ"/>
        </w:rPr>
        <w:t xml:space="preserve"> plus příslušné DPH a </w:t>
      </w:r>
      <w:r w:rsidR="00FB678A" w:rsidRPr="00BE32A7">
        <w:rPr>
          <w:b/>
          <w:bCs/>
          <w:color w:val="000000"/>
          <w:lang w:val="cs-CZ"/>
        </w:rPr>
        <w:t>7 200 Kč</w:t>
      </w:r>
      <w:r w:rsidR="00064CA0" w:rsidRPr="00BE32A7">
        <w:rPr>
          <w:color w:val="000000"/>
          <w:lang w:val="cs-CZ"/>
        </w:rPr>
        <w:t xml:space="preserve"> plus příslušné DPH za služby</w:t>
      </w:r>
      <w:r w:rsidR="00FB678A" w:rsidRPr="00BE32A7">
        <w:rPr>
          <w:color w:val="000000"/>
          <w:lang w:val="cs-CZ"/>
        </w:rPr>
        <w:t xml:space="preserve"> úklidu</w:t>
      </w:r>
      <w:r w:rsidR="000171B2" w:rsidRPr="00BE32A7">
        <w:rPr>
          <w:color w:val="000000"/>
          <w:lang w:val="cs-CZ"/>
        </w:rPr>
        <w:t xml:space="preserve"> a </w:t>
      </w:r>
      <w:r w:rsidR="00504E90">
        <w:rPr>
          <w:b/>
          <w:bCs/>
          <w:color w:val="000000"/>
          <w:lang w:val="cs-CZ"/>
        </w:rPr>
        <w:t>4 410</w:t>
      </w:r>
      <w:r w:rsidR="000171B2" w:rsidRPr="00BE32A7">
        <w:rPr>
          <w:b/>
          <w:bCs/>
          <w:color w:val="000000"/>
          <w:lang w:val="cs-CZ"/>
        </w:rPr>
        <w:t xml:space="preserve"> Kč</w:t>
      </w:r>
      <w:r w:rsidR="00677D9A" w:rsidRPr="00BE32A7">
        <w:rPr>
          <w:b/>
          <w:bCs/>
          <w:color w:val="000000"/>
          <w:lang w:val="cs-CZ"/>
        </w:rPr>
        <w:t xml:space="preserve"> </w:t>
      </w:r>
      <w:r w:rsidR="00677D9A" w:rsidRPr="00BE32A7">
        <w:rPr>
          <w:color w:val="000000"/>
          <w:lang w:val="cs-CZ"/>
        </w:rPr>
        <w:t>plus příslušné DPH</w:t>
      </w:r>
      <w:r w:rsidR="000171B2" w:rsidRPr="00BE32A7">
        <w:rPr>
          <w:color w:val="000000"/>
          <w:lang w:val="cs-CZ"/>
        </w:rPr>
        <w:t xml:space="preserve"> za zajištění požární hlídky</w:t>
      </w:r>
      <w:r w:rsidR="00064CA0" w:rsidRPr="00BE32A7">
        <w:rPr>
          <w:color w:val="000000"/>
          <w:lang w:val="cs-CZ"/>
        </w:rPr>
        <w:t xml:space="preserve"> bude uhrazeno KV Areně s.r.o</w:t>
      </w:r>
      <w:r w:rsidR="009E7FF1" w:rsidRPr="00BE32A7">
        <w:rPr>
          <w:color w:val="000000"/>
          <w:lang w:val="cs-CZ"/>
        </w:rPr>
        <w:t>.</w:t>
      </w:r>
      <w:r w:rsidRPr="00BE32A7">
        <w:rPr>
          <w:color w:val="000000"/>
          <w:lang w:val="cs-CZ"/>
        </w:rPr>
        <w:t xml:space="preserve"> na účet č. 43-3207660237/0100</w:t>
      </w:r>
      <w:r w:rsidR="00FB678A" w:rsidRPr="00BE32A7">
        <w:rPr>
          <w:color w:val="000000"/>
          <w:lang w:val="cs-CZ"/>
        </w:rPr>
        <w:t xml:space="preserve"> nejpozději do 14 ti dnů po ukončení akce.</w:t>
      </w:r>
    </w:p>
    <w:p w14:paraId="255A1AC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5.4.</w:t>
      </w:r>
    </w:p>
    <w:p w14:paraId="6E2CFF0C" w14:textId="347F7792" w:rsidR="00064CA0"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Nájemce se podle </w:t>
      </w:r>
      <w:proofErr w:type="spellStart"/>
      <w:r w:rsidRPr="00BE32A7">
        <w:rPr>
          <w:color w:val="000000"/>
          <w:lang w:val="cs-CZ"/>
        </w:rPr>
        <w:t>ust</w:t>
      </w:r>
      <w:proofErr w:type="spellEnd"/>
      <w:r w:rsidRPr="00BE32A7">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4F4169DE"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5.5.</w:t>
      </w:r>
    </w:p>
    <w:p w14:paraId="2F1DE51E" w14:textId="191AD9EF" w:rsidR="00064CA0"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Ocitne-li se Podnájemce v prodlení s úhradou nájemného, nebo s úhradou zálohy na služby poskytované v souvislosti s podnájmem, nebo s jejich nedoplatkem, je Podnájemce povinen uhradit Nájemci smluvní pokutu ve výši </w:t>
      </w:r>
      <w:r w:rsidR="00ED4441" w:rsidRPr="00BE32A7">
        <w:rPr>
          <w:color w:val="000000"/>
          <w:lang w:val="cs-CZ"/>
        </w:rPr>
        <w:t>0,1 %</w:t>
      </w:r>
      <w:r w:rsidRPr="00BE32A7">
        <w:rPr>
          <w:color w:val="000000"/>
          <w:lang w:val="cs-CZ"/>
        </w:rPr>
        <w:t xml:space="preserve"> z dlužné částky za každý den prodlení. </w:t>
      </w:r>
    </w:p>
    <w:p w14:paraId="28EB83E5"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5.6.</w:t>
      </w:r>
    </w:p>
    <w:p w14:paraId="3702F7CC" w14:textId="73AD865C" w:rsidR="00064CA0"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Aniž by tím bylo dotčeno právo Nájemce ukončit tuto smlouvu z dalších důvodů uvedených v občanském zákoníku, je Nájemce oprávněn od této smlouvy</w:t>
      </w:r>
      <w:r w:rsidR="00BB763D" w:rsidRPr="00BE32A7">
        <w:rPr>
          <w:color w:val="000000"/>
          <w:lang w:val="cs-CZ"/>
        </w:rPr>
        <w:t xml:space="preserve"> </w:t>
      </w:r>
      <w:proofErr w:type="gramStart"/>
      <w:r w:rsidRPr="00BE32A7">
        <w:rPr>
          <w:color w:val="000000"/>
          <w:lang w:val="cs-CZ"/>
        </w:rPr>
        <w:t>odstoupit</w:t>
      </w:r>
      <w:proofErr w:type="gramEnd"/>
      <w:r w:rsidRPr="00BE32A7">
        <w:rPr>
          <w:color w:val="000000"/>
          <w:lang w:val="cs-CZ"/>
        </w:rPr>
        <w:t xml:space="preserve"> pokud Podnájemce neuhradí nájemné nebo zálohu na cenu za dodávku služeb způsobem a v termínech </w:t>
      </w:r>
      <w:r w:rsidR="00ED4441" w:rsidRPr="00BE32A7">
        <w:rPr>
          <w:color w:val="000000"/>
          <w:lang w:val="cs-CZ"/>
        </w:rPr>
        <w:t>uvedených v</w:t>
      </w:r>
      <w:r w:rsidRPr="00BE32A7">
        <w:rPr>
          <w:color w:val="000000"/>
          <w:lang w:val="cs-CZ"/>
        </w:rPr>
        <w:t xml:space="preserve"> bodu 5.3. této smlouvy.</w:t>
      </w:r>
    </w:p>
    <w:p w14:paraId="07E9248E"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lastRenderedPageBreak/>
        <w:t>5.7.</w:t>
      </w:r>
    </w:p>
    <w:p w14:paraId="33254C2B" w14:textId="4A0DF55D" w:rsidR="00064CA0"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proofErr w:type="gramStart"/>
      <w:r w:rsidR="00FB678A" w:rsidRPr="00BE32A7">
        <w:rPr>
          <w:color w:val="000000"/>
          <w:lang w:val="cs-CZ"/>
        </w:rPr>
        <w:t>1</w:t>
      </w:r>
      <w:r w:rsidRPr="00BE32A7">
        <w:rPr>
          <w:color w:val="000000"/>
          <w:lang w:val="cs-CZ"/>
        </w:rPr>
        <w:t>0.000,-</w:t>
      </w:r>
      <w:proofErr w:type="gramEnd"/>
      <w:r w:rsidRPr="00BE32A7">
        <w:rPr>
          <w:color w:val="000000"/>
          <w:lang w:val="cs-CZ"/>
        </w:rPr>
        <w:t xml:space="preserve"> Kč, a to vedle smluvní pokuty sjednané v bodu 5.5. této smlouvy.</w:t>
      </w:r>
    </w:p>
    <w:p w14:paraId="38E7CFD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5.8.</w:t>
      </w:r>
    </w:p>
    <w:p w14:paraId="301DF447"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Ujednání o smluvních pokutách uvedená v bodech 5.5. a 5.7. této smlouvy nemají vliv na vznik nároku Nájemce na úhradu případně vzniklé újmy zaviněné Podnájemcem. </w:t>
      </w:r>
    </w:p>
    <w:p w14:paraId="08311AF8" w14:textId="77777777" w:rsidR="001065A5" w:rsidRPr="00BE32A7" w:rsidRDefault="001065A5">
      <w:pPr>
        <w:pBdr>
          <w:top w:val="nil"/>
          <w:left w:val="nil"/>
          <w:bottom w:val="nil"/>
          <w:right w:val="nil"/>
          <w:between w:val="nil"/>
        </w:pBdr>
        <w:spacing w:line="276" w:lineRule="auto"/>
        <w:jc w:val="both"/>
        <w:rPr>
          <w:color w:val="000000"/>
          <w:lang w:val="cs-CZ"/>
        </w:rPr>
      </w:pPr>
    </w:p>
    <w:p w14:paraId="5A1CAD2D" w14:textId="77777777" w:rsidR="001065A5" w:rsidRPr="00BE32A7" w:rsidRDefault="001065A5">
      <w:pPr>
        <w:pBdr>
          <w:top w:val="nil"/>
          <w:left w:val="nil"/>
          <w:bottom w:val="nil"/>
          <w:right w:val="nil"/>
          <w:between w:val="nil"/>
        </w:pBdr>
        <w:spacing w:line="276" w:lineRule="auto"/>
        <w:jc w:val="both"/>
        <w:rPr>
          <w:color w:val="000000"/>
          <w:lang w:val="cs-CZ"/>
        </w:rPr>
      </w:pPr>
    </w:p>
    <w:p w14:paraId="63460DBF" w14:textId="77777777" w:rsidR="002D1239" w:rsidRPr="00BE32A7" w:rsidRDefault="002D1239">
      <w:pPr>
        <w:pBdr>
          <w:top w:val="nil"/>
          <w:left w:val="nil"/>
          <w:bottom w:val="nil"/>
          <w:right w:val="nil"/>
          <w:between w:val="nil"/>
        </w:pBdr>
        <w:spacing w:line="276" w:lineRule="auto"/>
        <w:jc w:val="both"/>
        <w:rPr>
          <w:color w:val="000000"/>
          <w:lang w:val="cs-CZ"/>
        </w:rPr>
      </w:pPr>
    </w:p>
    <w:p w14:paraId="192C8D5D"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color w:val="000000"/>
          <w:lang w:val="cs-CZ"/>
        </w:rPr>
        <w:t xml:space="preserve"> </w:t>
      </w:r>
      <w:r w:rsidRPr="00BE32A7">
        <w:rPr>
          <w:b/>
          <w:color w:val="000000"/>
          <w:lang w:val="cs-CZ"/>
        </w:rPr>
        <w:t>VI.</w:t>
      </w:r>
    </w:p>
    <w:p w14:paraId="5D37DF7B"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Práva a povinnosti smluvních stran</w:t>
      </w:r>
    </w:p>
    <w:p w14:paraId="43856273" w14:textId="77777777" w:rsidR="001065A5" w:rsidRPr="00BE32A7" w:rsidRDefault="008E099E">
      <w:pPr>
        <w:pBdr>
          <w:top w:val="nil"/>
          <w:left w:val="nil"/>
          <w:bottom w:val="nil"/>
          <w:right w:val="nil"/>
          <w:between w:val="nil"/>
        </w:pBdr>
        <w:spacing w:line="276" w:lineRule="auto"/>
        <w:rPr>
          <w:color w:val="000000"/>
          <w:lang w:val="cs-CZ"/>
        </w:rPr>
      </w:pPr>
      <w:r w:rsidRPr="00BE32A7">
        <w:rPr>
          <w:color w:val="000000"/>
          <w:lang w:val="cs-CZ"/>
        </w:rPr>
        <w:t>6.1.</w:t>
      </w:r>
    </w:p>
    <w:p w14:paraId="6F1EBDC6"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Nájemce je povinen zajistit řádný a nerušený výkon nájemních práv Podnájemce dle této smlouvy, a to po celou dobu trvání podnájemního vztahu dle této smlouvy.</w:t>
      </w:r>
    </w:p>
    <w:p w14:paraId="096359A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6.2.</w:t>
      </w:r>
    </w:p>
    <w:p w14:paraId="43724357"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Nájemce není odpovědný Podnájemci za dočasné přerušení dodávky </w:t>
      </w:r>
      <w:r w:rsidR="00616A94" w:rsidRPr="00BE32A7">
        <w:rPr>
          <w:color w:val="000000"/>
          <w:lang w:val="cs-CZ"/>
        </w:rPr>
        <w:t>el. Energie</w:t>
      </w:r>
      <w:r w:rsidRPr="00BE32A7">
        <w:rPr>
          <w:color w:val="000000"/>
          <w:lang w:val="cs-CZ"/>
        </w:rPr>
        <w:t xml:space="preserve">, vody či poruchy </w:t>
      </w:r>
      <w:r w:rsidR="00616A94" w:rsidRPr="00BE32A7">
        <w:rPr>
          <w:color w:val="000000"/>
          <w:lang w:val="cs-CZ"/>
        </w:rPr>
        <w:t>kanalizace</w:t>
      </w:r>
      <w:r w:rsidRPr="00BE32A7">
        <w:rPr>
          <w:color w:val="000000"/>
          <w:lang w:val="cs-CZ"/>
        </w:rPr>
        <w:t xml:space="preserve"> apod. vzniklé mimo jeho zavinění.</w:t>
      </w:r>
    </w:p>
    <w:p w14:paraId="118E2FE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6.3. </w:t>
      </w:r>
    </w:p>
    <w:p w14:paraId="16CFAB53"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BE32A7">
        <w:rPr>
          <w:color w:val="000000"/>
          <w:lang w:val="cs-CZ"/>
        </w:rPr>
        <w:t>ČOI,</w:t>
      </w:r>
      <w:proofErr w:type="gramEnd"/>
      <w:r w:rsidRPr="00BE32A7">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14:paraId="37EC47CD"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6.4.</w:t>
      </w:r>
    </w:p>
    <w:p w14:paraId="7E8B433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Podnájemce odpovídá Nájemci za všechny škody, které vzniknou na předmětu podnájmu nebo na budově </w:t>
      </w:r>
      <w:r w:rsidR="00317A54" w:rsidRPr="00BE32A7">
        <w:rPr>
          <w:color w:val="000000"/>
          <w:lang w:val="cs-CZ"/>
        </w:rPr>
        <w:t>Haly míčových sportů</w:t>
      </w:r>
      <w:r w:rsidRPr="00BE32A7">
        <w:rPr>
          <w:color w:val="000000"/>
          <w:lang w:val="cs-CZ"/>
        </w:rPr>
        <w:t xml:space="preserve">,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BE32A7">
        <w:rPr>
          <w:color w:val="000000"/>
          <w:lang w:val="cs-CZ"/>
        </w:rPr>
        <w:t>řemeslníky,</w:t>
      </w:r>
      <w:proofErr w:type="gramEnd"/>
      <w:r w:rsidRPr="00BE32A7">
        <w:rPr>
          <w:color w:val="000000"/>
          <w:lang w:val="cs-CZ"/>
        </w:rPr>
        <w:t xml:space="preserve"> apod. V případě ztráty některé části vybavení předmětu podnájmu v době trvání podnájmu je Podnájemce povinen uhradit hodnotu ztracené či odcizené věci. </w:t>
      </w:r>
    </w:p>
    <w:p w14:paraId="3F9F44BD"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Tím není dotčena jakákoliv jiná odpovědnost Podnájemce za škodu, vyplývající z obecně závazných právních předpisů. </w:t>
      </w:r>
    </w:p>
    <w:p w14:paraId="5C1CEEE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6.5.</w:t>
      </w:r>
    </w:p>
    <w:p w14:paraId="5D054757"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w:t>
      </w:r>
      <w:r w:rsidRPr="00BE32A7">
        <w:rPr>
          <w:color w:val="000000"/>
          <w:lang w:val="cs-CZ"/>
        </w:rPr>
        <w:lastRenderedPageBreak/>
        <w:t>výše uvedené řády a směrnice si pečlivě prostudoval na webových stránkách Nájemce před podpisem této smlouvy.</w:t>
      </w:r>
    </w:p>
    <w:p w14:paraId="2E8EBC6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6.6.</w:t>
      </w:r>
    </w:p>
    <w:p w14:paraId="34DDC508"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Podnájemce je oprávněn přenechat předmět podnájmu nebo jeho část jinému uživateli (podnájemci) pouze po předchozím písemném souhlasu Nájemce.</w:t>
      </w:r>
    </w:p>
    <w:p w14:paraId="3ADC9E0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6.7.</w:t>
      </w:r>
    </w:p>
    <w:p w14:paraId="3CA7F98B"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Podnájemce je oprávněn v souladu s obecně platnými právními předpisy umístit na vnější straně příslušné části pláště budovy </w:t>
      </w:r>
      <w:r w:rsidR="00317A54" w:rsidRPr="00BE32A7">
        <w:rPr>
          <w:color w:val="000000"/>
          <w:lang w:val="cs-CZ"/>
        </w:rPr>
        <w:t>Haly míčových sportů</w:t>
      </w:r>
      <w:r w:rsidRPr="00BE32A7">
        <w:rPr>
          <w:color w:val="000000"/>
          <w:lang w:val="cs-CZ"/>
        </w:rPr>
        <w:t xml:space="preserve">, či uvnitř </w:t>
      </w:r>
      <w:r w:rsidR="00317A54" w:rsidRPr="00BE32A7">
        <w:rPr>
          <w:color w:val="000000"/>
          <w:lang w:val="cs-CZ"/>
        </w:rPr>
        <w:t>Haly míčových sportů</w:t>
      </w:r>
      <w:r w:rsidRPr="00BE32A7">
        <w:rPr>
          <w:color w:val="000000"/>
          <w:lang w:val="cs-CZ"/>
        </w:rPr>
        <w:t xml:space="preserve"> své firemní označení či jakékoliv jiné informační zařízení, pouze po předchozím písemném souhlasu Nájemce, které bude obsahovat podobu tohoto označení, místo a způsob jeho umístění a dále jeho velikost. </w:t>
      </w:r>
    </w:p>
    <w:p w14:paraId="131D1268"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6.8.</w:t>
      </w:r>
    </w:p>
    <w:p w14:paraId="5D57C924" w14:textId="77777777" w:rsidR="001065A5" w:rsidRPr="00BE32A7" w:rsidRDefault="008E099E">
      <w:pPr>
        <w:pBdr>
          <w:top w:val="nil"/>
          <w:left w:val="nil"/>
          <w:bottom w:val="nil"/>
          <w:right w:val="nil"/>
          <w:between w:val="nil"/>
        </w:pBdr>
        <w:spacing w:line="276" w:lineRule="auto"/>
        <w:jc w:val="both"/>
        <w:rPr>
          <w:strike/>
          <w:color w:val="000000"/>
          <w:lang w:val="cs-CZ"/>
        </w:rPr>
      </w:pPr>
      <w:r w:rsidRPr="00BE32A7">
        <w:rPr>
          <w:color w:val="000000"/>
          <w:lang w:val="cs-CZ"/>
        </w:rPr>
        <w:t>Podnájemce je povinen zajistit, aby ze strany jeho zaměstnanců, spolupracujících osob i zákazníků byl předmět podnájmu udržován jako nekuřácký prostor.</w:t>
      </w:r>
    </w:p>
    <w:p w14:paraId="0BCC4E1C"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6.9.</w:t>
      </w:r>
    </w:p>
    <w:p w14:paraId="37DD4E75" w14:textId="77777777" w:rsidR="001065A5" w:rsidRPr="00BE32A7" w:rsidRDefault="008E099E">
      <w:pPr>
        <w:pBdr>
          <w:top w:val="nil"/>
          <w:left w:val="nil"/>
          <w:bottom w:val="nil"/>
          <w:right w:val="nil"/>
          <w:between w:val="nil"/>
        </w:pBdr>
        <w:spacing w:line="276" w:lineRule="auto"/>
        <w:jc w:val="both"/>
        <w:rPr>
          <w:lang w:val="cs-CZ"/>
        </w:rPr>
      </w:pPr>
      <w:r w:rsidRPr="00BE32A7">
        <w:rPr>
          <w:color w:val="000000"/>
          <w:lang w:val="cs-CZ"/>
        </w:rPr>
        <w:t xml:space="preserve">Nájemce a Podnájemce se výslovně dohodli, že Podnájemce po skončení podnájmu nemá právo na náhradu za převzetí zákaznické základny ve smyslu </w:t>
      </w:r>
      <w:proofErr w:type="spellStart"/>
      <w:r w:rsidRPr="00BE32A7">
        <w:rPr>
          <w:color w:val="000000"/>
          <w:lang w:val="cs-CZ"/>
        </w:rPr>
        <w:t>ust</w:t>
      </w:r>
      <w:proofErr w:type="spellEnd"/>
      <w:r w:rsidRPr="00BE32A7">
        <w:rPr>
          <w:color w:val="000000"/>
          <w:lang w:val="cs-CZ"/>
        </w:rPr>
        <w:t>. § 2315 občanského zákoníku.</w:t>
      </w:r>
    </w:p>
    <w:p w14:paraId="4017A084" w14:textId="77777777" w:rsidR="001065A5" w:rsidRPr="00BE32A7" w:rsidRDefault="008E099E">
      <w:pPr>
        <w:spacing w:line="276" w:lineRule="auto"/>
        <w:jc w:val="both"/>
        <w:rPr>
          <w:lang w:val="cs-CZ"/>
        </w:rPr>
      </w:pPr>
      <w:r w:rsidRPr="00BE32A7">
        <w:rPr>
          <w:lang w:val="cs-CZ"/>
        </w:rPr>
        <w:t>6.10.</w:t>
      </w:r>
    </w:p>
    <w:p w14:paraId="6575C2C4" w14:textId="77777777" w:rsidR="001065A5" w:rsidRPr="00BE32A7" w:rsidRDefault="008E099E">
      <w:pPr>
        <w:spacing w:line="276" w:lineRule="auto"/>
        <w:jc w:val="both"/>
        <w:rPr>
          <w:lang w:val="cs-CZ"/>
        </w:rPr>
      </w:pPr>
      <w:r w:rsidRPr="00BE32A7">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BE32A7">
        <w:rPr>
          <w:lang w:val="cs-CZ"/>
        </w:rPr>
        <w:t>požadovatelná</w:t>
      </w:r>
      <w:proofErr w:type="spellEnd"/>
      <w:r w:rsidRPr="00BE32A7">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71BDB8BC" w14:textId="77777777" w:rsidR="001065A5" w:rsidRPr="00BE32A7" w:rsidRDefault="001065A5">
      <w:pPr>
        <w:spacing w:line="276" w:lineRule="auto"/>
        <w:jc w:val="both"/>
        <w:rPr>
          <w:lang w:val="cs-CZ"/>
        </w:rPr>
      </w:pPr>
    </w:p>
    <w:p w14:paraId="3A11AF5A" w14:textId="77777777" w:rsidR="00DA67AD" w:rsidRPr="00BE32A7" w:rsidRDefault="00DA67AD">
      <w:pPr>
        <w:pBdr>
          <w:top w:val="nil"/>
          <w:left w:val="nil"/>
          <w:bottom w:val="nil"/>
          <w:right w:val="nil"/>
          <w:between w:val="nil"/>
        </w:pBdr>
        <w:spacing w:line="276" w:lineRule="auto"/>
        <w:jc w:val="center"/>
        <w:rPr>
          <w:color w:val="000000"/>
          <w:lang w:val="cs-CZ"/>
        </w:rPr>
      </w:pPr>
    </w:p>
    <w:p w14:paraId="5380E1F7" w14:textId="77777777" w:rsidR="00DA67AD" w:rsidRPr="00BE32A7" w:rsidRDefault="00DA67AD">
      <w:pPr>
        <w:pBdr>
          <w:top w:val="nil"/>
          <w:left w:val="nil"/>
          <w:bottom w:val="nil"/>
          <w:right w:val="nil"/>
          <w:between w:val="nil"/>
        </w:pBdr>
        <w:spacing w:line="276" w:lineRule="auto"/>
        <w:jc w:val="center"/>
        <w:rPr>
          <w:color w:val="000000"/>
          <w:lang w:val="cs-CZ"/>
        </w:rPr>
      </w:pPr>
    </w:p>
    <w:p w14:paraId="1269AB82"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color w:val="000000"/>
          <w:lang w:val="cs-CZ"/>
        </w:rPr>
        <w:t xml:space="preserve"> </w:t>
      </w:r>
      <w:r w:rsidRPr="00BE32A7">
        <w:rPr>
          <w:b/>
          <w:color w:val="000000"/>
          <w:lang w:val="cs-CZ"/>
        </w:rPr>
        <w:t>VII.</w:t>
      </w:r>
    </w:p>
    <w:p w14:paraId="7AE5477B" w14:textId="77777777" w:rsidR="001065A5" w:rsidRPr="00BE32A7" w:rsidRDefault="008E099E">
      <w:pPr>
        <w:pBdr>
          <w:top w:val="nil"/>
          <w:left w:val="nil"/>
          <w:bottom w:val="nil"/>
          <w:right w:val="nil"/>
          <w:between w:val="nil"/>
        </w:pBdr>
        <w:spacing w:line="276" w:lineRule="auto"/>
        <w:jc w:val="center"/>
        <w:rPr>
          <w:b/>
          <w:color w:val="000000"/>
          <w:lang w:val="cs-CZ"/>
        </w:rPr>
      </w:pPr>
      <w:r w:rsidRPr="00BE32A7">
        <w:rPr>
          <w:b/>
          <w:color w:val="000000"/>
          <w:lang w:val="cs-CZ"/>
        </w:rPr>
        <w:t>Závěrečná ujednání</w:t>
      </w:r>
    </w:p>
    <w:p w14:paraId="48F42ECC" w14:textId="77777777" w:rsidR="001065A5" w:rsidRPr="00BE32A7" w:rsidRDefault="008E099E">
      <w:pPr>
        <w:pBdr>
          <w:top w:val="nil"/>
          <w:left w:val="nil"/>
          <w:bottom w:val="nil"/>
          <w:right w:val="nil"/>
          <w:between w:val="nil"/>
        </w:pBdr>
        <w:spacing w:line="276" w:lineRule="auto"/>
        <w:rPr>
          <w:color w:val="000000"/>
          <w:lang w:val="cs-CZ"/>
        </w:rPr>
      </w:pPr>
      <w:r w:rsidRPr="00BE32A7">
        <w:rPr>
          <w:color w:val="000000"/>
          <w:lang w:val="cs-CZ"/>
        </w:rPr>
        <w:t>7.1.</w:t>
      </w:r>
    </w:p>
    <w:p w14:paraId="4AFD3F28" w14:textId="524693E5" w:rsidR="00DA67AD"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706CC0EA"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7.2.</w:t>
      </w:r>
    </w:p>
    <w:p w14:paraId="38097C05" w14:textId="63087C58" w:rsidR="00B927EC"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Práva a povinnosti smluvních stran této smlouvy neřešené touto smlouvou, se řídí občanským zákoníkem, ve znění pozdějších předpisů a souvisejícími právními předpisy. </w:t>
      </w:r>
    </w:p>
    <w:p w14:paraId="520B4B76" w14:textId="78C4FC21"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7.3.</w:t>
      </w:r>
    </w:p>
    <w:p w14:paraId="32C08708" w14:textId="0FA018ED" w:rsidR="00DA67AD"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Změny této smlouvy jsou možné činit pouze písemnou formou s projevy smluvních stran na téže listině.</w:t>
      </w:r>
    </w:p>
    <w:p w14:paraId="1F090FF4"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lastRenderedPageBreak/>
        <w:t>7.4.</w:t>
      </w:r>
    </w:p>
    <w:p w14:paraId="10663037" w14:textId="0BE8EE01" w:rsidR="00DA67AD"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3B54553E"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7.5.</w:t>
      </w:r>
    </w:p>
    <w:p w14:paraId="7F7E068E" w14:textId="01FF4ECB" w:rsidR="00DA67AD"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14:paraId="20CE79D6"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7.6.</w:t>
      </w:r>
    </w:p>
    <w:p w14:paraId="1B786072" w14:textId="3A7E7E97" w:rsidR="00DA67AD"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7418AD62" w14:textId="77777777"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7.</w:t>
      </w:r>
      <w:r w:rsidR="00140EFB" w:rsidRPr="00BE32A7">
        <w:rPr>
          <w:color w:val="000000"/>
          <w:lang w:val="cs-CZ"/>
        </w:rPr>
        <w:t>7</w:t>
      </w:r>
      <w:r w:rsidRPr="00BE32A7">
        <w:rPr>
          <w:color w:val="000000"/>
          <w:lang w:val="cs-CZ"/>
        </w:rPr>
        <w:t>.</w:t>
      </w:r>
    </w:p>
    <w:p w14:paraId="007E4D7C" w14:textId="1A809ABC" w:rsidR="00DA67AD" w:rsidRPr="00BE32A7" w:rsidRDefault="008E099E">
      <w:pPr>
        <w:pBdr>
          <w:top w:val="nil"/>
          <w:left w:val="nil"/>
          <w:bottom w:val="nil"/>
          <w:right w:val="nil"/>
          <w:between w:val="nil"/>
        </w:pBdr>
        <w:spacing w:after="40" w:line="276" w:lineRule="auto"/>
        <w:jc w:val="both"/>
        <w:rPr>
          <w:color w:val="000000"/>
          <w:lang w:val="cs-CZ"/>
        </w:rPr>
      </w:pPr>
      <w:r w:rsidRPr="00BE32A7">
        <w:rPr>
          <w:color w:val="000000"/>
          <w:lang w:val="cs-CZ"/>
        </w:rPr>
        <w:t xml:space="preserve">Tato </w:t>
      </w:r>
      <w:r w:rsidR="00BE32A7" w:rsidRPr="00BE32A7">
        <w:rPr>
          <w:color w:val="000000"/>
          <w:lang w:val="cs-CZ"/>
        </w:rPr>
        <w:t xml:space="preserve">smlouva </w:t>
      </w:r>
      <w:proofErr w:type="gramStart"/>
      <w:r w:rsidR="00BE32A7" w:rsidRPr="00BE32A7">
        <w:rPr>
          <w:color w:val="000000"/>
          <w:lang w:val="cs-CZ"/>
        </w:rPr>
        <w:t>je</w:t>
      </w:r>
      <w:r w:rsidRPr="00BE32A7">
        <w:rPr>
          <w:color w:val="000000"/>
          <w:lang w:val="cs-CZ"/>
        </w:rPr>
        <w:t xml:space="preserve">  vypracována</w:t>
      </w:r>
      <w:proofErr w:type="gramEnd"/>
      <w:r w:rsidRPr="00BE32A7">
        <w:rPr>
          <w:color w:val="000000"/>
          <w:lang w:val="cs-CZ"/>
        </w:rPr>
        <w:t xml:space="preserve">  ve dvou vyhotoveních, kdy Nájemce a Podnájemce obdrží po jednom vyhotovení.</w:t>
      </w:r>
    </w:p>
    <w:p w14:paraId="086F340A" w14:textId="77777777" w:rsidR="00DA67AD" w:rsidRPr="00BE32A7" w:rsidRDefault="008E099E">
      <w:pPr>
        <w:pBdr>
          <w:top w:val="nil"/>
          <w:left w:val="nil"/>
          <w:bottom w:val="nil"/>
          <w:right w:val="nil"/>
          <w:between w:val="nil"/>
        </w:pBdr>
        <w:spacing w:after="40" w:line="276" w:lineRule="auto"/>
        <w:jc w:val="both"/>
        <w:rPr>
          <w:color w:val="000000"/>
          <w:lang w:val="cs-CZ"/>
        </w:rPr>
      </w:pPr>
      <w:r w:rsidRPr="00BE32A7">
        <w:rPr>
          <w:color w:val="000000"/>
          <w:lang w:val="cs-CZ"/>
        </w:rPr>
        <w:t>7.</w:t>
      </w:r>
      <w:r w:rsidR="00140EFB" w:rsidRPr="00BE32A7">
        <w:rPr>
          <w:color w:val="000000"/>
          <w:lang w:val="cs-CZ"/>
        </w:rPr>
        <w:t>8</w:t>
      </w:r>
      <w:r w:rsidRPr="00BE32A7">
        <w:rPr>
          <w:color w:val="000000"/>
          <w:lang w:val="cs-CZ"/>
        </w:rPr>
        <w:t xml:space="preserve">. </w:t>
      </w:r>
    </w:p>
    <w:p w14:paraId="2D2C1AA2" w14:textId="7EF21BC7" w:rsidR="001065A5" w:rsidRPr="00BE32A7" w:rsidRDefault="008E099E">
      <w:pPr>
        <w:pBdr>
          <w:top w:val="nil"/>
          <w:left w:val="nil"/>
          <w:bottom w:val="nil"/>
          <w:right w:val="nil"/>
          <w:between w:val="nil"/>
        </w:pBdr>
        <w:spacing w:after="40" w:line="276" w:lineRule="auto"/>
        <w:jc w:val="both"/>
        <w:rPr>
          <w:color w:val="000000"/>
          <w:lang w:val="cs-CZ"/>
        </w:rPr>
      </w:pPr>
      <w:r w:rsidRPr="00BE32A7">
        <w:rPr>
          <w:color w:val="000000"/>
          <w:lang w:val="cs-CZ"/>
        </w:rPr>
        <w:t>Tato smlouva nabývá platnosti okamžikem podpisu smluvních stran, resp. jejich oprávněných zástupců a účinnosti uveřejněním v registru smluv dle zákona č. 340/2015 Sb</w:t>
      </w:r>
      <w:r w:rsidR="00B927EC" w:rsidRPr="00BE32A7">
        <w:rPr>
          <w:color w:val="000000"/>
          <w:lang w:val="cs-CZ"/>
        </w:rPr>
        <w:t xml:space="preserve">. </w:t>
      </w:r>
      <w:r w:rsidRPr="00BE32A7">
        <w:rPr>
          <w:color w:val="000000"/>
          <w:lang w:val="cs-CZ"/>
        </w:rPr>
        <w:t xml:space="preserve">o zvláštních podmínkách účinnosti některých smluv, uveřejňování těchto smluv a o registru smluv, ve znění pozdějších předpisů. Uveřejnění smlouvy zajistí Nájemce za plné součinnosti Podnájemce. </w:t>
      </w:r>
    </w:p>
    <w:p w14:paraId="650D0ADE" w14:textId="77777777" w:rsidR="00DA67AD" w:rsidRPr="00BE32A7" w:rsidRDefault="00DA67AD">
      <w:pPr>
        <w:pBdr>
          <w:top w:val="nil"/>
          <w:left w:val="nil"/>
          <w:bottom w:val="nil"/>
          <w:right w:val="nil"/>
          <w:between w:val="nil"/>
        </w:pBdr>
        <w:spacing w:line="276" w:lineRule="auto"/>
        <w:jc w:val="both"/>
        <w:rPr>
          <w:color w:val="000000"/>
          <w:lang w:val="cs-CZ"/>
        </w:rPr>
      </w:pPr>
    </w:p>
    <w:p w14:paraId="0A27D5E7" w14:textId="162E3078" w:rsidR="00DA67AD" w:rsidRPr="00BE32A7" w:rsidRDefault="008E099E" w:rsidP="002D1239">
      <w:pPr>
        <w:pBdr>
          <w:top w:val="nil"/>
          <w:left w:val="nil"/>
          <w:bottom w:val="nil"/>
          <w:right w:val="nil"/>
          <w:between w:val="nil"/>
        </w:pBdr>
        <w:spacing w:line="276" w:lineRule="auto"/>
        <w:jc w:val="both"/>
        <w:rPr>
          <w:color w:val="000000"/>
          <w:lang w:val="cs-CZ"/>
        </w:rPr>
      </w:pPr>
      <w:r w:rsidRPr="00BE32A7">
        <w:rPr>
          <w:color w:val="000000"/>
          <w:lang w:val="cs-CZ"/>
        </w:rPr>
        <w:t>V Karlových Varech dne</w:t>
      </w:r>
      <w:r w:rsidR="00DA67AD" w:rsidRPr="00BE32A7">
        <w:rPr>
          <w:color w:val="000000"/>
          <w:lang w:val="cs-CZ"/>
        </w:rPr>
        <w:t xml:space="preserve"> </w:t>
      </w:r>
      <w:r w:rsidR="00A571C5">
        <w:rPr>
          <w:color w:val="000000"/>
          <w:lang w:val="cs-CZ"/>
        </w:rPr>
        <w:t>31</w:t>
      </w:r>
      <w:r w:rsidR="002D1239" w:rsidRPr="00BE32A7">
        <w:rPr>
          <w:color w:val="000000"/>
          <w:lang w:val="cs-CZ"/>
        </w:rPr>
        <w:t>.5.2024</w:t>
      </w:r>
    </w:p>
    <w:p w14:paraId="2FEAAF5C" w14:textId="77777777" w:rsidR="002D1239" w:rsidRPr="00BE32A7" w:rsidRDefault="002D1239" w:rsidP="002D1239">
      <w:pPr>
        <w:pBdr>
          <w:top w:val="nil"/>
          <w:left w:val="nil"/>
          <w:bottom w:val="nil"/>
          <w:right w:val="nil"/>
          <w:between w:val="nil"/>
        </w:pBdr>
        <w:spacing w:line="276" w:lineRule="auto"/>
        <w:jc w:val="both"/>
        <w:rPr>
          <w:color w:val="000000"/>
          <w:lang w:val="cs-CZ"/>
        </w:rPr>
      </w:pPr>
    </w:p>
    <w:p w14:paraId="56B53054" w14:textId="77777777" w:rsidR="002D1239" w:rsidRPr="00BE32A7" w:rsidRDefault="002D1239" w:rsidP="002D1239">
      <w:pPr>
        <w:pBdr>
          <w:top w:val="nil"/>
          <w:left w:val="nil"/>
          <w:bottom w:val="nil"/>
          <w:right w:val="nil"/>
          <w:between w:val="nil"/>
        </w:pBdr>
        <w:spacing w:line="276" w:lineRule="auto"/>
        <w:jc w:val="both"/>
        <w:rPr>
          <w:color w:val="000000"/>
          <w:lang w:val="cs-CZ"/>
        </w:rPr>
      </w:pPr>
    </w:p>
    <w:p w14:paraId="3545B8FD" w14:textId="77777777" w:rsidR="00DA67AD" w:rsidRPr="00BE32A7" w:rsidRDefault="00DA67AD">
      <w:pPr>
        <w:pBdr>
          <w:top w:val="nil"/>
          <w:left w:val="nil"/>
          <w:bottom w:val="nil"/>
          <w:right w:val="nil"/>
          <w:between w:val="nil"/>
        </w:pBdr>
        <w:spacing w:line="276" w:lineRule="auto"/>
        <w:ind w:firstLine="540"/>
        <w:jc w:val="both"/>
        <w:rPr>
          <w:color w:val="000000"/>
          <w:lang w:val="cs-CZ"/>
        </w:rPr>
      </w:pPr>
    </w:p>
    <w:p w14:paraId="4ED692FB" w14:textId="5AD3B9D1" w:rsidR="001065A5" w:rsidRPr="00BE32A7" w:rsidRDefault="008E099E">
      <w:pPr>
        <w:pBdr>
          <w:top w:val="nil"/>
          <w:left w:val="nil"/>
          <w:bottom w:val="nil"/>
          <w:right w:val="nil"/>
          <w:between w:val="nil"/>
        </w:pBdr>
        <w:spacing w:line="276" w:lineRule="auto"/>
        <w:ind w:firstLine="540"/>
        <w:jc w:val="both"/>
        <w:rPr>
          <w:color w:val="000000"/>
          <w:lang w:val="cs-CZ"/>
        </w:rPr>
      </w:pPr>
      <w:r w:rsidRPr="00BE32A7">
        <w:rPr>
          <w:color w:val="000000"/>
          <w:lang w:val="cs-CZ"/>
        </w:rPr>
        <w:t>Nájemce:</w:t>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00A571C5">
        <w:rPr>
          <w:color w:val="000000"/>
          <w:lang w:val="cs-CZ"/>
        </w:rPr>
        <w:tab/>
      </w:r>
      <w:r w:rsidRPr="00BE32A7">
        <w:rPr>
          <w:color w:val="000000"/>
          <w:lang w:val="cs-CZ"/>
        </w:rPr>
        <w:t>Podnájemce:</w:t>
      </w:r>
    </w:p>
    <w:p w14:paraId="18D1958E" w14:textId="77777777" w:rsidR="001065A5" w:rsidRPr="00BE32A7" w:rsidRDefault="001065A5">
      <w:pPr>
        <w:pBdr>
          <w:top w:val="nil"/>
          <w:left w:val="nil"/>
          <w:bottom w:val="nil"/>
          <w:right w:val="nil"/>
          <w:between w:val="nil"/>
        </w:pBdr>
        <w:spacing w:line="276" w:lineRule="auto"/>
        <w:jc w:val="both"/>
        <w:rPr>
          <w:color w:val="000000"/>
          <w:lang w:val="cs-CZ"/>
        </w:rPr>
      </w:pPr>
    </w:p>
    <w:p w14:paraId="3B63316B" w14:textId="77777777" w:rsidR="001065A5" w:rsidRPr="00BE32A7" w:rsidRDefault="001065A5">
      <w:pPr>
        <w:pBdr>
          <w:top w:val="nil"/>
          <w:left w:val="nil"/>
          <w:bottom w:val="nil"/>
          <w:right w:val="nil"/>
          <w:between w:val="nil"/>
        </w:pBdr>
        <w:spacing w:line="276" w:lineRule="auto"/>
        <w:jc w:val="both"/>
        <w:rPr>
          <w:color w:val="000000"/>
          <w:lang w:val="cs-CZ"/>
        </w:rPr>
      </w:pPr>
    </w:p>
    <w:p w14:paraId="676B9EA0" w14:textId="77777777" w:rsidR="001065A5" w:rsidRPr="00BE32A7" w:rsidRDefault="001065A5">
      <w:pPr>
        <w:pBdr>
          <w:top w:val="nil"/>
          <w:left w:val="nil"/>
          <w:bottom w:val="nil"/>
          <w:right w:val="nil"/>
          <w:between w:val="nil"/>
        </w:pBdr>
        <w:spacing w:line="276" w:lineRule="auto"/>
        <w:jc w:val="both"/>
        <w:rPr>
          <w:color w:val="000000"/>
          <w:lang w:val="cs-CZ"/>
        </w:rPr>
      </w:pPr>
    </w:p>
    <w:p w14:paraId="26B14847" w14:textId="77777777" w:rsidR="001065A5" w:rsidRPr="00BE32A7" w:rsidRDefault="001065A5">
      <w:pPr>
        <w:pBdr>
          <w:top w:val="nil"/>
          <w:left w:val="nil"/>
          <w:bottom w:val="nil"/>
          <w:right w:val="nil"/>
          <w:between w:val="nil"/>
        </w:pBdr>
        <w:spacing w:line="276" w:lineRule="auto"/>
        <w:jc w:val="both"/>
        <w:rPr>
          <w:color w:val="000000"/>
          <w:lang w:val="cs-CZ"/>
        </w:rPr>
      </w:pPr>
    </w:p>
    <w:p w14:paraId="7A2E91B3" w14:textId="078C6BA2" w:rsidR="001065A5" w:rsidRPr="00BE32A7" w:rsidRDefault="008E099E">
      <w:pPr>
        <w:pBdr>
          <w:top w:val="nil"/>
          <w:left w:val="nil"/>
          <w:bottom w:val="nil"/>
          <w:right w:val="nil"/>
          <w:between w:val="nil"/>
        </w:pBdr>
        <w:spacing w:line="276" w:lineRule="auto"/>
        <w:jc w:val="both"/>
        <w:rPr>
          <w:color w:val="000000"/>
          <w:lang w:val="cs-CZ"/>
        </w:rPr>
      </w:pPr>
      <w:r w:rsidRPr="00BE32A7">
        <w:rPr>
          <w:color w:val="000000"/>
          <w:lang w:val="cs-CZ"/>
        </w:rPr>
        <w:t xml:space="preserve">         …………………………….                                    </w:t>
      </w:r>
      <w:r w:rsidR="00A571C5">
        <w:rPr>
          <w:color w:val="000000"/>
          <w:lang w:val="cs-CZ"/>
        </w:rPr>
        <w:tab/>
      </w:r>
      <w:r w:rsidRPr="00BE32A7">
        <w:rPr>
          <w:color w:val="000000"/>
          <w:lang w:val="cs-CZ"/>
        </w:rPr>
        <w:t xml:space="preserve"> …………………………….  </w:t>
      </w:r>
    </w:p>
    <w:p w14:paraId="67986BEC" w14:textId="3109DE20" w:rsidR="001065A5" w:rsidRPr="00BE32A7" w:rsidRDefault="008E099E">
      <w:pPr>
        <w:pBdr>
          <w:top w:val="nil"/>
          <w:left w:val="nil"/>
          <w:bottom w:val="nil"/>
          <w:right w:val="nil"/>
          <w:between w:val="nil"/>
        </w:pBdr>
        <w:spacing w:line="276" w:lineRule="auto"/>
        <w:rPr>
          <w:b/>
          <w:lang w:val="cs-CZ"/>
        </w:rPr>
      </w:pPr>
      <w:r w:rsidRPr="00BE32A7">
        <w:rPr>
          <w:lang w:val="cs-CZ"/>
        </w:rPr>
        <w:t xml:space="preserve">         </w:t>
      </w:r>
      <w:r w:rsidRPr="00BE32A7">
        <w:rPr>
          <w:b/>
          <w:color w:val="000000"/>
          <w:lang w:val="cs-CZ"/>
        </w:rPr>
        <w:t>KV Arena, s. r.o.</w:t>
      </w:r>
      <w:r w:rsidRPr="00BE32A7">
        <w:rPr>
          <w:color w:val="000000"/>
          <w:lang w:val="cs-CZ"/>
        </w:rPr>
        <w:tab/>
      </w:r>
      <w:r w:rsidRPr="00BE32A7">
        <w:rPr>
          <w:color w:val="000000"/>
          <w:lang w:val="cs-CZ"/>
        </w:rPr>
        <w:tab/>
      </w:r>
      <w:r w:rsidRPr="00BE32A7">
        <w:rPr>
          <w:color w:val="000000"/>
          <w:lang w:val="cs-CZ"/>
        </w:rPr>
        <w:tab/>
      </w:r>
      <w:r w:rsidRPr="00BE32A7">
        <w:rPr>
          <w:b/>
          <w:color w:val="000000"/>
          <w:lang w:val="cs-CZ"/>
        </w:rPr>
        <w:t xml:space="preserve">                   </w:t>
      </w:r>
      <w:r w:rsidR="00A571C5">
        <w:rPr>
          <w:b/>
          <w:color w:val="000000"/>
          <w:lang w:val="cs-CZ"/>
        </w:rPr>
        <w:tab/>
      </w:r>
      <w:r w:rsidR="002D1239" w:rsidRPr="00BE32A7">
        <w:rPr>
          <w:b/>
          <w:color w:val="000000"/>
          <w:lang w:val="cs-CZ"/>
        </w:rPr>
        <w:t xml:space="preserve">TopGym Karlovy Vary, </w:t>
      </w:r>
      <w:proofErr w:type="spellStart"/>
      <w:r w:rsidR="002D1239" w:rsidRPr="00BE32A7">
        <w:rPr>
          <w:b/>
          <w:color w:val="000000"/>
          <w:lang w:val="cs-CZ"/>
        </w:rPr>
        <w:t>z.s</w:t>
      </w:r>
      <w:proofErr w:type="spellEnd"/>
      <w:r w:rsidR="002D1239" w:rsidRPr="00BE32A7">
        <w:rPr>
          <w:b/>
          <w:color w:val="000000"/>
          <w:lang w:val="cs-CZ"/>
        </w:rPr>
        <w:t>.</w:t>
      </w:r>
    </w:p>
    <w:p w14:paraId="5D712C27" w14:textId="629B34E9" w:rsidR="001065A5" w:rsidRPr="00BE32A7" w:rsidRDefault="008E099E">
      <w:pPr>
        <w:pBdr>
          <w:top w:val="nil"/>
          <w:left w:val="nil"/>
          <w:bottom w:val="nil"/>
          <w:right w:val="nil"/>
          <w:between w:val="nil"/>
        </w:pBdr>
        <w:spacing w:line="276" w:lineRule="auto"/>
        <w:rPr>
          <w:color w:val="000000"/>
          <w:lang w:val="cs-CZ"/>
        </w:rPr>
      </w:pPr>
      <w:r w:rsidRPr="00BE32A7">
        <w:rPr>
          <w:b/>
          <w:lang w:val="cs-CZ"/>
        </w:rPr>
        <w:t xml:space="preserve">         </w:t>
      </w:r>
      <w:r w:rsidRPr="00BE32A7">
        <w:rPr>
          <w:color w:val="000000"/>
          <w:lang w:val="cs-CZ"/>
        </w:rPr>
        <w:t>Ing. Roman Rokůsek</w:t>
      </w:r>
      <w:r w:rsidRPr="00BE32A7">
        <w:rPr>
          <w:color w:val="000000"/>
          <w:lang w:val="cs-CZ"/>
        </w:rPr>
        <w:tab/>
      </w:r>
      <w:r w:rsidRPr="00BE32A7">
        <w:rPr>
          <w:color w:val="000000"/>
          <w:lang w:val="cs-CZ"/>
        </w:rPr>
        <w:tab/>
      </w:r>
      <w:r w:rsidRPr="00BE32A7">
        <w:rPr>
          <w:color w:val="000000"/>
          <w:lang w:val="cs-CZ"/>
        </w:rPr>
        <w:tab/>
        <w:t xml:space="preserve">                   </w:t>
      </w:r>
      <w:r w:rsidR="00A571C5">
        <w:rPr>
          <w:color w:val="000000"/>
          <w:lang w:val="cs-CZ"/>
        </w:rPr>
        <w:tab/>
      </w:r>
      <w:r w:rsidR="002D1239" w:rsidRPr="00BE32A7">
        <w:rPr>
          <w:color w:val="000000"/>
          <w:lang w:val="cs-CZ"/>
        </w:rPr>
        <w:t xml:space="preserve">Jiří </w:t>
      </w:r>
      <w:proofErr w:type="spellStart"/>
      <w:r w:rsidR="002D1239" w:rsidRPr="00BE32A7">
        <w:rPr>
          <w:color w:val="000000"/>
          <w:lang w:val="cs-CZ"/>
        </w:rPr>
        <w:t>Herian</w:t>
      </w:r>
      <w:proofErr w:type="spellEnd"/>
    </w:p>
    <w:p w14:paraId="59B7B1D4" w14:textId="7749ACD4" w:rsidR="001065A5" w:rsidRPr="00BE32A7" w:rsidRDefault="008E099E">
      <w:pPr>
        <w:pBdr>
          <w:top w:val="nil"/>
          <w:left w:val="nil"/>
          <w:bottom w:val="nil"/>
          <w:right w:val="nil"/>
          <w:between w:val="nil"/>
        </w:pBdr>
        <w:spacing w:line="276" w:lineRule="auto"/>
        <w:rPr>
          <w:color w:val="000000"/>
          <w:lang w:val="cs-CZ"/>
        </w:rPr>
      </w:pPr>
      <w:r w:rsidRPr="00BE32A7">
        <w:rPr>
          <w:color w:val="000000"/>
          <w:lang w:val="cs-CZ"/>
        </w:rPr>
        <w:t xml:space="preserve">         jednatel</w:t>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color w:val="000000"/>
          <w:lang w:val="cs-CZ"/>
        </w:rPr>
        <w:tab/>
      </w:r>
      <w:r w:rsidRPr="00BE32A7">
        <w:rPr>
          <w:lang w:val="cs-CZ"/>
        </w:rPr>
        <w:t xml:space="preserve">      </w:t>
      </w:r>
      <w:r w:rsidR="00A571C5">
        <w:rPr>
          <w:lang w:val="cs-CZ"/>
        </w:rPr>
        <w:tab/>
      </w:r>
      <w:r w:rsidRPr="00BE32A7">
        <w:rPr>
          <w:lang w:val="cs-CZ"/>
        </w:rPr>
        <w:t xml:space="preserve"> </w:t>
      </w:r>
      <w:r w:rsidR="002D1239" w:rsidRPr="00BE32A7">
        <w:rPr>
          <w:lang w:val="cs-CZ"/>
        </w:rPr>
        <w:t>předseda spolku</w:t>
      </w:r>
    </w:p>
    <w:p w14:paraId="772DEDCD" w14:textId="77777777" w:rsidR="001065A5" w:rsidRPr="00BE32A7" w:rsidRDefault="001065A5">
      <w:pPr>
        <w:pBdr>
          <w:top w:val="nil"/>
          <w:left w:val="nil"/>
          <w:bottom w:val="nil"/>
          <w:right w:val="nil"/>
          <w:between w:val="nil"/>
        </w:pBdr>
        <w:spacing w:line="276" w:lineRule="auto"/>
        <w:rPr>
          <w:color w:val="000000"/>
          <w:lang w:val="cs-CZ"/>
        </w:rPr>
      </w:pPr>
    </w:p>
    <w:p w14:paraId="130A6C8F" w14:textId="77777777" w:rsidR="000D0C7D" w:rsidRPr="00BE32A7" w:rsidRDefault="000D0C7D" w:rsidP="00140EFB">
      <w:pPr>
        <w:pBdr>
          <w:top w:val="nil"/>
          <w:left w:val="nil"/>
          <w:bottom w:val="nil"/>
          <w:right w:val="nil"/>
          <w:between w:val="nil"/>
        </w:pBdr>
        <w:spacing w:line="276" w:lineRule="auto"/>
        <w:jc w:val="both"/>
        <w:rPr>
          <w:rFonts w:eastAsia="Arial"/>
          <w:color w:val="000000"/>
          <w:sz w:val="28"/>
          <w:szCs w:val="28"/>
          <w:lang w:val="cs-CZ"/>
        </w:rPr>
      </w:pPr>
    </w:p>
    <w:sectPr w:rsidR="000D0C7D" w:rsidRPr="00BE32A7">
      <w:headerReference w:type="default" r:id="rId8"/>
      <w:footerReference w:type="default" r:id="rId9"/>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4E3A" w14:textId="77777777" w:rsidR="00B017FF" w:rsidRDefault="00B017FF">
      <w:r>
        <w:separator/>
      </w:r>
    </w:p>
  </w:endnote>
  <w:endnote w:type="continuationSeparator" w:id="0">
    <w:p w14:paraId="703780E6" w14:textId="77777777" w:rsidR="00B017FF" w:rsidRDefault="00B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6422" w14:textId="77777777"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AEFA" w14:textId="77777777" w:rsidR="00B017FF" w:rsidRDefault="00B017FF">
      <w:r>
        <w:separator/>
      </w:r>
    </w:p>
  </w:footnote>
  <w:footnote w:type="continuationSeparator" w:id="0">
    <w:p w14:paraId="4E460D1E" w14:textId="77777777" w:rsidR="00B017FF" w:rsidRDefault="00B0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D7EE" w14:textId="77777777"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7CBA"/>
    <w:multiLevelType w:val="hybridMultilevel"/>
    <w:tmpl w:val="64C8E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820C7"/>
    <w:multiLevelType w:val="multilevel"/>
    <w:tmpl w:val="79066E4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13316976"/>
    <w:multiLevelType w:val="multilevel"/>
    <w:tmpl w:val="2CCE419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278262AA"/>
    <w:multiLevelType w:val="multilevel"/>
    <w:tmpl w:val="B08EBAC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2CD949A2"/>
    <w:multiLevelType w:val="multilevel"/>
    <w:tmpl w:val="0666EEF0"/>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5" w15:restartNumberingAfterBreak="0">
    <w:nsid w:val="318E5A27"/>
    <w:multiLevelType w:val="multilevel"/>
    <w:tmpl w:val="C59EBFF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6" w15:restartNumberingAfterBreak="0">
    <w:nsid w:val="36D96E3E"/>
    <w:multiLevelType w:val="hybridMultilevel"/>
    <w:tmpl w:val="BF08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A32458"/>
    <w:multiLevelType w:val="multilevel"/>
    <w:tmpl w:val="0CDA48F4"/>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8" w15:restartNumberingAfterBreak="0">
    <w:nsid w:val="5C6E36DF"/>
    <w:multiLevelType w:val="hybridMultilevel"/>
    <w:tmpl w:val="9BD48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340130"/>
    <w:multiLevelType w:val="hybridMultilevel"/>
    <w:tmpl w:val="7BA62B2E"/>
    <w:lvl w:ilvl="0" w:tplc="697060C2">
      <w:start w:val="1"/>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A85E1D"/>
    <w:multiLevelType w:val="multilevel"/>
    <w:tmpl w:val="7908C6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16cid:durableId="1460609666">
    <w:abstractNumId w:val="10"/>
  </w:num>
  <w:num w:numId="2" w16cid:durableId="891576921">
    <w:abstractNumId w:val="5"/>
  </w:num>
  <w:num w:numId="3" w16cid:durableId="1287783039">
    <w:abstractNumId w:val="1"/>
  </w:num>
  <w:num w:numId="4" w16cid:durableId="1546327424">
    <w:abstractNumId w:val="2"/>
  </w:num>
  <w:num w:numId="5" w16cid:durableId="1836262002">
    <w:abstractNumId w:val="4"/>
  </w:num>
  <w:num w:numId="6" w16cid:durableId="1812140220">
    <w:abstractNumId w:val="6"/>
  </w:num>
  <w:num w:numId="7" w16cid:durableId="931744177">
    <w:abstractNumId w:val="8"/>
  </w:num>
  <w:num w:numId="8" w16cid:durableId="460808292">
    <w:abstractNumId w:val="9"/>
  </w:num>
  <w:num w:numId="9" w16cid:durableId="558974417">
    <w:abstractNumId w:val="0"/>
  </w:num>
  <w:num w:numId="10" w16cid:durableId="833226288">
    <w:abstractNumId w:val="7"/>
  </w:num>
  <w:num w:numId="11" w16cid:durableId="104282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5"/>
    <w:rsid w:val="00014FD8"/>
    <w:rsid w:val="000171B2"/>
    <w:rsid w:val="000448E5"/>
    <w:rsid w:val="00064CA0"/>
    <w:rsid w:val="000D0C7D"/>
    <w:rsid w:val="000E364D"/>
    <w:rsid w:val="001065A5"/>
    <w:rsid w:val="00140EFB"/>
    <w:rsid w:val="001A0183"/>
    <w:rsid w:val="001A549E"/>
    <w:rsid w:val="001D3E39"/>
    <w:rsid w:val="0021499C"/>
    <w:rsid w:val="00257D48"/>
    <w:rsid w:val="002C52C1"/>
    <w:rsid w:val="002D1239"/>
    <w:rsid w:val="00317A54"/>
    <w:rsid w:val="0035100C"/>
    <w:rsid w:val="003F3F4E"/>
    <w:rsid w:val="004638D1"/>
    <w:rsid w:val="0047254E"/>
    <w:rsid w:val="00494BDE"/>
    <w:rsid w:val="0050364A"/>
    <w:rsid w:val="00504E90"/>
    <w:rsid w:val="00616A94"/>
    <w:rsid w:val="00642250"/>
    <w:rsid w:val="0064733A"/>
    <w:rsid w:val="00664BDB"/>
    <w:rsid w:val="00677D9A"/>
    <w:rsid w:val="006948A5"/>
    <w:rsid w:val="006A2F99"/>
    <w:rsid w:val="006B0BCD"/>
    <w:rsid w:val="006D1295"/>
    <w:rsid w:val="006D67BF"/>
    <w:rsid w:val="0071263B"/>
    <w:rsid w:val="00771798"/>
    <w:rsid w:val="00815B53"/>
    <w:rsid w:val="00871A02"/>
    <w:rsid w:val="008E099E"/>
    <w:rsid w:val="008F00B8"/>
    <w:rsid w:val="008F1091"/>
    <w:rsid w:val="008F3810"/>
    <w:rsid w:val="00917BC1"/>
    <w:rsid w:val="00942033"/>
    <w:rsid w:val="00964A5F"/>
    <w:rsid w:val="00996FC5"/>
    <w:rsid w:val="009B53D9"/>
    <w:rsid w:val="009C2754"/>
    <w:rsid w:val="009D14C4"/>
    <w:rsid w:val="009E7FF1"/>
    <w:rsid w:val="009F46A6"/>
    <w:rsid w:val="00A571C5"/>
    <w:rsid w:val="00A65973"/>
    <w:rsid w:val="00AC0C4E"/>
    <w:rsid w:val="00AD52DF"/>
    <w:rsid w:val="00AE03CE"/>
    <w:rsid w:val="00AE55AD"/>
    <w:rsid w:val="00AF10F4"/>
    <w:rsid w:val="00B017FF"/>
    <w:rsid w:val="00B20739"/>
    <w:rsid w:val="00B7193D"/>
    <w:rsid w:val="00B927EC"/>
    <w:rsid w:val="00BB763D"/>
    <w:rsid w:val="00BE32A7"/>
    <w:rsid w:val="00C24276"/>
    <w:rsid w:val="00CA737D"/>
    <w:rsid w:val="00D27AA1"/>
    <w:rsid w:val="00D36AEA"/>
    <w:rsid w:val="00D6499B"/>
    <w:rsid w:val="00DA67AD"/>
    <w:rsid w:val="00DB173C"/>
    <w:rsid w:val="00DC57B9"/>
    <w:rsid w:val="00E07CFE"/>
    <w:rsid w:val="00E63CCD"/>
    <w:rsid w:val="00EB4B8D"/>
    <w:rsid w:val="00ED4441"/>
    <w:rsid w:val="00ED590E"/>
    <w:rsid w:val="00EF6EFD"/>
    <w:rsid w:val="00F00A1E"/>
    <w:rsid w:val="00F03D5D"/>
    <w:rsid w:val="00F55B95"/>
    <w:rsid w:val="00F56804"/>
    <w:rsid w:val="00FB678A"/>
    <w:rsid w:val="00FC0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6EFC"/>
  <w15:docId w15:val="{0272FEFC-8DE9-4E0D-8AB1-E9460BB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4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kvare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7</Pages>
  <Words>2074</Words>
  <Characters>12240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Rokůsek</dc:creator>
  <cp:lastModifiedBy>Jan Trubač</cp:lastModifiedBy>
  <cp:revision>31</cp:revision>
  <cp:lastPrinted>2019-02-18T14:13:00Z</cp:lastPrinted>
  <dcterms:created xsi:type="dcterms:W3CDTF">2020-01-07T08:17:00Z</dcterms:created>
  <dcterms:modified xsi:type="dcterms:W3CDTF">2024-05-31T11:27:00Z</dcterms:modified>
</cp:coreProperties>
</file>