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7" w:rsidRDefault="006A27C2">
      <w:pPr>
        <w:spacing w:before="75"/>
        <w:ind w:left="1924" w:right="2641"/>
        <w:jc w:val="center"/>
        <w:rPr>
          <w:b/>
          <w:sz w:val="32"/>
        </w:rPr>
      </w:pPr>
      <w:r>
        <w:rPr>
          <w:b/>
          <w:sz w:val="32"/>
        </w:rPr>
        <w:t>KUPNÍ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SMLOUVA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Č.</w:t>
      </w:r>
    </w:p>
    <w:p w:rsidR="00C62B17" w:rsidRDefault="006A27C2">
      <w:pPr>
        <w:spacing w:before="58"/>
        <w:ind w:left="657"/>
        <w:rPr>
          <w:b/>
          <w:i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186690</wp:posOffset>
                </wp:positionV>
                <wp:extent cx="5796915" cy="1841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2EAD" id="Rectangle 6" o:spid="_x0000_s1026" style="position:absolute;margin-left:69.5pt;margin-top:14.7pt;width:456.4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sldA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i/>
          <w:sz w:val="16"/>
        </w:rPr>
        <w:t>uzavřená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podle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zákona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č.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89/2012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Sb.,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Občanský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zákoník,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znění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pozdějších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předpisů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(dále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jen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„Občanský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zákoník“)</w:t>
      </w:r>
    </w:p>
    <w:p w:rsidR="00C62B17" w:rsidRDefault="00C62B17">
      <w:pPr>
        <w:pStyle w:val="Zkladntext"/>
        <w:ind w:left="0" w:firstLine="0"/>
        <w:rPr>
          <w:b/>
          <w:i/>
          <w:sz w:val="20"/>
        </w:rPr>
      </w:pPr>
    </w:p>
    <w:p w:rsidR="00C62B17" w:rsidRDefault="00C62B17">
      <w:pPr>
        <w:pStyle w:val="Zkladntext"/>
        <w:spacing w:before="3"/>
        <w:ind w:left="0" w:firstLine="0"/>
        <w:rPr>
          <w:b/>
          <w:i/>
          <w:sz w:val="17"/>
        </w:rPr>
      </w:pPr>
    </w:p>
    <w:p w:rsidR="00C62B17" w:rsidRDefault="006A27C2">
      <w:pPr>
        <w:spacing w:before="101"/>
        <w:ind w:left="318"/>
        <w:rPr>
          <w:b/>
          <w:sz w:val="23"/>
        </w:rPr>
      </w:pPr>
      <w:r>
        <w:rPr>
          <w:b/>
          <w:sz w:val="23"/>
          <w:u w:val="single"/>
        </w:rPr>
        <w:t>Smluvní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strany</w:t>
      </w:r>
    </w:p>
    <w:p w:rsidR="00C62B17" w:rsidRDefault="00C62B17">
      <w:pPr>
        <w:pStyle w:val="Zkladntext"/>
        <w:spacing w:before="10"/>
        <w:ind w:left="0" w:firstLine="0"/>
        <w:rPr>
          <w:b/>
          <w:sz w:val="17"/>
        </w:rPr>
      </w:pPr>
    </w:p>
    <w:p w:rsidR="00C62B17" w:rsidRDefault="006A27C2">
      <w:pPr>
        <w:pStyle w:val="Nadpis3"/>
        <w:tabs>
          <w:tab w:val="left" w:pos="3295"/>
        </w:tabs>
        <w:spacing w:before="101"/>
        <w:rPr>
          <w:u w:val="none"/>
        </w:rPr>
      </w:pPr>
      <w:r>
        <w:rPr>
          <w:u w:val="none"/>
        </w:rPr>
        <w:t>Kupující:</w:t>
      </w:r>
      <w:r>
        <w:rPr>
          <w:u w:val="none"/>
        </w:rPr>
        <w:tab/>
        <w:t>TESPRA</w:t>
      </w:r>
      <w:r>
        <w:rPr>
          <w:spacing w:val="-3"/>
          <w:u w:val="none"/>
        </w:rPr>
        <w:t xml:space="preserve"> </w:t>
      </w:r>
      <w:r>
        <w:rPr>
          <w:u w:val="none"/>
        </w:rPr>
        <w:t>Hodonín,</w:t>
      </w:r>
      <w:r>
        <w:rPr>
          <w:spacing w:val="-4"/>
          <w:u w:val="none"/>
        </w:rPr>
        <w:t xml:space="preserve"> </w:t>
      </w:r>
      <w:r>
        <w:rPr>
          <w:u w:val="none"/>
        </w:rPr>
        <w:t>s.r.o.</w:t>
      </w:r>
    </w:p>
    <w:p w:rsidR="00C62B17" w:rsidRDefault="006A27C2">
      <w:pPr>
        <w:pStyle w:val="Zkladntext"/>
        <w:tabs>
          <w:tab w:val="left" w:pos="3295"/>
        </w:tabs>
        <w:spacing w:before="38"/>
        <w:ind w:left="318" w:firstLine="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Velkomoravská</w:t>
      </w:r>
      <w:r>
        <w:rPr>
          <w:spacing w:val="-1"/>
        </w:rPr>
        <w:t xml:space="preserve"> </w:t>
      </w:r>
      <w:r>
        <w:t>3652/91,</w:t>
      </w:r>
      <w:r>
        <w:rPr>
          <w:spacing w:val="-1"/>
        </w:rPr>
        <w:t xml:space="preserve"> </w:t>
      </w:r>
      <w:r>
        <w:t>695 01</w:t>
      </w:r>
      <w:r>
        <w:rPr>
          <w:spacing w:val="-2"/>
        </w:rPr>
        <w:t xml:space="preserve"> </w:t>
      </w:r>
      <w:r>
        <w:t>Hodonín</w:t>
      </w:r>
    </w:p>
    <w:p w:rsidR="00C62B17" w:rsidRDefault="006A27C2">
      <w:pPr>
        <w:pStyle w:val="Zkladntext"/>
        <w:tabs>
          <w:tab w:val="right" w:pos="4274"/>
        </w:tabs>
        <w:spacing w:before="39"/>
        <w:ind w:left="318" w:firstLine="0"/>
      </w:pPr>
      <w:r>
        <w:t>IČ:</w:t>
      </w:r>
      <w:r>
        <w:rPr>
          <w:rFonts w:ascii="Times New Roman" w:hAnsi="Times New Roman"/>
        </w:rPr>
        <w:tab/>
      </w:r>
      <w:r>
        <w:t>25512251</w:t>
      </w:r>
    </w:p>
    <w:p w:rsidR="00C62B17" w:rsidRDefault="006A27C2">
      <w:pPr>
        <w:pStyle w:val="Zkladntext"/>
        <w:tabs>
          <w:tab w:val="left" w:pos="3295"/>
        </w:tabs>
        <w:spacing w:before="40"/>
        <w:ind w:left="318" w:firstLine="0"/>
      </w:pPr>
      <w:r>
        <w:t>DIČ:</w:t>
      </w:r>
      <w:r>
        <w:tab/>
      </w:r>
      <w:r>
        <w:t>CZ699001303</w:t>
      </w:r>
    </w:p>
    <w:p w:rsidR="00C62B17" w:rsidRDefault="006A27C2">
      <w:pPr>
        <w:pStyle w:val="Zkladntext"/>
        <w:tabs>
          <w:tab w:val="left" w:pos="3295"/>
        </w:tabs>
        <w:spacing w:before="37"/>
        <w:ind w:left="318" w:firstLine="0"/>
      </w:pPr>
      <w:r>
        <w:t>zastoupený:</w:t>
      </w:r>
      <w:r>
        <w:tab/>
        <w:t>Ing.</w:t>
      </w:r>
      <w:r>
        <w:rPr>
          <w:spacing w:val="-3"/>
        </w:rPr>
        <w:t xml:space="preserve"> </w:t>
      </w:r>
      <w:r>
        <w:t>Ivo</w:t>
      </w:r>
      <w:r>
        <w:rPr>
          <w:spacing w:val="-3"/>
        </w:rPr>
        <w:t xml:space="preserve"> </w:t>
      </w:r>
      <w:r>
        <w:t>Zbořilem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jednatelem</w:t>
      </w:r>
      <w:r>
        <w:rPr>
          <w:spacing w:val="-2"/>
        </w:rPr>
        <w:t xml:space="preserve"> </w:t>
      </w:r>
      <w:r>
        <w:t>společnosti</w:t>
      </w:r>
    </w:p>
    <w:p w:rsidR="00C62B17" w:rsidRDefault="006A27C2">
      <w:pPr>
        <w:pStyle w:val="Zkladntext"/>
        <w:tabs>
          <w:tab w:val="left" w:pos="3295"/>
        </w:tabs>
        <w:spacing w:before="40" w:after="14" w:line="552" w:lineRule="auto"/>
        <w:ind w:left="318" w:right="1637" w:firstLine="0"/>
      </w:pPr>
      <w:r>
        <w:t>odpovědná osoba:</w:t>
      </w:r>
      <w:r>
        <w:tab/>
        <w:t>Petr Ivičič – vedoucí provozovny odpadů, doprava</w:t>
      </w:r>
      <w:r>
        <w:rPr>
          <w:spacing w:val="-46"/>
        </w:rPr>
        <w:t xml:space="preserve"> </w:t>
      </w:r>
      <w:r>
        <w:t>a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116"/>
        <w:gridCol w:w="4550"/>
      </w:tblGrid>
      <w:tr w:rsidR="00C62B17">
        <w:trPr>
          <w:trHeight w:val="277"/>
        </w:trPr>
        <w:tc>
          <w:tcPr>
            <w:tcW w:w="3116" w:type="dxa"/>
          </w:tcPr>
          <w:p w:rsidR="00C62B17" w:rsidRDefault="006A27C2">
            <w:pPr>
              <w:pStyle w:val="TableParagraph"/>
              <w:spacing w:line="256" w:lineRule="exact"/>
              <w:ind w:left="200"/>
              <w:rPr>
                <w:b/>
              </w:rPr>
            </w:pPr>
            <w:r>
              <w:rPr>
                <w:b/>
              </w:rPr>
              <w:t>Prodávající: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line="256" w:lineRule="exact"/>
              <w:ind w:left="168"/>
              <w:rPr>
                <w:b/>
              </w:rPr>
            </w:pPr>
            <w:r>
              <w:rPr>
                <w:b/>
              </w:rPr>
              <w:t>Unikont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s.r.o.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19" w:line="257" w:lineRule="exact"/>
              <w:ind w:left="200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sídlem/místem</w:t>
            </w:r>
            <w:r>
              <w:rPr>
                <w:spacing w:val="-4"/>
              </w:rPr>
              <w:t xml:space="preserve"> </w:t>
            </w:r>
            <w:r>
              <w:t>podnikání: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19" w:line="257" w:lineRule="exact"/>
              <w:ind w:left="168"/>
            </w:pPr>
            <w:r>
              <w:t>Služeb</w:t>
            </w:r>
            <w:r>
              <w:rPr>
                <w:spacing w:val="-2"/>
              </w:rPr>
              <w:t xml:space="preserve"> </w:t>
            </w:r>
            <w:r>
              <w:t>609/6,</w:t>
            </w:r>
            <w:r>
              <w:rPr>
                <w:spacing w:val="-3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t>Praha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Malešice</w:t>
            </w:r>
          </w:p>
        </w:tc>
      </w:tr>
      <w:tr w:rsidR="00C62B17">
        <w:trPr>
          <w:trHeight w:val="297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57" w:lineRule="exact"/>
              <w:ind w:left="200"/>
            </w:pPr>
            <w:r>
              <w:t>IČ: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57" w:lineRule="exact"/>
              <w:ind w:left="168"/>
            </w:pPr>
            <w:r>
              <w:t>41193113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56" w:lineRule="exact"/>
              <w:ind w:left="200"/>
            </w:pPr>
            <w:r>
              <w:t>DIČ: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56" w:lineRule="exact"/>
              <w:ind w:left="168"/>
            </w:pPr>
            <w:r>
              <w:t>CZ41193113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19" w:line="257" w:lineRule="exact"/>
              <w:ind w:left="200"/>
            </w:pPr>
            <w:r>
              <w:t>Zastoupený: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19" w:line="257" w:lineRule="exact"/>
              <w:ind w:left="168"/>
            </w:pPr>
            <w:r>
              <w:t>Radkem</w:t>
            </w:r>
            <w:r>
              <w:rPr>
                <w:spacing w:val="-5"/>
              </w:rPr>
              <w:t xml:space="preserve"> </w:t>
            </w:r>
            <w:r>
              <w:t>Bukovským,</w:t>
            </w:r>
            <w:r>
              <w:rPr>
                <w:spacing w:val="-5"/>
              </w:rPr>
              <w:t xml:space="preserve"> </w:t>
            </w:r>
            <w:r>
              <w:t>jednatelem</w:t>
            </w:r>
            <w:r>
              <w:rPr>
                <w:spacing w:val="-5"/>
              </w:rPr>
              <w:t xml:space="preserve"> </w:t>
            </w:r>
            <w:r>
              <w:t>společnosti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56" w:lineRule="exact"/>
              <w:ind w:left="200"/>
            </w:pPr>
            <w:r>
              <w:t>Zapsaný</w:t>
            </w:r>
            <w:r>
              <w:rPr>
                <w:spacing w:val="-4"/>
              </w:rPr>
              <w:t xml:space="preserve"> </w:t>
            </w:r>
            <w:r>
              <w:t>v: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56" w:lineRule="exact"/>
              <w:ind w:left="168"/>
            </w:pPr>
            <w:r>
              <w:t>Městský</w:t>
            </w:r>
            <w:r>
              <w:rPr>
                <w:spacing w:val="-4"/>
              </w:rPr>
              <w:t xml:space="preserve"> </w:t>
            </w:r>
            <w:r>
              <w:t>soud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Praze,</w:t>
            </w:r>
            <w:r>
              <w:rPr>
                <w:spacing w:val="-1"/>
              </w:rPr>
              <w:t xml:space="preserve"> </w:t>
            </w:r>
            <w:r>
              <w:t>oddíl</w:t>
            </w:r>
            <w:r>
              <w:rPr>
                <w:spacing w:val="-3"/>
              </w:rPr>
              <w:t xml:space="preserve"> </w:t>
            </w:r>
            <w:r>
              <w:t>C,</w:t>
            </w:r>
            <w:r>
              <w:rPr>
                <w:spacing w:val="-1"/>
              </w:rPr>
              <w:t xml:space="preserve"> </w:t>
            </w:r>
            <w:r>
              <w:t>vložka</w:t>
            </w:r>
            <w:r>
              <w:rPr>
                <w:spacing w:val="-2"/>
              </w:rPr>
              <w:t xml:space="preserve"> </w:t>
            </w:r>
            <w:r>
              <w:t>4307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19" w:line="257" w:lineRule="exact"/>
              <w:ind w:left="200"/>
            </w:pPr>
            <w:r>
              <w:t>Bankovní</w:t>
            </w:r>
            <w:r>
              <w:rPr>
                <w:spacing w:val="-2"/>
              </w:rPr>
              <w:t xml:space="preserve"> </w:t>
            </w:r>
            <w:r>
              <w:t>spojení: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19" w:line="257" w:lineRule="exact"/>
              <w:ind w:left="168"/>
            </w:pPr>
            <w:r>
              <w:t>Citibank</w:t>
            </w:r>
            <w:r>
              <w:rPr>
                <w:spacing w:val="-5"/>
              </w:rPr>
              <w:t xml:space="preserve"> </w:t>
            </w:r>
            <w:r>
              <w:t>Europe</w:t>
            </w:r>
            <w:r>
              <w:rPr>
                <w:spacing w:val="-2"/>
              </w:rPr>
              <w:t xml:space="preserve"> </w:t>
            </w:r>
            <w:r>
              <w:t>plc.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56" w:lineRule="exact"/>
              <w:ind w:left="200"/>
            </w:pPr>
            <w:r>
              <w:t>Číslo</w:t>
            </w:r>
            <w:r>
              <w:rPr>
                <w:spacing w:val="-3"/>
              </w:rPr>
              <w:t xml:space="preserve"> </w:t>
            </w:r>
            <w:r>
              <w:t>účtu: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56" w:lineRule="exact"/>
              <w:ind w:left="168"/>
            </w:pPr>
            <w:r>
              <w:t>2056970101/2600</w:t>
            </w:r>
          </w:p>
        </w:tc>
      </w:tr>
      <w:tr w:rsidR="00C62B17">
        <w:trPr>
          <w:trHeight w:val="296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19" w:line="257" w:lineRule="exact"/>
              <w:ind w:left="200"/>
            </w:pPr>
            <w:r>
              <w:t>Odpovědná</w:t>
            </w:r>
            <w:r>
              <w:rPr>
                <w:spacing w:val="-1"/>
              </w:rPr>
              <w:t xml:space="preserve"> </w:t>
            </w:r>
            <w:r>
              <w:t>osoba: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19" w:line="257" w:lineRule="exact"/>
              <w:ind w:left="168"/>
            </w:pPr>
            <w:r>
              <w:t>Václav</w:t>
            </w:r>
            <w:r>
              <w:rPr>
                <w:spacing w:val="-3"/>
              </w:rPr>
              <w:t xml:space="preserve"> </w:t>
            </w:r>
            <w:r>
              <w:t>Šupák,</w:t>
            </w:r>
            <w:r>
              <w:rPr>
                <w:spacing w:val="-2"/>
              </w:rPr>
              <w:t xml:space="preserve"> </w:t>
            </w:r>
            <w:r>
              <w:t>ved.</w:t>
            </w:r>
            <w:r>
              <w:rPr>
                <w:spacing w:val="-1"/>
              </w:rPr>
              <w:t xml:space="preserve"> </w:t>
            </w:r>
            <w:r>
              <w:t>pobočky</w:t>
            </w:r>
            <w:r>
              <w:rPr>
                <w:spacing w:val="-3"/>
              </w:rPr>
              <w:t xml:space="preserve"> </w:t>
            </w:r>
            <w:r>
              <w:t>Napajedla</w:t>
            </w:r>
          </w:p>
        </w:tc>
      </w:tr>
      <w:tr w:rsidR="00C62B17">
        <w:trPr>
          <w:trHeight w:val="297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57" w:lineRule="exact"/>
              <w:ind w:left="200"/>
            </w:pPr>
            <w:r>
              <w:t>Kontaktní</w:t>
            </w:r>
            <w:r>
              <w:rPr>
                <w:spacing w:val="-2"/>
              </w:rPr>
              <w:t xml:space="preserve"> </w:t>
            </w:r>
            <w:r>
              <w:t>údaje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Telefon: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57" w:lineRule="exact"/>
              <w:ind w:left="168"/>
            </w:pPr>
            <w:r>
              <w:t>725 181</w:t>
            </w:r>
            <w:r>
              <w:rPr>
                <w:spacing w:val="-1"/>
              </w:rPr>
              <w:t xml:space="preserve"> </w:t>
            </w:r>
            <w:r>
              <w:t>996</w:t>
            </w:r>
          </w:p>
        </w:tc>
      </w:tr>
      <w:tr w:rsidR="00C62B17">
        <w:trPr>
          <w:trHeight w:val="278"/>
        </w:trPr>
        <w:tc>
          <w:tcPr>
            <w:tcW w:w="3116" w:type="dxa"/>
          </w:tcPr>
          <w:p w:rsidR="00C62B17" w:rsidRDefault="006A27C2">
            <w:pPr>
              <w:pStyle w:val="TableParagraph"/>
              <w:spacing w:before="20" w:line="238" w:lineRule="exact"/>
              <w:ind w:left="200"/>
            </w:pPr>
            <w:r>
              <w:t>Kontaktní</w:t>
            </w:r>
            <w:r>
              <w:rPr>
                <w:spacing w:val="-2"/>
              </w:rPr>
              <w:t xml:space="preserve"> </w:t>
            </w:r>
            <w:r>
              <w:t>údaje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Email:</w:t>
            </w:r>
          </w:p>
        </w:tc>
        <w:tc>
          <w:tcPr>
            <w:tcW w:w="4550" w:type="dxa"/>
          </w:tcPr>
          <w:p w:rsidR="00C62B17" w:rsidRDefault="006A27C2">
            <w:pPr>
              <w:pStyle w:val="TableParagraph"/>
              <w:spacing w:before="20" w:line="238" w:lineRule="exact"/>
              <w:ind w:left="168"/>
            </w:pPr>
            <w:hyperlink r:id="rId7">
              <w:r>
                <w:t>v.supak@unikont.cz</w:t>
              </w:r>
            </w:hyperlink>
          </w:p>
        </w:tc>
      </w:tr>
    </w:tbl>
    <w:p w:rsidR="00C62B17" w:rsidRDefault="00C62B17">
      <w:pPr>
        <w:pStyle w:val="Zkladntext"/>
        <w:ind w:left="0" w:firstLine="0"/>
        <w:rPr>
          <w:sz w:val="26"/>
        </w:rPr>
      </w:pPr>
    </w:p>
    <w:p w:rsidR="00C62B17" w:rsidRDefault="00C62B17">
      <w:pPr>
        <w:pStyle w:val="Zkladntext"/>
        <w:spacing w:before="1"/>
        <w:ind w:left="0" w:firstLine="0"/>
        <w:rPr>
          <w:sz w:val="24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ind w:hanging="709"/>
        <w:jc w:val="both"/>
      </w:pPr>
      <w:r>
        <w:t>Preambule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2" w:line="273" w:lineRule="auto"/>
        <w:ind w:right="238" w:hanging="720"/>
        <w:jc w:val="both"/>
      </w:pPr>
      <w:r>
        <w:t>Tato Kupní smlouva se uzavírá na základě výsledku související veřejné zakázky vedené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názvem:</w:t>
      </w:r>
      <w:r>
        <w:rPr>
          <w:spacing w:val="-1"/>
        </w:rPr>
        <w:t xml:space="preserve"> </w:t>
      </w:r>
      <w:r>
        <w:t>„</w:t>
      </w:r>
      <w:r>
        <w:rPr>
          <w:b/>
          <w:u w:val="single"/>
        </w:rPr>
        <w:t>NÁKUP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ZAMETACÍHO STROJE</w:t>
      </w:r>
      <w:r>
        <w:t>“.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6" w:lineRule="auto"/>
        <w:ind w:right="237" w:hanging="720"/>
        <w:jc w:val="both"/>
      </w:pPr>
      <w:r>
        <w:t>Kupující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zadavatel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vybral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zadávacím</w:t>
      </w:r>
      <w:r>
        <w:rPr>
          <w:spacing w:val="1"/>
        </w:rPr>
        <w:t xml:space="preserve"> </w:t>
      </w:r>
      <w:r>
        <w:t>řízení</w:t>
      </w:r>
      <w:r>
        <w:rPr>
          <w:spacing w:val="49"/>
        </w:rPr>
        <w:t xml:space="preserve"> </w:t>
      </w:r>
      <w:r>
        <w:t>nabídku</w:t>
      </w:r>
      <w:r>
        <w:rPr>
          <w:spacing w:val="1"/>
        </w:rPr>
        <w:t xml:space="preserve"> </w:t>
      </w:r>
      <w:r>
        <w:t>Prodávajícího, která splnila požadavky Kupujícího uvedené v zadávací dokumentaci a</w:t>
      </w:r>
      <w:r>
        <w:rPr>
          <w:spacing w:val="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vyhodnocena</w:t>
      </w:r>
      <w:r>
        <w:rPr>
          <w:spacing w:val="-1"/>
        </w:rPr>
        <w:t xml:space="preserve"> </w:t>
      </w:r>
      <w:r>
        <w:t>jako nejvhodnější.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right="233" w:hanging="720"/>
        <w:jc w:val="both"/>
      </w:pPr>
      <w:r>
        <w:t>Předmět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vymezen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po</w:t>
      </w:r>
      <w:r>
        <w:t>dmínkami</w:t>
      </w:r>
      <w:r>
        <w:rPr>
          <w:spacing w:val="1"/>
        </w:rPr>
        <w:t xml:space="preserve"> </w:t>
      </w:r>
      <w:r>
        <w:t>stanovenými v zadávací dokumentaci (včetně všech jejích příloh) jmenované veřejné</w:t>
      </w:r>
      <w:r>
        <w:rPr>
          <w:spacing w:val="1"/>
        </w:rPr>
        <w:t xml:space="preserve"> </w:t>
      </w:r>
      <w:r>
        <w:t>zakázky a nabídkou Prodávajícího na účast ve veřejné zakázce. Prodávající je povinen při</w:t>
      </w:r>
      <w:r>
        <w:rPr>
          <w:spacing w:val="-46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specifikovaného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48"/>
        </w:rPr>
        <w:t xml:space="preserve"> </w:t>
      </w:r>
      <w:r>
        <w:t>smlouvy</w:t>
      </w:r>
      <w:r>
        <w:rPr>
          <w:spacing w:val="-46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všechny</w:t>
      </w:r>
      <w:r>
        <w:rPr>
          <w:spacing w:val="-1"/>
        </w:rPr>
        <w:t xml:space="preserve"> </w:t>
      </w:r>
      <w:r>
        <w:t>výše uvedené</w:t>
      </w:r>
      <w:r>
        <w:rPr>
          <w:spacing w:val="-1"/>
        </w:rPr>
        <w:t xml:space="preserve"> </w:t>
      </w:r>
      <w:r>
        <w:t>dokumenty.</w:t>
      </w:r>
    </w:p>
    <w:p w:rsidR="00C62B17" w:rsidRDefault="00C62B17">
      <w:pPr>
        <w:pStyle w:val="Zkladntext"/>
        <w:spacing w:before="3"/>
        <w:ind w:left="0" w:firstLine="0"/>
        <w:rPr>
          <w:sz w:val="32"/>
        </w:rPr>
      </w:pPr>
    </w:p>
    <w:p w:rsidR="00C62B17" w:rsidRDefault="006A27C2">
      <w:pPr>
        <w:pStyle w:val="Nadpis3"/>
        <w:numPr>
          <w:ilvl w:val="0"/>
          <w:numId w:val="1"/>
        </w:numPr>
        <w:tabs>
          <w:tab w:val="left" w:pos="1026"/>
          <w:tab w:val="left" w:pos="1027"/>
        </w:tabs>
        <w:ind w:hanging="709"/>
        <w:jc w:val="both"/>
        <w:rPr>
          <w:u w:val="none"/>
        </w:rPr>
      </w:pPr>
      <w:r>
        <w:rPr>
          <w:u w:val="none"/>
        </w:rPr>
        <w:t>Účel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předmět</w:t>
      </w:r>
      <w:r>
        <w:rPr>
          <w:spacing w:val="-2"/>
          <w:u w:val="none"/>
        </w:rPr>
        <w:t xml:space="preserve"> </w:t>
      </w:r>
      <w:r>
        <w:rPr>
          <w:u w:val="none"/>
        </w:rPr>
        <w:t>Kupní</w:t>
      </w:r>
      <w:r>
        <w:rPr>
          <w:spacing w:val="-2"/>
          <w:u w:val="none"/>
        </w:rPr>
        <w:t xml:space="preserve"> </w:t>
      </w:r>
      <w:r>
        <w:rPr>
          <w:u w:val="none"/>
        </w:rPr>
        <w:t>smlouvy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7" w:line="276" w:lineRule="auto"/>
        <w:ind w:right="233" w:hanging="720"/>
        <w:jc w:val="both"/>
      </w:pPr>
      <w:r>
        <w:t>Účelem této Kupní smlouvy je úplatný převod vlastnického práva k předmětu koupě</w:t>
      </w:r>
      <w:r>
        <w:rPr>
          <w:spacing w:val="1"/>
        </w:rPr>
        <w:t xml:space="preserve"> </w:t>
      </w:r>
      <w:r>
        <w:t>uvedenému</w:t>
      </w:r>
      <w:r>
        <w:rPr>
          <w:spacing w:val="-1"/>
        </w:rPr>
        <w:t xml:space="preserve"> </w:t>
      </w:r>
      <w:r>
        <w:t>dále v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Kupní smlouvě</w:t>
      </w:r>
      <w:r>
        <w:rPr>
          <w:spacing w:val="-3"/>
        </w:rPr>
        <w:t xml:space="preserve"> </w:t>
      </w:r>
      <w:r>
        <w:t>z Prodávajícího na</w:t>
      </w:r>
      <w:r>
        <w:rPr>
          <w:spacing w:val="-1"/>
        </w:rPr>
        <w:t xml:space="preserve"> </w:t>
      </w:r>
      <w:r>
        <w:t>Kupujícího.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2" w:line="276" w:lineRule="auto"/>
        <w:ind w:right="233" w:hanging="720"/>
        <w:jc w:val="both"/>
      </w:pPr>
      <w:r>
        <w:t>Na základě této Kupní smlouvy a za</w:t>
      </w:r>
      <w:r>
        <w:t xml:space="preserve"> podmínek v ní uvedených se Prodávající zavazuje</w:t>
      </w:r>
      <w:r>
        <w:rPr>
          <w:spacing w:val="1"/>
        </w:rPr>
        <w:t xml:space="preserve"> </w:t>
      </w:r>
      <w:r>
        <w:t xml:space="preserve">dodat Kupujícímu </w:t>
      </w:r>
      <w:r>
        <w:rPr>
          <w:b/>
          <w:u w:val="single"/>
        </w:rPr>
        <w:t>1 ks jednoúčelového chodníkového samosběrného zametacího</w:t>
      </w:r>
      <w:r>
        <w:rPr>
          <w:b/>
          <w:spacing w:val="1"/>
        </w:rPr>
        <w:t xml:space="preserve"> </w:t>
      </w:r>
      <w:r>
        <w:rPr>
          <w:b/>
          <w:u w:val="single"/>
        </w:rPr>
        <w:t>stroje</w:t>
      </w:r>
      <w:r>
        <w:rPr>
          <w:b/>
        </w:rPr>
        <w:t xml:space="preserve"> </w:t>
      </w:r>
      <w:r>
        <w:t>(dále také jen „zboží“) dle technické specifikace, která tvoří přílohu č. 2 této Kupní</w:t>
      </w:r>
      <w:r>
        <w:rPr>
          <w:spacing w:val="1"/>
        </w:rPr>
        <w:t xml:space="preserve"> </w:t>
      </w:r>
      <w:r>
        <w:t>smlouvy:</w:t>
      </w:r>
    </w:p>
    <w:p w:rsidR="00C62B17" w:rsidRDefault="00C62B17">
      <w:pPr>
        <w:spacing w:line="276" w:lineRule="auto"/>
        <w:jc w:val="both"/>
        <w:sectPr w:rsidR="00C62B17">
          <w:footerReference w:type="default" r:id="rId8"/>
          <w:type w:val="continuous"/>
          <w:pgSz w:w="11910" w:h="16840"/>
          <w:pgMar w:top="1040" w:right="1180" w:bottom="840" w:left="1100" w:header="708" w:footer="654" w:gutter="0"/>
          <w:pgNumType w:start="1"/>
          <w:cols w:space="708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6277"/>
      </w:tblGrid>
      <w:tr w:rsidR="00C62B17">
        <w:trPr>
          <w:trHeight w:val="453"/>
        </w:trPr>
        <w:tc>
          <w:tcPr>
            <w:tcW w:w="2089" w:type="dxa"/>
          </w:tcPr>
          <w:p w:rsidR="00C62B17" w:rsidRDefault="006A27C2">
            <w:pPr>
              <w:pStyle w:val="TableParagraph"/>
              <w:spacing w:before="75"/>
            </w:pPr>
            <w:r>
              <w:lastRenderedPageBreak/>
              <w:t>Typové</w:t>
            </w:r>
            <w:r>
              <w:rPr>
                <w:spacing w:val="-2"/>
              </w:rPr>
              <w:t xml:space="preserve"> </w:t>
            </w:r>
            <w:r>
              <w:t>označení</w:t>
            </w:r>
          </w:p>
        </w:tc>
        <w:tc>
          <w:tcPr>
            <w:tcW w:w="6277" w:type="dxa"/>
          </w:tcPr>
          <w:p w:rsidR="00C62B17" w:rsidRDefault="006A27C2">
            <w:pPr>
              <w:pStyle w:val="TableParagraph"/>
              <w:spacing w:before="75"/>
              <w:ind w:left="105"/>
            </w:pPr>
            <w:r>
              <w:t>Citymaster</w:t>
            </w:r>
            <w:r>
              <w:rPr>
                <w:spacing w:val="-1"/>
              </w:rPr>
              <w:t xml:space="preserve"> </w:t>
            </w:r>
            <w:r>
              <w:t>2250</w:t>
            </w:r>
          </w:p>
        </w:tc>
      </w:tr>
      <w:tr w:rsidR="00C62B17">
        <w:trPr>
          <w:trHeight w:val="417"/>
        </w:trPr>
        <w:tc>
          <w:tcPr>
            <w:tcW w:w="2089" w:type="dxa"/>
          </w:tcPr>
          <w:p w:rsidR="00C62B17" w:rsidRDefault="006A27C2">
            <w:pPr>
              <w:pStyle w:val="TableParagraph"/>
              <w:spacing w:before="56"/>
            </w:pPr>
            <w:r>
              <w:t>Výrobce</w:t>
            </w:r>
          </w:p>
        </w:tc>
        <w:tc>
          <w:tcPr>
            <w:tcW w:w="6277" w:type="dxa"/>
          </w:tcPr>
          <w:p w:rsidR="00C62B17" w:rsidRDefault="006A27C2">
            <w:pPr>
              <w:pStyle w:val="TableParagraph"/>
              <w:spacing w:before="56"/>
              <w:ind w:left="105"/>
            </w:pPr>
            <w:r>
              <w:t>HAKO</w:t>
            </w:r>
            <w:r>
              <w:rPr>
                <w:spacing w:val="-4"/>
              </w:rPr>
              <w:t xml:space="preserve"> </w:t>
            </w:r>
            <w:r>
              <w:t>GmbH,</w:t>
            </w:r>
            <w:r>
              <w:rPr>
                <w:spacing w:val="-3"/>
              </w:rPr>
              <w:t xml:space="preserve"> </w:t>
            </w:r>
            <w:r>
              <w:t>Bad</w:t>
            </w:r>
            <w:r>
              <w:rPr>
                <w:spacing w:val="-3"/>
              </w:rPr>
              <w:t xml:space="preserve"> </w:t>
            </w:r>
            <w:r>
              <w:t>Oldesloe,</w:t>
            </w:r>
            <w:r>
              <w:rPr>
                <w:spacing w:val="-2"/>
              </w:rPr>
              <w:t xml:space="preserve"> </w:t>
            </w:r>
            <w:r>
              <w:t>Německo</w:t>
            </w:r>
          </w:p>
        </w:tc>
      </w:tr>
    </w:tbl>
    <w:p w:rsidR="00C62B17" w:rsidRDefault="00C62B17">
      <w:pPr>
        <w:pStyle w:val="Zkladntext"/>
        <w:spacing w:before="5"/>
        <w:ind w:left="0" w:firstLine="0"/>
        <w:rPr>
          <w:sz w:val="16"/>
        </w:rPr>
      </w:pP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01" w:line="276" w:lineRule="auto"/>
        <w:ind w:right="232" w:hanging="720"/>
        <w:jc w:val="both"/>
      </w:pPr>
      <w:r>
        <w:t>Kupující se zavazuje zboží dodané Prodávajícím převzít a zaplatit za něj cenu stanovenou</w:t>
      </w:r>
      <w:r>
        <w:rPr>
          <w:spacing w:val="-4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nabídky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učiněné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souvisejícího</w:t>
      </w:r>
      <w:r>
        <w:rPr>
          <w:spacing w:val="1"/>
        </w:rPr>
        <w:t xml:space="preserve"> </w:t>
      </w:r>
      <w:r>
        <w:t>zadávacího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odstavci</w:t>
      </w:r>
      <w:r>
        <w:rPr>
          <w:spacing w:val="1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této Kupní</w:t>
      </w:r>
      <w:r>
        <w:rPr>
          <w:spacing w:val="-3"/>
        </w:rPr>
        <w:t xml:space="preserve"> </w:t>
      </w:r>
      <w:r>
        <w:t>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right="234" w:hanging="720"/>
        <w:jc w:val="both"/>
      </w:pPr>
      <w:r>
        <w:t>Prodávající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skrytých,</w:t>
      </w:r>
      <w:r>
        <w:rPr>
          <w:spacing w:val="1"/>
        </w:rPr>
        <w:t xml:space="preserve"> </w:t>
      </w:r>
      <w:r>
        <w:t>faktických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vad,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jakéhokoliv</w:t>
      </w:r>
      <w:r>
        <w:rPr>
          <w:spacing w:val="-4"/>
        </w:rPr>
        <w:t xml:space="preserve"> </w:t>
      </w:r>
      <w:r>
        <w:t>poškození,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sjednaném</w:t>
      </w:r>
      <w:r>
        <w:rPr>
          <w:spacing w:val="-5"/>
        </w:rPr>
        <w:t xml:space="preserve"> </w:t>
      </w:r>
      <w:r>
        <w:t>množství,</w:t>
      </w:r>
      <w:r>
        <w:rPr>
          <w:spacing w:val="-2"/>
        </w:rPr>
        <w:t xml:space="preserve"> </w:t>
      </w:r>
      <w:r>
        <w:t>kvalitě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jakosti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sjednaném</w:t>
      </w:r>
      <w:r>
        <w:rPr>
          <w:spacing w:val="-1"/>
        </w:rPr>
        <w:t xml:space="preserve"> </w:t>
      </w:r>
      <w:r>
        <w:t>termínu.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right="236" w:hanging="720"/>
        <w:jc w:val="both"/>
      </w:pPr>
      <w:r>
        <w:t>Prodávající prohlašuje, že dodávané zboží je nové, tzn., že Kupující je prvním majitelem</w:t>
      </w:r>
      <w:r>
        <w:rPr>
          <w:spacing w:val="1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jeho výrobce.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3" w:lineRule="auto"/>
        <w:ind w:right="232" w:hanging="720"/>
        <w:jc w:val="both"/>
      </w:pPr>
      <w:r>
        <w:t>Předmětem této Kupní smlouvy je dále doprava zboží do místa plnění a uvedení zboží do</w:t>
      </w:r>
      <w:r>
        <w:rPr>
          <w:spacing w:val="1"/>
        </w:rPr>
        <w:t xml:space="preserve"> </w:t>
      </w:r>
      <w:r>
        <w:t>plně</w:t>
      </w:r>
      <w:r>
        <w:rPr>
          <w:spacing w:val="-1"/>
        </w:rPr>
        <w:t xml:space="preserve"> </w:t>
      </w:r>
      <w:r>
        <w:t>provozního</w:t>
      </w:r>
      <w:r>
        <w:rPr>
          <w:spacing w:val="-3"/>
        </w:rPr>
        <w:t xml:space="preserve"> </w:t>
      </w:r>
      <w:r>
        <w:t>stavu.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3" w:lineRule="auto"/>
        <w:ind w:right="234" w:hanging="720"/>
        <w:jc w:val="both"/>
      </w:pPr>
      <w:r>
        <w:t>Předmět této Kupní smlouvy zahrnuje kvalifikované zaškolení obsluhy v místě plnění při</w:t>
      </w:r>
      <w:r>
        <w:rPr>
          <w:spacing w:val="1"/>
        </w:rPr>
        <w:t xml:space="preserve"> </w:t>
      </w:r>
      <w:r>
        <w:t>převzetí zařízení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vydání</w:t>
      </w:r>
      <w:r>
        <w:rPr>
          <w:spacing w:val="-3"/>
        </w:rPr>
        <w:t xml:space="preserve"> </w:t>
      </w:r>
      <w:r>
        <w:t>jmenovitého</w:t>
      </w:r>
      <w:r>
        <w:rPr>
          <w:spacing w:val="-1"/>
        </w:rPr>
        <w:t xml:space="preserve"> </w:t>
      </w:r>
      <w:r>
        <w:t>potvrzení o</w:t>
      </w:r>
      <w:r>
        <w:rPr>
          <w:spacing w:val="-4"/>
        </w:rPr>
        <w:t xml:space="preserve"> </w:t>
      </w:r>
      <w:r>
        <w:t>kvalifiko</w:t>
      </w:r>
      <w:r>
        <w:t>vaném zaškolení.</w:t>
      </w:r>
    </w:p>
    <w:p w:rsidR="00C62B17" w:rsidRDefault="00C62B17">
      <w:pPr>
        <w:pStyle w:val="Zkladntext"/>
        <w:spacing w:before="7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6"/>
          <w:tab w:val="left" w:pos="1027"/>
        </w:tabs>
        <w:ind w:hanging="709"/>
      </w:pPr>
      <w:r>
        <w:t>Místo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plnění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40"/>
        <w:ind w:left="1026" w:hanging="709"/>
      </w:pPr>
      <w:r>
        <w:t>Místo</w:t>
      </w:r>
      <w:r>
        <w:rPr>
          <w:spacing w:val="-2"/>
        </w:rPr>
        <w:t xml:space="preserve"> </w:t>
      </w:r>
      <w:r>
        <w:t>plnění:</w:t>
      </w:r>
      <w:r>
        <w:rPr>
          <w:spacing w:val="-2"/>
        </w:rPr>
        <w:t xml:space="preserve"> </w:t>
      </w:r>
      <w:r>
        <w:t>TESPRA</w:t>
      </w:r>
      <w:r>
        <w:rPr>
          <w:spacing w:val="-2"/>
        </w:rPr>
        <w:t xml:space="preserve"> </w:t>
      </w:r>
      <w:r>
        <w:t>Hodonín,</w:t>
      </w:r>
      <w:r>
        <w:rPr>
          <w:spacing w:val="-1"/>
        </w:rPr>
        <w:t xml:space="preserve"> </w:t>
      </w:r>
      <w:r>
        <w:t>s.r.o.,</w:t>
      </w:r>
      <w:r>
        <w:rPr>
          <w:spacing w:val="-1"/>
        </w:rPr>
        <w:t xml:space="preserve"> </w:t>
      </w:r>
      <w:r>
        <w:t>Velkomoravská</w:t>
      </w:r>
      <w:r>
        <w:rPr>
          <w:spacing w:val="-3"/>
        </w:rPr>
        <w:t xml:space="preserve"> </w:t>
      </w:r>
      <w:r>
        <w:t>3652/91,</w:t>
      </w:r>
      <w:r>
        <w:rPr>
          <w:spacing w:val="-1"/>
        </w:rPr>
        <w:t xml:space="preserve"> </w:t>
      </w:r>
      <w:r>
        <w:t>695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Hodonín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39" w:line="276" w:lineRule="auto"/>
        <w:ind w:left="1026" w:right="235"/>
      </w:pPr>
      <w:r>
        <w:t>Prodávající se zavazuje dodat</w:t>
      </w:r>
      <w:r>
        <w:rPr>
          <w:spacing w:val="1"/>
        </w:rPr>
        <w:t xml:space="preserve"> </w:t>
      </w:r>
      <w:r>
        <w:t>předmět prodeje</w:t>
      </w:r>
      <w:r>
        <w:rPr>
          <w:spacing w:val="1"/>
        </w:rPr>
        <w:t xml:space="preserve"> </w:t>
      </w:r>
      <w:r>
        <w:t>do místa 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 Kupní</w:t>
      </w:r>
      <w:r>
        <w:rPr>
          <w:spacing w:val="48"/>
        </w:rPr>
        <w:t xml:space="preserve"> </w:t>
      </w:r>
      <w:r>
        <w:t>smlouvy</w:t>
      </w:r>
      <w:r>
        <w:rPr>
          <w:spacing w:val="-4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110</w:t>
      </w:r>
      <w:r>
        <w:rPr>
          <w:b/>
          <w:spacing w:val="-2"/>
        </w:rPr>
        <w:t xml:space="preserve"> </w:t>
      </w:r>
      <w:r>
        <w:rPr>
          <w:b/>
        </w:rPr>
        <w:t>kalendářních dní</w:t>
      </w:r>
      <w:r>
        <w:rPr>
          <w:b/>
          <w:spacing w:val="-2"/>
        </w:rPr>
        <w:t xml:space="preserve"> </w:t>
      </w:r>
      <w:r>
        <w:t>od podpisu této</w:t>
      </w:r>
      <w:r>
        <w:rPr>
          <w:spacing w:val="-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smlouvy.</w:t>
      </w:r>
    </w:p>
    <w:p w:rsidR="00C62B17" w:rsidRDefault="00C62B17">
      <w:pPr>
        <w:pStyle w:val="Zkladntext"/>
        <w:spacing w:before="2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ind w:hanging="709"/>
        <w:jc w:val="both"/>
      </w:pPr>
      <w:r>
        <w:t>Podmínky</w:t>
      </w:r>
      <w:r>
        <w:rPr>
          <w:spacing w:val="-3"/>
        </w:rPr>
        <w:t xml:space="preserve"> </w:t>
      </w:r>
      <w:r>
        <w:t>plnění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2" w:line="276" w:lineRule="auto"/>
        <w:ind w:left="1026" w:right="231"/>
        <w:jc w:val="both"/>
      </w:pPr>
      <w:r>
        <w:t>Smluvní strany si dohodnou konkrétní termín, ve kterém bude dodáno sjednané zboží do</w:t>
      </w:r>
      <w:r>
        <w:rPr>
          <w:spacing w:val="-46"/>
        </w:rPr>
        <w:t xml:space="preserve"> </w:t>
      </w:r>
      <w:r>
        <w:t>místa</w:t>
      </w:r>
      <w:r>
        <w:rPr>
          <w:spacing w:val="1"/>
        </w:rPr>
        <w:t xml:space="preserve"> </w:t>
      </w:r>
      <w:r>
        <w:t>plnění.</w:t>
      </w:r>
      <w:r>
        <w:rPr>
          <w:spacing w:val="1"/>
        </w:rPr>
        <w:t xml:space="preserve"> </w:t>
      </w:r>
      <w:r>
        <w:t>Kupující</w:t>
      </w:r>
      <w:r>
        <w:rPr>
          <w:spacing w:val="1"/>
        </w:rPr>
        <w:t xml:space="preserve"> </w:t>
      </w:r>
      <w:r>
        <w:t>poskytne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uvedení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plně</w:t>
      </w:r>
      <w:r>
        <w:rPr>
          <w:spacing w:val="1"/>
        </w:rPr>
        <w:t xml:space="preserve"> </w:t>
      </w:r>
      <w:r>
        <w:t>provozuschopného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v místě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veškerou nezbytnou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osob</w:t>
      </w:r>
      <w:r>
        <w:rPr>
          <w:spacing w:val="35"/>
        </w:rPr>
        <w:t xml:space="preserve"> </w:t>
      </w:r>
      <w:r>
        <w:t>při</w:t>
      </w:r>
      <w:r>
        <w:rPr>
          <w:spacing w:val="37"/>
        </w:rPr>
        <w:t xml:space="preserve"> </w:t>
      </w:r>
      <w:r>
        <w:t>předání</w:t>
      </w:r>
      <w:r>
        <w:rPr>
          <w:spacing w:val="35"/>
        </w:rPr>
        <w:t xml:space="preserve"> </w:t>
      </w:r>
      <w:r>
        <w:t>předmětu</w:t>
      </w:r>
      <w:r>
        <w:rPr>
          <w:spacing w:val="36"/>
        </w:rPr>
        <w:t xml:space="preserve"> </w:t>
      </w:r>
      <w:r>
        <w:t>plnění,</w:t>
      </w:r>
      <w:r>
        <w:rPr>
          <w:spacing w:val="37"/>
        </w:rPr>
        <w:t xml:space="preserve"> </w:t>
      </w:r>
      <w:r>
        <w:t>které</w:t>
      </w:r>
      <w:r>
        <w:rPr>
          <w:spacing w:val="35"/>
        </w:rPr>
        <w:t xml:space="preserve"> </w:t>
      </w:r>
      <w:r>
        <w:t>budou</w:t>
      </w:r>
      <w:r>
        <w:rPr>
          <w:spacing w:val="41"/>
        </w:rPr>
        <w:t xml:space="preserve"> </w:t>
      </w:r>
      <w:r>
        <w:t>Prodávajícím</w:t>
      </w:r>
      <w:r>
        <w:rPr>
          <w:spacing w:val="36"/>
        </w:rPr>
        <w:t xml:space="preserve"> </w:t>
      </w:r>
      <w:r>
        <w:t>kvalifikovaně</w:t>
      </w:r>
      <w:r>
        <w:rPr>
          <w:spacing w:val="36"/>
        </w:rPr>
        <w:t xml:space="preserve"> </w:t>
      </w:r>
      <w:r>
        <w:t>zaškoleny</w:t>
      </w:r>
      <w:r>
        <w:rPr>
          <w:spacing w:val="-46"/>
        </w:rPr>
        <w:t xml:space="preserve"> </w:t>
      </w:r>
      <w:r>
        <w:t>k řádnému</w:t>
      </w:r>
      <w:r>
        <w:rPr>
          <w:spacing w:val="1"/>
        </w:rPr>
        <w:t xml:space="preserve"> </w:t>
      </w:r>
      <w:r>
        <w:t>užívání</w:t>
      </w:r>
      <w:r>
        <w:rPr>
          <w:spacing w:val="1"/>
        </w:rPr>
        <w:t xml:space="preserve"> </w:t>
      </w:r>
      <w:r>
        <w:t>(obsluha)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přítomnost odpovědné</w:t>
      </w:r>
      <w:r>
        <w:rPr>
          <w:spacing w:val="1"/>
        </w:rPr>
        <w:t xml:space="preserve"> </w:t>
      </w:r>
      <w:r>
        <w:t>osoby k převzetí</w:t>
      </w:r>
      <w:r>
        <w:rPr>
          <w:spacing w:val="1"/>
        </w:rPr>
        <w:t xml:space="preserve"> </w:t>
      </w:r>
      <w:r>
        <w:t>dohodnutého</w:t>
      </w:r>
      <w:r>
        <w:rPr>
          <w:spacing w:val="1"/>
        </w:rPr>
        <w:t xml:space="preserve"> </w:t>
      </w:r>
      <w:r>
        <w:t>zboží.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3"/>
        <w:jc w:val="both"/>
      </w:pPr>
      <w:r>
        <w:t>Prodávající se zavazuje před předáním zboží zajistit vlastním nákladem provedení všech</w:t>
      </w:r>
      <w:r>
        <w:rPr>
          <w:spacing w:val="1"/>
        </w:rPr>
        <w:t xml:space="preserve"> </w:t>
      </w:r>
      <w:r>
        <w:t>potřebných zkoušek potřebných pro užívání zboží, pokud je jejich provedení obecně</w:t>
      </w:r>
      <w:r>
        <w:rPr>
          <w:spacing w:val="1"/>
        </w:rPr>
        <w:t xml:space="preserve"> </w:t>
      </w:r>
      <w:r>
        <w:t>závaznými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požadováno,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 předání</w:t>
      </w:r>
      <w:r>
        <w:rPr>
          <w:spacing w:val="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dokladů Kupujícímu.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1"/>
        <w:jc w:val="both"/>
      </w:pPr>
      <w:r>
        <w:t>Dodávka zboží je splněna řádným dodáním zboží za podmínky dodržení k</w:t>
      </w:r>
      <w:r>
        <w:t>valitativních</w:t>
      </w:r>
      <w:r>
        <w:rPr>
          <w:spacing w:val="1"/>
        </w:rPr>
        <w:t xml:space="preserve"> </w:t>
      </w:r>
      <w:r>
        <w:t>podmínek vymezených státními normami, zákonnými a dalšími předpisy vztahujícími se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zboží,</w:t>
      </w:r>
      <w:r>
        <w:rPr>
          <w:spacing w:val="1"/>
        </w:rPr>
        <w:t xml:space="preserve"> </w:t>
      </w:r>
      <w:r>
        <w:t>uvedením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provozu,</w:t>
      </w:r>
      <w:r>
        <w:rPr>
          <w:spacing w:val="1"/>
        </w:rPr>
        <w:t xml:space="preserve"> </w:t>
      </w:r>
      <w:r>
        <w:t>odstraněním</w:t>
      </w:r>
      <w:r>
        <w:rPr>
          <w:spacing w:val="1"/>
        </w:rPr>
        <w:t xml:space="preserve"> </w:t>
      </w:r>
      <w:r>
        <w:t>vad,</w:t>
      </w:r>
      <w:r>
        <w:rPr>
          <w:spacing w:val="1"/>
        </w:rPr>
        <w:t xml:space="preserve"> </w:t>
      </w:r>
      <w:r>
        <w:rPr>
          <w:b/>
        </w:rPr>
        <w:t>zaškolením</w:t>
      </w:r>
      <w:r>
        <w:rPr>
          <w:b/>
          <w:spacing w:val="1"/>
        </w:rPr>
        <w:t xml:space="preserve"> </w:t>
      </w:r>
      <w:r>
        <w:rPr>
          <w:b/>
        </w:rPr>
        <w:t>obsluhy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protokolu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„Protokol“).</w:t>
      </w:r>
      <w:r>
        <w:rPr>
          <w:spacing w:val="1"/>
        </w:rPr>
        <w:t xml:space="preserve"> </w:t>
      </w:r>
      <w:r>
        <w:rPr>
          <w:b/>
          <w:u w:val="single"/>
        </w:rPr>
        <w:t>Součástí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dodávky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bude</w:t>
      </w:r>
      <w:r>
        <w:rPr>
          <w:b/>
          <w:spacing w:val="-46"/>
        </w:rPr>
        <w:t xml:space="preserve"> </w:t>
      </w:r>
      <w:r>
        <w:rPr>
          <w:b/>
          <w:u w:val="single"/>
        </w:rPr>
        <w:t>mimo zboží vlastního dále zejména technický průkaz, dodací list, návody k obsluze</w:t>
      </w:r>
      <w:r>
        <w:rPr>
          <w:b/>
          <w:spacing w:val="-46"/>
        </w:rPr>
        <w:t xml:space="preserve"> </w:t>
      </w:r>
      <w:r>
        <w:rPr>
          <w:b/>
          <w:u w:val="single"/>
        </w:rPr>
        <w:t>a údržbě, servisní knížky a další doklady a náležitosti vyžadované k provozu na</w:t>
      </w:r>
      <w:r>
        <w:rPr>
          <w:b/>
          <w:spacing w:val="1"/>
        </w:rPr>
        <w:t xml:space="preserve"> </w:t>
      </w:r>
      <w:r>
        <w:rPr>
          <w:b/>
          <w:u w:val="single"/>
        </w:rPr>
        <w:t>pozemních komunikacích ČR a obsluze stanovené platnými právními normami.</w:t>
      </w:r>
      <w:r>
        <w:rPr>
          <w:b/>
          <w:spacing w:val="1"/>
        </w:rPr>
        <w:t xml:space="preserve"> </w:t>
      </w:r>
      <w:r>
        <w:t>Veškeré doklady budo</w:t>
      </w:r>
      <w:r>
        <w:t>u předány v českém jazyce. Za obě smluvní strany bude Protokol</w:t>
      </w:r>
      <w:r>
        <w:rPr>
          <w:spacing w:val="1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odpovědnými</w:t>
      </w:r>
      <w:r>
        <w:rPr>
          <w:spacing w:val="-3"/>
        </w:rPr>
        <w:t xml:space="preserve"> </w:t>
      </w:r>
      <w:r>
        <w:t>osobami nebo</w:t>
      </w:r>
      <w:r>
        <w:rPr>
          <w:spacing w:val="-1"/>
        </w:rPr>
        <w:t xml:space="preserve"> </w:t>
      </w:r>
      <w:r>
        <w:t>osobami pověřenými</w:t>
      </w:r>
      <w:r>
        <w:rPr>
          <w:spacing w:val="-3"/>
        </w:rPr>
        <w:t xml:space="preserve"> </w:t>
      </w:r>
      <w:r>
        <w:t>osobou</w:t>
      </w:r>
      <w:r>
        <w:rPr>
          <w:spacing w:val="-1"/>
        </w:rPr>
        <w:t xml:space="preserve"> </w:t>
      </w:r>
      <w:r>
        <w:t>odpovědnou.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2"/>
        <w:jc w:val="both"/>
      </w:pPr>
      <w:r>
        <w:t>Kupující</w:t>
      </w:r>
      <w:r>
        <w:rPr>
          <w:spacing w:val="1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oprávněn</w:t>
      </w:r>
      <w:r>
        <w:rPr>
          <w:spacing w:val="48"/>
        </w:rPr>
        <w:t xml:space="preserve"> </w:t>
      </w:r>
      <w:r>
        <w:t>nepřevzít</w:t>
      </w:r>
      <w:r>
        <w:rPr>
          <w:spacing w:val="49"/>
        </w:rPr>
        <w:t xml:space="preserve"> </w:t>
      </w:r>
      <w:r>
        <w:t>zboží,</w:t>
      </w:r>
      <w:r>
        <w:rPr>
          <w:spacing w:val="48"/>
        </w:rPr>
        <w:t xml:space="preserve"> </w:t>
      </w:r>
      <w:r>
        <w:t>pokud</w:t>
      </w:r>
      <w:r>
        <w:rPr>
          <w:spacing w:val="49"/>
        </w:rPr>
        <w:t xml:space="preserve"> </w:t>
      </w:r>
      <w:r>
        <w:t>Prodávající</w:t>
      </w:r>
      <w:r>
        <w:rPr>
          <w:spacing w:val="48"/>
        </w:rPr>
        <w:t xml:space="preserve"> </w:t>
      </w:r>
      <w:r>
        <w:t>zboží</w:t>
      </w:r>
      <w:r>
        <w:rPr>
          <w:spacing w:val="49"/>
        </w:rPr>
        <w:t xml:space="preserve"> </w:t>
      </w:r>
      <w:r>
        <w:t>nedodá</w:t>
      </w:r>
      <w:r>
        <w:rPr>
          <w:spacing w:val="48"/>
        </w:rPr>
        <w:t xml:space="preserve"> </w:t>
      </w:r>
      <w:r>
        <w:t>řádně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včas,</w:t>
      </w:r>
      <w:r>
        <w:rPr>
          <w:spacing w:val="1"/>
        </w:rPr>
        <w:t xml:space="preserve"> </w:t>
      </w:r>
      <w:r>
        <w:t>v dohodnutém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kvalitě,</w:t>
      </w:r>
      <w:r>
        <w:rPr>
          <w:spacing w:val="1"/>
        </w:rPr>
        <w:t xml:space="preserve"> </w:t>
      </w:r>
      <w:r>
        <w:t>nedodá</w:t>
      </w:r>
      <w:r>
        <w:rPr>
          <w:spacing w:val="1"/>
        </w:rPr>
        <w:t xml:space="preserve"> </w:t>
      </w:r>
      <w:r>
        <w:t>potřebnou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zboží,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kvalifikovaně</w:t>
      </w:r>
      <w:r>
        <w:rPr>
          <w:spacing w:val="1"/>
        </w:rPr>
        <w:t xml:space="preserve"> </w:t>
      </w:r>
      <w:r>
        <w:t>nezaškolí</w:t>
      </w:r>
      <w:r>
        <w:rPr>
          <w:spacing w:val="1"/>
        </w:rPr>
        <w:t xml:space="preserve"> </w:t>
      </w:r>
      <w:r>
        <w:t>obsluhu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Kupujícím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neprovede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podmiňující uvedení zboží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provozu a</w:t>
      </w:r>
      <w:r>
        <w:rPr>
          <w:spacing w:val="-2"/>
        </w:rPr>
        <w:t xml:space="preserve"> </w:t>
      </w:r>
      <w:r>
        <w:t>jeho řádnou</w:t>
      </w:r>
      <w:r>
        <w:rPr>
          <w:spacing w:val="-1"/>
        </w:rPr>
        <w:t xml:space="preserve"> </w:t>
      </w:r>
      <w:r>
        <w:t>plnou funkčnost.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9"/>
        <w:jc w:val="both"/>
      </w:pPr>
      <w:r>
        <w:t>Nebezpečí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vlastnické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přechází</w:t>
      </w:r>
      <w:r>
        <w:rPr>
          <w:spacing w:val="1"/>
        </w:rPr>
        <w:t xml:space="preserve"> </w:t>
      </w:r>
      <w:r>
        <w:t>n</w:t>
      </w:r>
      <w:r>
        <w:t>a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okamžikem podpisu Protokolu.</w:t>
      </w:r>
    </w:p>
    <w:p w:rsidR="00C62B17" w:rsidRDefault="00C62B17">
      <w:pPr>
        <w:spacing w:line="276" w:lineRule="auto"/>
        <w:jc w:val="both"/>
        <w:sectPr w:rsidR="00C62B17">
          <w:pgSz w:w="11910" w:h="16840"/>
          <w:pgMar w:top="1120" w:right="1180" w:bottom="920" w:left="1100" w:header="0" w:footer="654" w:gutter="0"/>
          <w:cols w:space="708"/>
        </w:sectPr>
      </w:pP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76" w:line="276" w:lineRule="auto"/>
        <w:ind w:left="1026" w:right="233"/>
        <w:jc w:val="both"/>
      </w:pPr>
      <w:r>
        <w:lastRenderedPageBreak/>
        <w:t>Prodávající</w:t>
      </w:r>
      <w:r>
        <w:rPr>
          <w:spacing w:val="1"/>
        </w:rPr>
        <w:t xml:space="preserve"> </w:t>
      </w:r>
      <w:r>
        <w:t>zajišťuje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svými</w:t>
      </w:r>
      <w:r>
        <w:rPr>
          <w:spacing w:val="1"/>
        </w:rPr>
        <w:t xml:space="preserve"> </w:t>
      </w:r>
      <w:r>
        <w:t>pracovníky.</w:t>
      </w:r>
      <w:r>
        <w:rPr>
          <w:spacing w:val="1"/>
        </w:rPr>
        <w:t xml:space="preserve"> </w:t>
      </w:r>
      <w:r>
        <w:t>Prodávající nese plnou odpovědnost za neplnění povinností vyplývajících z této Kupní</w:t>
      </w:r>
      <w:r>
        <w:rPr>
          <w:spacing w:val="1"/>
        </w:rPr>
        <w:t xml:space="preserve"> </w:t>
      </w:r>
      <w:r>
        <w:t>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4"/>
        <w:jc w:val="both"/>
      </w:pPr>
      <w:r>
        <w:t>Prodávající je povinen neprodleně oznámit Kupujícímu, pokud se dostane do úpadku</w:t>
      </w:r>
      <w:r>
        <w:rPr>
          <w:spacing w:val="1"/>
        </w:rPr>
        <w:t xml:space="preserve"> </w:t>
      </w:r>
      <w:r>
        <w:t>nebo pokud mu úpadek hrozí ve smyslu zákona č. 182/2006 Sb., o úpadku a způsobech</w:t>
      </w:r>
      <w:r>
        <w:rPr>
          <w:spacing w:val="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řešení (insolvenční</w:t>
      </w:r>
      <w:r>
        <w:rPr>
          <w:spacing w:val="1"/>
        </w:rPr>
        <w:t xml:space="preserve"> </w:t>
      </w:r>
      <w:r>
        <w:t>zákon), 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9"/>
        <w:jc w:val="both"/>
      </w:pPr>
      <w:r>
        <w:t>Smluvní strany jsou povinny se vzájemně inf</w:t>
      </w:r>
      <w:r>
        <w:t>ormovat o každé změně na jejich straně,</w:t>
      </w:r>
      <w:r>
        <w:rPr>
          <w:spacing w:val="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mít</w:t>
      </w:r>
      <w:r>
        <w:rPr>
          <w:spacing w:val="-1"/>
        </w:rPr>
        <w:t xml:space="preserve"> </w:t>
      </w:r>
      <w:r>
        <w:t>vliv</w:t>
      </w:r>
      <w:r>
        <w:rPr>
          <w:spacing w:val="-2"/>
        </w:rPr>
        <w:t xml:space="preserve"> </w:t>
      </w:r>
      <w:r>
        <w:t>na plnění</w:t>
      </w:r>
      <w:r>
        <w:rPr>
          <w:spacing w:val="-1"/>
        </w:rPr>
        <w:t xml:space="preserve"> </w:t>
      </w:r>
      <w:r>
        <w:t>závazků</w:t>
      </w:r>
      <w:r>
        <w:rPr>
          <w:spacing w:val="-1"/>
        </w:rPr>
        <w:t xml:space="preserve"> </w:t>
      </w:r>
      <w:r>
        <w:t>vyplývajících</w:t>
      </w:r>
      <w:r>
        <w:rPr>
          <w:spacing w:val="-3"/>
        </w:rPr>
        <w:t xml:space="preserve"> </w:t>
      </w:r>
      <w:r>
        <w:t>z této Kupní 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3" w:lineRule="auto"/>
        <w:ind w:left="1026" w:right="231"/>
        <w:jc w:val="both"/>
      </w:pPr>
      <w:r>
        <w:t>Smluvní strany jsou si povinny v souvislosti s předmětem plnění této Kupní smlouvy</w:t>
      </w:r>
      <w:r>
        <w:rPr>
          <w:spacing w:val="1"/>
        </w:rPr>
        <w:t xml:space="preserve"> </w:t>
      </w:r>
      <w:r>
        <w:t>poskytovat</w:t>
      </w:r>
      <w:r>
        <w:rPr>
          <w:spacing w:val="-1"/>
        </w:rPr>
        <w:t xml:space="preserve"> </w:t>
      </w:r>
      <w:r>
        <w:t>veškerou nezbytnou součinnost.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6" w:lineRule="auto"/>
        <w:ind w:left="1026" w:right="233"/>
        <w:jc w:val="both"/>
      </w:pPr>
      <w:r>
        <w:t>V případě</w:t>
      </w:r>
      <w:r>
        <w:rPr>
          <w:spacing w:val="1"/>
        </w:rPr>
        <w:t xml:space="preserve"> </w:t>
      </w:r>
      <w:r>
        <w:t>zjištění</w:t>
      </w:r>
      <w:r>
        <w:rPr>
          <w:spacing w:val="1"/>
        </w:rPr>
        <w:t xml:space="preserve"> </w:t>
      </w:r>
      <w:r>
        <w:t>skutečností</w:t>
      </w:r>
      <w:r>
        <w:rPr>
          <w:spacing w:val="1"/>
        </w:rPr>
        <w:t xml:space="preserve"> </w:t>
      </w:r>
      <w:r>
        <w:t>majících</w:t>
      </w:r>
      <w:r>
        <w:rPr>
          <w:spacing w:val="1"/>
        </w:rPr>
        <w:t xml:space="preserve"> </w:t>
      </w:r>
      <w:r>
        <w:t>podstatný</w:t>
      </w:r>
      <w:r>
        <w:rPr>
          <w:spacing w:val="1"/>
        </w:rPr>
        <w:t xml:space="preserve"> </w:t>
      </w:r>
      <w:r>
        <w:t>vliv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provedení,</w:t>
      </w:r>
      <w:r>
        <w:rPr>
          <w:spacing w:val="1"/>
        </w:rPr>
        <w:t xml:space="preserve"> </w:t>
      </w:r>
      <w:r>
        <w:t>předání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fakturování předmětu plnění, je každá ze stran povinna o této skutečnosti informovat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druhou</w:t>
      </w:r>
      <w:r>
        <w:rPr>
          <w:spacing w:val="1"/>
        </w:rPr>
        <w:t xml:space="preserve"> </w:t>
      </w:r>
      <w:r>
        <w:t>stranu,</w:t>
      </w:r>
      <w:r>
        <w:rPr>
          <w:spacing w:val="1"/>
        </w:rPr>
        <w:t xml:space="preserve"> </w:t>
      </w:r>
      <w:r>
        <w:t>jakmile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dozví.</w:t>
      </w:r>
      <w:r>
        <w:rPr>
          <w:spacing w:val="1"/>
        </w:rPr>
        <w:t xml:space="preserve"> </w:t>
      </w:r>
      <w:r>
        <w:t>Případná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plynoucí,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provedena</w:t>
      </w:r>
      <w:r>
        <w:rPr>
          <w:spacing w:val="1"/>
        </w:rPr>
        <w:t xml:space="preserve"> </w:t>
      </w:r>
      <w:r>
        <w:t>písemným</w:t>
      </w:r>
      <w:r>
        <w:rPr>
          <w:spacing w:val="1"/>
        </w:rPr>
        <w:t xml:space="preserve"> </w:t>
      </w:r>
      <w:r>
        <w:t>dodatkem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smlouvy.</w:t>
      </w:r>
    </w:p>
    <w:p w:rsidR="00C62B17" w:rsidRDefault="00C62B17">
      <w:pPr>
        <w:pStyle w:val="Zkladntext"/>
        <w:spacing w:before="2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spacing w:before="1"/>
        <w:ind w:hanging="709"/>
        <w:jc w:val="both"/>
      </w:pPr>
      <w:r>
        <w:t>Cena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9" w:after="40" w:line="276" w:lineRule="auto"/>
        <w:ind w:left="1026" w:right="238"/>
        <w:jc w:val="both"/>
      </w:pPr>
      <w:r>
        <w:t>Kupní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činí:</w:t>
      </w:r>
    </w:p>
    <w:tbl>
      <w:tblPr>
        <w:tblStyle w:val="TableNormal"/>
        <w:tblW w:w="0" w:type="auto"/>
        <w:tblInd w:w="1268" w:type="dxa"/>
        <w:tblLayout w:type="fixed"/>
        <w:tblLook w:val="01E0" w:firstRow="1" w:lastRow="1" w:firstColumn="1" w:lastColumn="1" w:noHBand="0" w:noVBand="0"/>
      </w:tblPr>
      <w:tblGrid>
        <w:gridCol w:w="2856"/>
        <w:gridCol w:w="2982"/>
        <w:gridCol w:w="1175"/>
      </w:tblGrid>
      <w:tr w:rsidR="00C62B17">
        <w:trPr>
          <w:trHeight w:val="297"/>
        </w:trPr>
        <w:tc>
          <w:tcPr>
            <w:tcW w:w="2856" w:type="dxa"/>
          </w:tcPr>
          <w:p w:rsidR="00C62B17" w:rsidRDefault="006A27C2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 DPH:</w:t>
            </w:r>
          </w:p>
        </w:tc>
        <w:tc>
          <w:tcPr>
            <w:tcW w:w="2982" w:type="dxa"/>
          </w:tcPr>
          <w:p w:rsidR="00C62B17" w:rsidRDefault="006A27C2">
            <w:pPr>
              <w:pStyle w:val="TableParagraph"/>
              <w:ind w:left="0" w:right="718"/>
              <w:jc w:val="right"/>
            </w:pPr>
            <w:r>
              <w:t>3.765.000,-</w:t>
            </w:r>
          </w:p>
        </w:tc>
        <w:tc>
          <w:tcPr>
            <w:tcW w:w="1175" w:type="dxa"/>
          </w:tcPr>
          <w:p w:rsidR="00C62B17" w:rsidRDefault="006A27C2">
            <w:pPr>
              <w:pStyle w:val="TableParagraph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C62B17">
        <w:trPr>
          <w:trHeight w:val="337"/>
        </w:trPr>
        <w:tc>
          <w:tcPr>
            <w:tcW w:w="2856" w:type="dxa"/>
          </w:tcPr>
          <w:p w:rsidR="00C62B17" w:rsidRDefault="006A27C2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2982" w:type="dxa"/>
          </w:tcPr>
          <w:p w:rsidR="00C62B17" w:rsidRDefault="006A27C2">
            <w:pPr>
              <w:pStyle w:val="TableParagraph"/>
              <w:spacing w:before="39"/>
              <w:ind w:left="0" w:right="800"/>
              <w:jc w:val="right"/>
            </w:pPr>
            <w:r>
              <w:t>790.650,-</w:t>
            </w:r>
          </w:p>
        </w:tc>
        <w:tc>
          <w:tcPr>
            <w:tcW w:w="1175" w:type="dxa"/>
          </w:tcPr>
          <w:p w:rsidR="00C62B17" w:rsidRDefault="006A27C2">
            <w:pPr>
              <w:pStyle w:val="TableParagraph"/>
              <w:spacing w:before="39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C62B17">
        <w:trPr>
          <w:trHeight w:val="298"/>
        </w:trPr>
        <w:tc>
          <w:tcPr>
            <w:tcW w:w="2856" w:type="dxa"/>
          </w:tcPr>
          <w:p w:rsidR="00C62B17" w:rsidRDefault="006A27C2">
            <w:pPr>
              <w:pStyle w:val="TableParagraph"/>
              <w:spacing w:before="40" w:line="238" w:lineRule="exact"/>
              <w:ind w:left="200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vč.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</w:p>
        </w:tc>
        <w:tc>
          <w:tcPr>
            <w:tcW w:w="2982" w:type="dxa"/>
          </w:tcPr>
          <w:p w:rsidR="00C62B17" w:rsidRDefault="006A27C2">
            <w:pPr>
              <w:pStyle w:val="TableParagraph"/>
              <w:spacing w:before="40" w:line="238" w:lineRule="exact"/>
              <w:ind w:left="0" w:right="718"/>
              <w:jc w:val="right"/>
            </w:pPr>
            <w:r>
              <w:t>4.555.650,-</w:t>
            </w:r>
          </w:p>
        </w:tc>
        <w:tc>
          <w:tcPr>
            <w:tcW w:w="1175" w:type="dxa"/>
          </w:tcPr>
          <w:p w:rsidR="00C62B17" w:rsidRDefault="006A27C2">
            <w:pPr>
              <w:pStyle w:val="TableParagraph"/>
              <w:spacing w:before="40" w:line="238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78" w:line="273" w:lineRule="auto"/>
        <w:ind w:left="1026" w:right="234"/>
        <w:jc w:val="both"/>
      </w:pPr>
      <w:r>
        <w:t>Cena</w:t>
      </w:r>
      <w:r>
        <w:rPr>
          <w:spacing w:val="1"/>
        </w:rPr>
        <w:t xml:space="preserve"> </w:t>
      </w:r>
      <w:r>
        <w:t>uvedená v čl.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této Kupní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cenou</w:t>
      </w:r>
      <w:r>
        <w:rPr>
          <w:spacing w:val="1"/>
        </w:rPr>
        <w:t xml:space="preserve"> </w:t>
      </w:r>
      <w:r>
        <w:t>konečnou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kompletní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předmětné</w:t>
      </w:r>
      <w:r>
        <w:rPr>
          <w:spacing w:val="-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a cenou nejvýše přípustnou.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" w:line="276" w:lineRule="auto"/>
        <w:ind w:left="1026" w:right="232"/>
        <w:jc w:val="both"/>
      </w:pPr>
      <w:r>
        <w:t>Kupující</w:t>
      </w:r>
      <w:r>
        <w:rPr>
          <w:spacing w:val="31"/>
        </w:rPr>
        <w:t xml:space="preserve"> </w:t>
      </w:r>
      <w:r>
        <w:t>nepřipouští</w:t>
      </w:r>
      <w:r>
        <w:rPr>
          <w:spacing w:val="77"/>
        </w:rPr>
        <w:t xml:space="preserve"> </w:t>
      </w:r>
      <w:r>
        <w:t>překročení</w:t>
      </w:r>
      <w:r>
        <w:rPr>
          <w:spacing w:val="78"/>
        </w:rPr>
        <w:t xml:space="preserve"> </w:t>
      </w:r>
      <w:r>
        <w:t>výše</w:t>
      </w:r>
      <w:r>
        <w:rPr>
          <w:spacing w:val="76"/>
        </w:rPr>
        <w:t xml:space="preserve"> </w:t>
      </w:r>
      <w:r>
        <w:t>uvedené</w:t>
      </w:r>
      <w:r>
        <w:rPr>
          <w:spacing w:val="77"/>
        </w:rPr>
        <w:t xml:space="preserve"> </w:t>
      </w:r>
      <w:r>
        <w:t>dohodnuté</w:t>
      </w:r>
      <w:r>
        <w:rPr>
          <w:spacing w:val="76"/>
        </w:rPr>
        <w:t xml:space="preserve"> </w:t>
      </w:r>
      <w:r>
        <w:t>ceny</w:t>
      </w:r>
      <w:r>
        <w:rPr>
          <w:spacing w:val="76"/>
        </w:rPr>
        <w:t xml:space="preserve"> </w:t>
      </w:r>
      <w:r>
        <w:t>za</w:t>
      </w:r>
      <w:r>
        <w:rPr>
          <w:spacing w:val="77"/>
        </w:rPr>
        <w:t xml:space="preserve"> </w:t>
      </w:r>
      <w:r>
        <w:t>předmět</w:t>
      </w:r>
      <w:r>
        <w:rPr>
          <w:spacing w:val="77"/>
        </w:rPr>
        <w:t xml:space="preserve"> </w:t>
      </w:r>
      <w:r>
        <w:t>plnění</w:t>
      </w:r>
      <w:r>
        <w:rPr>
          <w:spacing w:val="-47"/>
        </w:rPr>
        <w:t xml:space="preserve"> </w:t>
      </w:r>
      <w:r>
        <w:t>s výjimkou smluvené ceny v rozsahu hodnoty „včetně DPH“</w:t>
      </w:r>
      <w:r>
        <w:t xml:space="preserve"> a „DPH“, pokud dojde ke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daňových</w:t>
      </w:r>
      <w:r>
        <w:rPr>
          <w:spacing w:val="1"/>
        </w:rPr>
        <w:t xml:space="preserve"> </w:t>
      </w:r>
      <w:r>
        <w:t>zákonů</w:t>
      </w:r>
      <w:r>
        <w:rPr>
          <w:spacing w:val="1"/>
        </w:rPr>
        <w:t xml:space="preserve"> </w:t>
      </w:r>
      <w:r>
        <w:t>souvisejících</w:t>
      </w:r>
      <w:r>
        <w:rPr>
          <w:spacing w:val="1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tzn.</w:t>
      </w:r>
      <w:r>
        <w:rPr>
          <w:spacing w:val="1"/>
        </w:rPr>
        <w:t xml:space="preserve"> </w:t>
      </w:r>
      <w:r>
        <w:t>výlučně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daně</w:t>
      </w:r>
      <w:r>
        <w:rPr>
          <w:spacing w:val="1"/>
        </w:rPr>
        <w:t xml:space="preserve"> </w:t>
      </w:r>
      <w:r>
        <w:t>z přidané</w:t>
      </w:r>
      <w:r>
        <w:rPr>
          <w:spacing w:val="1"/>
        </w:rPr>
        <w:t xml:space="preserve"> </w:t>
      </w:r>
      <w:r>
        <w:t>hodnoty,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zasáhla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plnění.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1"/>
        <w:jc w:val="both"/>
      </w:pPr>
      <w:r>
        <w:t>Případné</w:t>
      </w:r>
      <w:r>
        <w:rPr>
          <w:spacing w:val="1"/>
        </w:rPr>
        <w:t xml:space="preserve"> </w:t>
      </w:r>
      <w:r>
        <w:t>servisní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rámec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sjednány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přípustnou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veřejných</w:t>
      </w:r>
      <w:r>
        <w:rPr>
          <w:spacing w:val="1"/>
        </w:rPr>
        <w:t xml:space="preserve"> </w:t>
      </w:r>
      <w:r>
        <w:t>zakázkách.</w:t>
      </w:r>
    </w:p>
    <w:p w:rsidR="00C62B17" w:rsidRDefault="00C62B17">
      <w:pPr>
        <w:pStyle w:val="Zkladntext"/>
        <w:spacing w:before="2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ind w:hanging="709"/>
        <w:jc w:val="both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0"/>
        <w:ind w:left="1026" w:hanging="709"/>
        <w:jc w:val="both"/>
      </w:pPr>
      <w:r>
        <w:t>Kupující</w:t>
      </w:r>
      <w:r>
        <w:rPr>
          <w:spacing w:val="-4"/>
        </w:rPr>
        <w:t xml:space="preserve"> </w:t>
      </w:r>
      <w:r>
        <w:t>neposkytuje</w:t>
      </w:r>
      <w:r>
        <w:rPr>
          <w:spacing w:val="-3"/>
        </w:rPr>
        <w:t xml:space="preserve"> </w:t>
      </w:r>
      <w:r>
        <w:t>zálohu.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0" w:line="273" w:lineRule="auto"/>
        <w:ind w:left="1026" w:right="234"/>
        <w:jc w:val="both"/>
      </w:pPr>
      <w:r>
        <w:t>Prodávající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fakturaci</w:t>
      </w:r>
      <w:r>
        <w:rPr>
          <w:spacing w:val="1"/>
        </w:rPr>
        <w:t xml:space="preserve"> </w:t>
      </w:r>
      <w:r>
        <w:t>daňovým</w:t>
      </w:r>
      <w:r>
        <w:rPr>
          <w:spacing w:val="1"/>
        </w:rPr>
        <w:t xml:space="preserve"> </w:t>
      </w:r>
      <w:r>
        <w:t>dokladem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protokolárním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(podpis Protokolu)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splnění celého</w:t>
      </w:r>
      <w:r>
        <w:rPr>
          <w:spacing w:val="-1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vad.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6" w:lineRule="auto"/>
        <w:ind w:left="1026" w:right="233"/>
        <w:jc w:val="both"/>
      </w:pPr>
      <w:r>
        <w:t>Splatnost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sjednává</w:t>
      </w:r>
      <w:r>
        <w:rPr>
          <w:spacing w:val="1"/>
        </w:rPr>
        <w:t xml:space="preserve"> </w:t>
      </w:r>
      <w:r>
        <w:rPr>
          <w:b/>
          <w:u w:val="single"/>
        </w:rPr>
        <w:t>45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kalendářních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dnů</w:t>
      </w:r>
      <w:r>
        <w:rPr>
          <w:b/>
          <w:spacing w:val="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vystavení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předpokladu,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faktura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doručena</w:t>
      </w:r>
      <w:r>
        <w:rPr>
          <w:spacing w:val="1"/>
        </w:rPr>
        <w:t xml:space="preserve"> </w:t>
      </w:r>
      <w:r>
        <w:t>Kupujícímu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tří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ode dne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vyhotovení.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faktura</w:t>
      </w:r>
      <w:r>
        <w:rPr>
          <w:spacing w:val="1"/>
        </w:rPr>
        <w:t xml:space="preserve"> </w:t>
      </w:r>
      <w:r>
        <w:t>doručena</w:t>
      </w:r>
      <w:r>
        <w:rPr>
          <w:spacing w:val="-46"/>
        </w:rPr>
        <w:t xml:space="preserve"> </w:t>
      </w:r>
      <w:r>
        <w:t>Kupujícímu později,</w:t>
      </w:r>
      <w:r>
        <w:rPr>
          <w:spacing w:val="1"/>
        </w:rPr>
        <w:t xml:space="preserve"> </w:t>
      </w:r>
      <w:r>
        <w:t>prodlužuje se</w:t>
      </w:r>
      <w:r>
        <w:rPr>
          <w:spacing w:val="1"/>
        </w:rPr>
        <w:t xml:space="preserve"> </w:t>
      </w:r>
      <w:r>
        <w:t>její splatnost o</w:t>
      </w:r>
      <w:r>
        <w:rPr>
          <w:spacing w:val="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dnů, o</w:t>
      </w:r>
      <w:r>
        <w:rPr>
          <w:spacing w:val="1"/>
        </w:rPr>
        <w:t xml:space="preserve"> </w:t>
      </w:r>
      <w:r>
        <w:t>něž</w:t>
      </w:r>
      <w:r>
        <w:rPr>
          <w:spacing w:val="1"/>
        </w:rPr>
        <w:t xml:space="preserve"> </w:t>
      </w:r>
      <w:r>
        <w:t>doručení faktury</w:t>
      </w:r>
      <w:r>
        <w:rPr>
          <w:spacing w:val="1"/>
        </w:rPr>
        <w:t xml:space="preserve"> </w:t>
      </w:r>
      <w:r>
        <w:t>Kupujícímu přesáhlo dobu tří dnů. Za okamžik uhrazení faktury se považuje datum, kdy</w:t>
      </w:r>
      <w:r>
        <w:rPr>
          <w:spacing w:val="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předmětná</w:t>
      </w:r>
      <w:r>
        <w:rPr>
          <w:spacing w:val="-3"/>
        </w:rPr>
        <w:t xml:space="preserve"> </w:t>
      </w:r>
      <w:r>
        <w:t>částka odepsán</w:t>
      </w:r>
      <w:r>
        <w:t>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t>Kupujícího.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2"/>
        <w:jc w:val="both"/>
      </w:pPr>
      <w:r>
        <w:t>Daňový doklad musí obsahovat všechny povinné náležitosti definované zejména v § 29</w:t>
      </w:r>
      <w:r>
        <w:rPr>
          <w:spacing w:val="1"/>
        </w:rPr>
        <w:t xml:space="preserve"> </w:t>
      </w:r>
      <w:r>
        <w:t>zákona č. 235/2004 Sb., o dani z přidané hodnoty, v platném znění a zákona č. 563/1991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účetnictví,</w:t>
      </w:r>
      <w:r>
        <w:rPr>
          <w:spacing w:val="1"/>
        </w:rPr>
        <w:t xml:space="preserve"> </w:t>
      </w:r>
      <w:r>
        <w:t>v platném</w:t>
      </w:r>
      <w:r>
        <w:rPr>
          <w:spacing w:val="1"/>
        </w:rPr>
        <w:t xml:space="preserve"> </w:t>
      </w:r>
      <w:r>
        <w:t>znění.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daňový</w:t>
      </w:r>
      <w:r>
        <w:rPr>
          <w:spacing w:val="1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(</w:t>
      </w:r>
      <w:r>
        <w:t>faktura) nebude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odpovídající</w:t>
      </w:r>
      <w:r>
        <w:rPr>
          <w:spacing w:val="4"/>
        </w:rPr>
        <w:t xml:space="preserve"> </w:t>
      </w:r>
      <w:r>
        <w:t>náležitosti,</w:t>
      </w:r>
      <w:r>
        <w:rPr>
          <w:spacing w:val="1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Kupující</w:t>
      </w:r>
      <w:r>
        <w:rPr>
          <w:spacing w:val="5"/>
        </w:rPr>
        <w:t xml:space="preserve"> </w:t>
      </w:r>
      <w:r>
        <w:t>oprávněn</w:t>
      </w:r>
      <w:r>
        <w:rPr>
          <w:spacing w:val="3"/>
        </w:rPr>
        <w:t xml:space="preserve"> </w:t>
      </w:r>
      <w:r>
        <w:t>zaslat</w:t>
      </w:r>
      <w:r>
        <w:rPr>
          <w:spacing w:val="3"/>
        </w:rPr>
        <w:t xml:space="preserve"> </w:t>
      </w:r>
      <w:r>
        <w:t>ho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splatnosti</w:t>
      </w:r>
      <w:r>
        <w:rPr>
          <w:spacing w:val="4"/>
        </w:rPr>
        <w:t xml:space="preserve"> </w:t>
      </w:r>
      <w:r>
        <w:t>zpět</w:t>
      </w:r>
    </w:p>
    <w:p w:rsidR="00C62B17" w:rsidRDefault="00C62B17">
      <w:pPr>
        <w:spacing w:line="276" w:lineRule="auto"/>
        <w:jc w:val="both"/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pStyle w:val="Zkladntext"/>
        <w:spacing w:before="76" w:line="276" w:lineRule="auto"/>
        <w:ind w:right="236" w:firstLine="0"/>
        <w:jc w:val="both"/>
      </w:pPr>
      <w:r>
        <w:lastRenderedPageBreak/>
        <w:t>Prodávajícímu k doplnění či úpravě, aniž se tak dostane do prodlení se splatností; lhůta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počíná</w:t>
      </w:r>
      <w:r>
        <w:rPr>
          <w:spacing w:val="1"/>
        </w:rPr>
        <w:t xml:space="preserve"> </w:t>
      </w:r>
      <w:r>
        <w:t>běžet</w:t>
      </w:r>
      <w:r>
        <w:rPr>
          <w:spacing w:val="1"/>
        </w:rPr>
        <w:t xml:space="preserve"> </w:t>
      </w:r>
      <w:r>
        <w:t>znovu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opětovného</w:t>
      </w:r>
      <w:r>
        <w:rPr>
          <w:spacing w:val="1"/>
        </w:rPr>
        <w:t xml:space="preserve"> </w:t>
      </w:r>
      <w:r>
        <w:t>prokazatelného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náležitě</w:t>
      </w:r>
      <w:r>
        <w:rPr>
          <w:spacing w:val="1"/>
        </w:rPr>
        <w:t xml:space="preserve"> </w:t>
      </w:r>
      <w:r>
        <w:t>doplněného</w:t>
      </w:r>
      <w:r>
        <w:rPr>
          <w:spacing w:val="-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opraveného dokladu.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/>
        <w:ind w:left="1026" w:hanging="709"/>
        <w:jc w:val="both"/>
      </w:pPr>
      <w:r>
        <w:t>Platba</w:t>
      </w:r>
      <w:r>
        <w:rPr>
          <w:spacing w:val="-1"/>
        </w:rPr>
        <w:t xml:space="preserve"> </w:t>
      </w:r>
      <w:r>
        <w:t>proběhne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korunách.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8"/>
        <w:ind w:left="1026" w:hanging="709"/>
        <w:jc w:val="both"/>
      </w:pPr>
      <w:r>
        <w:t>Daňový</w:t>
      </w:r>
      <w:r>
        <w:rPr>
          <w:spacing w:val="8"/>
        </w:rPr>
        <w:t xml:space="preserve"> </w:t>
      </w:r>
      <w:r>
        <w:t>doklad</w:t>
      </w:r>
      <w:r>
        <w:rPr>
          <w:spacing w:val="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8"/>
        </w:rPr>
        <w:t xml:space="preserve"> </w:t>
      </w:r>
      <w:r>
        <w:t>realizace</w:t>
      </w:r>
      <w:r>
        <w:rPr>
          <w:spacing w:val="10"/>
        </w:rPr>
        <w:t xml:space="preserve"> </w:t>
      </w:r>
      <w:r>
        <w:t>projektu</w:t>
      </w:r>
      <w:r>
        <w:rPr>
          <w:spacing w:val="10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vždy</w:t>
      </w:r>
      <w:r>
        <w:rPr>
          <w:spacing w:val="9"/>
        </w:rPr>
        <w:t xml:space="preserve"> </w:t>
      </w:r>
      <w:r>
        <w:t>povinně</w:t>
      </w:r>
      <w:r>
        <w:rPr>
          <w:spacing w:val="10"/>
        </w:rPr>
        <w:t xml:space="preserve"> </w:t>
      </w:r>
      <w:r>
        <w:t>obsahovat</w:t>
      </w:r>
      <w:r>
        <w:rPr>
          <w:spacing w:val="9"/>
        </w:rPr>
        <w:t xml:space="preserve"> </w:t>
      </w:r>
      <w:r>
        <w:t>název</w:t>
      </w:r>
      <w:r>
        <w:rPr>
          <w:spacing w:val="9"/>
        </w:rPr>
        <w:t xml:space="preserve"> </w:t>
      </w:r>
      <w:r>
        <w:t>projektu:</w:t>
      </w:r>
    </w:p>
    <w:p w:rsidR="00C62B17" w:rsidRDefault="006A27C2">
      <w:pPr>
        <w:spacing w:before="39" w:line="273" w:lineRule="auto"/>
        <w:ind w:left="1026" w:right="235"/>
        <w:jc w:val="both"/>
      </w:pPr>
      <w:r>
        <w:t>„</w:t>
      </w:r>
      <w:r>
        <w:rPr>
          <w:i/>
        </w:rPr>
        <w:t>NÁKUP ZAMETACÍHO STROJE</w:t>
      </w:r>
      <w:r>
        <w:t>“ a odkaz na tuto Smlouvu. Daňový doklad je vystaven na</w:t>
      </w:r>
      <w:r>
        <w:rPr>
          <w:spacing w:val="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této smlouvy</w:t>
      </w:r>
      <w:r>
        <w:rPr>
          <w:spacing w:val="-2"/>
        </w:rPr>
        <w:t xml:space="preserve"> </w:t>
      </w:r>
      <w:r>
        <w:t>číslo</w:t>
      </w:r>
    </w:p>
    <w:p w:rsidR="00C62B17" w:rsidRDefault="00C62B17">
      <w:pPr>
        <w:pStyle w:val="Zkladntext"/>
        <w:spacing w:before="6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spacing w:before="1"/>
        <w:ind w:hanging="709"/>
        <w:jc w:val="both"/>
      </w:pPr>
      <w:r>
        <w:t>Ukončení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odstoupením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2" w:line="276" w:lineRule="auto"/>
        <w:ind w:left="1026" w:right="234"/>
        <w:jc w:val="both"/>
      </w:pPr>
      <w:r>
        <w:t>Od této Kupní smlouvy může kterákoli strana odstoupit, pokud dojde k podstatnému</w:t>
      </w:r>
      <w:r>
        <w:rPr>
          <w:spacing w:val="1"/>
        </w:rPr>
        <w:t xml:space="preserve"> </w:t>
      </w:r>
      <w:r>
        <w:t>porušení smluvních povinností stranou druhou. Účinky odstoupen</w:t>
      </w:r>
      <w:r>
        <w:t>í od Kupní smlouvy</w:t>
      </w:r>
      <w:r>
        <w:rPr>
          <w:spacing w:val="1"/>
        </w:rPr>
        <w:t xml:space="preserve"> </w:t>
      </w:r>
      <w:r>
        <w:t>nastanou</w:t>
      </w:r>
      <w:r>
        <w:rPr>
          <w:spacing w:val="1"/>
        </w:rPr>
        <w:t xml:space="preserve"> </w:t>
      </w:r>
      <w:r>
        <w:t>dnem,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písemné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odstupující</w:t>
      </w:r>
      <w:r>
        <w:rPr>
          <w:spacing w:val="49"/>
        </w:rPr>
        <w:t xml:space="preserve"> </w:t>
      </w:r>
      <w:r>
        <w:t>druhé</w:t>
      </w:r>
      <w:r>
        <w:rPr>
          <w:spacing w:val="49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doručeno.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3" w:lineRule="auto"/>
        <w:ind w:left="1026" w:right="239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sjednávají,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podstatné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považuje: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4" w:line="276" w:lineRule="auto"/>
        <w:ind w:right="232"/>
        <w:jc w:val="left"/>
      </w:pPr>
      <w:r>
        <w:t>dodání</w:t>
      </w:r>
      <w:r>
        <w:rPr>
          <w:spacing w:val="18"/>
        </w:rPr>
        <w:t xml:space="preserve"> </w:t>
      </w:r>
      <w:r>
        <w:t>zboží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nevyhovujícími</w:t>
      </w:r>
      <w:r>
        <w:rPr>
          <w:spacing w:val="20"/>
        </w:rPr>
        <w:t xml:space="preserve"> </w:t>
      </w:r>
      <w:r>
        <w:t>technickými</w:t>
      </w:r>
      <w:r>
        <w:rPr>
          <w:spacing w:val="19"/>
        </w:rPr>
        <w:t xml:space="preserve"> </w:t>
      </w:r>
      <w:r>
        <w:t>parametry</w:t>
      </w:r>
      <w:r>
        <w:rPr>
          <w:spacing w:val="18"/>
        </w:rPr>
        <w:t xml:space="preserve"> </w:t>
      </w:r>
      <w:r>
        <w:t>požadovanými</w:t>
      </w:r>
      <w:r>
        <w:rPr>
          <w:spacing w:val="23"/>
        </w:rPr>
        <w:t xml:space="preserve"> </w:t>
      </w:r>
      <w:r>
        <w:t>kupujícím</w:t>
      </w:r>
      <w:r>
        <w:rPr>
          <w:spacing w:val="20"/>
        </w:rPr>
        <w:t xml:space="preserve"> </w:t>
      </w:r>
      <w:r>
        <w:t>dle</w:t>
      </w:r>
      <w:r>
        <w:rPr>
          <w:spacing w:val="-45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 této Kupní</w:t>
      </w:r>
      <w:r>
        <w:rPr>
          <w:spacing w:val="-2"/>
        </w:rPr>
        <w:t xml:space="preserve"> </w:t>
      </w:r>
      <w:r>
        <w:t>smlouvy</w:t>
      </w:r>
    </w:p>
    <w:p w:rsidR="00C62B17" w:rsidRDefault="006A27C2">
      <w:pPr>
        <w:pStyle w:val="Nadpis3"/>
        <w:numPr>
          <w:ilvl w:val="2"/>
          <w:numId w:val="1"/>
        </w:numPr>
        <w:tabs>
          <w:tab w:val="left" w:pos="1386"/>
          <w:tab w:val="left" w:pos="1387"/>
        </w:tabs>
        <w:spacing w:line="258" w:lineRule="exact"/>
        <w:ind w:hanging="361"/>
        <w:rPr>
          <w:u w:val="none"/>
        </w:rPr>
      </w:pPr>
      <w:r>
        <w:rPr>
          <w:u w:val="none"/>
        </w:rPr>
        <w:t>prodlení</w:t>
      </w:r>
      <w:r>
        <w:rPr>
          <w:spacing w:val="-3"/>
          <w:u w:val="none"/>
        </w:rPr>
        <w:t xml:space="preserve"> </w:t>
      </w:r>
      <w:r>
        <w:rPr>
          <w:u w:val="none"/>
        </w:rPr>
        <w:t>s</w:t>
      </w:r>
      <w:r>
        <w:rPr>
          <w:spacing w:val="-3"/>
          <w:u w:val="none"/>
        </w:rPr>
        <w:t xml:space="preserve"> </w:t>
      </w:r>
      <w:r>
        <w:rPr>
          <w:u w:val="none"/>
        </w:rPr>
        <w:t>termínem</w:t>
      </w:r>
      <w:r>
        <w:rPr>
          <w:spacing w:val="-1"/>
          <w:u w:val="none"/>
        </w:rPr>
        <w:t xml:space="preserve"> </w:t>
      </w:r>
      <w:r>
        <w:rPr>
          <w:u w:val="none"/>
        </w:rPr>
        <w:t>dodání</w:t>
      </w:r>
      <w:r>
        <w:rPr>
          <w:spacing w:val="-3"/>
          <w:u w:val="none"/>
        </w:rPr>
        <w:t xml:space="preserve"> </w:t>
      </w:r>
      <w:r>
        <w:rPr>
          <w:u w:val="none"/>
        </w:rPr>
        <w:t>delším</w:t>
      </w:r>
      <w:r>
        <w:rPr>
          <w:spacing w:val="-2"/>
          <w:u w:val="none"/>
        </w:rPr>
        <w:t xml:space="preserve"> </w:t>
      </w:r>
      <w:r>
        <w:rPr>
          <w:u w:val="none"/>
        </w:rPr>
        <w:t>než 5</w:t>
      </w:r>
      <w:r>
        <w:rPr>
          <w:spacing w:val="-4"/>
          <w:u w:val="none"/>
        </w:rPr>
        <w:t xml:space="preserve"> </w:t>
      </w:r>
      <w:r>
        <w:rPr>
          <w:u w:val="none"/>
        </w:rPr>
        <w:t>dní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40"/>
        <w:ind w:hanging="361"/>
        <w:jc w:val="left"/>
      </w:pPr>
      <w:r>
        <w:t>nepravdivost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prodávajícího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 8.5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8.6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smlouvy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37" w:line="276" w:lineRule="auto"/>
        <w:ind w:right="234"/>
        <w:jc w:val="left"/>
      </w:pPr>
      <w:r>
        <w:t>prodlení</w:t>
      </w:r>
      <w:r>
        <w:rPr>
          <w:spacing w:val="6"/>
        </w:rPr>
        <w:t xml:space="preserve"> </w:t>
      </w:r>
      <w:r>
        <w:t>s provedením</w:t>
      </w:r>
      <w:r>
        <w:rPr>
          <w:spacing w:val="8"/>
        </w:rPr>
        <w:t xml:space="preserve"> </w:t>
      </w:r>
      <w:r>
        <w:t>výměny</w:t>
      </w:r>
      <w:r>
        <w:rPr>
          <w:spacing w:val="5"/>
        </w:rPr>
        <w:t xml:space="preserve"> </w:t>
      </w:r>
      <w:r>
        <w:t>zboží</w:t>
      </w:r>
      <w:r>
        <w:rPr>
          <w:spacing w:val="8"/>
        </w:rPr>
        <w:t xml:space="preserve"> </w:t>
      </w:r>
      <w:r>
        <w:t>delším</w:t>
      </w:r>
      <w:r>
        <w:rPr>
          <w:spacing w:val="8"/>
        </w:rPr>
        <w:t xml:space="preserve"> </w:t>
      </w:r>
      <w:r>
        <w:t>než</w:t>
      </w:r>
      <w:r>
        <w:rPr>
          <w:spacing w:val="7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dní</w:t>
      </w:r>
      <w:r>
        <w:rPr>
          <w:spacing w:val="10"/>
        </w:rPr>
        <w:t xml:space="preserve"> </w:t>
      </w:r>
      <w:r>
        <w:t>ode</w:t>
      </w:r>
      <w:r>
        <w:rPr>
          <w:spacing w:val="7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oznámení</w:t>
      </w:r>
      <w:r>
        <w:rPr>
          <w:spacing w:val="-46"/>
        </w:rPr>
        <w:t xml:space="preserve"> </w:t>
      </w:r>
      <w:r>
        <w:t>neodstranitelné</w:t>
      </w:r>
      <w:r>
        <w:rPr>
          <w:spacing w:val="-1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anebo vady,</w:t>
      </w:r>
      <w:r>
        <w:rPr>
          <w:spacing w:val="-1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se vyskytla</w:t>
      </w:r>
      <w:r>
        <w:rPr>
          <w:spacing w:val="-4"/>
        </w:rPr>
        <w:t xml:space="preserve"> </w:t>
      </w:r>
      <w:r>
        <w:t>na zboží opakovaně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2"/>
        <w:ind w:hanging="361"/>
        <w:jc w:val="left"/>
      </w:pPr>
      <w:r>
        <w:t>prodlení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2"/>
        </w:rPr>
        <w:t xml:space="preserve"> </w:t>
      </w:r>
      <w:r>
        <w:t>oprávněně</w:t>
      </w:r>
      <w:r>
        <w:rPr>
          <w:spacing w:val="-3"/>
        </w:rPr>
        <w:t xml:space="preserve"> </w:t>
      </w:r>
      <w:r>
        <w:t>vyúčtované</w:t>
      </w:r>
      <w:r>
        <w:rPr>
          <w:spacing w:val="-3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delším</w:t>
      </w:r>
      <w:r>
        <w:rPr>
          <w:spacing w:val="-1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dní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38"/>
        <w:ind w:hanging="361"/>
        <w:jc w:val="left"/>
      </w:pPr>
      <w:r>
        <w:t>zahájení</w:t>
      </w:r>
      <w:r>
        <w:rPr>
          <w:spacing w:val="-5"/>
        </w:rPr>
        <w:t xml:space="preserve"> </w:t>
      </w:r>
      <w:r>
        <w:t>insolvenčního</w:t>
      </w:r>
      <w:r>
        <w:rPr>
          <w:spacing w:val="-2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Prodávajícího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Kupujícího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39" w:line="273" w:lineRule="auto"/>
        <w:ind w:left="1026" w:right="233"/>
      </w:pPr>
      <w:r>
        <w:t>Odstoupením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Kupní</w:t>
      </w:r>
      <w:r>
        <w:rPr>
          <w:spacing w:val="14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zanikají</w:t>
      </w:r>
      <w:r>
        <w:rPr>
          <w:spacing w:val="14"/>
        </w:rPr>
        <w:t xml:space="preserve"> </w:t>
      </w:r>
      <w:r>
        <w:t>všechna</w:t>
      </w:r>
      <w:r>
        <w:rPr>
          <w:spacing w:val="14"/>
        </w:rPr>
        <w:t xml:space="preserve"> </w:t>
      </w:r>
      <w:r>
        <w:t>práva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povinnosti</w:t>
      </w:r>
      <w:r>
        <w:rPr>
          <w:spacing w:val="14"/>
        </w:rPr>
        <w:t xml:space="preserve"> </w:t>
      </w:r>
      <w:r>
        <w:t>stran</w:t>
      </w:r>
      <w:r>
        <w:rPr>
          <w:spacing w:val="1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Kupní</w:t>
      </w:r>
      <w:r>
        <w:rPr>
          <w:spacing w:val="-46"/>
        </w:rPr>
        <w:t xml:space="preserve"> </w:t>
      </w:r>
      <w:r>
        <w:t>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5" w:line="273" w:lineRule="auto"/>
        <w:ind w:left="1026" w:right="238"/>
      </w:pPr>
      <w:r>
        <w:t>Odstoupení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Kupní</w:t>
      </w:r>
      <w:r>
        <w:rPr>
          <w:spacing w:val="12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však</w:t>
      </w:r>
      <w:r>
        <w:rPr>
          <w:spacing w:val="13"/>
        </w:rPr>
        <w:t xml:space="preserve"> </w:t>
      </w:r>
      <w:r>
        <w:t>nedotýká</w:t>
      </w:r>
      <w:r>
        <w:rPr>
          <w:spacing w:val="13"/>
        </w:rPr>
        <w:t xml:space="preserve"> </w:t>
      </w:r>
      <w:r>
        <w:t>nároku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náhradu</w:t>
      </w:r>
      <w:r>
        <w:rPr>
          <w:spacing w:val="11"/>
        </w:rPr>
        <w:t xml:space="preserve"> </w:t>
      </w:r>
      <w:r>
        <w:t>škody</w:t>
      </w:r>
      <w:r>
        <w:rPr>
          <w:spacing w:val="12"/>
        </w:rPr>
        <w:t xml:space="preserve"> </w:t>
      </w:r>
      <w:r>
        <w:t>vzniklé</w:t>
      </w:r>
      <w:r>
        <w:rPr>
          <w:spacing w:val="-46"/>
        </w:rPr>
        <w:t xml:space="preserve"> </w:t>
      </w:r>
      <w:r>
        <w:t>porušením Kupní</w:t>
      </w:r>
      <w:r>
        <w:rPr>
          <w:spacing w:val="1"/>
        </w:rPr>
        <w:t xml:space="preserve"> </w:t>
      </w:r>
      <w:r>
        <w:t>smlouvy.</w:t>
      </w:r>
    </w:p>
    <w:p w:rsidR="00C62B17" w:rsidRDefault="00C62B17">
      <w:pPr>
        <w:pStyle w:val="Zkladntext"/>
        <w:spacing w:before="7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6"/>
          <w:tab w:val="left" w:pos="1027"/>
        </w:tabs>
        <w:ind w:hanging="709"/>
      </w:pP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podmínky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42" w:line="273" w:lineRule="auto"/>
        <w:ind w:left="1026" w:right="238"/>
      </w:pPr>
      <w:r>
        <w:t>Prodávající</w:t>
      </w:r>
      <w:r>
        <w:rPr>
          <w:spacing w:val="11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t>dodat</w:t>
      </w:r>
      <w:r>
        <w:rPr>
          <w:spacing w:val="13"/>
        </w:rPr>
        <w:t xml:space="preserve"> </w:t>
      </w:r>
      <w:r>
        <w:t>zboží</w:t>
      </w:r>
      <w:r>
        <w:rPr>
          <w:spacing w:val="13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množství,</w:t>
      </w:r>
      <w:r>
        <w:rPr>
          <w:spacing w:val="11"/>
        </w:rPr>
        <w:t xml:space="preserve"> </w:t>
      </w:r>
      <w:r>
        <w:t>jakosti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provedení</w:t>
      </w:r>
      <w:r>
        <w:rPr>
          <w:spacing w:val="11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podmínek</w:t>
      </w:r>
      <w:r>
        <w:rPr>
          <w:spacing w:val="13"/>
        </w:rPr>
        <w:t xml:space="preserve"> </w:t>
      </w:r>
      <w:r>
        <w:t>této</w:t>
      </w:r>
      <w:r>
        <w:rPr>
          <w:spacing w:val="-46"/>
        </w:rPr>
        <w:t xml:space="preserve"> </w:t>
      </w:r>
      <w:r>
        <w:t>Kupní 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5"/>
        <w:ind w:left="1026" w:hanging="709"/>
      </w:pPr>
      <w:r>
        <w:t>Prodávající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dodat</w:t>
      </w:r>
      <w:r>
        <w:rPr>
          <w:spacing w:val="-4"/>
        </w:rPr>
        <w:t xml:space="preserve"> </w:t>
      </w:r>
      <w:r>
        <w:t>předmět</w:t>
      </w:r>
      <w:r>
        <w:rPr>
          <w:spacing w:val="-2"/>
        </w:rPr>
        <w:t xml:space="preserve"> </w:t>
      </w:r>
      <w:r>
        <w:t>prodeje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právních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faktických</w:t>
      </w:r>
      <w:r>
        <w:rPr>
          <w:spacing w:val="-2"/>
        </w:rPr>
        <w:t xml:space="preserve"> </w:t>
      </w:r>
      <w:r>
        <w:t>vad.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7" w:line="276" w:lineRule="auto"/>
        <w:ind w:left="1026" w:right="233"/>
        <w:jc w:val="both"/>
      </w:pPr>
      <w:r>
        <w:t>Prodávající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4"/>
        <w:jc w:val="both"/>
      </w:pPr>
      <w:r>
        <w:t>Vadou se rozumí odchylka v množství, jakosti a provedení zboží, j</w:t>
      </w:r>
      <w:r>
        <w:t>ež určuje tato Kupní</w:t>
      </w:r>
      <w:r>
        <w:rPr>
          <w:spacing w:val="1"/>
        </w:rPr>
        <w:t xml:space="preserve"> </w:t>
      </w:r>
      <w:r>
        <w:t>smlouva nebo obecně závazné právní předpisy. Prodávající odpovídá za vady zjevné,</w:t>
      </w:r>
      <w:r>
        <w:rPr>
          <w:spacing w:val="1"/>
        </w:rPr>
        <w:t xml:space="preserve"> </w:t>
      </w:r>
      <w:r>
        <w:t>skryté i právní, které má zboží v době jeho předání Kupujícímu a dále za ty, které se na</w:t>
      </w:r>
      <w:r>
        <w:rPr>
          <w:spacing w:val="1"/>
        </w:rPr>
        <w:t xml:space="preserve"> </w:t>
      </w:r>
      <w:r>
        <w:t>zboží vyskytnou v</w:t>
      </w:r>
      <w:r>
        <w:rPr>
          <w:spacing w:val="-1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době.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9"/>
        <w:jc w:val="both"/>
      </w:pPr>
      <w:r>
        <w:t>Prodávající prohlašuje, že je vý</w:t>
      </w:r>
      <w:r>
        <w:t>lučným vlastníkem zboží, že na zboží neváznou žádná</w:t>
      </w:r>
      <w:r>
        <w:rPr>
          <w:spacing w:val="1"/>
        </w:rPr>
        <w:t xml:space="preserve"> </w:t>
      </w:r>
      <w:r>
        <w:t>práva třetích osob a že není dána žádná překážka, která by mu bránila se zbožím podle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disponovat.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2" w:line="273" w:lineRule="auto"/>
        <w:ind w:left="1026" w:right="236"/>
        <w:jc w:val="both"/>
      </w:pPr>
      <w:r>
        <w:t>Prodávající prohlašuje, že zboží nemá žádné vady, které by bránily jeho použití k účelu</w:t>
      </w:r>
      <w:r>
        <w:t>,</w:t>
      </w:r>
      <w:r>
        <w:rPr>
          <w:spacing w:val="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 v</w:t>
      </w:r>
      <w:r>
        <w:rPr>
          <w:spacing w:val="-3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němuž</w:t>
      </w:r>
      <w:r>
        <w:rPr>
          <w:spacing w:val="-4"/>
        </w:rPr>
        <w:t xml:space="preserve"> </w:t>
      </w:r>
      <w:r>
        <w:t>se takové</w:t>
      </w:r>
      <w:r>
        <w:rPr>
          <w:spacing w:val="-2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zpravidla</w:t>
      </w:r>
      <w:r>
        <w:rPr>
          <w:spacing w:val="-1"/>
        </w:rPr>
        <w:t xml:space="preserve"> </w:t>
      </w:r>
      <w:r>
        <w:t>užívá.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" w:line="276" w:lineRule="auto"/>
        <w:ind w:left="1026" w:right="234"/>
        <w:jc w:val="both"/>
      </w:pPr>
      <w:r>
        <w:t>Prodávající poskytuje Kupujícímu záruku za jakost zboží spočívající v tom, že dodané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celou</w:t>
      </w:r>
      <w:r>
        <w:rPr>
          <w:spacing w:val="1"/>
        </w:rPr>
        <w:t xml:space="preserve"> </w:t>
      </w:r>
      <w:r>
        <w:t>záruční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způsobilé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smluvenému,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obvyklému</w:t>
      </w:r>
      <w:r>
        <w:rPr>
          <w:spacing w:val="-1"/>
        </w:rPr>
        <w:t xml:space="preserve"> </w:t>
      </w:r>
      <w:r>
        <w:t>účelu,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zachová</w:t>
      </w:r>
      <w:r>
        <w:rPr>
          <w:spacing w:val="-2"/>
        </w:rPr>
        <w:t xml:space="preserve"> </w:t>
      </w:r>
      <w:r>
        <w:t>smluvené, jinak</w:t>
      </w:r>
      <w:r>
        <w:rPr>
          <w:spacing w:val="-2"/>
        </w:rPr>
        <w:t xml:space="preserve"> </w:t>
      </w:r>
      <w:r>
        <w:t>obvyklé</w:t>
      </w:r>
      <w:r>
        <w:rPr>
          <w:spacing w:val="-1"/>
        </w:rPr>
        <w:t xml:space="preserve"> </w:t>
      </w:r>
      <w:r>
        <w:t>vlastnosti.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3" w:lineRule="auto"/>
        <w:ind w:left="1026" w:right="237"/>
        <w:jc w:val="both"/>
      </w:pPr>
      <w:r>
        <w:t>Záruční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b/>
        </w:rPr>
        <w:t>24</w:t>
      </w:r>
      <w:r>
        <w:rPr>
          <w:b/>
          <w:spacing w:val="1"/>
        </w:rPr>
        <w:t xml:space="preserve"> </w:t>
      </w:r>
      <w:r>
        <w:rPr>
          <w:b/>
        </w:rPr>
        <w:t>měsíců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běží</w:t>
      </w:r>
      <w:r>
        <w:rPr>
          <w:spacing w:val="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Protokolu.</w:t>
      </w:r>
    </w:p>
    <w:p w:rsidR="00C62B17" w:rsidRDefault="00C62B17">
      <w:pPr>
        <w:spacing w:line="273" w:lineRule="auto"/>
        <w:jc w:val="both"/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76" w:line="276" w:lineRule="auto"/>
        <w:ind w:left="1026" w:right="232"/>
        <w:jc w:val="both"/>
      </w:pPr>
      <w:r>
        <w:lastRenderedPageBreak/>
        <w:t>Kupující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reklamovat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třiceti</w:t>
      </w:r>
      <w:r>
        <w:rPr>
          <w:b/>
          <w:spacing w:val="1"/>
        </w:rPr>
        <w:t xml:space="preserve"> </w:t>
      </w:r>
      <w:r>
        <w:rPr>
          <w:b/>
        </w:rPr>
        <w:t xml:space="preserve">kalendářních dnů </w:t>
      </w:r>
      <w:r>
        <w:t>po jejich zjištění a písemnou reklamaci prokazatelně Prodávajícímu</w:t>
      </w:r>
      <w:r>
        <w:rPr>
          <w:spacing w:val="1"/>
        </w:rPr>
        <w:t xml:space="preserve"> </w:t>
      </w:r>
      <w:r>
        <w:t>doručit. Reklamace odeslaná Kupujícím v poslední den běhu doby záruky se považuje za</w:t>
      </w:r>
      <w:r>
        <w:rPr>
          <w:spacing w:val="1"/>
        </w:rPr>
        <w:t xml:space="preserve"> </w:t>
      </w:r>
      <w:r>
        <w:t>včas uplatněnou.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1"/>
        <w:jc w:val="both"/>
      </w:pPr>
      <w:r>
        <w:t xml:space="preserve">Prodávající je povinen zahájit odstranění vad - odstranit vady zboží, </w:t>
      </w:r>
      <w:r>
        <w:t>nebo kterékoliv jeho</w:t>
      </w:r>
      <w:r>
        <w:rPr>
          <w:spacing w:val="1"/>
        </w:rPr>
        <w:t xml:space="preserve"> </w:t>
      </w:r>
      <w:r>
        <w:t>části,</w:t>
      </w:r>
      <w:r>
        <w:rPr>
          <w:spacing w:val="1"/>
        </w:rPr>
        <w:t xml:space="preserve"> </w:t>
      </w:r>
      <w:r>
        <w:t>v záruční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odkladu,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hodin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prokazatelného</w:t>
      </w:r>
      <w:r>
        <w:rPr>
          <w:spacing w:val="1"/>
        </w:rPr>
        <w:t xml:space="preserve"> </w:t>
      </w:r>
      <w:r>
        <w:t>nahlášení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Kupujícím</w:t>
      </w:r>
      <w:r>
        <w:rPr>
          <w:spacing w:val="1"/>
        </w:rPr>
        <w:t xml:space="preserve"> </w:t>
      </w:r>
      <w:r>
        <w:t>Prodávajícímu,</w:t>
      </w:r>
      <w:r>
        <w:rPr>
          <w:spacing w:val="1"/>
        </w:rPr>
        <w:t xml:space="preserve"> </w:t>
      </w:r>
      <w:r>
        <w:t>nedohodnou-li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 vzhledem k charakteru, závažnosti či rozsahu vady na jiné lhůtě. Přesáhne-li doba</w:t>
      </w:r>
      <w:r>
        <w:rPr>
          <w:spacing w:val="1"/>
        </w:rPr>
        <w:t xml:space="preserve"> </w:t>
      </w:r>
      <w:r>
        <w:t>stanovená</w:t>
      </w:r>
      <w:r>
        <w:rPr>
          <w:spacing w:val="1"/>
        </w:rPr>
        <w:t xml:space="preserve"> </w:t>
      </w:r>
      <w:r>
        <w:t>k odstranění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smluvený</w:t>
      </w:r>
      <w:r>
        <w:rPr>
          <w:spacing w:val="1"/>
        </w:rPr>
        <w:t xml:space="preserve"> </w:t>
      </w:r>
      <w:r>
        <w:t>limit,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Kupujícímu náhradní vozidlo stejného typu, a to na dobu, o kterou bude sjednaný limit</w:t>
      </w:r>
      <w:r>
        <w:rPr>
          <w:spacing w:val="1"/>
        </w:rPr>
        <w:t xml:space="preserve"> </w:t>
      </w:r>
      <w:r>
        <w:t>pře</w:t>
      </w:r>
      <w:r>
        <w:t>sažen,</w:t>
      </w:r>
      <w:r>
        <w:rPr>
          <w:spacing w:val="1"/>
        </w:rPr>
        <w:t xml:space="preserve"> </w:t>
      </w:r>
      <w:r>
        <w:t>nedohodnou-li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vada</w:t>
      </w:r>
      <w:r>
        <w:rPr>
          <w:spacing w:val="1"/>
        </w:rPr>
        <w:t xml:space="preserve"> </w:t>
      </w:r>
      <w:r>
        <w:t>neodstranitelná,</w:t>
      </w:r>
      <w:r>
        <w:rPr>
          <w:spacing w:val="1"/>
        </w:rPr>
        <w:t xml:space="preserve"> </w:t>
      </w:r>
      <w:r>
        <w:t>odstranitelná s následkem změny vlastností zboží nebo opakovaná má Kupující možnost</w:t>
      </w:r>
      <w:r>
        <w:rPr>
          <w:spacing w:val="1"/>
        </w:rPr>
        <w:t xml:space="preserve"> </w:t>
      </w:r>
      <w:r>
        <w:t>uplatnit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svého rozhodnutí</w:t>
      </w:r>
      <w:r>
        <w:rPr>
          <w:spacing w:val="1"/>
        </w:rPr>
        <w:t xml:space="preserve"> </w:t>
      </w:r>
      <w:r>
        <w:t>nárok: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2"/>
        <w:ind w:hanging="361"/>
        <w:jc w:val="left"/>
      </w:pPr>
      <w:r>
        <w:t>na</w:t>
      </w:r>
      <w:r>
        <w:rPr>
          <w:spacing w:val="-3"/>
        </w:rPr>
        <w:t xml:space="preserve"> </w:t>
      </w:r>
      <w:r>
        <w:t>odstranění</w:t>
      </w:r>
      <w:r>
        <w:rPr>
          <w:spacing w:val="-1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dodáním</w:t>
      </w:r>
      <w:r>
        <w:rPr>
          <w:spacing w:val="-1"/>
        </w:rPr>
        <w:t xml:space="preserve"> </w:t>
      </w:r>
      <w:r>
        <w:t>náhradního</w:t>
      </w:r>
      <w:r>
        <w:rPr>
          <w:spacing w:val="-2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vadn</w:t>
      </w:r>
      <w:r>
        <w:t>é,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37"/>
        <w:ind w:hanging="361"/>
        <w:jc w:val="left"/>
      </w:pPr>
      <w:r>
        <w:t>požadovat</w:t>
      </w:r>
      <w:r>
        <w:rPr>
          <w:spacing w:val="-7"/>
        </w:rPr>
        <w:t xml:space="preserve"> </w:t>
      </w:r>
      <w:r>
        <w:t>odstranění</w:t>
      </w:r>
      <w:r>
        <w:rPr>
          <w:spacing w:val="-1"/>
        </w:rPr>
        <w:t xml:space="preserve"> </w:t>
      </w:r>
      <w:r>
        <w:t>vad,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40"/>
        <w:ind w:hanging="361"/>
        <w:jc w:val="left"/>
      </w:pPr>
      <w:r>
        <w:t>požadovat</w:t>
      </w:r>
      <w:r>
        <w:rPr>
          <w:spacing w:val="-2"/>
        </w:rPr>
        <w:t xml:space="preserve"> </w:t>
      </w:r>
      <w:r>
        <w:t>přiměřenou</w:t>
      </w:r>
      <w:r>
        <w:rPr>
          <w:spacing w:val="-2"/>
        </w:rPr>
        <w:t xml:space="preserve"> </w:t>
      </w:r>
      <w:r>
        <w:t>slevu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ceny,</w:t>
      </w:r>
      <w:r>
        <w:rPr>
          <w:spacing w:val="-2"/>
        </w:rPr>
        <w:t xml:space="preserve"> </w:t>
      </w:r>
      <w:r>
        <w:t>nebo</w:t>
      </w:r>
    </w:p>
    <w:p w:rsidR="00C62B17" w:rsidRDefault="006A27C2">
      <w:pPr>
        <w:pStyle w:val="Odstavecseseznamem"/>
        <w:numPr>
          <w:ilvl w:val="2"/>
          <w:numId w:val="1"/>
        </w:numPr>
        <w:tabs>
          <w:tab w:val="left" w:pos="1386"/>
          <w:tab w:val="left" w:pos="1387"/>
        </w:tabs>
        <w:spacing w:before="37"/>
        <w:ind w:hanging="361"/>
        <w:jc w:val="left"/>
      </w:pPr>
      <w:r>
        <w:t>odstoupit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0" w:line="273" w:lineRule="auto"/>
        <w:ind w:left="1026" w:right="237"/>
        <w:jc w:val="both"/>
      </w:pP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reklamaci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vady,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odpovědnou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6" w:lineRule="auto"/>
        <w:ind w:left="1026" w:right="232"/>
        <w:jc w:val="both"/>
      </w:pPr>
      <w:r>
        <w:t>Neodstraní-li Prodávající reklamované vady ve stanovené lhůtě nebo oznámí před jejím</w:t>
      </w:r>
      <w:r>
        <w:rPr>
          <w:spacing w:val="1"/>
        </w:rPr>
        <w:t xml:space="preserve"> </w:t>
      </w:r>
      <w:r>
        <w:t>uplynutím,</w:t>
      </w:r>
      <w:r>
        <w:rPr>
          <w:spacing w:val="49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vady   neodstraní,   Kupující   je   oprávněn   uplatnit   přiměřenou   slevu</w:t>
      </w:r>
      <w:r>
        <w:rPr>
          <w:spacing w:val="1"/>
        </w:rPr>
        <w:t xml:space="preserve"> </w:t>
      </w:r>
      <w:r>
        <w:t>ze sjednané kupní ceny nebo zadat provedení oprav třetí osobě, přičemž v tom př</w:t>
      </w:r>
      <w:r>
        <w:t>ípadě je</w:t>
      </w:r>
      <w:r>
        <w:rPr>
          <w:spacing w:val="-46"/>
        </w:rPr>
        <w:t xml:space="preserve"> </w:t>
      </w:r>
      <w:r>
        <w:t>Prodávající povinen Kupujícímu uhradit náklady vynaložené na cenu takových plnění</w:t>
      </w:r>
      <w:r>
        <w:rPr>
          <w:spacing w:val="1"/>
        </w:rPr>
        <w:t xml:space="preserve"> </w:t>
      </w:r>
      <w:r>
        <w:t>třetí</w:t>
      </w:r>
      <w:r>
        <w:rPr>
          <w:spacing w:val="-2"/>
        </w:rPr>
        <w:t xml:space="preserve"> </w:t>
      </w:r>
      <w:r>
        <w:t>osoby.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3"/>
        <w:jc w:val="both"/>
      </w:pPr>
      <w:r>
        <w:t>Nároky z odpovědnosti za vady se nedotýkají nároků na náhradu škody nebo na smluvní</w:t>
      </w:r>
      <w:r>
        <w:rPr>
          <w:spacing w:val="1"/>
        </w:rPr>
        <w:t xml:space="preserve"> </w:t>
      </w:r>
      <w:r>
        <w:t>pokutu.</w:t>
      </w:r>
    </w:p>
    <w:p w:rsidR="00C62B17" w:rsidRDefault="00C62B17">
      <w:pPr>
        <w:pStyle w:val="Zkladntext"/>
        <w:spacing w:before="2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ind w:hanging="709"/>
        <w:jc w:val="both"/>
      </w:pPr>
      <w:r>
        <w:t>Smluvní</w:t>
      </w:r>
      <w:r>
        <w:rPr>
          <w:spacing w:val="-2"/>
        </w:rPr>
        <w:t xml:space="preserve"> </w:t>
      </w:r>
      <w:r>
        <w:t>pokuty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2" w:line="276" w:lineRule="auto"/>
        <w:ind w:left="1026" w:right="232"/>
        <w:jc w:val="both"/>
      </w:pPr>
      <w:r>
        <w:t>Pro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zboží</w:t>
      </w:r>
      <w:r>
        <w:rPr>
          <w:spacing w:val="1"/>
        </w:rPr>
        <w:t xml:space="preserve"> </w:t>
      </w:r>
      <w:r>
        <w:t>v dohodnutém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(viz. čl.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 xml:space="preserve">Kupní smlouvy), je Prodávající povinen zaplatit smluvní pokutu ve výši </w:t>
      </w:r>
      <w:r>
        <w:rPr>
          <w:b/>
        </w:rPr>
        <w:t xml:space="preserve">0,2 % </w:t>
      </w:r>
      <w:r>
        <w:t>z celkové</w:t>
      </w:r>
      <w:r>
        <w:rPr>
          <w:spacing w:val="1"/>
        </w:rPr>
        <w:t xml:space="preserve"> </w:t>
      </w:r>
      <w:r>
        <w:t>dohodnuté ceny za každý započatý kalendářní den prodlení sjednaného termínu řádného</w:t>
      </w:r>
      <w:r>
        <w:rPr>
          <w:spacing w:val="-46"/>
        </w:rPr>
        <w:t xml:space="preserve"> </w:t>
      </w:r>
      <w:r>
        <w:t>a bezvadného plnění, nedohodnou-li se smluvn</w:t>
      </w:r>
      <w:r>
        <w:t>í strany jinak. Dodáním zboží je rozuměn</w:t>
      </w:r>
      <w:r>
        <w:rPr>
          <w:spacing w:val="1"/>
        </w:rPr>
        <w:t xml:space="preserve"> </w:t>
      </w:r>
      <w:r>
        <w:t>podpis Protokolu.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2"/>
        <w:jc w:val="both"/>
      </w:pPr>
      <w:r>
        <w:t>Pokud se Prodávající dostane do prodlení s odstraňováním záručních vad, je povinen</w:t>
      </w:r>
      <w:r>
        <w:rPr>
          <w:spacing w:val="1"/>
        </w:rPr>
        <w:t xml:space="preserve"> </w:t>
      </w:r>
      <w:r>
        <w:t xml:space="preserve">uhradit smluvní pokutu Kupujícímu ve výši </w:t>
      </w:r>
      <w:r>
        <w:rPr>
          <w:b/>
        </w:rPr>
        <w:t xml:space="preserve">0,05 % </w:t>
      </w:r>
      <w:r>
        <w:t>z celkové dohodnuté ceny za celý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započatý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sjednaného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odstranění vad, a to za každou vadu či vzájemně související soubor vad, nedohodnou-li se</w:t>
      </w:r>
      <w:r>
        <w:rPr>
          <w:spacing w:val="-46"/>
        </w:rPr>
        <w:t xml:space="preserve"> </w:t>
      </w:r>
      <w:r>
        <w:t>smluvní strany</w:t>
      </w:r>
      <w:r>
        <w:rPr>
          <w:spacing w:val="-2"/>
        </w:rPr>
        <w:t xml:space="preserve"> </w:t>
      </w:r>
      <w:r>
        <w:t>jinak.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4"/>
        <w:jc w:val="both"/>
      </w:pPr>
      <w:r>
        <w:t>Pokud se Prodávající dostane do prodlení s nástupem na servis předmětu plnění nad</w:t>
      </w:r>
      <w:r>
        <w:rPr>
          <w:spacing w:val="1"/>
        </w:rPr>
        <w:t xml:space="preserve"> </w:t>
      </w:r>
      <w:r>
        <w:t>smluvených</w:t>
      </w:r>
      <w:r>
        <w:rPr>
          <w:spacing w:val="1"/>
        </w:rPr>
        <w:t xml:space="preserve"> </w:t>
      </w:r>
      <w:r>
        <w:t>48 hod</w:t>
      </w:r>
      <w:r>
        <w:t>in,</w:t>
      </w:r>
      <w:r>
        <w:rPr>
          <w:spacing w:val="48"/>
        </w:rPr>
        <w:t xml:space="preserve"> </w:t>
      </w:r>
      <w:r>
        <w:t>je povinen</w:t>
      </w:r>
      <w:r>
        <w:rPr>
          <w:spacing w:val="48"/>
        </w:rPr>
        <w:t xml:space="preserve"> </w:t>
      </w:r>
      <w:r>
        <w:t>uhradit</w:t>
      </w:r>
      <w:r>
        <w:rPr>
          <w:spacing w:val="49"/>
        </w:rPr>
        <w:t xml:space="preserve"> </w:t>
      </w:r>
      <w:r>
        <w:t>smluvní</w:t>
      </w:r>
      <w:r>
        <w:rPr>
          <w:spacing w:val="48"/>
        </w:rPr>
        <w:t xml:space="preserve"> </w:t>
      </w:r>
      <w:r>
        <w:t>pokutu</w:t>
      </w:r>
      <w:r>
        <w:rPr>
          <w:spacing w:val="49"/>
        </w:rPr>
        <w:t xml:space="preserve"> </w:t>
      </w:r>
      <w:r>
        <w:t>Kupujícímu</w:t>
      </w:r>
      <w:r>
        <w:rPr>
          <w:spacing w:val="48"/>
        </w:rPr>
        <w:t xml:space="preserve"> </w:t>
      </w:r>
      <w:r>
        <w:t>ve výši</w:t>
      </w:r>
      <w:r>
        <w:rPr>
          <w:spacing w:val="49"/>
        </w:rPr>
        <w:t xml:space="preserve"> </w:t>
      </w:r>
      <w:r>
        <w:rPr>
          <w:b/>
        </w:rPr>
        <w:t>0,05 %</w:t>
      </w:r>
      <w:r>
        <w:rPr>
          <w:b/>
          <w:spacing w:val="-46"/>
        </w:rPr>
        <w:t xml:space="preserve"> </w:t>
      </w:r>
      <w:r>
        <w:t>z celkové dohodnuté ceny za každý započatý den prodlení, nedohodnou-li se smluvní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jinak.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2"/>
        <w:jc w:val="both"/>
      </w:pP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Kupující</w:t>
      </w:r>
      <w:r>
        <w:rPr>
          <w:spacing w:val="1"/>
        </w:rPr>
        <w:t xml:space="preserve"> </w:t>
      </w:r>
      <w:r>
        <w:t>dostane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delšího</w:t>
      </w:r>
      <w:r>
        <w:rPr>
          <w:spacing w:val="1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s úhradou</w:t>
      </w:r>
      <w:r>
        <w:rPr>
          <w:spacing w:val="1"/>
        </w:rPr>
        <w:t xml:space="preserve"> </w:t>
      </w:r>
      <w:r>
        <w:t>sjednané ceny ve sjednaném termínu, je povinen uhradit Prodávajícímu smluvní pokutu</w:t>
      </w:r>
      <w:r>
        <w:rPr>
          <w:spacing w:val="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výši</w:t>
      </w:r>
      <w:r>
        <w:rPr>
          <w:spacing w:val="21"/>
        </w:rPr>
        <w:t xml:space="preserve"> </w:t>
      </w:r>
      <w:r>
        <w:rPr>
          <w:b/>
        </w:rPr>
        <w:t>0,05</w:t>
      </w:r>
      <w:r>
        <w:rPr>
          <w:b/>
          <w:spacing w:val="18"/>
        </w:rPr>
        <w:t xml:space="preserve"> </w:t>
      </w:r>
      <w:r>
        <w:rPr>
          <w:b/>
        </w:rPr>
        <w:t>%</w:t>
      </w:r>
      <w:r>
        <w:rPr>
          <w:b/>
          <w:spacing w:val="2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celkové</w:t>
      </w:r>
      <w:r>
        <w:rPr>
          <w:spacing w:val="19"/>
        </w:rPr>
        <w:t xml:space="preserve"> </w:t>
      </w:r>
      <w:r>
        <w:t>dohodnuté</w:t>
      </w:r>
      <w:r>
        <w:rPr>
          <w:spacing w:val="20"/>
        </w:rPr>
        <w:t xml:space="preserve"> </w:t>
      </w:r>
      <w:r>
        <w:t>ceny</w:t>
      </w:r>
      <w:r>
        <w:rPr>
          <w:spacing w:val="18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každý</w:t>
      </w:r>
      <w:r>
        <w:rPr>
          <w:spacing w:val="19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t>prodlení</w:t>
      </w:r>
      <w:r>
        <w:rPr>
          <w:spacing w:val="20"/>
        </w:rPr>
        <w:t xml:space="preserve"> </w:t>
      </w:r>
      <w:r>
        <w:t>ode</w:t>
      </w:r>
      <w:r>
        <w:rPr>
          <w:spacing w:val="20"/>
        </w:rPr>
        <w:t xml:space="preserve"> </w:t>
      </w:r>
      <w:r>
        <w:t>dne</w:t>
      </w:r>
      <w:r>
        <w:rPr>
          <w:spacing w:val="21"/>
        </w:rPr>
        <w:t xml:space="preserve"> </w:t>
      </w:r>
      <w:r>
        <w:t>následujícího</w:t>
      </w:r>
      <w:r>
        <w:rPr>
          <w:spacing w:val="-46"/>
        </w:rPr>
        <w:t xml:space="preserve"> </w:t>
      </w:r>
      <w:r>
        <w:t>po dni stanoveném</w:t>
      </w:r>
      <w:r>
        <w:rPr>
          <w:spacing w:val="1"/>
        </w:rPr>
        <w:t xml:space="preserve"> </w:t>
      </w:r>
      <w:r>
        <w:t>jako den splatnosti uvedeném na daňovém</w:t>
      </w:r>
      <w:r>
        <w:rPr>
          <w:spacing w:val="48"/>
        </w:rPr>
        <w:t xml:space="preserve"> </w:t>
      </w:r>
      <w:r>
        <w:t>dokladu, nedohodnou-li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smlu</w:t>
      </w:r>
      <w:r>
        <w:t>vní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jinak.</w:t>
      </w:r>
    </w:p>
    <w:p w:rsidR="00C62B17" w:rsidRDefault="00C62B17">
      <w:pPr>
        <w:spacing w:line="276" w:lineRule="auto"/>
        <w:jc w:val="both"/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76" w:line="276" w:lineRule="auto"/>
        <w:ind w:left="1026" w:right="231"/>
        <w:jc w:val="both"/>
      </w:pPr>
      <w:r>
        <w:lastRenderedPageBreak/>
        <w:t>Smluvní pokuty, sjednané touto Kupní smlouvou, hradí povinná strana nezávisle na tom,</w:t>
      </w:r>
      <w:r>
        <w:rPr>
          <w:spacing w:val="1"/>
        </w:rPr>
        <w:t xml:space="preserve"> </w:t>
      </w:r>
      <w:r>
        <w:t>zda</w:t>
      </w:r>
      <w:r>
        <w:rPr>
          <w:spacing w:val="23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jaké</w:t>
      </w:r>
      <w:r>
        <w:rPr>
          <w:spacing w:val="69"/>
        </w:rPr>
        <w:t xml:space="preserve"> </w:t>
      </w:r>
      <w:r>
        <w:t>výši</w:t>
      </w:r>
      <w:r>
        <w:rPr>
          <w:spacing w:val="71"/>
        </w:rPr>
        <w:t xml:space="preserve"> </w:t>
      </w:r>
      <w:r>
        <w:t>vznikla</w:t>
      </w:r>
      <w:r>
        <w:rPr>
          <w:spacing w:val="71"/>
        </w:rPr>
        <w:t xml:space="preserve"> </w:t>
      </w:r>
      <w:r>
        <w:t>straně</w:t>
      </w:r>
      <w:r>
        <w:rPr>
          <w:spacing w:val="70"/>
        </w:rPr>
        <w:t xml:space="preserve"> </w:t>
      </w:r>
      <w:r>
        <w:t>oprávněné</w:t>
      </w:r>
      <w:r>
        <w:rPr>
          <w:spacing w:val="71"/>
        </w:rPr>
        <w:t xml:space="preserve"> </w:t>
      </w:r>
      <w:r>
        <w:t>škoda,</w:t>
      </w:r>
      <w:r>
        <w:rPr>
          <w:spacing w:val="70"/>
        </w:rPr>
        <w:t xml:space="preserve"> </w:t>
      </w:r>
      <w:r>
        <w:t>kterou</w:t>
      </w:r>
      <w:r>
        <w:rPr>
          <w:spacing w:val="70"/>
        </w:rPr>
        <w:t xml:space="preserve"> </w:t>
      </w:r>
      <w:r>
        <w:t>lze</w:t>
      </w:r>
      <w:r>
        <w:rPr>
          <w:spacing w:val="70"/>
        </w:rPr>
        <w:t xml:space="preserve"> </w:t>
      </w:r>
      <w:r>
        <w:t>vymáhat</w:t>
      </w:r>
      <w:r>
        <w:rPr>
          <w:spacing w:val="67"/>
        </w:rPr>
        <w:t xml:space="preserve"> </w:t>
      </w:r>
      <w:r>
        <w:t>samostatně</w:t>
      </w:r>
      <w:r>
        <w:rPr>
          <w:spacing w:val="-47"/>
        </w:rPr>
        <w:t xml:space="preserve"> </w:t>
      </w:r>
      <w:r>
        <w:t>a bez ohledu na její výši nebo bylo poskytnuto náhradní plnění (podvozek, nástavba nebo</w:t>
      </w:r>
      <w:r>
        <w:rPr>
          <w:spacing w:val="-46"/>
        </w:rPr>
        <w:t xml:space="preserve"> </w:t>
      </w:r>
      <w:r>
        <w:t>celé</w:t>
      </w:r>
      <w:r>
        <w:rPr>
          <w:spacing w:val="-1"/>
        </w:rPr>
        <w:t xml:space="preserve"> </w:t>
      </w:r>
      <w:r>
        <w:t>vozidlo).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1"/>
        <w:jc w:val="both"/>
      </w:pPr>
      <w:r>
        <w:t>Pro</w:t>
      </w:r>
      <w:r>
        <w:rPr>
          <w:spacing w:val="1"/>
        </w:rPr>
        <w:t xml:space="preserve"> </w:t>
      </w:r>
      <w:r>
        <w:t>výpočet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určené</w:t>
      </w:r>
      <w:r>
        <w:rPr>
          <w:spacing w:val="1"/>
        </w:rPr>
        <w:t xml:space="preserve"> </w:t>
      </w:r>
      <w:r>
        <w:t>procentem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úroku z prodlení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rozhodná cena</w:t>
      </w:r>
      <w:r>
        <w:rPr>
          <w:spacing w:val="1"/>
        </w:rPr>
        <w:t xml:space="preserve"> </w:t>
      </w:r>
      <w:r>
        <w:t>včetně DPH.</w:t>
      </w:r>
    </w:p>
    <w:p w:rsidR="00C62B17" w:rsidRDefault="00C62B17">
      <w:pPr>
        <w:pStyle w:val="Zkladntext"/>
        <w:spacing w:before="3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7"/>
        </w:tabs>
        <w:spacing w:before="1"/>
        <w:ind w:hanging="709"/>
        <w:jc w:val="both"/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škodu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9" w:line="276" w:lineRule="auto"/>
        <w:ind w:left="1026" w:right="233"/>
        <w:jc w:val="both"/>
      </w:pPr>
      <w:r>
        <w:t>Prodávající je povinen k datu účinnosti</w:t>
      </w:r>
      <w:r>
        <w:t xml:space="preserve"> této Kupní smlouvy mít uzavřeno pojištění, které</w:t>
      </w:r>
      <w:r>
        <w:rPr>
          <w:spacing w:val="1"/>
        </w:rPr>
        <w:t xml:space="preserve"> </w:t>
      </w:r>
      <w:r>
        <w:t>bude krýt odpovědnost Prodávajícího za škodu způsobenou v souvislosti s poskytováním</w:t>
      </w:r>
      <w:r>
        <w:rPr>
          <w:spacing w:val="-46"/>
        </w:rPr>
        <w:t xml:space="preserve"> </w:t>
      </w:r>
      <w:r>
        <w:t xml:space="preserve">plnění dle této Kupní smlouvy s tím, že limit pojistného plnění nesmí být nižší než </w:t>
      </w:r>
      <w:r>
        <w:rPr>
          <w:b/>
        </w:rPr>
        <w:t>5 000</w:t>
      </w:r>
      <w:r>
        <w:rPr>
          <w:b/>
          <w:spacing w:val="1"/>
        </w:rPr>
        <w:t xml:space="preserve"> </w:t>
      </w:r>
      <w:r>
        <w:rPr>
          <w:b/>
        </w:rPr>
        <w:t>000 Kč</w:t>
      </w:r>
      <w:r>
        <w:t xml:space="preserve">. Prodávající je povinen </w:t>
      </w:r>
      <w:r>
        <w:t>udržovat pojištění po celou dobu realizace 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požádání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doložit</w:t>
      </w:r>
      <w:r>
        <w:rPr>
          <w:spacing w:val="1"/>
        </w:rPr>
        <w:t xml:space="preserve"> </w:t>
      </w:r>
      <w:r>
        <w:t>existenci</w:t>
      </w:r>
      <w:r>
        <w:rPr>
          <w:spacing w:val="1"/>
        </w:rPr>
        <w:t xml:space="preserve"> </w:t>
      </w:r>
      <w:r>
        <w:t>pojistné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 uvedenými</w:t>
      </w:r>
      <w:r>
        <w:rPr>
          <w:spacing w:val="1"/>
        </w:rPr>
        <w:t xml:space="preserve"> </w:t>
      </w:r>
      <w:r>
        <w:t>parametry.</w:t>
      </w:r>
    </w:p>
    <w:p w:rsidR="00C62B17" w:rsidRDefault="00C62B17">
      <w:pPr>
        <w:pStyle w:val="Zkladntext"/>
        <w:spacing w:before="4"/>
        <w:ind w:left="0" w:firstLine="0"/>
        <w:rPr>
          <w:sz w:val="32"/>
        </w:rPr>
      </w:pPr>
    </w:p>
    <w:p w:rsidR="00C62B17" w:rsidRDefault="006A27C2">
      <w:pPr>
        <w:pStyle w:val="Nadpis2"/>
        <w:numPr>
          <w:ilvl w:val="0"/>
          <w:numId w:val="1"/>
        </w:numPr>
        <w:tabs>
          <w:tab w:val="left" w:pos="1026"/>
          <w:tab w:val="left" w:pos="1027"/>
        </w:tabs>
        <w:ind w:hanging="709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40" w:line="276" w:lineRule="auto"/>
        <w:ind w:left="1026" w:right="232"/>
      </w:pPr>
      <w:r>
        <w:t>V</w:t>
      </w:r>
      <w:r>
        <w:rPr>
          <w:spacing w:val="-2"/>
        </w:rPr>
        <w:t xml:space="preserve"> </w:t>
      </w:r>
      <w:r>
        <w:t>případech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Kupní</w:t>
      </w:r>
      <w:r>
        <w:rPr>
          <w:spacing w:val="17"/>
        </w:rPr>
        <w:t xml:space="preserve"> </w:t>
      </w:r>
      <w:r>
        <w:t>smlouvě</w:t>
      </w:r>
      <w:r>
        <w:rPr>
          <w:spacing w:val="19"/>
        </w:rPr>
        <w:t xml:space="preserve"> </w:t>
      </w:r>
      <w:r>
        <w:t>výslovně</w:t>
      </w:r>
      <w:r>
        <w:rPr>
          <w:spacing w:val="19"/>
        </w:rPr>
        <w:t xml:space="preserve"> </w:t>
      </w:r>
      <w:r>
        <w:t>neupravených</w:t>
      </w:r>
      <w:r>
        <w:rPr>
          <w:spacing w:val="19"/>
        </w:rPr>
        <w:t xml:space="preserve"> </w:t>
      </w:r>
      <w:r>
        <w:t>platí</w:t>
      </w:r>
      <w:r>
        <w:rPr>
          <w:spacing w:val="19"/>
        </w:rPr>
        <w:t xml:space="preserve"> </w:t>
      </w:r>
      <w:r>
        <w:t>pro</w:t>
      </w:r>
      <w:r>
        <w:rPr>
          <w:spacing w:val="19"/>
        </w:rPr>
        <w:t xml:space="preserve"> </w:t>
      </w:r>
      <w:r>
        <w:t>obě</w:t>
      </w:r>
      <w:r>
        <w:rPr>
          <w:spacing w:val="17"/>
        </w:rPr>
        <w:t xml:space="preserve"> </w:t>
      </w:r>
      <w:r>
        <w:t>smluvní</w:t>
      </w:r>
      <w:r>
        <w:rPr>
          <w:spacing w:val="19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ustanovení Občanského zákoníku.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line="258" w:lineRule="exact"/>
        <w:ind w:left="1026" w:hanging="709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kolize</w:t>
      </w:r>
      <w:r>
        <w:rPr>
          <w:spacing w:val="-2"/>
        </w:rPr>
        <w:t xml:space="preserve"> </w:t>
      </w:r>
      <w:r>
        <w:t>dvou</w:t>
      </w:r>
      <w:r>
        <w:rPr>
          <w:spacing w:val="-2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rozhodné</w:t>
      </w:r>
      <w:r>
        <w:rPr>
          <w:spacing w:val="-2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39" w:line="273" w:lineRule="auto"/>
        <w:ind w:left="1026" w:right="239"/>
      </w:pPr>
      <w:r>
        <w:t>Případná</w:t>
      </w:r>
      <w:r>
        <w:rPr>
          <w:spacing w:val="25"/>
        </w:rPr>
        <w:t xml:space="preserve"> </w:t>
      </w:r>
      <w:r>
        <w:t>neplatnost</w:t>
      </w:r>
      <w:r>
        <w:rPr>
          <w:spacing w:val="25"/>
        </w:rPr>
        <w:t xml:space="preserve"> </w:t>
      </w:r>
      <w:r>
        <w:t>některého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ustanovení</w:t>
      </w:r>
      <w:r>
        <w:rPr>
          <w:spacing w:val="26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nemá</w:t>
      </w:r>
      <w:r>
        <w:rPr>
          <w:spacing w:val="23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následek</w:t>
      </w:r>
      <w:r>
        <w:rPr>
          <w:spacing w:val="25"/>
        </w:rPr>
        <w:t xml:space="preserve"> </w:t>
      </w:r>
      <w:r>
        <w:t>její</w:t>
      </w:r>
      <w:r>
        <w:rPr>
          <w:spacing w:val="-45"/>
        </w:rPr>
        <w:t xml:space="preserve"> </w:t>
      </w:r>
      <w:r>
        <w:t>celkovou</w:t>
      </w:r>
      <w:r>
        <w:rPr>
          <w:spacing w:val="-1"/>
        </w:rPr>
        <w:t xml:space="preserve"> </w:t>
      </w:r>
      <w:r>
        <w:t>neplatnost.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6"/>
          <w:tab w:val="left" w:pos="1027"/>
        </w:tabs>
        <w:spacing w:before="5"/>
        <w:ind w:left="1026" w:hanging="709"/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vyjmenované</w:t>
      </w:r>
      <w:r>
        <w:rPr>
          <w:spacing w:val="-2"/>
        </w:rPr>
        <w:t xml:space="preserve"> </w:t>
      </w:r>
      <w:r>
        <w:t>níže.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37" w:line="276" w:lineRule="auto"/>
        <w:ind w:left="1026" w:right="232"/>
        <w:jc w:val="both"/>
      </w:pPr>
      <w:r>
        <w:t>Jakákoliv</w:t>
      </w:r>
      <w:r>
        <w:rPr>
          <w:spacing w:val="1"/>
        </w:rPr>
        <w:t xml:space="preserve"> </w:t>
      </w:r>
      <w:r>
        <w:t>ústní</w:t>
      </w:r>
      <w:r>
        <w:rPr>
          <w:spacing w:val="1"/>
        </w:rPr>
        <w:t xml:space="preserve"> </w:t>
      </w:r>
      <w:r>
        <w:t>ujednání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předmětem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48"/>
        </w:rPr>
        <w:t xml:space="preserve"> </w:t>
      </w:r>
      <w:r>
        <w:t>smlouvy,</w:t>
      </w:r>
      <w:r>
        <w:rPr>
          <w:spacing w:val="48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potvrzena</w:t>
      </w:r>
      <w:r>
        <w:rPr>
          <w:spacing w:val="1"/>
        </w:rPr>
        <w:t xml:space="preserve"> </w:t>
      </w:r>
      <w:r>
        <w:t>oprávněnými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obou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právně</w:t>
      </w:r>
      <w:r>
        <w:rPr>
          <w:spacing w:val="1"/>
        </w:rPr>
        <w:t xml:space="preserve"> </w:t>
      </w:r>
      <w:r>
        <w:t>neúčinná.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7"/>
        <w:jc w:val="both"/>
      </w:pPr>
      <w:r>
        <w:t>Kupní smlouvu lze měnit pouze písemnými dodatky, podepsanými oprávněnými zástupci</w:t>
      </w:r>
      <w:r>
        <w:rPr>
          <w:spacing w:val="-46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 stran.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3"/>
        <w:jc w:val="both"/>
      </w:pPr>
      <w:r>
        <w:t>Veškerá textová dokumentace, kterou při plnění Kupní smlouvy předává či předkládá</w:t>
      </w:r>
      <w:r>
        <w:rPr>
          <w:spacing w:val="1"/>
        </w:rPr>
        <w:t xml:space="preserve"> </w:t>
      </w:r>
      <w:r>
        <w:t>Prodávající Kupujícímu, musí být předána či předložena v českém jazyce</w:t>
      </w:r>
      <w:r>
        <w:t>, nedohodnou-li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jinak.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4"/>
        <w:jc w:val="both"/>
      </w:pPr>
      <w:r>
        <w:t>Tato Kupní smlouva je vyhotovena ve dvou vyhotoveních s platností originálu, přičemž</w:t>
      </w:r>
      <w:r>
        <w:rPr>
          <w:spacing w:val="1"/>
        </w:rPr>
        <w:t xml:space="preserve"> </w:t>
      </w:r>
      <w:r>
        <w:t>každé z</w:t>
      </w:r>
      <w:r>
        <w:rPr>
          <w:spacing w:val="1"/>
        </w:rPr>
        <w:t xml:space="preserve"> </w:t>
      </w:r>
      <w:r>
        <w:t>vyhotovení obsahuje i úplný soubor příloh. Každá smluvní strana obdržela po</w:t>
      </w:r>
      <w:r>
        <w:rPr>
          <w:spacing w:val="1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vyhotovení.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2"/>
        <w:jc w:val="both"/>
      </w:pPr>
      <w:r>
        <w:t>Případné spory budou smluvn</w:t>
      </w:r>
      <w:r>
        <w:t>í strany řešit přednostně dohodou. V případě, že nedojde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smírnému</w:t>
      </w:r>
      <w:r>
        <w:rPr>
          <w:spacing w:val="1"/>
        </w:rPr>
        <w:t xml:space="preserve"> </w:t>
      </w:r>
      <w:r>
        <w:t>řešení,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řešen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místně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věcně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soudu</w:t>
      </w:r>
      <w:r>
        <w:rPr>
          <w:spacing w:val="48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Kupující.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6" w:lineRule="auto"/>
        <w:ind w:left="1026" w:right="232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 tím,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uveřejněna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profilu zadavatele, tzn. Kupujícího, který je veřejně přístupný a který obsahuje údaje o</w:t>
      </w:r>
      <w:r>
        <w:rPr>
          <w:spacing w:val="1"/>
        </w:rPr>
        <w:t xml:space="preserve"> </w:t>
      </w:r>
      <w:r>
        <w:t>smluvních stranách, předmětu Kupní smlouvy, číselné označení této Kupní smlouvy a</w:t>
      </w:r>
      <w:r>
        <w:rPr>
          <w:spacing w:val="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nabytí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účinnosti,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ukončených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skon</w:t>
      </w:r>
      <w:r>
        <w:t>čení</w:t>
      </w:r>
      <w:r>
        <w:rPr>
          <w:spacing w:val="-1"/>
        </w:rPr>
        <w:t xml:space="preserve"> </w:t>
      </w:r>
      <w:r>
        <w:t>smluvního vztahu.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1" w:line="273" w:lineRule="auto"/>
        <w:ind w:left="1026" w:right="233"/>
        <w:jc w:val="both"/>
      </w:pPr>
      <w:r>
        <w:t>Smluvní strany prohlašují, že si Kupní smlouvu včetně jejích příloh přečetly, s obsahem</w:t>
      </w:r>
      <w:r>
        <w:rPr>
          <w:spacing w:val="1"/>
        </w:rPr>
        <w:t xml:space="preserve"> </w:t>
      </w:r>
      <w:r>
        <w:t>souhlasí 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důkaz jejich</w:t>
      </w:r>
      <w:r>
        <w:rPr>
          <w:spacing w:val="-4"/>
        </w:rPr>
        <w:t xml:space="preserve"> </w:t>
      </w:r>
      <w:r>
        <w:t>svobodné,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vážné</w:t>
      </w:r>
      <w:r>
        <w:rPr>
          <w:spacing w:val="-1"/>
        </w:rPr>
        <w:t xml:space="preserve"> </w:t>
      </w:r>
      <w:r>
        <w:t>vůle</w:t>
      </w:r>
      <w:r>
        <w:rPr>
          <w:spacing w:val="-1"/>
        </w:rPr>
        <w:t xml:space="preserve"> </w:t>
      </w:r>
      <w:r>
        <w:t>připojují své</w:t>
      </w:r>
      <w:r>
        <w:rPr>
          <w:spacing w:val="-1"/>
        </w:rPr>
        <w:t xml:space="preserve"> </w:t>
      </w:r>
      <w:r>
        <w:t>podpisy.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4" w:line="273" w:lineRule="auto"/>
        <w:ind w:left="1026" w:right="233"/>
        <w:jc w:val="both"/>
      </w:pPr>
      <w:r>
        <w:t>Tato Kupní smlouva je platná do dne ukončení běhu sjednané záruční</w:t>
      </w:r>
      <w:r>
        <w:t xml:space="preserve"> doby a její platnost</w:t>
      </w:r>
      <w:r>
        <w:rPr>
          <w:spacing w:val="-46"/>
        </w:rPr>
        <w:t xml:space="preserve"> </w:t>
      </w:r>
      <w:r>
        <w:t>nastává</w:t>
      </w:r>
      <w:r>
        <w:rPr>
          <w:spacing w:val="-2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jejího podpisu</w:t>
      </w:r>
      <w:r>
        <w:rPr>
          <w:spacing w:val="-1"/>
        </w:rPr>
        <w:t xml:space="preserve"> </w:t>
      </w:r>
      <w:r>
        <w:t>oběma smluvními</w:t>
      </w:r>
      <w:r>
        <w:rPr>
          <w:spacing w:val="1"/>
        </w:rPr>
        <w:t xml:space="preserve"> </w:t>
      </w:r>
      <w:r>
        <w:t>stranami.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before="5" w:line="276" w:lineRule="auto"/>
        <w:ind w:left="1026" w:right="233"/>
        <w:jc w:val="both"/>
      </w:pPr>
      <w:r>
        <w:t>Smluvní strany se</w:t>
      </w:r>
      <w:r>
        <w:rPr>
          <w:spacing w:val="1"/>
        </w:rPr>
        <w:t xml:space="preserve"> </w:t>
      </w:r>
      <w:r>
        <w:t>ve smyslu ustanovení</w:t>
      </w:r>
      <w:r>
        <w:rPr>
          <w:spacing w:val="1"/>
        </w:rPr>
        <w:t xml:space="preserve"> </w:t>
      </w:r>
      <w:r>
        <w:t>§ 89 zákona</w:t>
      </w:r>
      <w:r>
        <w:rPr>
          <w:spacing w:val="48"/>
        </w:rPr>
        <w:t xml:space="preserve"> </w:t>
      </w:r>
      <w:r>
        <w:t>č. 99/1963 Sb., občanský soudní</w:t>
      </w:r>
      <w:r>
        <w:rPr>
          <w:spacing w:val="1"/>
        </w:rPr>
        <w:t xml:space="preserve"> </w:t>
      </w:r>
      <w:r>
        <w:t>řád, v</w:t>
      </w:r>
      <w:r>
        <w:rPr>
          <w:spacing w:val="-4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dohodly, že</w:t>
      </w:r>
      <w:r>
        <w:rPr>
          <w:spacing w:val="-2"/>
        </w:rPr>
        <w:t xml:space="preserve"> </w:t>
      </w:r>
      <w:r>
        <w:t>místně příslušným</w:t>
      </w:r>
      <w:r>
        <w:rPr>
          <w:spacing w:val="-1"/>
        </w:rPr>
        <w:t xml:space="preserve"> </w:t>
      </w:r>
      <w:r>
        <w:t>soudem k projednávání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rozhodnutí</w:t>
      </w:r>
    </w:p>
    <w:p w:rsidR="00C62B17" w:rsidRDefault="00C62B17">
      <w:pPr>
        <w:spacing w:line="276" w:lineRule="auto"/>
        <w:jc w:val="both"/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pStyle w:val="Zkladntext"/>
        <w:spacing w:before="76" w:line="276" w:lineRule="auto"/>
        <w:ind w:firstLine="0"/>
      </w:pPr>
      <w:r>
        <w:t>sporů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jiných</w:t>
      </w:r>
      <w:r>
        <w:rPr>
          <w:spacing w:val="10"/>
        </w:rPr>
        <w:t xml:space="preserve"> </w:t>
      </w:r>
      <w:r>
        <w:t>právních</w:t>
      </w:r>
      <w:r>
        <w:rPr>
          <w:spacing w:val="11"/>
        </w:rPr>
        <w:t xml:space="preserve"> </w:t>
      </w:r>
      <w:r>
        <w:t>věcí,</w:t>
      </w:r>
      <w:r>
        <w:rPr>
          <w:spacing w:val="11"/>
        </w:rPr>
        <w:t xml:space="preserve"> </w:t>
      </w:r>
      <w:r>
        <w:t>vyplývajících</w:t>
      </w:r>
      <w:r>
        <w:rPr>
          <w:spacing w:val="10"/>
        </w:rPr>
        <w:t xml:space="preserve"> </w:t>
      </w:r>
      <w:r>
        <w:t>touto</w:t>
      </w:r>
      <w:r>
        <w:rPr>
          <w:spacing w:val="11"/>
        </w:rPr>
        <w:t xml:space="preserve"> </w:t>
      </w:r>
      <w:r>
        <w:t>smlouvou</w:t>
      </w:r>
      <w:r>
        <w:rPr>
          <w:spacing w:val="10"/>
        </w:rPr>
        <w:t xml:space="preserve"> </w:t>
      </w:r>
      <w:r>
        <w:t>založeného</w:t>
      </w:r>
      <w:r>
        <w:rPr>
          <w:spacing w:val="11"/>
        </w:rPr>
        <w:t xml:space="preserve"> </w:t>
      </w:r>
      <w:r>
        <w:t>právního</w:t>
      </w:r>
      <w:r>
        <w:rPr>
          <w:spacing w:val="10"/>
        </w:rPr>
        <w:t xml:space="preserve"> </w:t>
      </w:r>
      <w:r>
        <w:t>vztahu,</w:t>
      </w:r>
      <w:r>
        <w:rPr>
          <w:spacing w:val="1"/>
        </w:rPr>
        <w:t xml:space="preserve"> </w:t>
      </w:r>
      <w:r>
        <w:t>jakož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ze vztahů</w:t>
      </w:r>
      <w:r>
        <w:rPr>
          <w:spacing w:val="-3"/>
        </w:rPr>
        <w:t xml:space="preserve"> </w:t>
      </w:r>
      <w:r>
        <w:t>s tímto</w:t>
      </w:r>
      <w:r>
        <w:rPr>
          <w:spacing w:val="-1"/>
        </w:rPr>
        <w:t xml:space="preserve"> </w:t>
      </w:r>
      <w:r>
        <w:t>vztahem souvisejících,</w:t>
      </w:r>
      <w:r>
        <w:rPr>
          <w:spacing w:val="-1"/>
        </w:rPr>
        <w:t xml:space="preserve"> </w:t>
      </w:r>
      <w:r>
        <w:t>je obecný</w:t>
      </w:r>
      <w:r>
        <w:rPr>
          <w:spacing w:val="-2"/>
        </w:rPr>
        <w:t xml:space="preserve"> </w:t>
      </w:r>
      <w:r>
        <w:t>soud</w:t>
      </w:r>
      <w:r>
        <w:rPr>
          <w:spacing w:val="-2"/>
        </w:rPr>
        <w:t xml:space="preserve"> </w:t>
      </w:r>
      <w:r>
        <w:t>kupujícího.</w:t>
      </w:r>
    </w:p>
    <w:p w:rsidR="00C62B17" w:rsidRDefault="006A27C2">
      <w:pPr>
        <w:pStyle w:val="Odstavecseseznamem"/>
        <w:numPr>
          <w:ilvl w:val="1"/>
          <w:numId w:val="1"/>
        </w:numPr>
        <w:tabs>
          <w:tab w:val="left" w:pos="1027"/>
        </w:tabs>
        <w:spacing w:line="276" w:lineRule="auto"/>
        <w:ind w:left="1026" w:right="236"/>
      </w:pPr>
      <w:r>
        <w:t>Nedílnou</w:t>
      </w:r>
      <w:r>
        <w:rPr>
          <w:spacing w:val="8"/>
        </w:rPr>
        <w:t xml:space="preserve"> </w:t>
      </w:r>
      <w:r>
        <w:t>součástí</w:t>
      </w:r>
      <w:r>
        <w:rPr>
          <w:spacing w:val="1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Příloha</w:t>
      </w:r>
      <w:r>
        <w:rPr>
          <w:spacing w:val="11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Cenová</w:t>
      </w:r>
      <w:r>
        <w:rPr>
          <w:spacing w:val="11"/>
        </w:rPr>
        <w:t xml:space="preserve"> </w:t>
      </w:r>
      <w:r>
        <w:t>specifikace</w:t>
      </w:r>
      <w:r>
        <w:rPr>
          <w:spacing w:val="11"/>
        </w:rPr>
        <w:t xml:space="preserve"> </w:t>
      </w:r>
      <w:r>
        <w:t>předmětu</w:t>
      </w:r>
      <w:r>
        <w:rPr>
          <w:spacing w:val="12"/>
        </w:rPr>
        <w:t xml:space="preserve"> </w:t>
      </w:r>
      <w:r>
        <w:t>dodávky</w:t>
      </w:r>
      <w:r>
        <w:rPr>
          <w:spacing w:val="10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Příloha</w:t>
      </w:r>
      <w:r>
        <w:rPr>
          <w:spacing w:val="-1"/>
        </w:rPr>
        <w:t xml:space="preserve"> </w:t>
      </w:r>
      <w:r>
        <w:t>č. 2</w:t>
      </w:r>
      <w:r>
        <w:rPr>
          <w:spacing w:val="-3"/>
        </w:rPr>
        <w:t xml:space="preserve"> </w:t>
      </w:r>
      <w:r>
        <w:t>- Technická</w:t>
      </w:r>
      <w:r>
        <w:rPr>
          <w:spacing w:val="-1"/>
        </w:rPr>
        <w:t xml:space="preserve"> </w:t>
      </w:r>
      <w:r>
        <w:t>specifikace předmětu</w:t>
      </w:r>
      <w:r>
        <w:rPr>
          <w:spacing w:val="2"/>
        </w:rPr>
        <w:t xml:space="preserve"> </w:t>
      </w:r>
      <w:r>
        <w:t>dodávky</w:t>
      </w: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ind w:left="0" w:firstLine="0"/>
        <w:rPr>
          <w:sz w:val="20"/>
        </w:rPr>
      </w:pPr>
    </w:p>
    <w:p w:rsidR="00C62B17" w:rsidRDefault="00C62B17">
      <w:pPr>
        <w:pStyle w:val="Zkladntext"/>
        <w:spacing w:before="11"/>
        <w:ind w:left="0" w:firstLine="0"/>
        <w:rPr>
          <w:sz w:val="27"/>
        </w:rPr>
      </w:pPr>
    </w:p>
    <w:p w:rsidR="00C62B17" w:rsidRDefault="006A27C2">
      <w:pPr>
        <w:tabs>
          <w:tab w:val="left" w:pos="8953"/>
        </w:tabs>
        <w:spacing w:before="106"/>
        <w:ind w:left="429"/>
        <w:rPr>
          <w:rFonts w:ascii="Trebuchet MS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>
                <wp:simplePos x="0" y="0"/>
                <wp:positionH relativeFrom="page">
                  <wp:posOffset>4804410</wp:posOffset>
                </wp:positionH>
                <wp:positionV relativeFrom="paragraph">
                  <wp:posOffset>13335</wp:posOffset>
                </wp:positionV>
                <wp:extent cx="931545" cy="92519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25195"/>
                        </a:xfrm>
                        <a:custGeom>
                          <a:avLst/>
                          <a:gdLst>
                            <a:gd name="T0" fmla="+- 0 7600 7566"/>
                            <a:gd name="T1" fmla="*/ T0 w 1467"/>
                            <a:gd name="T2" fmla="+- 0 1363 21"/>
                            <a:gd name="T3" fmla="*/ 1363 h 1457"/>
                            <a:gd name="T4" fmla="+- 0 7584 7566"/>
                            <a:gd name="T5" fmla="*/ T4 w 1467"/>
                            <a:gd name="T6" fmla="+- 0 1477 21"/>
                            <a:gd name="T7" fmla="*/ 1477 h 1457"/>
                            <a:gd name="T8" fmla="+- 0 7602 7566"/>
                            <a:gd name="T9" fmla="*/ T8 w 1467"/>
                            <a:gd name="T10" fmla="+- 0 1433 21"/>
                            <a:gd name="T11" fmla="*/ 1433 h 1457"/>
                            <a:gd name="T12" fmla="+- 0 7830 7566"/>
                            <a:gd name="T13" fmla="*/ T12 w 1467"/>
                            <a:gd name="T14" fmla="+- 0 1170 21"/>
                            <a:gd name="T15" fmla="*/ 1170 h 1457"/>
                            <a:gd name="T16" fmla="+- 0 8143 7566"/>
                            <a:gd name="T17" fmla="*/ T16 w 1467"/>
                            <a:gd name="T18" fmla="+- 0 137 21"/>
                            <a:gd name="T19" fmla="*/ 137 h 1457"/>
                            <a:gd name="T20" fmla="+- 0 8151 7566"/>
                            <a:gd name="T21" fmla="*/ T20 w 1467"/>
                            <a:gd name="T22" fmla="+- 0 280 21"/>
                            <a:gd name="T23" fmla="*/ 280 h 1457"/>
                            <a:gd name="T24" fmla="+- 0 8182 7566"/>
                            <a:gd name="T25" fmla="*/ T24 w 1467"/>
                            <a:gd name="T26" fmla="+- 0 439 21"/>
                            <a:gd name="T27" fmla="*/ 439 h 1457"/>
                            <a:gd name="T28" fmla="+- 0 8156 7566"/>
                            <a:gd name="T29" fmla="*/ T28 w 1467"/>
                            <a:gd name="T30" fmla="+- 0 602 21"/>
                            <a:gd name="T31" fmla="*/ 602 h 1457"/>
                            <a:gd name="T32" fmla="+- 0 8017 7566"/>
                            <a:gd name="T33" fmla="*/ T32 w 1467"/>
                            <a:gd name="T34" fmla="+- 0 919 21"/>
                            <a:gd name="T35" fmla="*/ 919 h 1457"/>
                            <a:gd name="T36" fmla="+- 0 7826 7566"/>
                            <a:gd name="T37" fmla="*/ T36 w 1467"/>
                            <a:gd name="T38" fmla="+- 0 1260 21"/>
                            <a:gd name="T39" fmla="*/ 1260 h 1457"/>
                            <a:gd name="T40" fmla="+- 0 7636 7566"/>
                            <a:gd name="T41" fmla="*/ T40 w 1467"/>
                            <a:gd name="T42" fmla="+- 0 1464 21"/>
                            <a:gd name="T43" fmla="*/ 1464 h 1457"/>
                            <a:gd name="T44" fmla="+- 0 7745 7566"/>
                            <a:gd name="T45" fmla="*/ T44 w 1467"/>
                            <a:gd name="T46" fmla="+- 0 1430 21"/>
                            <a:gd name="T47" fmla="*/ 1430 h 1457"/>
                            <a:gd name="T48" fmla="+- 0 7974 7566"/>
                            <a:gd name="T49" fmla="*/ T48 w 1467"/>
                            <a:gd name="T50" fmla="+- 0 1110 21"/>
                            <a:gd name="T51" fmla="*/ 1110 h 1457"/>
                            <a:gd name="T52" fmla="+- 0 8079 7566"/>
                            <a:gd name="T53" fmla="*/ T52 w 1467"/>
                            <a:gd name="T54" fmla="+- 0 912 21"/>
                            <a:gd name="T55" fmla="*/ 912 h 1457"/>
                            <a:gd name="T56" fmla="+- 0 8194 7566"/>
                            <a:gd name="T57" fmla="*/ T56 w 1467"/>
                            <a:gd name="T58" fmla="+- 0 649 21"/>
                            <a:gd name="T59" fmla="*/ 649 h 1457"/>
                            <a:gd name="T60" fmla="+- 0 8265 7566"/>
                            <a:gd name="T61" fmla="*/ T60 w 1467"/>
                            <a:gd name="T62" fmla="+- 0 547 21"/>
                            <a:gd name="T63" fmla="*/ 547 h 1457"/>
                            <a:gd name="T64" fmla="+- 0 8203 7566"/>
                            <a:gd name="T65" fmla="*/ T64 w 1467"/>
                            <a:gd name="T66" fmla="+- 0 334 21"/>
                            <a:gd name="T67" fmla="*/ 334 h 1457"/>
                            <a:gd name="T68" fmla="+- 0 8183 7566"/>
                            <a:gd name="T69" fmla="*/ T68 w 1467"/>
                            <a:gd name="T70" fmla="+- 0 135 21"/>
                            <a:gd name="T71" fmla="*/ 135 h 1457"/>
                            <a:gd name="T72" fmla="+- 0 8250 7566"/>
                            <a:gd name="T73" fmla="*/ T72 w 1467"/>
                            <a:gd name="T74" fmla="+- 0 30 21"/>
                            <a:gd name="T75" fmla="*/ 30 h 1457"/>
                            <a:gd name="T76" fmla="+- 0 8981 7566"/>
                            <a:gd name="T77" fmla="*/ T76 w 1467"/>
                            <a:gd name="T78" fmla="+- 0 1105 21"/>
                            <a:gd name="T79" fmla="*/ 1105 h 1457"/>
                            <a:gd name="T80" fmla="+- 0 8962 7566"/>
                            <a:gd name="T81" fmla="*/ T80 w 1467"/>
                            <a:gd name="T82" fmla="+- 0 1152 21"/>
                            <a:gd name="T83" fmla="*/ 1152 h 1457"/>
                            <a:gd name="T84" fmla="+- 0 9010 7566"/>
                            <a:gd name="T85" fmla="*/ T84 w 1467"/>
                            <a:gd name="T86" fmla="+- 0 1170 21"/>
                            <a:gd name="T87" fmla="*/ 1170 h 1457"/>
                            <a:gd name="T88" fmla="+- 0 8967 7566"/>
                            <a:gd name="T89" fmla="*/ T88 w 1467"/>
                            <a:gd name="T90" fmla="+- 0 1138 21"/>
                            <a:gd name="T91" fmla="*/ 1138 h 1457"/>
                            <a:gd name="T92" fmla="+- 0 8995 7566"/>
                            <a:gd name="T93" fmla="*/ T92 w 1467"/>
                            <a:gd name="T94" fmla="+- 0 1110 21"/>
                            <a:gd name="T95" fmla="*/ 1110 h 1457"/>
                            <a:gd name="T96" fmla="+- 0 9018 7566"/>
                            <a:gd name="T97" fmla="*/ T96 w 1467"/>
                            <a:gd name="T98" fmla="+- 0 1110 21"/>
                            <a:gd name="T99" fmla="*/ 1110 h 1457"/>
                            <a:gd name="T100" fmla="+- 0 9022 7566"/>
                            <a:gd name="T101" fmla="*/ T100 w 1467"/>
                            <a:gd name="T102" fmla="+- 0 1127 21"/>
                            <a:gd name="T103" fmla="*/ 1127 h 1457"/>
                            <a:gd name="T104" fmla="+- 0 9018 7566"/>
                            <a:gd name="T105" fmla="*/ T104 w 1467"/>
                            <a:gd name="T106" fmla="+- 0 1165 21"/>
                            <a:gd name="T107" fmla="*/ 1165 h 1457"/>
                            <a:gd name="T108" fmla="+- 0 9030 7566"/>
                            <a:gd name="T109" fmla="*/ T108 w 1467"/>
                            <a:gd name="T110" fmla="+- 0 1124 21"/>
                            <a:gd name="T111" fmla="*/ 1124 h 1457"/>
                            <a:gd name="T112" fmla="+- 0 8982 7566"/>
                            <a:gd name="T113" fmla="*/ T112 w 1467"/>
                            <a:gd name="T114" fmla="+- 0 1115 21"/>
                            <a:gd name="T115" fmla="*/ 1115 h 1457"/>
                            <a:gd name="T116" fmla="+- 0 9008 7566"/>
                            <a:gd name="T117" fmla="*/ T116 w 1467"/>
                            <a:gd name="T118" fmla="+- 0 1141 21"/>
                            <a:gd name="T119" fmla="*/ 1141 h 1457"/>
                            <a:gd name="T120" fmla="+- 0 8989 7566"/>
                            <a:gd name="T121" fmla="*/ T120 w 1467"/>
                            <a:gd name="T122" fmla="+- 0 1135 21"/>
                            <a:gd name="T123" fmla="*/ 1135 h 1457"/>
                            <a:gd name="T124" fmla="+- 0 9006 7566"/>
                            <a:gd name="T125" fmla="*/ T124 w 1467"/>
                            <a:gd name="T126" fmla="+- 0 1115 21"/>
                            <a:gd name="T127" fmla="*/ 1115 h 1457"/>
                            <a:gd name="T128" fmla="+- 0 9003 7566"/>
                            <a:gd name="T129" fmla="*/ T128 w 1467"/>
                            <a:gd name="T130" fmla="+- 0 1150 21"/>
                            <a:gd name="T131" fmla="*/ 1150 h 1457"/>
                            <a:gd name="T132" fmla="+- 0 9010 7566"/>
                            <a:gd name="T133" fmla="*/ T132 w 1467"/>
                            <a:gd name="T134" fmla="+- 0 1144 21"/>
                            <a:gd name="T135" fmla="*/ 1144 h 1457"/>
                            <a:gd name="T136" fmla="+- 0 9003 7566"/>
                            <a:gd name="T137" fmla="*/ T136 w 1467"/>
                            <a:gd name="T138" fmla="+- 0 1125 21"/>
                            <a:gd name="T139" fmla="*/ 1125 h 1457"/>
                            <a:gd name="T140" fmla="+- 0 9011 7566"/>
                            <a:gd name="T141" fmla="*/ T140 w 1467"/>
                            <a:gd name="T142" fmla="+- 0 1130 21"/>
                            <a:gd name="T143" fmla="*/ 1130 h 1457"/>
                            <a:gd name="T144" fmla="+- 0 8273 7566"/>
                            <a:gd name="T145" fmla="*/ T144 w 1467"/>
                            <a:gd name="T146" fmla="+- 0 676 21"/>
                            <a:gd name="T147" fmla="*/ 676 h 1457"/>
                            <a:gd name="T148" fmla="+- 0 8486 7566"/>
                            <a:gd name="T149" fmla="*/ T148 w 1467"/>
                            <a:gd name="T150" fmla="+- 0 921 21"/>
                            <a:gd name="T151" fmla="*/ 921 h 1457"/>
                            <a:gd name="T152" fmla="+- 0 8292 7566"/>
                            <a:gd name="T153" fmla="*/ T152 w 1467"/>
                            <a:gd name="T154" fmla="+- 0 997 21"/>
                            <a:gd name="T155" fmla="*/ 997 h 1457"/>
                            <a:gd name="T156" fmla="+- 0 7974 7566"/>
                            <a:gd name="T157" fmla="*/ T156 w 1467"/>
                            <a:gd name="T158" fmla="+- 0 1106 21"/>
                            <a:gd name="T159" fmla="*/ 1106 h 1457"/>
                            <a:gd name="T160" fmla="+- 0 8189 7566"/>
                            <a:gd name="T161" fmla="*/ T160 w 1467"/>
                            <a:gd name="T162" fmla="+- 0 1049 21"/>
                            <a:gd name="T163" fmla="*/ 1049 h 1457"/>
                            <a:gd name="T164" fmla="+- 0 8504 7566"/>
                            <a:gd name="T165" fmla="*/ T164 w 1467"/>
                            <a:gd name="T166" fmla="+- 0 992 21"/>
                            <a:gd name="T167" fmla="*/ 992 h 1457"/>
                            <a:gd name="T168" fmla="+- 0 8733 7566"/>
                            <a:gd name="T169" fmla="*/ T168 w 1467"/>
                            <a:gd name="T170" fmla="+- 0 969 21"/>
                            <a:gd name="T171" fmla="*/ 969 h 1457"/>
                            <a:gd name="T172" fmla="+- 0 8907 7566"/>
                            <a:gd name="T173" fmla="*/ T172 w 1467"/>
                            <a:gd name="T174" fmla="+- 0 935 21"/>
                            <a:gd name="T175" fmla="*/ 935 h 1457"/>
                            <a:gd name="T176" fmla="+- 0 8501 7566"/>
                            <a:gd name="T177" fmla="*/ T176 w 1467"/>
                            <a:gd name="T178" fmla="+- 0 872 21"/>
                            <a:gd name="T179" fmla="*/ 872 h 1457"/>
                            <a:gd name="T180" fmla="+- 0 8332 7566"/>
                            <a:gd name="T181" fmla="*/ T180 w 1467"/>
                            <a:gd name="T182" fmla="+- 0 683 21"/>
                            <a:gd name="T183" fmla="*/ 683 h 1457"/>
                            <a:gd name="T184" fmla="+- 0 8581 7566"/>
                            <a:gd name="T185" fmla="*/ T184 w 1467"/>
                            <a:gd name="T186" fmla="+- 0 983 21"/>
                            <a:gd name="T187" fmla="*/ 983 h 1457"/>
                            <a:gd name="T188" fmla="+- 0 8882 7566"/>
                            <a:gd name="T189" fmla="*/ T188 w 1467"/>
                            <a:gd name="T190" fmla="+- 0 1084 21"/>
                            <a:gd name="T191" fmla="*/ 1084 h 1457"/>
                            <a:gd name="T192" fmla="+- 0 9009 7566"/>
                            <a:gd name="T193" fmla="*/ T192 w 1467"/>
                            <a:gd name="T194" fmla="+- 0 1070 21"/>
                            <a:gd name="T195" fmla="*/ 1070 h 1457"/>
                            <a:gd name="T196" fmla="+- 0 8839 7566"/>
                            <a:gd name="T197" fmla="*/ T196 w 1467"/>
                            <a:gd name="T198" fmla="+- 0 1040 21"/>
                            <a:gd name="T199" fmla="*/ 1040 h 1457"/>
                            <a:gd name="T200" fmla="+- 0 9009 7566"/>
                            <a:gd name="T201" fmla="*/ T200 w 1467"/>
                            <a:gd name="T202" fmla="+- 0 1058 21"/>
                            <a:gd name="T203" fmla="*/ 1058 h 1457"/>
                            <a:gd name="T204" fmla="+- 0 9012 7566"/>
                            <a:gd name="T205" fmla="*/ T204 w 1467"/>
                            <a:gd name="T206" fmla="+- 0 1065 21"/>
                            <a:gd name="T207" fmla="*/ 1065 h 1457"/>
                            <a:gd name="T208" fmla="+- 0 8888 7566"/>
                            <a:gd name="T209" fmla="*/ T208 w 1467"/>
                            <a:gd name="T210" fmla="+- 0 971 21"/>
                            <a:gd name="T211" fmla="*/ 971 h 1457"/>
                            <a:gd name="T212" fmla="+- 0 9028 7566"/>
                            <a:gd name="T213" fmla="*/ T212 w 1467"/>
                            <a:gd name="T214" fmla="+- 0 1028 21"/>
                            <a:gd name="T215" fmla="*/ 1028 h 1457"/>
                            <a:gd name="T216" fmla="+- 0 9002 7566"/>
                            <a:gd name="T217" fmla="*/ T216 w 1467"/>
                            <a:gd name="T218" fmla="+- 0 968 21"/>
                            <a:gd name="T219" fmla="*/ 968 h 1457"/>
                            <a:gd name="T220" fmla="+- 0 8604 7566"/>
                            <a:gd name="T221" fmla="*/ T220 w 1467"/>
                            <a:gd name="T222" fmla="+- 0 935 21"/>
                            <a:gd name="T223" fmla="*/ 935 h 1457"/>
                            <a:gd name="T224" fmla="+- 0 8265 7566"/>
                            <a:gd name="T225" fmla="*/ T224 w 1467"/>
                            <a:gd name="T226" fmla="+- 0 144 21"/>
                            <a:gd name="T227" fmla="*/ 144 h 1457"/>
                            <a:gd name="T228" fmla="+- 0 8220 7566"/>
                            <a:gd name="T229" fmla="*/ T228 w 1467"/>
                            <a:gd name="T230" fmla="+- 0 399 21"/>
                            <a:gd name="T231" fmla="*/ 399 h 1457"/>
                            <a:gd name="T232" fmla="+- 0 8262 7566"/>
                            <a:gd name="T233" fmla="*/ T232 w 1467"/>
                            <a:gd name="T234" fmla="+- 0 226 21"/>
                            <a:gd name="T235" fmla="*/ 226 h 1457"/>
                            <a:gd name="T236" fmla="+- 0 8230 7566"/>
                            <a:gd name="T237" fmla="*/ T236 w 1467"/>
                            <a:gd name="T238" fmla="+- 0 40 21"/>
                            <a:gd name="T239" fmla="*/ 40 h 1457"/>
                            <a:gd name="T240" fmla="+- 0 8270 7566"/>
                            <a:gd name="T241" fmla="*/ T240 w 1467"/>
                            <a:gd name="T242" fmla="+- 0 62 21"/>
                            <a:gd name="T243" fmla="*/ 62 h 14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467" h="1457">
                              <a:moveTo>
                                <a:pt x="264" y="1149"/>
                              </a:moveTo>
                              <a:lnTo>
                                <a:pt x="158" y="1215"/>
                              </a:lnTo>
                              <a:lnTo>
                                <a:pt x="83" y="1281"/>
                              </a:lnTo>
                              <a:lnTo>
                                <a:pt x="34" y="1342"/>
                              </a:lnTo>
                              <a:lnTo>
                                <a:pt x="8" y="1393"/>
                              </a:lnTo>
                              <a:lnTo>
                                <a:pt x="0" y="1433"/>
                              </a:lnTo>
                              <a:lnTo>
                                <a:pt x="9" y="1451"/>
                              </a:lnTo>
                              <a:lnTo>
                                <a:pt x="18" y="1456"/>
                              </a:lnTo>
                              <a:lnTo>
                                <a:pt x="115" y="1456"/>
                              </a:lnTo>
                              <a:lnTo>
                                <a:pt x="120" y="1453"/>
                              </a:lnTo>
                              <a:lnTo>
                                <a:pt x="28" y="1453"/>
                              </a:lnTo>
                              <a:lnTo>
                                <a:pt x="36" y="1412"/>
                              </a:lnTo>
                              <a:lnTo>
                                <a:pt x="66" y="1355"/>
                              </a:lnTo>
                              <a:lnTo>
                                <a:pt x="117" y="1288"/>
                              </a:lnTo>
                              <a:lnTo>
                                <a:pt x="184" y="1217"/>
                              </a:lnTo>
                              <a:lnTo>
                                <a:pt x="264" y="1149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598" y="20"/>
                              </a:lnTo>
                              <a:lnTo>
                                <a:pt x="583" y="65"/>
                              </a:lnTo>
                              <a:lnTo>
                                <a:pt x="577" y="116"/>
                              </a:lnTo>
                              <a:lnTo>
                                <a:pt x="576" y="153"/>
                              </a:lnTo>
                              <a:lnTo>
                                <a:pt x="577" y="186"/>
                              </a:lnTo>
                              <a:lnTo>
                                <a:pt x="580" y="221"/>
                              </a:lnTo>
                              <a:lnTo>
                                <a:pt x="585" y="259"/>
                              </a:lnTo>
                              <a:lnTo>
                                <a:pt x="591" y="298"/>
                              </a:lnTo>
                              <a:lnTo>
                                <a:pt x="598" y="337"/>
                              </a:lnTo>
                              <a:lnTo>
                                <a:pt x="607" y="377"/>
                              </a:lnTo>
                              <a:lnTo>
                                <a:pt x="616" y="418"/>
                              </a:lnTo>
                              <a:lnTo>
                                <a:pt x="627" y="459"/>
                              </a:lnTo>
                              <a:lnTo>
                                <a:pt x="623" y="484"/>
                              </a:lnTo>
                              <a:lnTo>
                                <a:pt x="610" y="525"/>
                              </a:lnTo>
                              <a:lnTo>
                                <a:pt x="590" y="581"/>
                              </a:lnTo>
                              <a:lnTo>
                                <a:pt x="563" y="649"/>
                              </a:lnTo>
                              <a:lnTo>
                                <a:pt x="531" y="726"/>
                              </a:lnTo>
                              <a:lnTo>
                                <a:pt x="493" y="810"/>
                              </a:lnTo>
                              <a:lnTo>
                                <a:pt x="451" y="898"/>
                              </a:lnTo>
                              <a:lnTo>
                                <a:pt x="407" y="987"/>
                              </a:lnTo>
                              <a:lnTo>
                                <a:pt x="359" y="1075"/>
                              </a:lnTo>
                              <a:lnTo>
                                <a:pt x="310" y="1160"/>
                              </a:lnTo>
                              <a:lnTo>
                                <a:pt x="260" y="1239"/>
                              </a:lnTo>
                              <a:lnTo>
                                <a:pt x="211" y="1310"/>
                              </a:lnTo>
                              <a:lnTo>
                                <a:pt x="162" y="1369"/>
                              </a:lnTo>
                              <a:lnTo>
                                <a:pt x="114" y="1414"/>
                              </a:lnTo>
                              <a:lnTo>
                                <a:pt x="70" y="1443"/>
                              </a:lnTo>
                              <a:lnTo>
                                <a:pt x="28" y="1453"/>
                              </a:lnTo>
                              <a:lnTo>
                                <a:pt x="120" y="1453"/>
                              </a:lnTo>
                              <a:lnTo>
                                <a:pt x="136" y="1445"/>
                              </a:lnTo>
                              <a:lnTo>
                                <a:pt x="179" y="1409"/>
                              </a:lnTo>
                              <a:lnTo>
                                <a:pt x="228" y="1356"/>
                              </a:lnTo>
                              <a:lnTo>
                                <a:pt x="282" y="1286"/>
                              </a:lnTo>
                              <a:lnTo>
                                <a:pt x="342" y="1197"/>
                              </a:lnTo>
                              <a:lnTo>
                                <a:pt x="408" y="1089"/>
                              </a:lnTo>
                              <a:lnTo>
                                <a:pt x="421" y="1085"/>
                              </a:lnTo>
                              <a:lnTo>
                                <a:pt x="408" y="1085"/>
                              </a:lnTo>
                              <a:lnTo>
                                <a:pt x="465" y="981"/>
                              </a:lnTo>
                              <a:lnTo>
                                <a:pt x="513" y="891"/>
                              </a:lnTo>
                              <a:lnTo>
                                <a:pt x="553" y="811"/>
                              </a:lnTo>
                              <a:lnTo>
                                <a:pt x="584" y="742"/>
                              </a:lnTo>
                              <a:lnTo>
                                <a:pt x="609" y="681"/>
                              </a:lnTo>
                              <a:lnTo>
                                <a:pt x="628" y="628"/>
                              </a:lnTo>
                              <a:lnTo>
                                <a:pt x="643" y="582"/>
                              </a:lnTo>
                              <a:lnTo>
                                <a:pt x="654" y="541"/>
                              </a:lnTo>
                              <a:lnTo>
                                <a:pt x="706" y="541"/>
                              </a:lnTo>
                              <a:lnTo>
                                <a:pt x="699" y="526"/>
                              </a:lnTo>
                              <a:lnTo>
                                <a:pt x="673" y="454"/>
                              </a:lnTo>
                              <a:lnTo>
                                <a:pt x="684" y="378"/>
                              </a:lnTo>
                              <a:lnTo>
                                <a:pt x="654" y="378"/>
                              </a:lnTo>
                              <a:lnTo>
                                <a:pt x="637" y="313"/>
                              </a:lnTo>
                              <a:lnTo>
                                <a:pt x="625" y="249"/>
                              </a:lnTo>
                              <a:lnTo>
                                <a:pt x="619" y="190"/>
                              </a:lnTo>
                              <a:lnTo>
                                <a:pt x="617" y="136"/>
                              </a:lnTo>
                              <a:lnTo>
                                <a:pt x="617" y="114"/>
                              </a:lnTo>
                              <a:lnTo>
                                <a:pt x="621" y="76"/>
                              </a:lnTo>
                              <a:lnTo>
                                <a:pt x="630" y="36"/>
                              </a:lnTo>
                              <a:lnTo>
                                <a:pt x="648" y="9"/>
                              </a:lnTo>
                              <a:lnTo>
                                <a:pt x="684" y="9"/>
                              </a:lnTo>
                              <a:lnTo>
                                <a:pt x="665" y="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1429" y="1082"/>
                              </a:moveTo>
                              <a:lnTo>
                                <a:pt x="1415" y="1084"/>
                              </a:lnTo>
                              <a:lnTo>
                                <a:pt x="1404" y="1092"/>
                              </a:lnTo>
                              <a:lnTo>
                                <a:pt x="1396" y="1103"/>
                              </a:lnTo>
                              <a:lnTo>
                                <a:pt x="1393" y="1117"/>
                              </a:lnTo>
                              <a:lnTo>
                                <a:pt x="1396" y="1131"/>
                              </a:lnTo>
                              <a:lnTo>
                                <a:pt x="1404" y="1142"/>
                              </a:lnTo>
                              <a:lnTo>
                                <a:pt x="1415" y="1149"/>
                              </a:lnTo>
                              <a:lnTo>
                                <a:pt x="1429" y="1152"/>
                              </a:lnTo>
                              <a:lnTo>
                                <a:pt x="1444" y="1149"/>
                              </a:lnTo>
                              <a:lnTo>
                                <a:pt x="1452" y="1144"/>
                              </a:lnTo>
                              <a:lnTo>
                                <a:pt x="1414" y="1144"/>
                              </a:lnTo>
                              <a:lnTo>
                                <a:pt x="1401" y="1132"/>
                              </a:lnTo>
                              <a:lnTo>
                                <a:pt x="1401" y="1117"/>
                              </a:lnTo>
                              <a:lnTo>
                                <a:pt x="1403" y="1106"/>
                              </a:lnTo>
                              <a:lnTo>
                                <a:pt x="1409" y="1097"/>
                              </a:lnTo>
                              <a:lnTo>
                                <a:pt x="1418" y="1091"/>
                              </a:lnTo>
                              <a:lnTo>
                                <a:pt x="1429" y="1089"/>
                              </a:lnTo>
                              <a:lnTo>
                                <a:pt x="1452" y="1089"/>
                              </a:lnTo>
                              <a:lnTo>
                                <a:pt x="1444" y="1084"/>
                              </a:lnTo>
                              <a:lnTo>
                                <a:pt x="1429" y="1082"/>
                              </a:lnTo>
                              <a:close/>
                              <a:moveTo>
                                <a:pt x="1452" y="1089"/>
                              </a:moveTo>
                              <a:lnTo>
                                <a:pt x="1429" y="1089"/>
                              </a:lnTo>
                              <a:lnTo>
                                <a:pt x="1441" y="1091"/>
                              </a:lnTo>
                              <a:lnTo>
                                <a:pt x="1450" y="1097"/>
                              </a:lnTo>
                              <a:lnTo>
                                <a:pt x="1456" y="1106"/>
                              </a:lnTo>
                              <a:lnTo>
                                <a:pt x="1457" y="1117"/>
                              </a:lnTo>
                              <a:lnTo>
                                <a:pt x="1457" y="1132"/>
                              </a:lnTo>
                              <a:lnTo>
                                <a:pt x="1447" y="1144"/>
                              </a:lnTo>
                              <a:lnTo>
                                <a:pt x="1452" y="1144"/>
                              </a:lnTo>
                              <a:lnTo>
                                <a:pt x="1456" y="1142"/>
                              </a:lnTo>
                              <a:lnTo>
                                <a:pt x="1464" y="1131"/>
                              </a:lnTo>
                              <a:lnTo>
                                <a:pt x="1466" y="1117"/>
                              </a:lnTo>
                              <a:lnTo>
                                <a:pt x="1464" y="1103"/>
                              </a:lnTo>
                              <a:lnTo>
                                <a:pt x="1456" y="1092"/>
                              </a:lnTo>
                              <a:lnTo>
                                <a:pt x="1452" y="1089"/>
                              </a:lnTo>
                              <a:close/>
                              <a:moveTo>
                                <a:pt x="1440" y="1094"/>
                              </a:moveTo>
                              <a:lnTo>
                                <a:pt x="1416" y="1094"/>
                              </a:lnTo>
                              <a:lnTo>
                                <a:pt x="1416" y="1137"/>
                              </a:lnTo>
                              <a:lnTo>
                                <a:pt x="1423" y="1137"/>
                              </a:lnTo>
                              <a:lnTo>
                                <a:pt x="1423" y="1120"/>
                              </a:lnTo>
                              <a:lnTo>
                                <a:pt x="1442" y="1120"/>
                              </a:lnTo>
                              <a:lnTo>
                                <a:pt x="1441" y="1119"/>
                              </a:lnTo>
                              <a:lnTo>
                                <a:pt x="1437" y="1117"/>
                              </a:lnTo>
                              <a:lnTo>
                                <a:pt x="1445" y="1114"/>
                              </a:lnTo>
                              <a:lnTo>
                                <a:pt x="1423" y="1114"/>
                              </a:lnTo>
                              <a:lnTo>
                                <a:pt x="1423" y="1103"/>
                              </a:lnTo>
                              <a:lnTo>
                                <a:pt x="1444" y="1103"/>
                              </a:lnTo>
                              <a:lnTo>
                                <a:pt x="1444" y="1100"/>
                              </a:lnTo>
                              <a:lnTo>
                                <a:pt x="1440" y="1094"/>
                              </a:lnTo>
                              <a:close/>
                              <a:moveTo>
                                <a:pt x="1442" y="1120"/>
                              </a:moveTo>
                              <a:lnTo>
                                <a:pt x="1432" y="1120"/>
                              </a:lnTo>
                              <a:lnTo>
                                <a:pt x="1435" y="1125"/>
                              </a:lnTo>
                              <a:lnTo>
                                <a:pt x="1437" y="1129"/>
                              </a:lnTo>
                              <a:lnTo>
                                <a:pt x="1438" y="1137"/>
                              </a:lnTo>
                              <a:lnTo>
                                <a:pt x="1445" y="1137"/>
                              </a:lnTo>
                              <a:lnTo>
                                <a:pt x="1444" y="1129"/>
                              </a:lnTo>
                              <a:lnTo>
                                <a:pt x="1444" y="1123"/>
                              </a:lnTo>
                              <a:lnTo>
                                <a:pt x="1442" y="1120"/>
                              </a:lnTo>
                              <a:close/>
                              <a:moveTo>
                                <a:pt x="1444" y="1103"/>
                              </a:moveTo>
                              <a:lnTo>
                                <a:pt x="1434" y="1103"/>
                              </a:lnTo>
                              <a:lnTo>
                                <a:pt x="1437" y="1104"/>
                              </a:lnTo>
                              <a:lnTo>
                                <a:pt x="1437" y="1113"/>
                              </a:lnTo>
                              <a:lnTo>
                                <a:pt x="1432" y="1114"/>
                              </a:lnTo>
                              <a:lnTo>
                                <a:pt x="1445" y="1114"/>
                              </a:lnTo>
                              <a:lnTo>
                                <a:pt x="1445" y="1109"/>
                              </a:lnTo>
                              <a:lnTo>
                                <a:pt x="1444" y="1103"/>
                              </a:lnTo>
                              <a:close/>
                              <a:moveTo>
                                <a:pt x="706" y="541"/>
                              </a:moveTo>
                              <a:lnTo>
                                <a:pt x="654" y="541"/>
                              </a:lnTo>
                              <a:lnTo>
                                <a:pt x="707" y="655"/>
                              </a:lnTo>
                              <a:lnTo>
                                <a:pt x="763" y="745"/>
                              </a:lnTo>
                              <a:lnTo>
                                <a:pt x="818" y="813"/>
                              </a:lnTo>
                              <a:lnTo>
                                <a:pt x="871" y="863"/>
                              </a:lnTo>
                              <a:lnTo>
                                <a:pt x="920" y="900"/>
                              </a:lnTo>
                              <a:lnTo>
                                <a:pt x="960" y="925"/>
                              </a:lnTo>
                              <a:lnTo>
                                <a:pt x="884" y="939"/>
                              </a:lnTo>
                              <a:lnTo>
                                <a:pt x="806" y="956"/>
                              </a:lnTo>
                              <a:lnTo>
                                <a:pt x="726" y="976"/>
                              </a:lnTo>
                              <a:lnTo>
                                <a:pt x="646" y="999"/>
                              </a:lnTo>
                              <a:lnTo>
                                <a:pt x="565" y="1024"/>
                              </a:lnTo>
                              <a:lnTo>
                                <a:pt x="485" y="1053"/>
                              </a:lnTo>
                              <a:lnTo>
                                <a:pt x="408" y="1085"/>
                              </a:lnTo>
                              <a:lnTo>
                                <a:pt x="421" y="1085"/>
                              </a:lnTo>
                              <a:lnTo>
                                <a:pt x="475" y="1067"/>
                              </a:lnTo>
                              <a:lnTo>
                                <a:pt x="547" y="1046"/>
                              </a:lnTo>
                              <a:lnTo>
                                <a:pt x="623" y="1028"/>
                              </a:lnTo>
                              <a:lnTo>
                                <a:pt x="700" y="1011"/>
                              </a:lnTo>
                              <a:lnTo>
                                <a:pt x="779" y="995"/>
                              </a:lnTo>
                              <a:lnTo>
                                <a:pt x="859" y="982"/>
                              </a:lnTo>
                              <a:lnTo>
                                <a:pt x="938" y="971"/>
                              </a:lnTo>
                              <a:lnTo>
                                <a:pt x="1015" y="962"/>
                              </a:lnTo>
                              <a:lnTo>
                                <a:pt x="1127" y="962"/>
                              </a:lnTo>
                              <a:lnTo>
                                <a:pt x="1103" y="952"/>
                              </a:lnTo>
                              <a:lnTo>
                                <a:pt x="1167" y="948"/>
                              </a:lnTo>
                              <a:lnTo>
                                <a:pt x="1244" y="947"/>
                              </a:lnTo>
                              <a:lnTo>
                                <a:pt x="1436" y="947"/>
                              </a:lnTo>
                              <a:lnTo>
                                <a:pt x="1397" y="926"/>
                              </a:lnTo>
                              <a:lnTo>
                                <a:pt x="1341" y="914"/>
                              </a:lnTo>
                              <a:lnTo>
                                <a:pt x="1038" y="914"/>
                              </a:lnTo>
                              <a:lnTo>
                                <a:pt x="1003" y="895"/>
                              </a:lnTo>
                              <a:lnTo>
                                <a:pt x="969" y="873"/>
                              </a:lnTo>
                              <a:lnTo>
                                <a:pt x="935" y="851"/>
                              </a:lnTo>
                              <a:lnTo>
                                <a:pt x="903" y="828"/>
                              </a:lnTo>
                              <a:lnTo>
                                <a:pt x="853" y="779"/>
                              </a:lnTo>
                              <a:lnTo>
                                <a:pt x="807" y="724"/>
                              </a:lnTo>
                              <a:lnTo>
                                <a:pt x="766" y="662"/>
                              </a:lnTo>
                              <a:lnTo>
                                <a:pt x="730" y="595"/>
                              </a:lnTo>
                              <a:lnTo>
                                <a:pt x="706" y="541"/>
                              </a:lnTo>
                              <a:close/>
                              <a:moveTo>
                                <a:pt x="1127" y="962"/>
                              </a:moveTo>
                              <a:lnTo>
                                <a:pt x="1015" y="962"/>
                              </a:lnTo>
                              <a:lnTo>
                                <a:pt x="1094" y="998"/>
                              </a:lnTo>
                              <a:lnTo>
                                <a:pt x="1172" y="1028"/>
                              </a:lnTo>
                              <a:lnTo>
                                <a:pt x="1247" y="1050"/>
                              </a:lnTo>
                              <a:lnTo>
                                <a:pt x="1316" y="1063"/>
                              </a:lnTo>
                              <a:lnTo>
                                <a:pt x="1374" y="1068"/>
                              </a:lnTo>
                              <a:lnTo>
                                <a:pt x="1405" y="1066"/>
                              </a:lnTo>
                              <a:lnTo>
                                <a:pt x="1428" y="1060"/>
                              </a:lnTo>
                              <a:lnTo>
                                <a:pt x="1443" y="1049"/>
                              </a:lnTo>
                              <a:lnTo>
                                <a:pt x="1446" y="1044"/>
                              </a:lnTo>
                              <a:lnTo>
                                <a:pt x="1405" y="1044"/>
                              </a:lnTo>
                              <a:lnTo>
                                <a:pt x="1346" y="1038"/>
                              </a:lnTo>
                              <a:lnTo>
                                <a:pt x="1273" y="1019"/>
                              </a:lnTo>
                              <a:lnTo>
                                <a:pt x="1190" y="989"/>
                              </a:lnTo>
                              <a:lnTo>
                                <a:pt x="1127" y="962"/>
                              </a:lnTo>
                              <a:close/>
                              <a:moveTo>
                                <a:pt x="1451" y="1034"/>
                              </a:moveTo>
                              <a:lnTo>
                                <a:pt x="1443" y="1037"/>
                              </a:lnTo>
                              <a:lnTo>
                                <a:pt x="1432" y="1041"/>
                              </a:lnTo>
                              <a:lnTo>
                                <a:pt x="1419" y="1043"/>
                              </a:lnTo>
                              <a:lnTo>
                                <a:pt x="1405" y="1044"/>
                              </a:lnTo>
                              <a:lnTo>
                                <a:pt x="1446" y="1044"/>
                              </a:lnTo>
                              <a:lnTo>
                                <a:pt x="1451" y="1034"/>
                              </a:lnTo>
                              <a:close/>
                              <a:moveTo>
                                <a:pt x="1436" y="947"/>
                              </a:moveTo>
                              <a:lnTo>
                                <a:pt x="1244" y="947"/>
                              </a:lnTo>
                              <a:lnTo>
                                <a:pt x="1322" y="950"/>
                              </a:lnTo>
                              <a:lnTo>
                                <a:pt x="1392" y="962"/>
                              </a:lnTo>
                              <a:lnTo>
                                <a:pt x="1440" y="983"/>
                              </a:lnTo>
                              <a:lnTo>
                                <a:pt x="1457" y="1017"/>
                              </a:lnTo>
                              <a:lnTo>
                                <a:pt x="1462" y="1007"/>
                              </a:lnTo>
                              <a:lnTo>
                                <a:pt x="1466" y="1002"/>
                              </a:lnTo>
                              <a:lnTo>
                                <a:pt x="1466" y="992"/>
                              </a:lnTo>
                              <a:lnTo>
                                <a:pt x="1448" y="954"/>
                              </a:lnTo>
                              <a:lnTo>
                                <a:pt x="1436" y="947"/>
                              </a:lnTo>
                              <a:close/>
                              <a:moveTo>
                                <a:pt x="1217" y="904"/>
                              </a:moveTo>
                              <a:lnTo>
                                <a:pt x="1177" y="905"/>
                              </a:lnTo>
                              <a:lnTo>
                                <a:pt x="1134" y="907"/>
                              </a:lnTo>
                              <a:lnTo>
                                <a:pt x="1038" y="914"/>
                              </a:lnTo>
                              <a:lnTo>
                                <a:pt x="1341" y="914"/>
                              </a:lnTo>
                              <a:lnTo>
                                <a:pt x="1318" y="909"/>
                              </a:lnTo>
                              <a:lnTo>
                                <a:pt x="1217" y="904"/>
                              </a:lnTo>
                              <a:close/>
                              <a:moveTo>
                                <a:pt x="699" y="123"/>
                              </a:moveTo>
                              <a:lnTo>
                                <a:pt x="691" y="167"/>
                              </a:lnTo>
                              <a:lnTo>
                                <a:pt x="681" y="224"/>
                              </a:lnTo>
                              <a:lnTo>
                                <a:pt x="670" y="294"/>
                              </a:lnTo>
                              <a:lnTo>
                                <a:pt x="654" y="378"/>
                              </a:lnTo>
                              <a:lnTo>
                                <a:pt x="684" y="378"/>
                              </a:lnTo>
                              <a:lnTo>
                                <a:pt x="686" y="369"/>
                              </a:lnTo>
                              <a:lnTo>
                                <a:pt x="692" y="286"/>
                              </a:lnTo>
                              <a:lnTo>
                                <a:pt x="696" y="205"/>
                              </a:lnTo>
                              <a:lnTo>
                                <a:pt x="699" y="123"/>
                              </a:lnTo>
                              <a:close/>
                              <a:moveTo>
                                <a:pt x="684" y="9"/>
                              </a:moveTo>
                              <a:lnTo>
                                <a:pt x="648" y="9"/>
                              </a:lnTo>
                              <a:lnTo>
                                <a:pt x="664" y="19"/>
                              </a:lnTo>
                              <a:lnTo>
                                <a:pt x="680" y="36"/>
                              </a:lnTo>
                              <a:lnTo>
                                <a:pt x="692" y="61"/>
                              </a:lnTo>
                              <a:lnTo>
                                <a:pt x="699" y="96"/>
                              </a:lnTo>
                              <a:lnTo>
                                <a:pt x="704" y="41"/>
                              </a:lnTo>
                              <a:lnTo>
                                <a:pt x="692" y="12"/>
                              </a:lnTo>
                              <a:lnTo>
                                <a:pt x="68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95C7" id="AutoShape 5" o:spid="_x0000_s1026" style="position:absolute;margin-left:378.3pt;margin-top:1.05pt;width:73.35pt;height:72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" path="m264,1149r-106,66l83,1281r-49,61l8,1393,,1433r9,18l18,1456r97,l120,1453r-92,l36,1412r30,-57l117,1288r67,-71l264,1149xm627,l598,20,583,65r-6,51l576,153r1,33l580,221r5,38l591,298r7,39l607,377r9,41l627,459r-4,25l610,525r-20,56l563,649r-32,77l493,810r-42,88l407,987r-48,88l310,1160r-50,79l211,1310r-49,59l114,1414r-44,29l28,1453r92,l136,1445r43,-36l228,1356r54,-70l342,1197r66,-108l421,1085r-13,l465,981r48,-90l553,811r31,-69l609,681r19,-53l643,582r11,-41l706,541r-7,-15l673,454r11,-76l654,378,637,313,625,249r-6,-59l617,136r,-22l621,76r9,-40l648,9r36,l665,2,627,xm1429,1082r-14,2l1404,1092r-8,11l1393,1117r3,14l1404,1142r11,7l1429,1152r15,-3l1452,1144r-38,l1401,1132r,-15l1403,1106r6,-9l1418,1091r11,-2l1452,1089r-8,-5l1429,1082xm1452,1089r-23,l1441,1091r9,6l1456,1106r1,11l1457,1132r-10,12l1452,1144r4,-2l1464,1131r2,-14l1464,1103r-8,-11l1452,1089xm1440,1094r-24,l1416,1137r7,l1423,1120r19,l1441,1119r-4,-2l1445,1114r-22,l1423,1103r21,l1444,1100r-4,-6xm1442,1120r-10,l1435,1125r2,4l1438,1137r7,l1444,1129r,-6l1442,1120xm1444,1103r-10,l1437,1104r,9l1432,1114r13,l1445,1109r-1,-6xm706,541r-52,l707,655r56,90l818,813r53,50l920,900r40,25l884,939r-78,17l726,976r-80,23l565,1024r-80,29l408,1085r13,l475,1067r72,-21l623,1028r77,-17l779,995r80,-13l938,971r77,-9l1127,962r-24,-10l1167,948r77,-1l1436,947r-39,-21l1341,914r-303,l1003,895,969,873,935,851,903,828,853,779,807,724,766,662,730,595,706,541xm1127,962r-112,l1094,998r78,30l1247,1050r69,13l1374,1068r31,-2l1428,1060r15,-11l1446,1044r-41,l1346,1038r-73,-19l1190,989r-63,-27xm1451,1034r-8,3l1432,1041r-13,2l1405,1044r41,l1451,1034xm1436,947r-192,l1322,950r70,12l1440,983r17,34l1462,1007r4,-5l1466,992r-18,-38l1436,947xm1217,904r-40,1l1134,907r-96,7l1341,914r-23,-5l1217,904xm699,123r-8,44l681,224r-11,70l654,378r30,l686,369r6,-83l696,205r3,-82xm684,9r-36,l664,19r16,17l692,61r7,35l704,41,692,12,684,9xe" fillcolor="#ffd8d8" stroked="f">
                <v:path arrowok="t" o:connecttype="custom" o:connectlocs="21590,865505;11430,937895;22860,909955;167640,742950;366395,86995;371475,177800;391160,278765;374650,382270;286385,583565;165100,800100;44450,929640;113665,908050;259080,704850;325755,579120;398780,412115;443865,347345;404495,212090;391795,85725;434340,19050;898525,701675;886460,731520;916940,742950;889635,722630;907415,704850;922020,704850;924560,715645;922020,739775;929640,713740;899160,708025;915670,724535;903605,720725;914400,708025;912495,730250;916940,726440;912495,714375;917575,717550;448945,429260;584200,584835;461010,633095;259080,702310;395605,666115;595630,629920;741045,615315;851535,593725;593725,553720;486410,433705;644525,624205;835660,688340;916305,679450;808355,660400;916305,671830;918210,676275;839470,616585;928370,652780;911860,614680;659130,593725;443865,91440;415290,253365;441960,143510;421640,25400;447040,3937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>
                <wp:simplePos x="0" y="0"/>
                <wp:positionH relativeFrom="page">
                  <wp:posOffset>1646555</wp:posOffset>
                </wp:positionH>
                <wp:positionV relativeFrom="paragraph">
                  <wp:posOffset>90805</wp:posOffset>
                </wp:positionV>
                <wp:extent cx="915035" cy="90868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08685"/>
                        </a:xfrm>
                        <a:custGeom>
                          <a:avLst/>
                          <a:gdLst>
                            <a:gd name="T0" fmla="+- 0 2627 2593"/>
                            <a:gd name="T1" fmla="*/ T0 w 1441"/>
                            <a:gd name="T2" fmla="+- 0 1461 143"/>
                            <a:gd name="T3" fmla="*/ 1461 h 1431"/>
                            <a:gd name="T4" fmla="+- 0 2611 2593"/>
                            <a:gd name="T5" fmla="*/ T4 w 1441"/>
                            <a:gd name="T6" fmla="+- 0 1573 143"/>
                            <a:gd name="T7" fmla="*/ 1573 h 1431"/>
                            <a:gd name="T8" fmla="+- 0 2628 2593"/>
                            <a:gd name="T9" fmla="*/ T8 w 1441"/>
                            <a:gd name="T10" fmla="+- 0 1530 143"/>
                            <a:gd name="T11" fmla="*/ 1530 h 1431"/>
                            <a:gd name="T12" fmla="+- 0 2853 2593"/>
                            <a:gd name="T13" fmla="*/ T12 w 1441"/>
                            <a:gd name="T14" fmla="+- 0 1271 143"/>
                            <a:gd name="T15" fmla="*/ 1271 h 1431"/>
                            <a:gd name="T16" fmla="+- 0 3160 2593"/>
                            <a:gd name="T17" fmla="*/ T16 w 1441"/>
                            <a:gd name="T18" fmla="+- 0 257 143"/>
                            <a:gd name="T19" fmla="*/ 257 h 1431"/>
                            <a:gd name="T20" fmla="+- 0 3168 2593"/>
                            <a:gd name="T21" fmla="*/ T20 w 1441"/>
                            <a:gd name="T22" fmla="+- 0 397 143"/>
                            <a:gd name="T23" fmla="*/ 397 h 1431"/>
                            <a:gd name="T24" fmla="+- 0 3199 2593"/>
                            <a:gd name="T25" fmla="*/ T24 w 1441"/>
                            <a:gd name="T26" fmla="+- 0 553 143"/>
                            <a:gd name="T27" fmla="*/ 553 h 1431"/>
                            <a:gd name="T28" fmla="+- 0 3173 2593"/>
                            <a:gd name="T29" fmla="*/ T28 w 1441"/>
                            <a:gd name="T30" fmla="+- 0 714 143"/>
                            <a:gd name="T31" fmla="*/ 714 h 1431"/>
                            <a:gd name="T32" fmla="+- 0 3037 2593"/>
                            <a:gd name="T33" fmla="*/ T32 w 1441"/>
                            <a:gd name="T34" fmla="+- 0 1024 143"/>
                            <a:gd name="T35" fmla="*/ 1024 h 1431"/>
                            <a:gd name="T36" fmla="+- 0 2849 2593"/>
                            <a:gd name="T37" fmla="*/ T36 w 1441"/>
                            <a:gd name="T38" fmla="+- 0 1360 143"/>
                            <a:gd name="T39" fmla="*/ 1360 h 1431"/>
                            <a:gd name="T40" fmla="+- 0 2662 2593"/>
                            <a:gd name="T41" fmla="*/ T40 w 1441"/>
                            <a:gd name="T42" fmla="+- 0 1560 143"/>
                            <a:gd name="T43" fmla="*/ 1560 h 1431"/>
                            <a:gd name="T44" fmla="+- 0 2769 2593"/>
                            <a:gd name="T45" fmla="*/ T44 w 1441"/>
                            <a:gd name="T46" fmla="+- 0 1527 143"/>
                            <a:gd name="T47" fmla="*/ 1527 h 1431"/>
                            <a:gd name="T48" fmla="+- 0 2994 2593"/>
                            <a:gd name="T49" fmla="*/ T48 w 1441"/>
                            <a:gd name="T50" fmla="+- 0 1213 143"/>
                            <a:gd name="T51" fmla="*/ 1213 h 1431"/>
                            <a:gd name="T52" fmla="+- 0 3110 2593"/>
                            <a:gd name="T53" fmla="*/ T52 w 1441"/>
                            <a:gd name="T54" fmla="+- 0 994 143"/>
                            <a:gd name="T55" fmla="*/ 994 h 1431"/>
                            <a:gd name="T56" fmla="+- 0 3223 2593"/>
                            <a:gd name="T57" fmla="*/ T56 w 1441"/>
                            <a:gd name="T58" fmla="+- 0 721 143"/>
                            <a:gd name="T59" fmla="*/ 721 h 1431"/>
                            <a:gd name="T60" fmla="+- 0 3255 2593"/>
                            <a:gd name="T61" fmla="*/ T60 w 1441"/>
                            <a:gd name="T62" fmla="+- 0 589 143"/>
                            <a:gd name="T63" fmla="*/ 589 h 1431"/>
                            <a:gd name="T64" fmla="+- 0 3208 2593"/>
                            <a:gd name="T65" fmla="*/ T64 w 1441"/>
                            <a:gd name="T66" fmla="+- 0 388 143"/>
                            <a:gd name="T67" fmla="*/ 388 h 1431"/>
                            <a:gd name="T68" fmla="+- 0 3203 2593"/>
                            <a:gd name="T69" fmla="*/ T68 w 1441"/>
                            <a:gd name="T70" fmla="+- 0 217 143"/>
                            <a:gd name="T71" fmla="*/ 217 h 1431"/>
                            <a:gd name="T72" fmla="+- 0 3247 2593"/>
                            <a:gd name="T73" fmla="*/ T72 w 1441"/>
                            <a:gd name="T74" fmla="+- 0 145 143"/>
                            <a:gd name="T75" fmla="*/ 145 h 1431"/>
                            <a:gd name="T76" fmla="+- 0 3972 2593"/>
                            <a:gd name="T77" fmla="*/ T76 w 1441"/>
                            <a:gd name="T78" fmla="+- 0 1215 143"/>
                            <a:gd name="T79" fmla="*/ 1215 h 1431"/>
                            <a:gd name="T80" fmla="+- 0 3972 2593"/>
                            <a:gd name="T81" fmla="*/ T80 w 1441"/>
                            <a:gd name="T82" fmla="+- 0 1264 143"/>
                            <a:gd name="T83" fmla="*/ 1264 h 1431"/>
                            <a:gd name="T84" fmla="+- 0 4020 2593"/>
                            <a:gd name="T85" fmla="*/ T84 w 1441"/>
                            <a:gd name="T86" fmla="+- 0 1267 143"/>
                            <a:gd name="T87" fmla="*/ 1267 h 1431"/>
                            <a:gd name="T88" fmla="+- 0 3982 2593"/>
                            <a:gd name="T89" fmla="*/ T88 w 1441"/>
                            <a:gd name="T90" fmla="+- 0 1213 143"/>
                            <a:gd name="T91" fmla="*/ 1213 h 1431"/>
                            <a:gd name="T92" fmla="+- 0 4020 2593"/>
                            <a:gd name="T93" fmla="*/ T92 w 1441"/>
                            <a:gd name="T94" fmla="+- 0 1213 143"/>
                            <a:gd name="T95" fmla="*/ 1213 h 1431"/>
                            <a:gd name="T96" fmla="+- 0 4015 2593"/>
                            <a:gd name="T97" fmla="*/ T96 w 1441"/>
                            <a:gd name="T98" fmla="+- 0 1267 143"/>
                            <a:gd name="T99" fmla="*/ 1267 h 1431"/>
                            <a:gd name="T100" fmla="+- 0 4034 2593"/>
                            <a:gd name="T101" fmla="*/ T100 w 1441"/>
                            <a:gd name="T102" fmla="+- 0 1240 143"/>
                            <a:gd name="T103" fmla="*/ 1240 h 1431"/>
                            <a:gd name="T104" fmla="+- 0 4007 2593"/>
                            <a:gd name="T105" fmla="*/ T104 w 1441"/>
                            <a:gd name="T106" fmla="+- 0 1217 143"/>
                            <a:gd name="T107" fmla="*/ 1217 h 1431"/>
                            <a:gd name="T108" fmla="+- 0 3991 2593"/>
                            <a:gd name="T109" fmla="*/ T108 w 1441"/>
                            <a:gd name="T110" fmla="+- 0 1243 143"/>
                            <a:gd name="T111" fmla="*/ 1243 h 1431"/>
                            <a:gd name="T112" fmla="+- 0 4013 2593"/>
                            <a:gd name="T113" fmla="*/ T112 w 1441"/>
                            <a:gd name="T114" fmla="+- 0 1238 143"/>
                            <a:gd name="T115" fmla="*/ 1238 h 1431"/>
                            <a:gd name="T116" fmla="+- 0 4012 2593"/>
                            <a:gd name="T117" fmla="*/ T116 w 1441"/>
                            <a:gd name="T118" fmla="+- 0 1223 143"/>
                            <a:gd name="T119" fmla="*/ 1223 h 1431"/>
                            <a:gd name="T120" fmla="+- 0 4003 2593"/>
                            <a:gd name="T121" fmla="*/ T120 w 1441"/>
                            <a:gd name="T122" fmla="+- 0 1248 143"/>
                            <a:gd name="T123" fmla="*/ 1248 h 1431"/>
                            <a:gd name="T124" fmla="+- 0 4012 2593"/>
                            <a:gd name="T125" fmla="*/ T124 w 1441"/>
                            <a:gd name="T126" fmla="+- 0 1252 143"/>
                            <a:gd name="T127" fmla="*/ 1252 h 1431"/>
                            <a:gd name="T128" fmla="+- 0 4002 2593"/>
                            <a:gd name="T129" fmla="*/ T128 w 1441"/>
                            <a:gd name="T130" fmla="+- 0 1226 143"/>
                            <a:gd name="T131" fmla="*/ 1226 h 1431"/>
                            <a:gd name="T132" fmla="+- 0 4013 2593"/>
                            <a:gd name="T133" fmla="*/ T132 w 1441"/>
                            <a:gd name="T134" fmla="+- 0 1238 143"/>
                            <a:gd name="T135" fmla="*/ 1238 h 1431"/>
                            <a:gd name="T136" fmla="+- 0 3236 2593"/>
                            <a:gd name="T137" fmla="*/ T136 w 1441"/>
                            <a:gd name="T138" fmla="+- 0 674 143"/>
                            <a:gd name="T139" fmla="*/ 674 h 1431"/>
                            <a:gd name="T140" fmla="+- 0 3449 2593"/>
                            <a:gd name="T141" fmla="*/ T140 w 1441"/>
                            <a:gd name="T142" fmla="+- 0 991 143"/>
                            <a:gd name="T143" fmla="*/ 991 h 1431"/>
                            <a:gd name="T144" fmla="+- 0 3385 2593"/>
                            <a:gd name="T145" fmla="*/ T144 w 1441"/>
                            <a:gd name="T146" fmla="+- 0 1082 143"/>
                            <a:gd name="T147" fmla="*/ 1082 h 1431"/>
                            <a:gd name="T148" fmla="+- 0 3070 2593"/>
                            <a:gd name="T149" fmla="*/ T148 w 1441"/>
                            <a:gd name="T150" fmla="+- 0 1177 143"/>
                            <a:gd name="T151" fmla="*/ 1177 h 1431"/>
                            <a:gd name="T152" fmla="+- 0 3131 2593"/>
                            <a:gd name="T153" fmla="*/ T152 w 1441"/>
                            <a:gd name="T154" fmla="+- 0 1171 143"/>
                            <a:gd name="T155" fmla="*/ 1171 h 1431"/>
                            <a:gd name="T156" fmla="+- 0 3437 2593"/>
                            <a:gd name="T157" fmla="*/ T156 w 1441"/>
                            <a:gd name="T158" fmla="+- 0 1108 143"/>
                            <a:gd name="T159" fmla="*/ 1108 h 1431"/>
                            <a:gd name="T160" fmla="+- 0 3677 2593"/>
                            <a:gd name="T161" fmla="*/ T160 w 1441"/>
                            <a:gd name="T162" fmla="+- 0 1078 143"/>
                            <a:gd name="T163" fmla="*/ 1078 h 1431"/>
                            <a:gd name="T164" fmla="+- 0 3911 2593"/>
                            <a:gd name="T165" fmla="*/ T164 w 1441"/>
                            <a:gd name="T166" fmla="+- 0 1041 143"/>
                            <a:gd name="T167" fmla="*/ 1041 h 1431"/>
                            <a:gd name="T168" fmla="+- 0 3512 2593"/>
                            <a:gd name="T169" fmla="*/ T168 w 1441"/>
                            <a:gd name="T170" fmla="+- 0 979 143"/>
                            <a:gd name="T171" fmla="*/ 979 h 1431"/>
                            <a:gd name="T172" fmla="+- 0 3346 2593"/>
                            <a:gd name="T173" fmla="*/ T172 w 1441"/>
                            <a:gd name="T174" fmla="+- 0 793 143"/>
                            <a:gd name="T175" fmla="*/ 793 h 1431"/>
                            <a:gd name="T176" fmla="+- 0 3591 2593"/>
                            <a:gd name="T177" fmla="*/ T176 w 1441"/>
                            <a:gd name="T178" fmla="+- 0 1088 143"/>
                            <a:gd name="T179" fmla="*/ 1088 h 1431"/>
                            <a:gd name="T180" fmla="+- 0 3886 2593"/>
                            <a:gd name="T181" fmla="*/ T180 w 1441"/>
                            <a:gd name="T182" fmla="+- 0 1187 143"/>
                            <a:gd name="T183" fmla="*/ 1187 h 1431"/>
                            <a:gd name="T184" fmla="+- 0 4011 2593"/>
                            <a:gd name="T185" fmla="*/ T184 w 1441"/>
                            <a:gd name="T186" fmla="+- 0 1173 143"/>
                            <a:gd name="T187" fmla="*/ 1173 h 1431"/>
                            <a:gd name="T188" fmla="+- 0 3844 2593"/>
                            <a:gd name="T189" fmla="*/ T188 w 1441"/>
                            <a:gd name="T190" fmla="+- 0 1143 143"/>
                            <a:gd name="T191" fmla="*/ 1143 h 1431"/>
                            <a:gd name="T192" fmla="+- 0 4010 2593"/>
                            <a:gd name="T193" fmla="*/ T192 w 1441"/>
                            <a:gd name="T194" fmla="+- 0 1162 143"/>
                            <a:gd name="T195" fmla="*/ 1162 h 1431"/>
                            <a:gd name="T196" fmla="+- 0 4014 2593"/>
                            <a:gd name="T197" fmla="*/ T196 w 1441"/>
                            <a:gd name="T198" fmla="+- 0 1169 143"/>
                            <a:gd name="T199" fmla="*/ 1169 h 1431"/>
                            <a:gd name="T200" fmla="+- 0 3935 2593"/>
                            <a:gd name="T201" fmla="*/ T200 w 1441"/>
                            <a:gd name="T202" fmla="+- 0 1082 143"/>
                            <a:gd name="T203" fmla="*/ 1082 h 1431"/>
                            <a:gd name="T204" fmla="+- 0 4034 2593"/>
                            <a:gd name="T205" fmla="*/ T204 w 1441"/>
                            <a:gd name="T206" fmla="+- 0 1127 143"/>
                            <a:gd name="T207" fmla="*/ 1127 h 1431"/>
                            <a:gd name="T208" fmla="+- 0 3789 2593"/>
                            <a:gd name="T209" fmla="*/ T208 w 1441"/>
                            <a:gd name="T210" fmla="+- 0 1031 143"/>
                            <a:gd name="T211" fmla="*/ 1031 h 1431"/>
                            <a:gd name="T212" fmla="+- 0 3911 2593"/>
                            <a:gd name="T213" fmla="*/ T212 w 1441"/>
                            <a:gd name="T214" fmla="+- 0 1041 143"/>
                            <a:gd name="T215" fmla="*/ 1041 h 1431"/>
                            <a:gd name="T216" fmla="+- 0 3272 2593"/>
                            <a:gd name="T217" fmla="*/ T216 w 1441"/>
                            <a:gd name="T218" fmla="+- 0 307 143"/>
                            <a:gd name="T219" fmla="*/ 307 h 1431"/>
                            <a:gd name="T220" fmla="+- 0 3265 2593"/>
                            <a:gd name="T221" fmla="*/ T220 w 1441"/>
                            <a:gd name="T222" fmla="+- 0 514 143"/>
                            <a:gd name="T223" fmla="*/ 514 h 1431"/>
                            <a:gd name="T224" fmla="+- 0 3280 2593"/>
                            <a:gd name="T225" fmla="*/ T224 w 1441"/>
                            <a:gd name="T226" fmla="+- 0 263 143"/>
                            <a:gd name="T227" fmla="*/ 263 h 1431"/>
                            <a:gd name="T228" fmla="+- 0 3261 2593"/>
                            <a:gd name="T229" fmla="*/ T228 w 1441"/>
                            <a:gd name="T230" fmla="+- 0 178 143"/>
                            <a:gd name="T231" fmla="*/ 178 h 1431"/>
                            <a:gd name="T232" fmla="+- 0 3273 2593"/>
                            <a:gd name="T233" fmla="*/ T232 w 1441"/>
                            <a:gd name="T234" fmla="+- 0 155 143"/>
                            <a:gd name="T235" fmla="*/ 155 h 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41" h="1431">
                              <a:moveTo>
                                <a:pt x="260" y="1128"/>
                              </a:moveTo>
                              <a:lnTo>
                                <a:pt x="156" y="1193"/>
                              </a:lnTo>
                              <a:lnTo>
                                <a:pt x="82" y="1258"/>
                              </a:lnTo>
                              <a:lnTo>
                                <a:pt x="34" y="1318"/>
                              </a:lnTo>
                              <a:lnTo>
                                <a:pt x="8" y="1369"/>
                              </a:lnTo>
                              <a:lnTo>
                                <a:pt x="0" y="1407"/>
                              </a:lnTo>
                              <a:lnTo>
                                <a:pt x="9" y="1426"/>
                              </a:lnTo>
                              <a:lnTo>
                                <a:pt x="18" y="1430"/>
                              </a:lnTo>
                              <a:lnTo>
                                <a:pt x="113" y="1430"/>
                              </a:lnTo>
                              <a:lnTo>
                                <a:pt x="119" y="1428"/>
                              </a:lnTo>
                              <a:lnTo>
                                <a:pt x="28" y="1428"/>
                              </a:lnTo>
                              <a:lnTo>
                                <a:pt x="35" y="1387"/>
                              </a:lnTo>
                              <a:lnTo>
                                <a:pt x="65" y="1331"/>
                              </a:lnTo>
                              <a:lnTo>
                                <a:pt x="115" y="1265"/>
                              </a:lnTo>
                              <a:lnTo>
                                <a:pt x="181" y="1196"/>
                              </a:lnTo>
                              <a:lnTo>
                                <a:pt x="260" y="1128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588" y="19"/>
                              </a:lnTo>
                              <a:lnTo>
                                <a:pt x="573" y="64"/>
                              </a:lnTo>
                              <a:lnTo>
                                <a:pt x="567" y="114"/>
                              </a:lnTo>
                              <a:lnTo>
                                <a:pt x="566" y="150"/>
                              </a:lnTo>
                              <a:lnTo>
                                <a:pt x="568" y="182"/>
                              </a:lnTo>
                              <a:lnTo>
                                <a:pt x="570" y="217"/>
                              </a:lnTo>
                              <a:lnTo>
                                <a:pt x="575" y="254"/>
                              </a:lnTo>
                              <a:lnTo>
                                <a:pt x="581" y="292"/>
                              </a:lnTo>
                              <a:lnTo>
                                <a:pt x="588" y="330"/>
                              </a:lnTo>
                              <a:lnTo>
                                <a:pt x="597" y="370"/>
                              </a:lnTo>
                              <a:lnTo>
                                <a:pt x="606" y="410"/>
                              </a:lnTo>
                              <a:lnTo>
                                <a:pt x="616" y="450"/>
                              </a:lnTo>
                              <a:lnTo>
                                <a:pt x="612" y="475"/>
                              </a:lnTo>
                              <a:lnTo>
                                <a:pt x="600" y="516"/>
                              </a:lnTo>
                              <a:lnTo>
                                <a:pt x="580" y="571"/>
                              </a:lnTo>
                              <a:lnTo>
                                <a:pt x="554" y="637"/>
                              </a:lnTo>
                              <a:lnTo>
                                <a:pt x="522" y="713"/>
                              </a:lnTo>
                              <a:lnTo>
                                <a:pt x="485" y="795"/>
                              </a:lnTo>
                              <a:lnTo>
                                <a:pt x="444" y="881"/>
                              </a:lnTo>
                              <a:lnTo>
                                <a:pt x="400" y="969"/>
                              </a:lnTo>
                              <a:lnTo>
                                <a:pt x="353" y="1056"/>
                              </a:lnTo>
                              <a:lnTo>
                                <a:pt x="305" y="1140"/>
                              </a:lnTo>
                              <a:lnTo>
                                <a:pt x="256" y="1217"/>
                              </a:lnTo>
                              <a:lnTo>
                                <a:pt x="207" y="1286"/>
                              </a:lnTo>
                              <a:lnTo>
                                <a:pt x="159" y="1344"/>
                              </a:lnTo>
                              <a:lnTo>
                                <a:pt x="113" y="1389"/>
                              </a:lnTo>
                              <a:lnTo>
                                <a:pt x="69" y="1417"/>
                              </a:lnTo>
                              <a:lnTo>
                                <a:pt x="28" y="1428"/>
                              </a:lnTo>
                              <a:lnTo>
                                <a:pt x="119" y="1428"/>
                              </a:lnTo>
                              <a:lnTo>
                                <a:pt x="133" y="1419"/>
                              </a:lnTo>
                              <a:lnTo>
                                <a:pt x="176" y="1384"/>
                              </a:lnTo>
                              <a:lnTo>
                                <a:pt x="224" y="1332"/>
                              </a:lnTo>
                              <a:lnTo>
                                <a:pt x="277" y="1263"/>
                              </a:lnTo>
                              <a:lnTo>
                                <a:pt x="336" y="1176"/>
                              </a:lnTo>
                              <a:lnTo>
                                <a:pt x="401" y="1070"/>
                              </a:lnTo>
                              <a:lnTo>
                                <a:pt x="414" y="1065"/>
                              </a:lnTo>
                              <a:lnTo>
                                <a:pt x="401" y="1065"/>
                              </a:lnTo>
                              <a:lnTo>
                                <a:pt x="465" y="950"/>
                              </a:lnTo>
                              <a:lnTo>
                                <a:pt x="517" y="851"/>
                              </a:lnTo>
                              <a:lnTo>
                                <a:pt x="557" y="766"/>
                              </a:lnTo>
                              <a:lnTo>
                                <a:pt x="589" y="693"/>
                              </a:lnTo>
                              <a:lnTo>
                                <a:pt x="612" y="631"/>
                              </a:lnTo>
                              <a:lnTo>
                                <a:pt x="630" y="578"/>
                              </a:lnTo>
                              <a:lnTo>
                                <a:pt x="643" y="531"/>
                              </a:lnTo>
                              <a:lnTo>
                                <a:pt x="694" y="531"/>
                              </a:lnTo>
                              <a:lnTo>
                                <a:pt x="687" y="516"/>
                              </a:lnTo>
                              <a:lnTo>
                                <a:pt x="662" y="446"/>
                              </a:lnTo>
                              <a:lnTo>
                                <a:pt x="672" y="371"/>
                              </a:lnTo>
                              <a:lnTo>
                                <a:pt x="643" y="371"/>
                              </a:lnTo>
                              <a:lnTo>
                                <a:pt x="626" y="307"/>
                              </a:lnTo>
                              <a:lnTo>
                                <a:pt x="615" y="245"/>
                              </a:lnTo>
                              <a:lnTo>
                                <a:pt x="608" y="186"/>
                              </a:lnTo>
                              <a:lnTo>
                                <a:pt x="606" y="134"/>
                              </a:lnTo>
                              <a:lnTo>
                                <a:pt x="607" y="111"/>
                              </a:lnTo>
                              <a:lnTo>
                                <a:pt x="610" y="74"/>
                              </a:lnTo>
                              <a:lnTo>
                                <a:pt x="619" y="35"/>
                              </a:lnTo>
                              <a:lnTo>
                                <a:pt x="637" y="9"/>
                              </a:lnTo>
                              <a:lnTo>
                                <a:pt x="673" y="9"/>
                              </a:lnTo>
                              <a:lnTo>
                                <a:pt x="654" y="2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1404" y="1062"/>
                              </a:moveTo>
                              <a:lnTo>
                                <a:pt x="1391" y="1065"/>
                              </a:lnTo>
                              <a:lnTo>
                                <a:pt x="1379" y="1072"/>
                              </a:lnTo>
                              <a:lnTo>
                                <a:pt x="1372" y="1083"/>
                              </a:lnTo>
                              <a:lnTo>
                                <a:pt x="1369" y="1097"/>
                              </a:lnTo>
                              <a:lnTo>
                                <a:pt x="1372" y="1111"/>
                              </a:lnTo>
                              <a:lnTo>
                                <a:pt x="1379" y="1121"/>
                              </a:lnTo>
                              <a:lnTo>
                                <a:pt x="1391" y="1129"/>
                              </a:lnTo>
                              <a:lnTo>
                                <a:pt x="1404" y="1131"/>
                              </a:lnTo>
                              <a:lnTo>
                                <a:pt x="1419" y="1129"/>
                              </a:lnTo>
                              <a:lnTo>
                                <a:pt x="1427" y="1124"/>
                              </a:lnTo>
                              <a:lnTo>
                                <a:pt x="1389" y="1124"/>
                              </a:lnTo>
                              <a:lnTo>
                                <a:pt x="1376" y="1112"/>
                              </a:lnTo>
                              <a:lnTo>
                                <a:pt x="1376" y="1081"/>
                              </a:lnTo>
                              <a:lnTo>
                                <a:pt x="1389" y="1070"/>
                              </a:lnTo>
                              <a:lnTo>
                                <a:pt x="1427" y="1070"/>
                              </a:lnTo>
                              <a:lnTo>
                                <a:pt x="1419" y="1065"/>
                              </a:lnTo>
                              <a:lnTo>
                                <a:pt x="1404" y="1062"/>
                              </a:lnTo>
                              <a:close/>
                              <a:moveTo>
                                <a:pt x="1427" y="1070"/>
                              </a:moveTo>
                              <a:lnTo>
                                <a:pt x="1422" y="1070"/>
                              </a:lnTo>
                              <a:lnTo>
                                <a:pt x="1432" y="1081"/>
                              </a:lnTo>
                              <a:lnTo>
                                <a:pt x="1432" y="1112"/>
                              </a:lnTo>
                              <a:lnTo>
                                <a:pt x="1422" y="1124"/>
                              </a:lnTo>
                              <a:lnTo>
                                <a:pt x="1427" y="1124"/>
                              </a:lnTo>
                              <a:lnTo>
                                <a:pt x="1431" y="1121"/>
                              </a:lnTo>
                              <a:lnTo>
                                <a:pt x="1438" y="1111"/>
                              </a:lnTo>
                              <a:lnTo>
                                <a:pt x="1441" y="1097"/>
                              </a:lnTo>
                              <a:lnTo>
                                <a:pt x="1438" y="1083"/>
                              </a:lnTo>
                              <a:lnTo>
                                <a:pt x="1431" y="1072"/>
                              </a:lnTo>
                              <a:lnTo>
                                <a:pt x="1427" y="1070"/>
                              </a:lnTo>
                              <a:close/>
                              <a:moveTo>
                                <a:pt x="1414" y="1074"/>
                              </a:moveTo>
                              <a:lnTo>
                                <a:pt x="1391" y="1074"/>
                              </a:lnTo>
                              <a:lnTo>
                                <a:pt x="1391" y="1117"/>
                              </a:lnTo>
                              <a:lnTo>
                                <a:pt x="1398" y="1117"/>
                              </a:lnTo>
                              <a:lnTo>
                                <a:pt x="1398" y="1100"/>
                              </a:lnTo>
                              <a:lnTo>
                                <a:pt x="1417" y="1100"/>
                              </a:lnTo>
                              <a:lnTo>
                                <a:pt x="1416" y="1099"/>
                              </a:lnTo>
                              <a:lnTo>
                                <a:pt x="1411" y="1097"/>
                              </a:lnTo>
                              <a:lnTo>
                                <a:pt x="1420" y="1095"/>
                              </a:lnTo>
                              <a:lnTo>
                                <a:pt x="1398" y="1095"/>
                              </a:lnTo>
                              <a:lnTo>
                                <a:pt x="1398" y="1083"/>
                              </a:lnTo>
                              <a:lnTo>
                                <a:pt x="1419" y="1083"/>
                              </a:lnTo>
                              <a:lnTo>
                                <a:pt x="1419" y="1080"/>
                              </a:lnTo>
                              <a:lnTo>
                                <a:pt x="1414" y="1074"/>
                              </a:lnTo>
                              <a:close/>
                              <a:moveTo>
                                <a:pt x="1417" y="1100"/>
                              </a:moveTo>
                              <a:lnTo>
                                <a:pt x="1407" y="1100"/>
                              </a:lnTo>
                              <a:lnTo>
                                <a:pt x="1410" y="1105"/>
                              </a:lnTo>
                              <a:lnTo>
                                <a:pt x="1411" y="1109"/>
                              </a:lnTo>
                              <a:lnTo>
                                <a:pt x="1413" y="1117"/>
                              </a:lnTo>
                              <a:lnTo>
                                <a:pt x="1420" y="1117"/>
                              </a:lnTo>
                              <a:lnTo>
                                <a:pt x="1419" y="1109"/>
                              </a:lnTo>
                              <a:lnTo>
                                <a:pt x="1419" y="1103"/>
                              </a:lnTo>
                              <a:lnTo>
                                <a:pt x="1417" y="1100"/>
                              </a:lnTo>
                              <a:close/>
                              <a:moveTo>
                                <a:pt x="1419" y="1083"/>
                              </a:moveTo>
                              <a:lnTo>
                                <a:pt x="1409" y="1083"/>
                              </a:lnTo>
                              <a:lnTo>
                                <a:pt x="1411" y="1084"/>
                              </a:lnTo>
                              <a:lnTo>
                                <a:pt x="1411" y="1093"/>
                              </a:lnTo>
                              <a:lnTo>
                                <a:pt x="1407" y="1095"/>
                              </a:lnTo>
                              <a:lnTo>
                                <a:pt x="1420" y="1095"/>
                              </a:lnTo>
                              <a:lnTo>
                                <a:pt x="1420" y="1089"/>
                              </a:lnTo>
                              <a:lnTo>
                                <a:pt x="1419" y="1083"/>
                              </a:lnTo>
                              <a:close/>
                              <a:moveTo>
                                <a:pt x="694" y="531"/>
                              </a:moveTo>
                              <a:lnTo>
                                <a:pt x="643" y="531"/>
                              </a:lnTo>
                              <a:lnTo>
                                <a:pt x="695" y="643"/>
                              </a:lnTo>
                              <a:lnTo>
                                <a:pt x="749" y="731"/>
                              </a:lnTo>
                              <a:lnTo>
                                <a:pt x="804" y="798"/>
                              </a:lnTo>
                              <a:lnTo>
                                <a:pt x="856" y="848"/>
                              </a:lnTo>
                              <a:lnTo>
                                <a:pt x="904" y="883"/>
                              </a:lnTo>
                              <a:lnTo>
                                <a:pt x="943" y="908"/>
                              </a:lnTo>
                              <a:lnTo>
                                <a:pt x="869" y="922"/>
                              </a:lnTo>
                              <a:lnTo>
                                <a:pt x="792" y="939"/>
                              </a:lnTo>
                              <a:lnTo>
                                <a:pt x="714" y="958"/>
                              </a:lnTo>
                              <a:lnTo>
                                <a:pt x="635" y="981"/>
                              </a:lnTo>
                              <a:lnTo>
                                <a:pt x="556" y="1006"/>
                              </a:lnTo>
                              <a:lnTo>
                                <a:pt x="477" y="1034"/>
                              </a:lnTo>
                              <a:lnTo>
                                <a:pt x="401" y="1065"/>
                              </a:lnTo>
                              <a:lnTo>
                                <a:pt x="414" y="1065"/>
                              </a:lnTo>
                              <a:lnTo>
                                <a:pt x="467" y="1048"/>
                              </a:lnTo>
                              <a:lnTo>
                                <a:pt x="538" y="1028"/>
                              </a:lnTo>
                              <a:lnTo>
                                <a:pt x="612" y="1009"/>
                              </a:lnTo>
                              <a:lnTo>
                                <a:pt x="688" y="992"/>
                              </a:lnTo>
                              <a:lnTo>
                                <a:pt x="766" y="977"/>
                              </a:lnTo>
                              <a:lnTo>
                                <a:pt x="844" y="965"/>
                              </a:lnTo>
                              <a:lnTo>
                                <a:pt x="921" y="954"/>
                              </a:lnTo>
                              <a:lnTo>
                                <a:pt x="998" y="945"/>
                              </a:lnTo>
                              <a:lnTo>
                                <a:pt x="1108" y="945"/>
                              </a:lnTo>
                              <a:lnTo>
                                <a:pt x="1084" y="935"/>
                              </a:lnTo>
                              <a:lnTo>
                                <a:pt x="1161" y="931"/>
                              </a:lnTo>
                              <a:lnTo>
                                <a:pt x="1412" y="930"/>
                              </a:lnTo>
                              <a:lnTo>
                                <a:pt x="1373" y="909"/>
                              </a:lnTo>
                              <a:lnTo>
                                <a:pt x="1318" y="898"/>
                              </a:lnTo>
                              <a:lnTo>
                                <a:pt x="1020" y="898"/>
                              </a:lnTo>
                              <a:lnTo>
                                <a:pt x="986" y="878"/>
                              </a:lnTo>
                              <a:lnTo>
                                <a:pt x="952" y="858"/>
                              </a:lnTo>
                              <a:lnTo>
                                <a:pt x="919" y="836"/>
                              </a:lnTo>
                              <a:lnTo>
                                <a:pt x="888" y="813"/>
                              </a:lnTo>
                              <a:lnTo>
                                <a:pt x="838" y="765"/>
                              </a:lnTo>
                              <a:lnTo>
                                <a:pt x="793" y="711"/>
                              </a:lnTo>
                              <a:lnTo>
                                <a:pt x="753" y="650"/>
                              </a:lnTo>
                              <a:lnTo>
                                <a:pt x="717" y="585"/>
                              </a:lnTo>
                              <a:lnTo>
                                <a:pt x="694" y="531"/>
                              </a:lnTo>
                              <a:close/>
                              <a:moveTo>
                                <a:pt x="1108" y="945"/>
                              </a:moveTo>
                              <a:lnTo>
                                <a:pt x="998" y="945"/>
                              </a:lnTo>
                              <a:lnTo>
                                <a:pt x="1075" y="980"/>
                              </a:lnTo>
                              <a:lnTo>
                                <a:pt x="1152" y="1009"/>
                              </a:lnTo>
                              <a:lnTo>
                                <a:pt x="1226" y="1031"/>
                              </a:lnTo>
                              <a:lnTo>
                                <a:pt x="1293" y="1044"/>
                              </a:lnTo>
                              <a:lnTo>
                                <a:pt x="1350" y="1049"/>
                              </a:lnTo>
                              <a:lnTo>
                                <a:pt x="1380" y="1047"/>
                              </a:lnTo>
                              <a:lnTo>
                                <a:pt x="1403" y="1041"/>
                              </a:lnTo>
                              <a:lnTo>
                                <a:pt x="1418" y="1030"/>
                              </a:lnTo>
                              <a:lnTo>
                                <a:pt x="1421" y="1026"/>
                              </a:lnTo>
                              <a:lnTo>
                                <a:pt x="1381" y="1026"/>
                              </a:lnTo>
                              <a:lnTo>
                                <a:pt x="1323" y="1019"/>
                              </a:lnTo>
                              <a:lnTo>
                                <a:pt x="1251" y="1000"/>
                              </a:lnTo>
                              <a:lnTo>
                                <a:pt x="1170" y="972"/>
                              </a:lnTo>
                              <a:lnTo>
                                <a:pt x="1108" y="945"/>
                              </a:lnTo>
                              <a:close/>
                              <a:moveTo>
                                <a:pt x="1426" y="1015"/>
                              </a:moveTo>
                              <a:lnTo>
                                <a:pt x="1417" y="1019"/>
                              </a:lnTo>
                              <a:lnTo>
                                <a:pt x="1407" y="1022"/>
                              </a:lnTo>
                              <a:lnTo>
                                <a:pt x="1394" y="1025"/>
                              </a:lnTo>
                              <a:lnTo>
                                <a:pt x="1381" y="1026"/>
                              </a:lnTo>
                              <a:lnTo>
                                <a:pt x="1421" y="1026"/>
                              </a:lnTo>
                              <a:lnTo>
                                <a:pt x="1426" y="1015"/>
                              </a:lnTo>
                              <a:close/>
                              <a:moveTo>
                                <a:pt x="1412" y="930"/>
                              </a:moveTo>
                              <a:lnTo>
                                <a:pt x="1254" y="930"/>
                              </a:lnTo>
                              <a:lnTo>
                                <a:pt x="1342" y="939"/>
                              </a:lnTo>
                              <a:lnTo>
                                <a:pt x="1408" y="960"/>
                              </a:lnTo>
                              <a:lnTo>
                                <a:pt x="1432" y="999"/>
                              </a:lnTo>
                              <a:lnTo>
                                <a:pt x="1436" y="989"/>
                              </a:lnTo>
                              <a:lnTo>
                                <a:pt x="1441" y="984"/>
                              </a:lnTo>
                              <a:lnTo>
                                <a:pt x="1441" y="974"/>
                              </a:lnTo>
                              <a:lnTo>
                                <a:pt x="1423" y="937"/>
                              </a:lnTo>
                              <a:lnTo>
                                <a:pt x="1412" y="930"/>
                              </a:lnTo>
                              <a:close/>
                              <a:moveTo>
                                <a:pt x="1196" y="888"/>
                              </a:moveTo>
                              <a:lnTo>
                                <a:pt x="1157" y="889"/>
                              </a:lnTo>
                              <a:lnTo>
                                <a:pt x="1114" y="891"/>
                              </a:lnTo>
                              <a:lnTo>
                                <a:pt x="1020" y="898"/>
                              </a:lnTo>
                              <a:lnTo>
                                <a:pt x="1318" y="898"/>
                              </a:lnTo>
                              <a:lnTo>
                                <a:pt x="1295" y="893"/>
                              </a:lnTo>
                              <a:lnTo>
                                <a:pt x="1196" y="888"/>
                              </a:lnTo>
                              <a:close/>
                              <a:moveTo>
                                <a:pt x="687" y="120"/>
                              </a:moveTo>
                              <a:lnTo>
                                <a:pt x="679" y="164"/>
                              </a:lnTo>
                              <a:lnTo>
                                <a:pt x="670" y="219"/>
                              </a:lnTo>
                              <a:lnTo>
                                <a:pt x="658" y="288"/>
                              </a:lnTo>
                              <a:lnTo>
                                <a:pt x="643" y="371"/>
                              </a:lnTo>
                              <a:lnTo>
                                <a:pt x="672" y="371"/>
                              </a:lnTo>
                              <a:lnTo>
                                <a:pt x="674" y="362"/>
                              </a:lnTo>
                              <a:lnTo>
                                <a:pt x="680" y="281"/>
                              </a:lnTo>
                              <a:lnTo>
                                <a:pt x="684" y="201"/>
                              </a:lnTo>
                              <a:lnTo>
                                <a:pt x="687" y="120"/>
                              </a:lnTo>
                              <a:close/>
                              <a:moveTo>
                                <a:pt x="673" y="9"/>
                              </a:moveTo>
                              <a:lnTo>
                                <a:pt x="637" y="9"/>
                              </a:lnTo>
                              <a:lnTo>
                                <a:pt x="653" y="19"/>
                              </a:lnTo>
                              <a:lnTo>
                                <a:pt x="668" y="35"/>
                              </a:lnTo>
                              <a:lnTo>
                                <a:pt x="680" y="59"/>
                              </a:lnTo>
                              <a:lnTo>
                                <a:pt x="687" y="94"/>
                              </a:lnTo>
                              <a:lnTo>
                                <a:pt x="692" y="40"/>
                              </a:lnTo>
                              <a:lnTo>
                                <a:pt x="680" y="12"/>
                              </a:lnTo>
                              <a:lnTo>
                                <a:pt x="67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9D24" id="AutoShape 4" o:spid="_x0000_s1026" style="position:absolute;margin-left:129.65pt;margin-top:7.15pt;width:72.05pt;height:71.5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" path="m260,1128r-104,65l82,1258r-48,60l8,1369,,1407r9,19l18,1430r95,l119,1428r-91,l35,1387r30,-56l115,1265r66,-69l260,1128xm616,l588,19,573,64r-6,50l566,150r2,32l570,217r5,37l581,292r7,38l597,370r9,40l616,450r-4,25l600,516r-20,55l554,637r-32,76l485,795r-41,86l400,969r-47,87l305,1140r-49,77l207,1286r-48,58l113,1389r-44,28l28,1428r91,l133,1419r43,-35l224,1332r53,-69l336,1176r65,-106l414,1065r-13,l465,950r52,-99l557,766r32,-73l612,631r18,-53l643,531r51,l687,516,662,446r10,-75l643,371,626,307,615,245r-7,-59l606,134r1,-23l610,74r9,-39l637,9r36,l654,2,616,xm1404,1062r-13,3l1379,1072r-7,11l1369,1097r3,14l1379,1121r12,8l1404,1131r15,-2l1427,1124r-38,l1376,1112r,-31l1389,1070r38,l1419,1065r-15,-3xm1427,1070r-5,l1432,1081r,31l1422,1124r5,l1431,1121r7,-10l1441,1097r-3,-14l1431,1072r-4,-2xm1414,1074r-23,l1391,1117r7,l1398,1100r19,l1416,1099r-5,-2l1420,1095r-22,l1398,1083r21,l1419,1080r-5,-6xm1417,1100r-10,l1410,1105r1,4l1413,1117r7,l1419,1109r,-6l1417,1100xm1419,1083r-10,l1411,1084r,9l1407,1095r13,l1420,1089r-1,-6xm694,531r-51,l695,643r54,88l804,798r52,50l904,883r39,25l869,922r-77,17l714,958r-79,23l556,1006r-79,28l401,1065r13,l467,1048r71,-20l612,1009r76,-17l766,977r78,-12l921,954r77,-9l1108,945r-24,-10l1161,931r251,-1l1373,909r-55,-11l1020,898,986,878,952,858,919,836,888,813,838,765,793,711,753,650,717,585,694,531xm1108,945r-110,l1075,980r77,29l1226,1031r67,13l1350,1049r30,-2l1403,1041r15,-11l1421,1026r-40,l1323,1019r-72,-19l1170,972r-62,-27xm1426,1015r-9,4l1407,1022r-13,3l1381,1026r40,l1426,1015xm1412,930r-158,l1342,939r66,21l1432,999r4,-10l1441,984r,-10l1423,937r-11,-7xm1196,888r-39,1l1114,891r-94,7l1318,898r-23,-5l1196,888xm687,120r-8,44l670,219r-12,69l643,371r29,l674,362r6,-81l684,201r3,-81xm673,9r-36,l653,19r15,16l680,59r7,35l692,40,680,12,673,9xe" fillcolor="#ffd8d8" stroked="f">
                <v:path arrowok="t" o:connecttype="custom" o:connectlocs="21590,927735;11430,998855;22225,971550;165100,807085;360045,163195;365125,252095;384810,351155;368300,453390;281940,650240;162560,863600;43815,990600;111760,969645;254635,770255;328295,631190;400050,457835;420370,374015;390525,246380;387350,137795;415290,92075;875665,771525;875665,802640;906145,804545;882015,770255;906145,770255;902970,804545;915035,787400;897890,772795;887730,789305;901700,786130;901065,776605;895350,792480;901065,795020;894715,778510;901700,786130;408305,427990;543560,629285;502920,687070;302895,747395;341630,743585;535940,703580;688340,684530;836930,661035;583565,621665;478155,503555;633730,690880;821055,753745;900430,744855;794385,725805;899795,737870;902335,742315;852170,687070;915035,715645;759460,654685;836930,661035;431165,194945;426720,326390;436245,167005;424180,113030;431800,984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462915</wp:posOffset>
                </wp:positionV>
                <wp:extent cx="78740" cy="1835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B17" w:rsidRDefault="006A27C2">
                            <w:pPr>
                              <w:spacing w:before="3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w w:val="98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25pt;margin-top:36.45pt;width:6.2pt;height:14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wEqwIAAKc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" filled="f" stroked="f">
                <v:textbox inset="0,0,0,0">
                  <w:txbxContent>
                    <w:p w:rsidR="00C62B17" w:rsidRDefault="006A27C2">
                      <w:pPr>
                        <w:spacing w:before="3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w w:val="98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-1082675</wp:posOffset>
                </wp:positionV>
                <wp:extent cx="5311775" cy="2225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22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2"/>
                              <w:gridCol w:w="4463"/>
                            </w:tblGrid>
                            <w:tr w:rsidR="00C62B17">
                              <w:trPr>
                                <w:trHeight w:val="377"/>
                              </w:trPr>
                              <w:tc>
                                <w:tcPr>
                                  <w:tcW w:w="3902" w:type="dxa"/>
                                </w:tcPr>
                                <w:p w:rsidR="00C62B17" w:rsidRDefault="006A27C2" w:rsidP="006A27C2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V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Hodoníně,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dne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22.4.2024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</w:tcPr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62B17">
                              <w:trPr>
                                <w:trHeight w:val="2868"/>
                              </w:trPr>
                              <w:tc>
                                <w:tcPr>
                                  <w:tcW w:w="3902" w:type="dxa"/>
                                </w:tcPr>
                                <w:p w:rsidR="00C62B17" w:rsidRDefault="006A27C2">
                                  <w:pPr>
                                    <w:pStyle w:val="TableParagraph"/>
                                    <w:spacing w:before="119"/>
                                    <w:ind w:left="200"/>
                                  </w:pPr>
                                  <w:r>
                                    <w:t>podpis:</w:t>
                                  </w: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before="157" w:line="567" w:lineRule="exact"/>
                                    <w:ind w:left="23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14"/>
                                      <w:sz w:val="58"/>
                                    </w:rPr>
                                    <w:t>ng.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5"/>
                                      <w:w w:val="95"/>
                                      <w:position w:val="-14"/>
                                      <w:sz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14"/>
                                      <w:sz w:val="58"/>
                                    </w:rPr>
                                    <w:t>Ivo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25"/>
                                      <w:w w:val="95"/>
                                      <w:position w:val="-14"/>
                                      <w:sz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Digitálně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podepsal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138" w:lineRule="exact"/>
                                    <w:ind w:left="1697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0"/>
                                    </w:rPr>
                                    <w:t>Ing. Ivo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</w:rPr>
                                    <w:t>Zbořil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422" w:lineRule="exact"/>
                                    <w:ind w:left="206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position w:val="-29"/>
                                      <w:sz w:val="58"/>
                                    </w:rPr>
                                    <w:t>bořil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09"/>
                                      <w:w w:val="90"/>
                                      <w:position w:val="-29"/>
                                      <w:sz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8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</w:rPr>
                                    <w:t>2024.04.22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85" w:lineRule="exact"/>
                                    <w:ind w:left="1697"/>
                                    <w:rPr>
                                      <w:rFonts w:ascii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5"/>
                                    </w:rPr>
                                    <w:t>09:29:35</w:t>
                                  </w:r>
                                  <w:r>
                                    <w:rPr>
                                      <w:rFonts w:ascii="Trebuchet MS"/>
                                      <w:spacing w:val="-1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5"/>
                                    </w:rPr>
                                    <w:t>+02'00'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197" w:lineRule="exact"/>
                                    <w:ind w:left="200"/>
                                  </w:pPr>
                                  <w:r>
                                    <w:t>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</w:tcPr>
                                <w:p w:rsidR="00C62B17" w:rsidRDefault="006A27C2">
                                  <w:pPr>
                                    <w:pStyle w:val="TableParagraph"/>
                                    <w:spacing w:before="119"/>
                                    <w:ind w:left="942"/>
                                  </w:pPr>
                                  <w:r>
                                    <w:t>podpis:</w:t>
                                  </w: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C62B17">
                                  <w:pPr>
                                    <w:pStyle w:val="TableParagraph"/>
                                    <w:ind w:left="0"/>
                                    <w:rPr>
                                      <w:rFonts w:ascii="Trebuchet MS"/>
                                      <w:sz w:val="26"/>
                                    </w:rPr>
                                  </w:pPr>
                                </w:p>
                                <w:p w:rsidR="00C62B17" w:rsidRDefault="006A27C2">
                                  <w:pPr>
                                    <w:pStyle w:val="TableParagraph"/>
                                    <w:tabs>
                                      <w:tab w:val="left" w:pos="2784"/>
                                    </w:tabs>
                                    <w:spacing w:before="165" w:line="446" w:lineRule="exact"/>
                                    <w:ind w:left="781" w:right="-44"/>
                                    <w:rPr>
                                      <w:rFonts w:ascii="Trebuchet MS" w:hAns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-20"/>
                                      <w:sz w:val="49"/>
                                    </w:rPr>
                                    <w:t>Radek</w:t>
                                  </w:r>
                                  <w:r>
                                    <w:rPr>
                                      <w:rFonts w:ascii="Trebuchet MS" w:hAnsi="Trebuchet MS"/>
                                      <w:position w:val="-20"/>
                                      <w:sz w:val="49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Digitálně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podeps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153" w:lineRule="exact"/>
                                    <w:ind w:left="2784"/>
                                    <w:rPr>
                                      <w:rFonts w:ascii="Trebuchet MS" w:hAns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Radek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Bukovský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434" w:lineRule="exact"/>
                                    <w:ind w:left="781" w:right="-87"/>
                                    <w:rPr>
                                      <w:rFonts w:ascii="Trebuchet MS" w:hAns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21"/>
                                      <w:sz w:val="49"/>
                                    </w:rPr>
                                    <w:t>Bukovský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82"/>
                                      <w:w w:val="95"/>
                                      <w:position w:val="-21"/>
                                      <w:sz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24"/>
                                    </w:rPr>
                                    <w:t>2024.04.2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138" w:lineRule="exact"/>
                                    <w:ind w:left="2784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5"/>
                                      <w:sz w:val="24"/>
                                    </w:rPr>
                                    <w:t>09:00:58</w:t>
                                  </w:r>
                                  <w:r>
                                    <w:rPr>
                                      <w:rFonts w:ascii="Trebuchet MS"/>
                                      <w:spacing w:val="-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5"/>
                                      <w:sz w:val="24"/>
                                    </w:rPr>
                                    <w:t>+02'00'</w:t>
                                  </w:r>
                                </w:p>
                                <w:p w:rsidR="00C62B17" w:rsidRDefault="006A27C2">
                                  <w:pPr>
                                    <w:pStyle w:val="TableParagraph"/>
                                    <w:spacing w:line="229" w:lineRule="exact"/>
                                    <w:ind w:left="942"/>
                                  </w:pPr>
                                  <w:r>
                                    <w:t>………………………………………….</w:t>
                                  </w:r>
                                </w:p>
                              </w:tc>
                            </w:tr>
                            <w:tr w:rsidR="00C62B17">
                              <w:trPr>
                                <w:trHeight w:val="257"/>
                              </w:trPr>
                              <w:tc>
                                <w:tcPr>
                                  <w:tcW w:w="3902" w:type="dxa"/>
                                </w:tcPr>
                                <w:p w:rsidR="00C62B17" w:rsidRDefault="006A27C2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</w:pPr>
                                  <w:r>
                                    <w:t>za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Kupujícího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Ing.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Ivo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Zbořil</w:t>
                                  </w:r>
                                </w:p>
                              </w:tc>
                              <w:tc>
                                <w:tcPr>
                                  <w:tcW w:w="4463" w:type="dxa"/>
                                </w:tcPr>
                                <w:p w:rsidR="00C62B17" w:rsidRDefault="006A27C2">
                                  <w:pPr>
                                    <w:pStyle w:val="TableParagraph"/>
                                    <w:spacing w:line="238" w:lineRule="exact"/>
                                    <w:ind w:left="942"/>
                                  </w:pPr>
                                  <w:r>
                                    <w:t>za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Prodávajícího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Radek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Bukovský</w:t>
                                  </w:r>
                                </w:p>
                              </w:tc>
                            </w:tr>
                          </w:tbl>
                          <w:p w:rsidR="00C62B17" w:rsidRDefault="00C62B17">
                            <w:pPr>
                              <w:pStyle w:val="Zkladn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2.3pt;margin-top:-85.25pt;width:418.25pt;height:175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z1sAIAALE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2"/>
                        <w:gridCol w:w="4463"/>
                      </w:tblGrid>
                      <w:tr w:rsidR="00C62B17">
                        <w:trPr>
                          <w:trHeight w:val="377"/>
                        </w:trPr>
                        <w:tc>
                          <w:tcPr>
                            <w:tcW w:w="3902" w:type="dxa"/>
                          </w:tcPr>
                          <w:p w:rsidR="00C62B17" w:rsidRDefault="006A27C2" w:rsidP="006A27C2">
                            <w:pPr>
                              <w:pStyle w:val="TableParagraph"/>
                              <w:ind w:left="200"/>
                            </w:pP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Hodoníně,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dne</w:t>
                            </w:r>
                            <w:r>
                              <w:rPr>
                                <w:spacing w:val="-1"/>
                              </w:rPr>
                              <w:t xml:space="preserve"> 22.4.2024</w:t>
                            </w:r>
                          </w:p>
                        </w:tc>
                        <w:tc>
                          <w:tcPr>
                            <w:tcW w:w="4463" w:type="dxa"/>
                          </w:tcPr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62B17">
                        <w:trPr>
                          <w:trHeight w:val="2868"/>
                        </w:trPr>
                        <w:tc>
                          <w:tcPr>
                            <w:tcW w:w="3902" w:type="dxa"/>
                          </w:tcPr>
                          <w:p w:rsidR="00C62B17" w:rsidRDefault="006A27C2">
                            <w:pPr>
                              <w:pStyle w:val="TableParagraph"/>
                              <w:spacing w:before="119"/>
                              <w:ind w:left="200"/>
                            </w:pPr>
                            <w:r>
                              <w:t>podpis:</w:t>
                            </w: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6A27C2">
                            <w:pPr>
                              <w:pStyle w:val="TableParagraph"/>
                              <w:spacing w:before="157" w:line="567" w:lineRule="exact"/>
                              <w:ind w:left="2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position w:val="-14"/>
                                <w:sz w:val="58"/>
                              </w:rPr>
                              <w:t>ng.</w:t>
                            </w:r>
                            <w:r>
                              <w:rPr>
                                <w:rFonts w:ascii="Trebuchet MS" w:hAnsi="Trebuchet MS"/>
                                <w:spacing w:val="-35"/>
                                <w:w w:val="95"/>
                                <w:position w:val="-14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position w:val="-14"/>
                                <w:sz w:val="58"/>
                              </w:rPr>
                              <w:t>Ivo</w:t>
                            </w:r>
                            <w:r>
                              <w:rPr>
                                <w:rFonts w:ascii="Trebuchet MS" w:hAnsi="Trebuchet MS"/>
                                <w:spacing w:val="-125"/>
                                <w:w w:val="95"/>
                                <w:position w:val="-14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Digitálně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podepsal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138" w:lineRule="exact"/>
                              <w:ind w:left="1697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Ing. Ivo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Zbořil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422" w:lineRule="exact"/>
                              <w:ind w:left="206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position w:val="-29"/>
                                <w:sz w:val="58"/>
                              </w:rPr>
                              <w:t>bořil</w:t>
                            </w:r>
                            <w:r>
                              <w:rPr>
                                <w:rFonts w:ascii="Trebuchet MS" w:hAnsi="Trebuchet MS"/>
                                <w:spacing w:val="109"/>
                                <w:w w:val="90"/>
                                <w:position w:val="-29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Datum: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2024.04.22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85" w:lineRule="exact"/>
                              <w:ind w:left="1697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</w:rPr>
                              <w:t>09:29:35</w:t>
                            </w:r>
                            <w:r>
                              <w:rPr>
                                <w:rFonts w:ascii="Trebuchet MS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+02'00'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197" w:lineRule="exact"/>
                              <w:ind w:left="200"/>
                            </w:pPr>
                            <w:r>
                              <w:t>………………………………………….</w:t>
                            </w:r>
                          </w:p>
                        </w:tc>
                        <w:tc>
                          <w:tcPr>
                            <w:tcW w:w="4463" w:type="dxa"/>
                          </w:tcPr>
                          <w:p w:rsidR="00C62B17" w:rsidRDefault="006A27C2">
                            <w:pPr>
                              <w:pStyle w:val="TableParagraph"/>
                              <w:spacing w:before="119"/>
                              <w:ind w:left="942"/>
                            </w:pPr>
                            <w:r>
                              <w:t>podpis:</w:t>
                            </w: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C62B17">
                            <w:pPr>
                              <w:pStyle w:val="TableParagraph"/>
                              <w:ind w:left="0"/>
                              <w:rPr>
                                <w:rFonts w:ascii="Trebuchet MS"/>
                                <w:sz w:val="26"/>
                              </w:rPr>
                            </w:pPr>
                          </w:p>
                          <w:p w:rsidR="00C62B17" w:rsidRDefault="006A27C2">
                            <w:pPr>
                              <w:pStyle w:val="TableParagraph"/>
                              <w:tabs>
                                <w:tab w:val="left" w:pos="2784"/>
                              </w:tabs>
                              <w:spacing w:before="165" w:line="446" w:lineRule="exact"/>
                              <w:ind w:left="781" w:right="-44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-20"/>
                                <w:sz w:val="49"/>
                              </w:rPr>
                              <w:t>Radek</w:t>
                            </w:r>
                            <w:r>
                              <w:rPr>
                                <w:rFonts w:ascii="Trebuchet MS" w:hAnsi="Trebuchet MS"/>
                                <w:position w:val="-20"/>
                                <w:sz w:val="49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Digitálně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podeps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153" w:lineRule="exact"/>
                              <w:ind w:left="2784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Radek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Bukovský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434" w:lineRule="exact"/>
                              <w:ind w:left="781" w:right="-87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position w:val="-21"/>
                                <w:sz w:val="49"/>
                              </w:rPr>
                              <w:t>Bukovský</w:t>
                            </w:r>
                            <w:r>
                              <w:rPr>
                                <w:rFonts w:ascii="Trebuchet MS" w:hAnsi="Trebuchet MS"/>
                                <w:spacing w:val="-82"/>
                                <w:w w:val="95"/>
                                <w:position w:val="-21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Datum: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24"/>
                              </w:rPr>
                              <w:t>2024.04.2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138" w:lineRule="exact"/>
                              <w:ind w:left="2784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24"/>
                              </w:rPr>
                              <w:t>09:00:58</w:t>
                            </w:r>
                            <w:r>
                              <w:rPr>
                                <w:rFonts w:ascii="Trebuchet MS"/>
                                <w:spacing w:val="-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  <w:sz w:val="24"/>
                              </w:rPr>
                              <w:t>+02'00'</w:t>
                            </w:r>
                          </w:p>
                          <w:p w:rsidR="00C62B17" w:rsidRDefault="006A27C2">
                            <w:pPr>
                              <w:pStyle w:val="TableParagraph"/>
                              <w:spacing w:line="229" w:lineRule="exact"/>
                              <w:ind w:left="942"/>
                            </w:pPr>
                            <w:r>
                              <w:t>………………………………………….</w:t>
                            </w:r>
                          </w:p>
                        </w:tc>
                      </w:tr>
                      <w:tr w:rsidR="00C62B17">
                        <w:trPr>
                          <w:trHeight w:val="257"/>
                        </w:trPr>
                        <w:tc>
                          <w:tcPr>
                            <w:tcW w:w="3902" w:type="dxa"/>
                          </w:tcPr>
                          <w:p w:rsidR="00C62B17" w:rsidRDefault="006A27C2">
                            <w:pPr>
                              <w:pStyle w:val="TableParagraph"/>
                              <w:spacing w:line="238" w:lineRule="exact"/>
                              <w:ind w:left="200"/>
                            </w:pP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Kupujícího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Zbořil</w:t>
                            </w:r>
                          </w:p>
                        </w:tc>
                        <w:tc>
                          <w:tcPr>
                            <w:tcW w:w="4463" w:type="dxa"/>
                          </w:tcPr>
                          <w:p w:rsidR="00C62B17" w:rsidRDefault="006A27C2">
                            <w:pPr>
                              <w:pStyle w:val="TableParagraph"/>
                              <w:spacing w:line="238" w:lineRule="exact"/>
                              <w:ind w:left="942"/>
                            </w:pP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Prodávajícího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Radek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Bukovský</w:t>
                            </w:r>
                          </w:p>
                        </w:tc>
                      </w:tr>
                    </w:tbl>
                    <w:p w:rsidR="00C62B17" w:rsidRDefault="00C62B17">
                      <w:pPr>
                        <w:pStyle w:val="Zkladn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5"/>
          <w:position w:val="-27"/>
          <w:sz w:val="58"/>
        </w:rPr>
        <w:t>I</w:t>
      </w:r>
      <w:r>
        <w:rPr>
          <w:rFonts w:ascii="Trebuchet MS"/>
          <w:w w:val="95"/>
          <w:position w:val="-27"/>
          <w:sz w:val="58"/>
        </w:rPr>
        <w:tab/>
      </w:r>
      <w:r>
        <w:rPr>
          <w:rFonts w:ascii="Trebuchet MS"/>
          <w:w w:val="95"/>
          <w:sz w:val="24"/>
        </w:rPr>
        <w:t>al</w:t>
      </w:r>
    </w:p>
    <w:p w:rsidR="00C62B17" w:rsidRDefault="006A27C2">
      <w:pPr>
        <w:spacing w:before="31"/>
        <w:ind w:left="429"/>
        <w:rPr>
          <w:rFonts w:ascii="Trebuchet MS"/>
          <w:sz w:val="58"/>
        </w:rPr>
      </w:pPr>
      <w:r>
        <w:rPr>
          <w:rFonts w:ascii="Trebuchet MS"/>
          <w:w w:val="101"/>
          <w:sz w:val="58"/>
        </w:rPr>
        <w:t>Z</w:t>
      </w:r>
    </w:p>
    <w:p w:rsidR="00C62B17" w:rsidRDefault="00C62B17">
      <w:pPr>
        <w:rPr>
          <w:rFonts w:ascii="Trebuchet MS"/>
          <w:sz w:val="58"/>
        </w:rPr>
        <w:sectPr w:rsidR="00C62B17">
          <w:pgSz w:w="11910" w:h="16840"/>
          <w:pgMar w:top="1040" w:right="1180" w:bottom="920" w:left="1100" w:header="0" w:footer="654" w:gutter="0"/>
          <w:cols w:space="708"/>
        </w:sectPr>
      </w:pPr>
      <w:bookmarkStart w:id="0" w:name="_GoBack"/>
      <w:bookmarkEnd w:id="0"/>
    </w:p>
    <w:p w:rsidR="00C62B17" w:rsidRDefault="006A27C2">
      <w:pPr>
        <w:pStyle w:val="Nadpis1"/>
      </w:pP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kupní</w:t>
      </w:r>
      <w:r>
        <w:rPr>
          <w:spacing w:val="-3"/>
          <w:u w:val="single"/>
        </w:rPr>
        <w:t xml:space="preserve"> </w:t>
      </w:r>
      <w:r>
        <w:rPr>
          <w:u w:val="single"/>
        </w:rPr>
        <w:t>smlouvy</w:t>
      </w:r>
      <w:r>
        <w:rPr>
          <w:spacing w:val="-1"/>
          <w:u w:val="single"/>
        </w:rPr>
        <w:t xml:space="preserve"> </w:t>
      </w:r>
      <w:r>
        <w:rPr>
          <w:u w:val="single"/>
        </w:rPr>
        <w:t>číslo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:rsidR="00C62B17" w:rsidRDefault="006A27C2">
      <w:pPr>
        <w:spacing w:before="43"/>
        <w:ind w:left="2721" w:right="2641"/>
        <w:jc w:val="center"/>
        <w:rPr>
          <w:b/>
          <w:sz w:val="24"/>
        </w:rPr>
      </w:pPr>
      <w:r>
        <w:rPr>
          <w:b/>
          <w:sz w:val="24"/>
        </w:rPr>
        <w:t>Cenová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specifikace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předmětu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dodávky</w:t>
      </w:r>
    </w:p>
    <w:p w:rsidR="00C62B17" w:rsidRDefault="00C62B17">
      <w:pPr>
        <w:pStyle w:val="Zkladntext"/>
        <w:ind w:left="0" w:firstLine="0"/>
        <w:rPr>
          <w:b/>
          <w:sz w:val="20"/>
        </w:rPr>
      </w:pPr>
    </w:p>
    <w:p w:rsidR="00C62B17" w:rsidRDefault="00C62B17">
      <w:pPr>
        <w:pStyle w:val="Zkladntext"/>
        <w:spacing w:before="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332"/>
        <w:gridCol w:w="1692"/>
        <w:gridCol w:w="1695"/>
      </w:tblGrid>
      <w:tr w:rsidR="00C62B17">
        <w:trPr>
          <w:trHeight w:val="659"/>
        </w:trPr>
        <w:tc>
          <w:tcPr>
            <w:tcW w:w="2492" w:type="dxa"/>
            <w:shd w:val="clear" w:color="auto" w:fill="E6E6E6"/>
          </w:tcPr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62B17" w:rsidRDefault="006A27C2">
            <w:pPr>
              <w:pStyle w:val="TableParagraph"/>
              <w:spacing w:before="1"/>
              <w:ind w:left="6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Typ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techniky</w:t>
            </w:r>
          </w:p>
        </w:tc>
        <w:tc>
          <w:tcPr>
            <w:tcW w:w="3332" w:type="dxa"/>
            <w:shd w:val="clear" w:color="auto" w:fill="E6E6E6"/>
          </w:tcPr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62B17" w:rsidRDefault="006A27C2">
            <w:pPr>
              <w:pStyle w:val="TableParagraph"/>
              <w:spacing w:before="1"/>
              <w:ind w:left="498" w:right="4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Obchodní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značka</w:t>
            </w:r>
          </w:p>
        </w:tc>
        <w:tc>
          <w:tcPr>
            <w:tcW w:w="1692" w:type="dxa"/>
            <w:shd w:val="clear" w:color="auto" w:fill="E6E6E6"/>
          </w:tcPr>
          <w:p w:rsidR="00C62B17" w:rsidRDefault="006A27C2">
            <w:pPr>
              <w:pStyle w:val="TableParagraph"/>
              <w:spacing w:before="95"/>
              <w:ind w:left="471" w:right="84" w:hanging="3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Cena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za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Kč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bez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DPH</w:t>
            </w:r>
          </w:p>
        </w:tc>
        <w:tc>
          <w:tcPr>
            <w:tcW w:w="1695" w:type="dxa"/>
            <w:shd w:val="clear" w:color="auto" w:fill="E6E6E6"/>
          </w:tcPr>
          <w:p w:rsidR="00C62B17" w:rsidRDefault="006A27C2">
            <w:pPr>
              <w:pStyle w:val="TableParagraph"/>
              <w:spacing w:before="95"/>
              <w:ind w:left="338" w:right="87" w:hanging="2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Cena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za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Kč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včetně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DPH</w:t>
            </w:r>
          </w:p>
        </w:tc>
      </w:tr>
      <w:tr w:rsidR="00C62B17">
        <w:trPr>
          <w:trHeight w:val="1605"/>
        </w:trPr>
        <w:tc>
          <w:tcPr>
            <w:tcW w:w="2492" w:type="dxa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C62B1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C62B17" w:rsidRDefault="006A27C2">
            <w:pPr>
              <w:pStyle w:val="TableParagraph"/>
              <w:ind w:left="69"/>
            </w:pPr>
            <w:r>
              <w:t>Zametací</w:t>
            </w:r>
            <w:r>
              <w:rPr>
                <w:spacing w:val="-4"/>
              </w:rPr>
              <w:t xml:space="preserve"> </w:t>
            </w:r>
            <w:r>
              <w:t>stroj</w:t>
            </w:r>
          </w:p>
        </w:tc>
        <w:tc>
          <w:tcPr>
            <w:tcW w:w="3332" w:type="dxa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62B17" w:rsidRDefault="006A27C2">
            <w:pPr>
              <w:pStyle w:val="TableParagraph"/>
              <w:ind w:left="504" w:right="498"/>
              <w:jc w:val="center"/>
              <w:rPr>
                <w:sz w:val="23"/>
              </w:rPr>
            </w:pPr>
            <w:r>
              <w:rPr>
                <w:sz w:val="23"/>
              </w:rPr>
              <w:t>HAKO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Citymaster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2250</w:t>
            </w:r>
          </w:p>
        </w:tc>
        <w:tc>
          <w:tcPr>
            <w:tcW w:w="1692" w:type="dxa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62B17" w:rsidRDefault="006A27C2">
            <w:pPr>
              <w:pStyle w:val="TableParagraph"/>
              <w:ind w:left="289"/>
              <w:rPr>
                <w:sz w:val="23"/>
              </w:rPr>
            </w:pPr>
            <w:r>
              <w:rPr>
                <w:sz w:val="23"/>
              </w:rPr>
              <w:t>3.765.000,-</w:t>
            </w:r>
          </w:p>
        </w:tc>
        <w:tc>
          <w:tcPr>
            <w:tcW w:w="1695" w:type="dxa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62B17" w:rsidRDefault="006A27C2">
            <w:pPr>
              <w:pStyle w:val="TableParagraph"/>
              <w:ind w:left="292"/>
              <w:rPr>
                <w:sz w:val="23"/>
              </w:rPr>
            </w:pPr>
            <w:r>
              <w:rPr>
                <w:sz w:val="23"/>
              </w:rPr>
              <w:t>4.555.650,-</w:t>
            </w:r>
          </w:p>
        </w:tc>
      </w:tr>
    </w:tbl>
    <w:p w:rsidR="00C62B17" w:rsidRDefault="00C62B17">
      <w:pPr>
        <w:rPr>
          <w:sz w:val="23"/>
        </w:rPr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pStyle w:val="Nadpis1"/>
        <w:spacing w:line="276" w:lineRule="auto"/>
        <w:ind w:left="2565" w:right="2477" w:firstLine="658"/>
        <w:jc w:val="left"/>
      </w:pPr>
      <w:r>
        <w:rPr>
          <w:u w:val="single"/>
        </w:rPr>
        <w:t>Příloha kupní smlouvy číslo 2</w:t>
      </w:r>
      <w:r>
        <w:rPr>
          <w:spacing w:val="1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dodávky</w:t>
      </w:r>
    </w:p>
    <w:p w:rsidR="00C62B17" w:rsidRDefault="006A27C2">
      <w:pPr>
        <w:pStyle w:val="Nadpis3"/>
        <w:spacing w:before="217"/>
        <w:rPr>
          <w:sz w:val="24"/>
          <w:u w:val="none"/>
        </w:rPr>
      </w:pPr>
      <w:r>
        <w:t>HNACÍ</w:t>
      </w:r>
      <w:r>
        <w:rPr>
          <w:spacing w:val="-2"/>
        </w:rPr>
        <w:t xml:space="preserve"> </w:t>
      </w:r>
      <w:r>
        <w:t>AGREGÁTY</w:t>
      </w:r>
      <w:r>
        <w:rPr>
          <w:sz w:val="24"/>
        </w:rPr>
        <w:t>:</w:t>
      </w:r>
    </w:p>
    <w:p w:rsidR="00C62B17" w:rsidRDefault="00C62B17">
      <w:pPr>
        <w:pStyle w:val="Zkladntext"/>
        <w:spacing w:before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1816"/>
        <w:gridCol w:w="1814"/>
      </w:tblGrid>
      <w:tr w:rsidR="00C62B17">
        <w:trPr>
          <w:trHeight w:val="270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34" w:lineRule="exact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34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6" w:lineRule="exact"/>
              <w:ind w:right="661"/>
            </w:pPr>
            <w:r>
              <w:t>vodou chlazený čtyřválcový turbodieselový motor o</w:t>
            </w:r>
            <w:r>
              <w:rPr>
                <w:spacing w:val="-47"/>
              </w:rPr>
              <w:t xml:space="preserve"> </w:t>
            </w:r>
            <w:r>
              <w:t>výkonu</w:t>
            </w:r>
            <w:r>
              <w:rPr>
                <w:spacing w:val="-1"/>
              </w:rPr>
              <w:t xml:space="preserve"> </w:t>
            </w:r>
            <w:r>
              <w:t>min. 80</w:t>
            </w:r>
            <w:r>
              <w:rPr>
                <w:spacing w:val="-1"/>
              </w:rPr>
              <w:t xml:space="preserve"> </w:t>
            </w:r>
            <w:r>
              <w:t>kW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before="110"/>
              <w:ind w:left="674" w:right="646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110"/>
              <w:ind w:left="401" w:right="372"/>
              <w:jc w:val="center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t>kW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zdvihový</w:t>
            </w:r>
            <w:r>
              <w:rPr>
                <w:spacing w:val="-3"/>
              </w:rPr>
              <w:t xml:space="preserve"> </w:t>
            </w:r>
            <w:r>
              <w:t>objem motoru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900 ccm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400" w:right="388"/>
              <w:jc w:val="center"/>
            </w:pPr>
            <w:r>
              <w:t>2.970</w:t>
            </w:r>
            <w:r>
              <w:rPr>
                <w:spacing w:val="-3"/>
              </w:rPr>
              <w:t xml:space="preserve"> </w:t>
            </w:r>
            <w:r>
              <w:t>ccm</w:t>
            </w:r>
          </w:p>
        </w:tc>
      </w:tr>
      <w:tr w:rsidR="00C62B17">
        <w:trPr>
          <w:trHeight w:val="294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emisní limit</w:t>
            </w:r>
            <w:r>
              <w:rPr>
                <w:spacing w:val="-5"/>
              </w:rPr>
              <w:t xml:space="preserve"> </w:t>
            </w:r>
            <w:r>
              <w:t>motoru min.</w:t>
            </w:r>
            <w:r>
              <w:rPr>
                <w:spacing w:val="-4"/>
              </w:rPr>
              <w:t xml:space="preserve"> </w:t>
            </w:r>
            <w:r>
              <w:t>EURO</w:t>
            </w:r>
            <w:r>
              <w:rPr>
                <w:spacing w:val="-5"/>
              </w:rPr>
              <w:t xml:space="preserve"> </w:t>
            </w:r>
            <w:r>
              <w:t>VI E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401" w:right="388"/>
              <w:jc w:val="center"/>
            </w:pPr>
            <w:r>
              <w:t>VI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before="2"/>
            </w:pPr>
            <w:r>
              <w:t>plně</w:t>
            </w:r>
            <w:r>
              <w:rPr>
                <w:spacing w:val="-2"/>
              </w:rPr>
              <w:t xml:space="preserve"> </w:t>
            </w:r>
            <w:r>
              <w:t>hydrostatický</w:t>
            </w:r>
            <w:r>
              <w:rPr>
                <w:spacing w:val="-3"/>
              </w:rPr>
              <w:t xml:space="preserve"> </w:t>
            </w:r>
            <w:r>
              <w:t>pohon</w:t>
            </w:r>
            <w:r>
              <w:rPr>
                <w:spacing w:val="-5"/>
              </w:rPr>
              <w:t xml:space="preserve"> </w:t>
            </w:r>
            <w:r>
              <w:t>zadní</w:t>
            </w:r>
            <w:r>
              <w:rPr>
                <w:spacing w:val="-1"/>
              </w:rPr>
              <w:t xml:space="preserve"> </w:t>
            </w:r>
            <w:r>
              <w:t>nápravy</w:t>
            </w:r>
            <w:r>
              <w:rPr>
                <w:spacing w:val="-2"/>
              </w:rPr>
              <w:t xml:space="preserve"> </w:t>
            </w:r>
            <w:r>
              <w:t>(4x2)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2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uzávěrka</w:t>
            </w:r>
            <w:r>
              <w:rPr>
                <w:spacing w:val="-4"/>
              </w:rPr>
              <w:t xml:space="preserve"> </w:t>
            </w:r>
            <w:r>
              <w:t>diferenciálu</w:t>
            </w:r>
            <w:r>
              <w:rPr>
                <w:spacing w:val="-3"/>
              </w:rPr>
              <w:t xml:space="preserve"> </w:t>
            </w:r>
            <w:r>
              <w:t>zadní</w:t>
            </w:r>
            <w:r>
              <w:rPr>
                <w:spacing w:val="-3"/>
              </w:rPr>
              <w:t xml:space="preserve"> </w:t>
            </w:r>
            <w:r>
              <w:t>nápravy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min.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jízdní</w:t>
            </w:r>
            <w:r>
              <w:rPr>
                <w:spacing w:val="-1"/>
              </w:rPr>
              <w:t xml:space="preserve"> </w:t>
            </w:r>
            <w:r>
              <w:t>režimy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401" w:right="38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režimy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6" w:lineRule="exact"/>
              <w:ind w:right="294"/>
            </w:pPr>
            <w:r>
              <w:t>min. rychlost v přepravním režimu 0 - 60 km/h, plynule</w:t>
            </w:r>
            <w:r>
              <w:rPr>
                <w:spacing w:val="-46"/>
              </w:rPr>
              <w:t xml:space="preserve"> </w:t>
            </w:r>
            <w:r>
              <w:t>regulovatelná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before="110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129"/>
              <w:ind w:left="397" w:right="388"/>
              <w:jc w:val="center"/>
            </w:pPr>
            <w:r>
              <w:t>62</w:t>
            </w:r>
            <w:r>
              <w:rPr>
                <w:spacing w:val="-2"/>
              </w:rPr>
              <w:t xml:space="preserve"> </w:t>
            </w:r>
            <w:r>
              <w:t>km/h</w:t>
            </w:r>
          </w:p>
        </w:tc>
      </w:tr>
      <w:tr w:rsidR="00C62B17">
        <w:trPr>
          <w:trHeight w:val="516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8" w:lineRule="exact"/>
              <w:ind w:right="401"/>
            </w:pPr>
            <w:r>
              <w:t>min. rychlost v pracovním režimu 0 - 25 km/h, plynule</w:t>
            </w:r>
            <w:r>
              <w:rPr>
                <w:spacing w:val="-46"/>
              </w:rPr>
              <w:t xml:space="preserve"> </w:t>
            </w:r>
            <w:r>
              <w:t>regulovatelná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before="110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129"/>
              <w:ind w:left="397" w:right="388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km/h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objem</w:t>
            </w:r>
            <w:r>
              <w:rPr>
                <w:spacing w:val="-1"/>
              </w:rPr>
              <w:t xml:space="preserve"> </w:t>
            </w:r>
            <w:r>
              <w:t>palivové</w:t>
            </w:r>
            <w:r>
              <w:rPr>
                <w:spacing w:val="-3"/>
              </w:rPr>
              <w:t xml:space="preserve"> </w:t>
            </w:r>
            <w:r>
              <w:t>nádrže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65</w:t>
            </w:r>
            <w:r>
              <w:rPr>
                <w:spacing w:val="-3"/>
              </w:rPr>
              <w:t xml:space="preserve"> </w:t>
            </w:r>
            <w:r>
              <w:t>litrů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398" w:right="388"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lit.</w:t>
            </w:r>
          </w:p>
        </w:tc>
      </w:tr>
    </w:tbl>
    <w:p w:rsidR="00C62B17" w:rsidRDefault="00C62B17">
      <w:pPr>
        <w:pStyle w:val="Zkladntext"/>
        <w:spacing w:before="5"/>
        <w:ind w:left="0" w:firstLine="0"/>
        <w:rPr>
          <w:b/>
          <w:sz w:val="27"/>
        </w:rPr>
      </w:pPr>
    </w:p>
    <w:p w:rsidR="00C62B17" w:rsidRDefault="006A27C2">
      <w:pPr>
        <w:spacing w:before="101"/>
        <w:ind w:left="318"/>
        <w:rPr>
          <w:b/>
          <w:sz w:val="24"/>
        </w:rPr>
      </w:pPr>
      <w:r>
        <w:rPr>
          <w:b/>
          <w:u w:val="single"/>
        </w:rPr>
        <w:t>ROZMĚRY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HMOTNOSTI</w:t>
      </w:r>
      <w:r>
        <w:rPr>
          <w:b/>
          <w:sz w:val="24"/>
          <w:u w:val="single"/>
        </w:rPr>
        <w:t>:</w:t>
      </w:r>
    </w:p>
    <w:p w:rsidR="00C62B17" w:rsidRDefault="00C62B17">
      <w:pPr>
        <w:pStyle w:val="Zkladntext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1816"/>
        <w:gridCol w:w="1814"/>
      </w:tblGrid>
      <w:tr w:rsidR="00C62B17">
        <w:trPr>
          <w:trHeight w:val="268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34" w:lineRule="exact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34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t>výška</w:t>
            </w:r>
            <w:r>
              <w:rPr>
                <w:spacing w:val="-2"/>
              </w:rPr>
              <w:t xml:space="preserve"> </w:t>
            </w:r>
            <w:r>
              <w:t>stroje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mm</w:t>
            </w:r>
            <w:r>
              <w:rPr>
                <w:spacing w:val="1"/>
              </w:rPr>
              <w:t xml:space="preserve"> </w:t>
            </w:r>
            <w:r>
              <w:t>(včetně</w:t>
            </w:r>
            <w:r>
              <w:rPr>
                <w:spacing w:val="-4"/>
              </w:rPr>
              <w:t xml:space="preserve"> </w:t>
            </w:r>
            <w:r>
              <w:t>majáků)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74" w:right="646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440"/>
            </w:pPr>
            <w:r>
              <w:t>2.095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šířka</w:t>
            </w:r>
            <w:r>
              <w:rPr>
                <w:spacing w:val="-1"/>
              </w:rPr>
              <w:t xml:space="preserve"> </w:t>
            </w:r>
            <w:r>
              <w:t>stroje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4"/>
              </w:rPr>
              <w:t xml:space="preserve"> </w:t>
            </w:r>
            <w:r>
              <w:t>mm (bez</w:t>
            </w:r>
            <w:r>
              <w:rPr>
                <w:spacing w:val="-1"/>
              </w:rPr>
              <w:t xml:space="preserve"> </w:t>
            </w:r>
            <w:r>
              <w:t>zpětných</w:t>
            </w:r>
            <w:r>
              <w:rPr>
                <w:spacing w:val="-1"/>
              </w:rPr>
              <w:t xml:space="preserve"> </w:t>
            </w:r>
            <w:r>
              <w:t>zrcátek)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433"/>
            </w:pPr>
            <w:r>
              <w:t>1.320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6" w:lineRule="exact"/>
              <w:ind w:right="136"/>
            </w:pPr>
            <w:r>
              <w:t>max. délka stroje 5 000 mm (včetně předního zametacího</w:t>
            </w:r>
            <w:r>
              <w:rPr>
                <w:spacing w:val="-46"/>
              </w:rPr>
              <w:t xml:space="preserve"> </w:t>
            </w:r>
            <w:r>
              <w:t>agregátu)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before="107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107"/>
              <w:ind w:left="401" w:right="388"/>
              <w:jc w:val="center"/>
            </w:pPr>
            <w:r>
              <w:t>4.950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294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celková</w:t>
            </w:r>
            <w:r>
              <w:rPr>
                <w:spacing w:val="-5"/>
              </w:rPr>
              <w:t xml:space="preserve"> </w:t>
            </w:r>
            <w:r>
              <w:t>max. hmotnost</w:t>
            </w:r>
            <w:r>
              <w:rPr>
                <w:spacing w:val="-4"/>
              </w:rPr>
              <w:t xml:space="preserve"> </w:t>
            </w:r>
            <w:r>
              <w:t>max. 6 000</w:t>
            </w:r>
            <w:r>
              <w:rPr>
                <w:spacing w:val="-1"/>
              </w:rPr>
              <w:t xml:space="preserve"> </w:t>
            </w:r>
            <w:r>
              <w:t>kg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505"/>
            </w:pPr>
            <w:r>
              <w:t>6.000 kg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before="2"/>
            </w:pPr>
            <w:r>
              <w:t>pohotovostní</w:t>
            </w:r>
            <w:r>
              <w:rPr>
                <w:spacing w:val="-2"/>
              </w:rPr>
              <w:t xml:space="preserve"> </w:t>
            </w:r>
            <w:r>
              <w:t>hmotnost</w:t>
            </w:r>
            <w:r>
              <w:rPr>
                <w:spacing w:val="-3"/>
              </w:rPr>
              <w:t xml:space="preserve"> </w:t>
            </w:r>
            <w:r>
              <w:t>zametacího</w:t>
            </w:r>
            <w:r>
              <w:rPr>
                <w:spacing w:val="-4"/>
              </w:rPr>
              <w:t xml:space="preserve"> </w:t>
            </w:r>
            <w:r>
              <w:t>stroje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700</w:t>
            </w:r>
            <w:r>
              <w:rPr>
                <w:spacing w:val="-2"/>
              </w:rPr>
              <w:t xml:space="preserve"> </w:t>
            </w:r>
            <w:r>
              <w:t>kg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before="2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2"/>
              <w:ind w:left="401" w:right="388"/>
              <w:jc w:val="center"/>
            </w:pPr>
            <w:r>
              <w:t>3.610 kg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povolené</w:t>
            </w:r>
            <w:r>
              <w:rPr>
                <w:spacing w:val="-2"/>
              </w:rPr>
              <w:t xml:space="preserve"> </w:t>
            </w:r>
            <w:r>
              <w:t>zatížení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přední/zadní</w:t>
            </w:r>
            <w:r>
              <w:rPr>
                <w:spacing w:val="-1"/>
              </w:rPr>
              <w:t xml:space="preserve"> </w:t>
            </w:r>
            <w:r>
              <w:t>nápravu</w:t>
            </w:r>
            <w:r>
              <w:rPr>
                <w:spacing w:val="-2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kg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line="257" w:lineRule="exact"/>
              <w:ind w:left="505"/>
            </w:pPr>
            <w:r>
              <w:t>3.200 kg</w:t>
            </w:r>
          </w:p>
        </w:tc>
      </w:tr>
    </w:tbl>
    <w:p w:rsidR="00C62B17" w:rsidRDefault="00C62B17">
      <w:pPr>
        <w:pStyle w:val="Zkladntext"/>
        <w:ind w:left="0" w:firstLine="0"/>
        <w:rPr>
          <w:b/>
          <w:sz w:val="36"/>
        </w:rPr>
      </w:pPr>
    </w:p>
    <w:p w:rsidR="00C62B17" w:rsidRDefault="006A27C2">
      <w:pPr>
        <w:pStyle w:val="Nadpis3"/>
        <w:rPr>
          <w:sz w:val="24"/>
          <w:u w:val="none"/>
        </w:rPr>
      </w:pPr>
      <w:r>
        <w:t>RÁM,</w:t>
      </w:r>
      <w:r>
        <w:rPr>
          <w:spacing w:val="-3"/>
        </w:rPr>
        <w:t xml:space="preserve"> </w:t>
      </w:r>
      <w:r>
        <w:t>NÁPRAVY,</w:t>
      </w:r>
      <w:r>
        <w:rPr>
          <w:spacing w:val="-3"/>
        </w:rPr>
        <w:t xml:space="preserve"> </w:t>
      </w:r>
      <w:r>
        <w:t>BRZDOVÝ</w:t>
      </w:r>
      <w:r>
        <w:rPr>
          <w:spacing w:val="-2"/>
        </w:rPr>
        <w:t xml:space="preserve"> </w:t>
      </w:r>
      <w:r>
        <w:t>SYSTÉM</w:t>
      </w:r>
      <w:r>
        <w:rPr>
          <w:sz w:val="24"/>
        </w:rPr>
        <w:t>:</w:t>
      </w:r>
    </w:p>
    <w:p w:rsidR="00C62B17" w:rsidRDefault="00C62B17">
      <w:pPr>
        <w:pStyle w:val="Zkladntext"/>
        <w:spacing w:before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1816"/>
        <w:gridCol w:w="1814"/>
      </w:tblGrid>
      <w:tr w:rsidR="00C62B17">
        <w:trPr>
          <w:trHeight w:val="268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34" w:lineRule="exact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34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60" w:lineRule="exact"/>
              <w:ind w:right="860"/>
            </w:pPr>
            <w:r>
              <w:t>žebřinový rám s příčnými výztuhami, šroubovaný</w:t>
            </w:r>
            <w:r>
              <w:rPr>
                <w:spacing w:val="-46"/>
              </w:rPr>
              <w:t xml:space="preserve"> </w:t>
            </w:r>
            <w:r>
              <w:t>(montovaný)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110"/>
              <w:ind w:left="1581" w:right="1553"/>
              <w:jc w:val="center"/>
            </w:pPr>
            <w:r>
              <w:t>ANO</w:t>
            </w:r>
          </w:p>
        </w:tc>
      </w:tr>
      <w:tr w:rsidR="00C62B17">
        <w:trPr>
          <w:trHeight w:val="511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6" w:lineRule="exact"/>
              <w:ind w:right="277"/>
            </w:pPr>
            <w:r>
              <w:t>ochrana rámu proti korozi – konzervace na bázi vosku a</w:t>
            </w:r>
            <w:r>
              <w:rPr>
                <w:spacing w:val="-46"/>
              </w:rPr>
              <w:t xml:space="preserve"> </w:t>
            </w:r>
            <w:r>
              <w:t>bitumenu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105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773"/>
        </w:trPr>
        <w:tc>
          <w:tcPr>
            <w:tcW w:w="5655" w:type="dxa"/>
          </w:tcPr>
          <w:p w:rsidR="00C62B17" w:rsidRDefault="006A27C2">
            <w:pPr>
              <w:pStyle w:val="TableParagraph"/>
              <w:tabs>
                <w:tab w:val="left" w:pos="1350"/>
                <w:tab w:val="left" w:pos="2119"/>
                <w:tab w:val="left" w:pos="2857"/>
                <w:tab w:val="left" w:pos="3061"/>
                <w:tab w:val="left" w:pos="4123"/>
                <w:tab w:val="left" w:pos="4700"/>
                <w:tab w:val="left" w:pos="5435"/>
              </w:tabs>
              <w:spacing w:before="1"/>
              <w:ind w:right="96"/>
            </w:pPr>
            <w:r>
              <w:t>odpružení</w:t>
            </w:r>
            <w:r>
              <w:tab/>
              <w:t>obou</w:t>
            </w:r>
            <w:r>
              <w:tab/>
              <w:t>náprav</w:t>
            </w:r>
            <w:r>
              <w:tab/>
            </w:r>
            <w:r>
              <w:tab/>
              <w:t>parabolickými</w:t>
            </w:r>
            <w:r>
              <w:tab/>
            </w:r>
            <w:r>
              <w:rPr>
                <w:spacing w:val="-1"/>
              </w:rPr>
              <w:t>vinutými</w:t>
            </w:r>
            <w:r>
              <w:rPr>
                <w:spacing w:val="-46"/>
              </w:rPr>
              <w:t xml:space="preserve"> </w:t>
            </w:r>
            <w:r>
              <w:t>pružinami</w:t>
            </w:r>
            <w:r>
              <w:tab/>
              <w:t>s</w:t>
            </w:r>
            <w:r>
              <w:rPr>
                <w:spacing w:val="-1"/>
              </w:rPr>
              <w:t xml:space="preserve"> </w:t>
            </w:r>
            <w:r>
              <w:t>přídavnými</w:t>
            </w:r>
            <w:r>
              <w:tab/>
              <w:t>gumovými</w:t>
            </w:r>
            <w:r>
              <w:tab/>
              <w:t>silentbloky</w:t>
            </w:r>
            <w:r>
              <w:tab/>
            </w:r>
            <w:r>
              <w:rPr>
                <w:spacing w:val="-1"/>
              </w:rPr>
              <w:t>a</w:t>
            </w:r>
          </w:p>
          <w:p w:rsidR="00C62B17" w:rsidRDefault="006A27C2">
            <w:pPr>
              <w:pStyle w:val="TableParagraph"/>
              <w:spacing w:line="237" w:lineRule="exact"/>
            </w:pPr>
            <w:r>
              <w:t>hydraulickými</w:t>
            </w:r>
            <w:r>
              <w:rPr>
                <w:spacing w:val="-4"/>
              </w:rPr>
              <w:t xml:space="preserve"> </w:t>
            </w:r>
            <w:r>
              <w:t>tlumiči</w:t>
            </w:r>
          </w:p>
        </w:tc>
        <w:tc>
          <w:tcPr>
            <w:tcW w:w="3630" w:type="dxa"/>
            <w:gridSpan w:val="2"/>
          </w:tcPr>
          <w:p w:rsidR="00C62B17" w:rsidRDefault="00C62B1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62B17" w:rsidRDefault="006A27C2">
            <w:pPr>
              <w:pStyle w:val="TableParagraph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stabilizátor</w:t>
            </w:r>
            <w:r>
              <w:rPr>
                <w:spacing w:val="-3"/>
              </w:rPr>
              <w:t xml:space="preserve"> </w:t>
            </w:r>
            <w:r>
              <w:t>zadní</w:t>
            </w:r>
            <w:r>
              <w:rPr>
                <w:spacing w:val="-2"/>
              </w:rPr>
              <w:t xml:space="preserve"> </w:t>
            </w:r>
            <w:r>
              <w:t>nápravy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6" w:lineRule="exact"/>
              <w:ind w:right="245"/>
            </w:pPr>
            <w:r>
              <w:t>řiditelná přední náprava s možností zapnutí řízení zadní</w:t>
            </w:r>
            <w:r>
              <w:rPr>
                <w:spacing w:val="-46"/>
              </w:rPr>
              <w:t xml:space="preserve"> </w:t>
            </w:r>
            <w:r>
              <w:t>nápravy</w:t>
            </w:r>
            <w:r>
              <w:rPr>
                <w:spacing w:val="-2"/>
              </w:rPr>
              <w:t xml:space="preserve"> </w:t>
            </w:r>
            <w:r>
              <w:t>umožňující</w:t>
            </w:r>
            <w:r>
              <w:rPr>
                <w:spacing w:val="1"/>
              </w:rPr>
              <w:t xml:space="preserve"> </w:t>
            </w:r>
            <w:r>
              <w:t>krabí</w:t>
            </w:r>
            <w:r>
              <w:rPr>
                <w:spacing w:val="-2"/>
              </w:rPr>
              <w:t xml:space="preserve"> </w:t>
            </w:r>
            <w:r>
              <w:t>chod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110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</w:pPr>
            <w:r>
              <w:t>pravostranné</w:t>
            </w:r>
            <w:r>
              <w:rPr>
                <w:spacing w:val="-6"/>
              </w:rPr>
              <w:t xml:space="preserve"> </w:t>
            </w:r>
            <w:r>
              <w:t>řízení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vnitřní poloměr</w:t>
            </w:r>
            <w:r>
              <w:rPr>
                <w:spacing w:val="-1"/>
              </w:rPr>
              <w:t xml:space="preserve"> </w:t>
            </w:r>
            <w:r>
              <w:t>otáčení</w:t>
            </w:r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700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</w:tc>
        <w:tc>
          <w:tcPr>
            <w:tcW w:w="1816" w:type="dxa"/>
          </w:tcPr>
          <w:p w:rsidR="00C62B17" w:rsidRDefault="006A27C2">
            <w:pPr>
              <w:pStyle w:val="TableParagraph"/>
              <w:spacing w:line="257" w:lineRule="exact"/>
              <w:ind w:left="666" w:right="653"/>
              <w:jc w:val="center"/>
            </w:pPr>
            <w:r>
              <w:t>ANO</w:t>
            </w:r>
          </w:p>
        </w:tc>
        <w:tc>
          <w:tcPr>
            <w:tcW w:w="1814" w:type="dxa"/>
          </w:tcPr>
          <w:p w:rsidR="00C62B17" w:rsidRDefault="006A27C2">
            <w:pPr>
              <w:pStyle w:val="TableParagraph"/>
              <w:spacing w:before="18" w:line="256" w:lineRule="exact"/>
              <w:ind w:left="433"/>
            </w:pPr>
            <w:r>
              <w:t>2.520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258"/>
        </w:trPr>
        <w:tc>
          <w:tcPr>
            <w:tcW w:w="5655" w:type="dxa"/>
          </w:tcPr>
          <w:p w:rsidR="00C62B17" w:rsidRDefault="006A27C2">
            <w:pPr>
              <w:pStyle w:val="TableParagraph"/>
              <w:spacing w:before="2" w:line="237" w:lineRule="exact"/>
            </w:pPr>
            <w:r>
              <w:t>dvou</w:t>
            </w:r>
            <w:r>
              <w:rPr>
                <w:spacing w:val="-2"/>
              </w:rPr>
              <w:t xml:space="preserve"> </w:t>
            </w:r>
            <w:r>
              <w:t>okruhový</w:t>
            </w:r>
            <w:r>
              <w:rPr>
                <w:spacing w:val="-3"/>
              </w:rPr>
              <w:t xml:space="preserve"> </w:t>
            </w:r>
            <w:r>
              <w:t>brzdový</w:t>
            </w:r>
            <w:r>
              <w:rPr>
                <w:spacing w:val="-3"/>
              </w:rPr>
              <w:t xml:space="preserve"> </w:t>
            </w:r>
            <w:r>
              <w:t>systém</w:t>
            </w:r>
            <w:r>
              <w:rPr>
                <w:spacing w:val="-4"/>
              </w:rPr>
              <w:t xml:space="preserve"> </w:t>
            </w:r>
            <w:r>
              <w:t>s kotoučovými</w:t>
            </w:r>
            <w:r>
              <w:rPr>
                <w:spacing w:val="-1"/>
              </w:rPr>
              <w:t xml:space="preserve"> </w:t>
            </w:r>
            <w:r>
              <w:t>brzdami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2" w:line="237" w:lineRule="exact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60" w:lineRule="exact"/>
              <w:ind w:right="879"/>
            </w:pPr>
            <w:r>
              <w:t>regulace brzdné síly podle zatížení přední a zadní</w:t>
            </w:r>
            <w:r>
              <w:rPr>
                <w:spacing w:val="-46"/>
              </w:rPr>
              <w:t xml:space="preserve"> </w:t>
            </w:r>
            <w:r>
              <w:t>nápravy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before="110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3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3" w:lineRule="exact"/>
            </w:pPr>
            <w:r>
              <w:t>hydrostatický</w:t>
            </w:r>
            <w:r>
              <w:rPr>
                <w:spacing w:val="-4"/>
              </w:rPr>
              <w:t xml:space="preserve"> </w:t>
            </w:r>
            <w:r>
              <w:t>ABS</w:t>
            </w:r>
            <w:r>
              <w:rPr>
                <w:spacing w:val="-3"/>
              </w:rPr>
              <w:t xml:space="preserve"> </w:t>
            </w:r>
            <w:r>
              <w:t>systém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53" w:lineRule="exact"/>
              <w:ind w:left="1574" w:right="1560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655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nezávislá</w:t>
            </w:r>
            <w:r>
              <w:rPr>
                <w:spacing w:val="-4"/>
              </w:rPr>
              <w:t xml:space="preserve"> </w:t>
            </w:r>
            <w:r>
              <w:t>parkovací</w:t>
            </w:r>
            <w:r>
              <w:rPr>
                <w:spacing w:val="-1"/>
              </w:rPr>
              <w:t xml:space="preserve"> </w:t>
            </w:r>
            <w:r>
              <w:t>brzda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zadních</w:t>
            </w:r>
            <w:r>
              <w:rPr>
                <w:spacing w:val="-2"/>
              </w:rPr>
              <w:t xml:space="preserve"> </w:t>
            </w:r>
            <w:r>
              <w:t>kolech</w:t>
            </w:r>
          </w:p>
        </w:tc>
        <w:tc>
          <w:tcPr>
            <w:tcW w:w="3630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574" w:right="1560"/>
              <w:jc w:val="center"/>
            </w:pPr>
            <w:r>
              <w:t>ANO</w:t>
            </w:r>
          </w:p>
        </w:tc>
      </w:tr>
    </w:tbl>
    <w:p w:rsidR="00C62B17" w:rsidRDefault="00C62B17">
      <w:pPr>
        <w:spacing w:line="257" w:lineRule="exact"/>
        <w:jc w:val="center"/>
        <w:sectPr w:rsidR="00C62B17">
          <w:pgSz w:w="11910" w:h="16840"/>
          <w:pgMar w:top="1040" w:right="1180" w:bottom="920" w:left="1100" w:header="0" w:footer="654" w:gutter="0"/>
          <w:cols w:space="708"/>
        </w:sectPr>
      </w:pPr>
    </w:p>
    <w:p w:rsidR="00C62B17" w:rsidRDefault="006A27C2">
      <w:pPr>
        <w:spacing w:before="76"/>
        <w:ind w:left="318"/>
        <w:rPr>
          <w:b/>
          <w:sz w:val="24"/>
        </w:rPr>
      </w:pPr>
      <w:r>
        <w:rPr>
          <w:b/>
          <w:u w:val="single"/>
        </w:rPr>
        <w:t>KABINA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OVLÁDÁNÍ</w:t>
      </w:r>
      <w:r>
        <w:rPr>
          <w:b/>
          <w:sz w:val="24"/>
          <w:u w:val="single"/>
        </w:rPr>
        <w:t>:</w:t>
      </w:r>
    </w:p>
    <w:p w:rsidR="00C62B17" w:rsidRDefault="00C62B17">
      <w:pPr>
        <w:pStyle w:val="Zkladntext"/>
        <w:spacing w:before="2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769"/>
      </w:tblGrid>
      <w:tr w:rsidR="00C62B17">
        <w:trPr>
          <w:trHeight w:val="270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34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34" w:lineRule="exact"/>
              <w:ind w:left="1009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  <w:ind w:right="98"/>
            </w:pPr>
            <w:r>
              <w:t>kabina</w:t>
            </w:r>
            <w:r>
              <w:rPr>
                <w:spacing w:val="28"/>
              </w:rPr>
              <w:t xml:space="preserve"> </w:t>
            </w:r>
            <w:r>
              <w:t>pro</w:t>
            </w:r>
            <w:r>
              <w:rPr>
                <w:spacing w:val="27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osoby</w:t>
            </w:r>
            <w:r>
              <w:rPr>
                <w:spacing w:val="25"/>
              </w:rPr>
              <w:t xml:space="preserve"> 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t>testem</w:t>
            </w:r>
            <w:r>
              <w:rPr>
                <w:spacing w:val="28"/>
              </w:rPr>
              <w:t xml:space="preserve"> </w:t>
            </w:r>
            <w:r>
              <w:t>ochrany</w:t>
            </w:r>
            <w:r>
              <w:rPr>
                <w:spacing w:val="26"/>
              </w:rPr>
              <w:t xml:space="preserve"> </w:t>
            </w:r>
            <w:r>
              <w:t>cestujících</w:t>
            </w:r>
            <w:r>
              <w:rPr>
                <w:spacing w:val="27"/>
              </w:rPr>
              <w:t xml:space="preserve"> </w:t>
            </w:r>
            <w:r>
              <w:t>podle</w:t>
            </w:r>
            <w:r>
              <w:rPr>
                <w:spacing w:val="-46"/>
              </w:rPr>
              <w:t xml:space="preserve"> </w:t>
            </w:r>
            <w:r>
              <w:t>ECE-R</w:t>
            </w:r>
            <w:r>
              <w:rPr>
                <w:spacing w:val="-1"/>
              </w:rPr>
              <w:t xml:space="preserve"> </w:t>
            </w:r>
            <w:r>
              <w:t>29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tabs>
                <w:tab w:val="left" w:pos="1350"/>
                <w:tab w:val="left" w:pos="2637"/>
                <w:tab w:val="left" w:pos="3863"/>
                <w:tab w:val="left" w:pos="4869"/>
              </w:tabs>
              <w:spacing w:line="256" w:lineRule="exact"/>
              <w:ind w:right="96"/>
            </w:pPr>
            <w:r>
              <w:t>vzduchem</w:t>
            </w:r>
            <w:r>
              <w:tab/>
              <w:t>odpružené</w:t>
            </w:r>
            <w:r>
              <w:tab/>
              <w:t>komfortní</w:t>
            </w:r>
            <w:r>
              <w:tab/>
              <w:t>sedadlo</w:t>
            </w:r>
            <w:r>
              <w:tab/>
            </w:r>
            <w:r>
              <w:rPr>
                <w:spacing w:val="-1"/>
              </w:rPr>
              <w:t>řidiče</w:t>
            </w:r>
            <w:r>
              <w:rPr>
                <w:spacing w:val="-4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bezpečnostním</w:t>
            </w:r>
            <w:r>
              <w:rPr>
                <w:spacing w:val="1"/>
              </w:rPr>
              <w:t xml:space="preserve"> </w:t>
            </w:r>
            <w:r>
              <w:t>pásem a</w:t>
            </w:r>
            <w:r>
              <w:rPr>
                <w:spacing w:val="-4"/>
              </w:rPr>
              <w:t xml:space="preserve"> </w:t>
            </w:r>
            <w:r>
              <w:t>ochranným potahem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umístění</w:t>
            </w:r>
            <w:r>
              <w:rPr>
                <w:spacing w:val="-2"/>
              </w:rPr>
              <w:t xml:space="preserve"> </w:t>
            </w:r>
            <w:r>
              <w:t>všech</w:t>
            </w:r>
            <w:r>
              <w:rPr>
                <w:spacing w:val="-5"/>
              </w:rPr>
              <w:t xml:space="preserve"> </w:t>
            </w:r>
            <w:r>
              <w:t>ovládacích</w:t>
            </w:r>
            <w:r>
              <w:rPr>
                <w:spacing w:val="-4"/>
              </w:rPr>
              <w:t xml:space="preserve"> </w:t>
            </w:r>
            <w:r>
              <w:t>prvků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prostoru</w:t>
            </w:r>
            <w:r>
              <w:rPr>
                <w:spacing w:val="-3"/>
              </w:rPr>
              <w:t xml:space="preserve"> </w:t>
            </w:r>
            <w:r>
              <w:t>řidiče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tabs>
                <w:tab w:val="left" w:pos="1192"/>
                <w:tab w:val="left" w:pos="2807"/>
                <w:tab w:val="left" w:pos="3457"/>
                <w:tab w:val="left" w:pos="4049"/>
                <w:tab w:val="left" w:pos="4351"/>
              </w:tabs>
              <w:spacing w:line="256" w:lineRule="exact"/>
              <w:ind w:right="98"/>
            </w:pPr>
            <w:r>
              <w:t>tónované</w:t>
            </w:r>
            <w:r>
              <w:tab/>
              <w:t>panoramatické</w:t>
            </w:r>
            <w:r>
              <w:tab/>
              <w:t>čelní</w:t>
            </w:r>
            <w:r>
              <w:tab/>
              <w:t>sklo</w:t>
            </w:r>
            <w:r>
              <w:tab/>
              <w:t>z</w:t>
            </w:r>
            <w:r>
              <w:tab/>
            </w:r>
            <w:r>
              <w:rPr>
                <w:spacing w:val="-1"/>
              </w:rPr>
              <w:t>vrstveného</w:t>
            </w:r>
            <w:r>
              <w:rPr>
                <w:spacing w:val="-46"/>
              </w:rPr>
              <w:t xml:space="preserve"> </w:t>
            </w:r>
            <w:r>
              <w:t>bezpečnostního</w:t>
            </w:r>
            <w:r>
              <w:rPr>
                <w:spacing w:val="-4"/>
              </w:rPr>
              <w:t xml:space="preserve"> </w:t>
            </w:r>
            <w:r>
              <w:t>skla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2"/>
        </w:trPr>
        <w:tc>
          <w:tcPr>
            <w:tcW w:w="5519" w:type="dxa"/>
          </w:tcPr>
          <w:p w:rsidR="00C62B17" w:rsidRDefault="006A27C2">
            <w:pPr>
              <w:pStyle w:val="TableParagraph"/>
            </w:pPr>
            <w:r>
              <w:t>dveře</w:t>
            </w:r>
            <w:r>
              <w:rPr>
                <w:spacing w:val="38"/>
              </w:rPr>
              <w:t xml:space="preserve"> </w:t>
            </w:r>
            <w:r>
              <w:t>s</w:t>
            </w:r>
            <w:r>
              <w:rPr>
                <w:spacing w:val="39"/>
              </w:rPr>
              <w:t xml:space="preserve"> </w:t>
            </w:r>
            <w:r>
              <w:t>posuvnými</w:t>
            </w:r>
            <w:r>
              <w:rPr>
                <w:spacing w:val="39"/>
              </w:rPr>
              <w:t xml:space="preserve"> </w:t>
            </w:r>
            <w:r>
              <w:t>okny,</w:t>
            </w:r>
            <w:r>
              <w:rPr>
                <w:spacing w:val="40"/>
              </w:rPr>
              <w:t xml:space="preserve"> </w:t>
            </w:r>
            <w:r>
              <w:t>které</w:t>
            </w:r>
            <w:r>
              <w:rPr>
                <w:spacing w:val="38"/>
              </w:rPr>
              <w:t xml:space="preserve"> </w:t>
            </w:r>
            <w:r>
              <w:t>se</w:t>
            </w:r>
            <w:r>
              <w:rPr>
                <w:spacing w:val="38"/>
              </w:rPr>
              <w:t xml:space="preserve"> </w:t>
            </w:r>
            <w:r>
              <w:t>otevírají</w:t>
            </w:r>
            <w:r>
              <w:rPr>
                <w:spacing w:val="40"/>
              </w:rPr>
              <w:t xml:space="preserve"> </w:t>
            </w:r>
            <w:r>
              <w:t>dopředu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-45"/>
              </w:rPr>
              <w:t xml:space="preserve"> </w:t>
            </w:r>
            <w:r>
              <w:t>dozadu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okna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43"/>
              </w:rPr>
              <w:t xml:space="preserve"> </w:t>
            </w:r>
            <w:r>
              <w:t>spodní</w:t>
            </w:r>
            <w:r>
              <w:rPr>
                <w:spacing w:val="44"/>
              </w:rPr>
              <w:t xml:space="preserve"> </w:t>
            </w:r>
            <w:r>
              <w:t>části</w:t>
            </w:r>
            <w:r>
              <w:rPr>
                <w:spacing w:val="44"/>
              </w:rPr>
              <w:t xml:space="preserve"> </w:t>
            </w:r>
            <w:r>
              <w:t>dveří</w:t>
            </w:r>
            <w:r>
              <w:rPr>
                <w:spacing w:val="44"/>
              </w:rPr>
              <w:t xml:space="preserve"> </w:t>
            </w:r>
            <w:r>
              <w:t>pro</w:t>
            </w:r>
            <w:r>
              <w:rPr>
                <w:spacing w:val="43"/>
              </w:rPr>
              <w:t xml:space="preserve"> </w:t>
            </w:r>
            <w:r>
              <w:t>lepší</w:t>
            </w:r>
            <w:r>
              <w:rPr>
                <w:spacing w:val="44"/>
              </w:rPr>
              <w:t xml:space="preserve"> </w:t>
            </w:r>
            <w:r>
              <w:t>výhled</w:t>
            </w:r>
          </w:p>
          <w:p w:rsidR="00C62B17" w:rsidRDefault="006A27C2">
            <w:pPr>
              <w:pStyle w:val="TableParagraph"/>
              <w:spacing w:line="237" w:lineRule="exact"/>
            </w:pPr>
            <w:r>
              <w:t>obsluhy</w:t>
            </w:r>
          </w:p>
        </w:tc>
        <w:tc>
          <w:tcPr>
            <w:tcW w:w="3769" w:type="dxa"/>
          </w:tcPr>
          <w:p w:rsidR="00C62B17" w:rsidRDefault="00C62B1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62B17" w:rsidRDefault="006A27C2">
            <w:pPr>
              <w:pStyle w:val="TableParagraph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vytápění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klimatizace</w:t>
            </w:r>
            <w:r>
              <w:rPr>
                <w:spacing w:val="49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kabině,</w:t>
            </w:r>
            <w:r>
              <w:rPr>
                <w:spacing w:val="5"/>
              </w:rPr>
              <w:t xml:space="preserve"> </w:t>
            </w:r>
            <w:r>
              <w:t>průduchy</w:t>
            </w:r>
            <w:r>
              <w:rPr>
                <w:spacing w:val="4"/>
              </w:rPr>
              <w:t xml:space="preserve"> </w:t>
            </w:r>
            <w:r>
              <w:t>vzduchu</w:t>
            </w:r>
            <w:r>
              <w:rPr>
                <w:spacing w:val="-46"/>
              </w:rPr>
              <w:t xml:space="preserve"> </w:t>
            </w:r>
            <w:r>
              <w:t>nahoře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 nohy</w:t>
            </w:r>
            <w:r>
              <w:rPr>
                <w:spacing w:val="-1"/>
              </w:rPr>
              <w:t xml:space="preserve"> </w:t>
            </w:r>
            <w:r>
              <w:t>obsluhy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before="2"/>
            </w:pPr>
            <w:r>
              <w:t>nastavitelný</w:t>
            </w:r>
            <w:r>
              <w:rPr>
                <w:spacing w:val="-4"/>
              </w:rPr>
              <w:t xml:space="preserve"> </w:t>
            </w:r>
            <w:r>
              <w:t>sklon</w:t>
            </w:r>
            <w:r>
              <w:rPr>
                <w:spacing w:val="-3"/>
              </w:rPr>
              <w:t xml:space="preserve"> </w:t>
            </w:r>
            <w:r>
              <w:t>i výška</w:t>
            </w:r>
            <w:r>
              <w:rPr>
                <w:spacing w:val="-5"/>
              </w:rPr>
              <w:t xml:space="preserve"> </w:t>
            </w:r>
            <w:r>
              <w:t>volantu,</w:t>
            </w:r>
            <w:r>
              <w:rPr>
                <w:spacing w:val="-1"/>
              </w:rPr>
              <w:t xml:space="preserve"> </w:t>
            </w:r>
            <w:r>
              <w:t>připojení</w:t>
            </w:r>
            <w:r>
              <w:rPr>
                <w:spacing w:val="-1"/>
              </w:rPr>
              <w:t xml:space="preserve"> </w:t>
            </w:r>
            <w:r>
              <w:t>USB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2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1290"/>
        </w:trPr>
        <w:tc>
          <w:tcPr>
            <w:tcW w:w="5519" w:type="dxa"/>
          </w:tcPr>
          <w:p w:rsidR="00C62B17" w:rsidRDefault="006A27C2">
            <w:pPr>
              <w:pStyle w:val="TableParagraph"/>
              <w:ind w:right="96"/>
              <w:jc w:val="both"/>
            </w:pPr>
            <w:r>
              <w:t>centrální displej zobrazující údaje: zvolený jízdní režim,</w:t>
            </w:r>
            <w:r>
              <w:rPr>
                <w:spacing w:val="1"/>
              </w:rPr>
              <w:t xml:space="preserve"> </w:t>
            </w:r>
            <w:r>
              <w:t>otáčky motoru, aktuální rychlost, otáčky kartáčů, výkon</w:t>
            </w:r>
            <w:r>
              <w:rPr>
                <w:spacing w:val="1"/>
              </w:rPr>
              <w:t xml:space="preserve"> </w:t>
            </w:r>
            <w:r>
              <w:t>sací</w:t>
            </w:r>
            <w:r>
              <w:rPr>
                <w:spacing w:val="20"/>
              </w:rPr>
              <w:t xml:space="preserve"> </w:t>
            </w:r>
            <w:r>
              <w:t>turbíny,</w:t>
            </w:r>
            <w:r>
              <w:rPr>
                <w:spacing w:val="17"/>
              </w:rPr>
              <w:t xml:space="preserve"> </w:t>
            </w:r>
            <w:r>
              <w:t>stav</w:t>
            </w:r>
            <w:r>
              <w:rPr>
                <w:spacing w:val="16"/>
              </w:rPr>
              <w:t xml:space="preserve"> </w:t>
            </w:r>
            <w:r>
              <w:t>vodního</w:t>
            </w:r>
            <w:r>
              <w:rPr>
                <w:spacing w:val="17"/>
              </w:rPr>
              <w:t xml:space="preserve"> </w:t>
            </w:r>
            <w:r>
              <w:t>systému,</w:t>
            </w:r>
            <w:r>
              <w:rPr>
                <w:spacing w:val="19"/>
              </w:rPr>
              <w:t xml:space="preserve"> </w:t>
            </w:r>
            <w:r>
              <w:t>počítadlo</w:t>
            </w:r>
          </w:p>
          <w:p w:rsidR="00C62B17" w:rsidRDefault="006A27C2">
            <w:pPr>
              <w:pStyle w:val="TableParagraph"/>
              <w:spacing w:line="256" w:lineRule="exact"/>
              <w:ind w:right="98"/>
              <w:jc w:val="both"/>
            </w:pPr>
            <w:r>
              <w:t>motohodin,</w:t>
            </w:r>
            <w:r>
              <w:rPr>
                <w:spacing w:val="1"/>
              </w:rPr>
              <w:t xml:space="preserve"> </w:t>
            </w:r>
            <w:r>
              <w:t>kontrola</w:t>
            </w:r>
            <w:r>
              <w:rPr>
                <w:spacing w:val="1"/>
              </w:rPr>
              <w:t xml:space="preserve"> </w:t>
            </w:r>
            <w:r>
              <w:t>teploty</w:t>
            </w:r>
            <w:r>
              <w:rPr>
                <w:spacing w:val="1"/>
              </w:rPr>
              <w:t xml:space="preserve"> </w:t>
            </w:r>
            <w:r>
              <w:t>hydraulického</w:t>
            </w:r>
            <w:r>
              <w:rPr>
                <w:spacing w:val="1"/>
              </w:rPr>
              <w:t xml:space="preserve"> </w:t>
            </w:r>
            <w:r>
              <w:t>oleje,</w:t>
            </w:r>
            <w:r>
              <w:rPr>
                <w:spacing w:val="1"/>
              </w:rPr>
              <w:t xml:space="preserve"> </w:t>
            </w:r>
            <w:r>
              <w:t>chladicí kapaliny, stav</w:t>
            </w:r>
            <w:r>
              <w:rPr>
                <w:spacing w:val="-1"/>
              </w:rPr>
              <w:t xml:space="preserve"> </w:t>
            </w:r>
            <w:r>
              <w:t>paliva</w:t>
            </w:r>
          </w:p>
        </w:tc>
        <w:tc>
          <w:tcPr>
            <w:tcW w:w="3769" w:type="dxa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6A27C2">
            <w:pPr>
              <w:pStyle w:val="TableParagraph"/>
              <w:spacing w:before="191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  <w:ind w:right="98"/>
            </w:pPr>
            <w:r>
              <w:t>všechny</w:t>
            </w:r>
            <w:r>
              <w:rPr>
                <w:spacing w:val="86"/>
              </w:rPr>
              <w:t xml:space="preserve"> </w:t>
            </w:r>
            <w:r>
              <w:t xml:space="preserve">ovládací  </w:t>
            </w:r>
            <w:r>
              <w:rPr>
                <w:spacing w:val="39"/>
              </w:rPr>
              <w:t xml:space="preserve"> </w:t>
            </w:r>
            <w:r>
              <w:t xml:space="preserve">a  </w:t>
            </w:r>
            <w:r>
              <w:rPr>
                <w:spacing w:val="35"/>
              </w:rPr>
              <w:t xml:space="preserve"> </w:t>
            </w:r>
            <w:r>
              <w:t xml:space="preserve">informační  </w:t>
            </w:r>
            <w:r>
              <w:rPr>
                <w:spacing w:val="39"/>
              </w:rPr>
              <w:t xml:space="preserve"> </w:t>
            </w:r>
            <w:r>
              <w:t xml:space="preserve">prvky  </w:t>
            </w:r>
            <w:r>
              <w:rPr>
                <w:spacing w:val="37"/>
              </w:rPr>
              <w:t xml:space="preserve"> </w:t>
            </w:r>
            <w:r>
              <w:t>integrované</w:t>
            </w:r>
            <w:r>
              <w:rPr>
                <w:spacing w:val="-46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interiéru kabiny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</w:tbl>
    <w:p w:rsidR="00C62B17" w:rsidRDefault="00C62B17">
      <w:pPr>
        <w:pStyle w:val="Zkladntext"/>
        <w:spacing w:before="8"/>
        <w:ind w:left="0" w:firstLine="0"/>
        <w:rPr>
          <w:b/>
          <w:sz w:val="23"/>
        </w:rPr>
      </w:pPr>
    </w:p>
    <w:p w:rsidR="00C62B17" w:rsidRDefault="006A27C2">
      <w:pPr>
        <w:pStyle w:val="Nadpis3"/>
        <w:rPr>
          <w:sz w:val="24"/>
          <w:u w:val="none"/>
        </w:rPr>
      </w:pPr>
      <w:r>
        <w:t>ZAMETACÍ</w:t>
      </w:r>
      <w:r>
        <w:rPr>
          <w:spacing w:val="-4"/>
        </w:rPr>
        <w:t xml:space="preserve"> </w:t>
      </w:r>
      <w:r>
        <w:t>SYSTÉM</w:t>
      </w:r>
      <w:r>
        <w:rPr>
          <w:sz w:val="24"/>
        </w:rPr>
        <w:t>:</w:t>
      </w:r>
    </w:p>
    <w:p w:rsidR="00C62B17" w:rsidRDefault="00C62B17">
      <w:pPr>
        <w:pStyle w:val="Zkladntext"/>
        <w:spacing w:before="4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884"/>
        <w:gridCol w:w="1885"/>
      </w:tblGrid>
      <w:tr w:rsidR="00C62B17">
        <w:trPr>
          <w:trHeight w:val="268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34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34" w:lineRule="exact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1291"/>
        </w:trPr>
        <w:tc>
          <w:tcPr>
            <w:tcW w:w="5519" w:type="dxa"/>
          </w:tcPr>
          <w:p w:rsidR="00C62B17" w:rsidRDefault="006A27C2">
            <w:pPr>
              <w:pStyle w:val="TableParagraph"/>
              <w:ind w:right="95"/>
              <w:jc w:val="both"/>
            </w:pPr>
            <w:r>
              <w:t>dvou</w:t>
            </w:r>
            <w:r>
              <w:rPr>
                <w:spacing w:val="1"/>
              </w:rPr>
              <w:t xml:space="preserve"> </w:t>
            </w:r>
            <w:r>
              <w:t>kartáčová</w:t>
            </w:r>
            <w:r>
              <w:rPr>
                <w:spacing w:val="1"/>
              </w:rPr>
              <w:t xml:space="preserve"> </w:t>
            </w:r>
            <w:r>
              <w:t>přimetací</w:t>
            </w:r>
            <w:r>
              <w:rPr>
                <w:spacing w:val="1"/>
              </w:rPr>
              <w:t xml:space="preserve"> </w:t>
            </w:r>
            <w:r>
              <w:t>jednotka</w:t>
            </w:r>
            <w:r>
              <w:rPr>
                <w:spacing w:val="1"/>
              </w:rPr>
              <w:t xml:space="preserve"> </w:t>
            </w:r>
            <w:r>
              <w:t>umístněné</w:t>
            </w:r>
            <w:r>
              <w:rPr>
                <w:spacing w:val="1"/>
              </w:rPr>
              <w:t xml:space="preserve"> </w:t>
            </w:r>
            <w:r>
              <w:t>před</w:t>
            </w:r>
            <w:r>
              <w:rPr>
                <w:spacing w:val="1"/>
              </w:rPr>
              <w:t xml:space="preserve"> </w:t>
            </w:r>
            <w:r>
              <w:t>kabinou</w:t>
            </w:r>
            <w:r>
              <w:rPr>
                <w:spacing w:val="1"/>
              </w:rPr>
              <w:t xml:space="preserve"> </w:t>
            </w:r>
            <w:r>
              <w:t>stroje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trojúhelníkovém,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podobném</w:t>
            </w:r>
            <w:r>
              <w:rPr>
                <w:spacing w:val="1"/>
              </w:rPr>
              <w:t xml:space="preserve"> </w:t>
            </w:r>
            <w:r>
              <w:t>upínacím</w:t>
            </w:r>
            <w:r>
              <w:rPr>
                <w:spacing w:val="1"/>
              </w:rPr>
              <w:t xml:space="preserve"> </w:t>
            </w:r>
            <w:r>
              <w:t>zařízení,</w:t>
            </w:r>
            <w:r>
              <w:rPr>
                <w:spacing w:val="3"/>
              </w:rPr>
              <w:t xml:space="preserve"> </w:t>
            </w:r>
            <w:r>
              <w:t>pro snadnou</w:t>
            </w:r>
            <w:r>
              <w:rPr>
                <w:spacing w:val="3"/>
              </w:rPr>
              <w:t xml:space="preserve"> </w:t>
            </w:r>
            <w:r>
              <w:t>výměnu</w:t>
            </w:r>
            <w:r>
              <w:rPr>
                <w:spacing w:val="3"/>
              </w:rPr>
              <w:t xml:space="preserve"> </w:t>
            </w:r>
            <w:r>
              <w:t>(pro</w:t>
            </w:r>
            <w:r>
              <w:rPr>
                <w:spacing w:val="1"/>
              </w:rPr>
              <w:t xml:space="preserve"> </w:t>
            </w:r>
            <w:r>
              <w:t>eventuální</w:t>
            </w:r>
          </w:p>
          <w:p w:rsidR="00C62B17" w:rsidRDefault="006A27C2">
            <w:pPr>
              <w:pStyle w:val="TableParagraph"/>
              <w:spacing w:line="256" w:lineRule="exact"/>
              <w:ind w:right="95"/>
              <w:jc w:val="both"/>
            </w:pPr>
            <w:r>
              <w:t>využití stroje s jinou čelně nesenou nástavbou – kropící</w:t>
            </w:r>
            <w:r>
              <w:rPr>
                <w:spacing w:val="1"/>
              </w:rPr>
              <w:t xml:space="preserve"> </w:t>
            </w:r>
            <w:r>
              <w:t>lišta,</w:t>
            </w:r>
            <w:r>
              <w:rPr>
                <w:spacing w:val="-1"/>
              </w:rPr>
              <w:t xml:space="preserve"> </w:t>
            </w:r>
            <w:r>
              <w:t>čelní</w:t>
            </w:r>
            <w:r>
              <w:rPr>
                <w:spacing w:val="1"/>
              </w:rPr>
              <w:t xml:space="preserve"> </w:t>
            </w:r>
            <w:r>
              <w:t>válcový</w:t>
            </w:r>
            <w:r>
              <w:rPr>
                <w:spacing w:val="-2"/>
              </w:rPr>
              <w:t xml:space="preserve"> </w:t>
            </w:r>
            <w:r>
              <w:t>kartáč</w:t>
            </w:r>
            <w:r>
              <w:rPr>
                <w:spacing w:val="-2"/>
              </w:rPr>
              <w:t xml:space="preserve"> </w:t>
            </w:r>
            <w:r>
              <w:t>aj.)</w:t>
            </w:r>
          </w:p>
        </w:tc>
        <w:tc>
          <w:tcPr>
            <w:tcW w:w="3769" w:type="dxa"/>
            <w:gridSpan w:val="2"/>
          </w:tcPr>
          <w:p w:rsidR="00C62B17" w:rsidRDefault="00C62B17">
            <w:pPr>
              <w:pStyle w:val="TableParagraph"/>
              <w:ind w:left="0"/>
              <w:rPr>
                <w:b/>
                <w:sz w:val="26"/>
              </w:rPr>
            </w:pPr>
          </w:p>
          <w:p w:rsidR="00C62B17" w:rsidRDefault="006A27C2">
            <w:pPr>
              <w:pStyle w:val="TableParagraph"/>
              <w:spacing w:before="192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maximální</w:t>
            </w:r>
            <w:r>
              <w:rPr>
                <w:spacing w:val="-1"/>
              </w:rPr>
              <w:t xml:space="preserve"> </w:t>
            </w:r>
            <w:r>
              <w:t>šíře</w:t>
            </w:r>
            <w:r>
              <w:rPr>
                <w:spacing w:val="-2"/>
              </w:rPr>
              <w:t xml:space="preserve"> </w:t>
            </w:r>
            <w:r>
              <w:t>zametání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line="257" w:lineRule="exact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line="257" w:lineRule="exact"/>
              <w:ind w:left="467"/>
            </w:pPr>
            <w:r>
              <w:t>2.500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before="2"/>
            </w:pPr>
            <w:r>
              <w:t>kartáče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průměru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1"/>
              </w:rPr>
              <w:t xml:space="preserve"> </w:t>
            </w:r>
            <w:r>
              <w:t>900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before="2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before="2"/>
              <w:ind w:left="532" w:right="524"/>
              <w:jc w:val="center"/>
            </w:pPr>
            <w:r>
              <w:t>900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oba</w:t>
            </w:r>
            <w:r>
              <w:rPr>
                <w:spacing w:val="-4"/>
              </w:rPr>
              <w:t xml:space="preserve"> </w:t>
            </w:r>
            <w:r>
              <w:t>kartáče</w:t>
            </w:r>
            <w:r>
              <w:rPr>
                <w:spacing w:val="-3"/>
              </w:rPr>
              <w:t xml:space="preserve"> </w:t>
            </w:r>
            <w:r>
              <w:t>lze</w:t>
            </w:r>
            <w:r>
              <w:rPr>
                <w:spacing w:val="-3"/>
              </w:rPr>
              <w:t xml:space="preserve"> </w:t>
            </w:r>
            <w:r>
              <w:t>ovládat</w:t>
            </w:r>
            <w:r>
              <w:rPr>
                <w:spacing w:val="-4"/>
              </w:rPr>
              <w:t xml:space="preserve"> </w:t>
            </w:r>
            <w:r>
              <w:t>nezávisle</w:t>
            </w:r>
            <w:r>
              <w:rPr>
                <w:spacing w:val="-4"/>
              </w:rPr>
              <w:t xml:space="preserve"> </w:t>
            </w:r>
            <w:r>
              <w:t>pomocí</w:t>
            </w:r>
            <w:r>
              <w:rPr>
                <w:spacing w:val="-1"/>
              </w:rPr>
              <w:t xml:space="preserve"> </w:t>
            </w:r>
            <w:r>
              <w:t>joysticku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60" w:lineRule="exact"/>
            </w:pPr>
            <w:r>
              <w:t>lze</w:t>
            </w:r>
            <w:r>
              <w:rPr>
                <w:spacing w:val="45"/>
              </w:rPr>
              <w:t xml:space="preserve"> </w:t>
            </w:r>
            <w:r>
              <w:t>ovládat</w:t>
            </w:r>
            <w:r>
              <w:rPr>
                <w:spacing w:val="44"/>
              </w:rPr>
              <w:t xml:space="preserve"> </w:t>
            </w:r>
            <w:r>
              <w:t>nezávisle</w:t>
            </w:r>
            <w:r>
              <w:rPr>
                <w:spacing w:val="46"/>
              </w:rPr>
              <w:t xml:space="preserve"> </w:t>
            </w:r>
            <w:r>
              <w:t>regulaci</w:t>
            </w:r>
            <w:r>
              <w:rPr>
                <w:spacing w:val="45"/>
              </w:rPr>
              <w:t xml:space="preserve"> </w:t>
            </w:r>
            <w:r>
              <w:t>otáček</w:t>
            </w:r>
            <w:r>
              <w:rPr>
                <w:spacing w:val="43"/>
              </w:rPr>
              <w:t xml:space="preserve"> </w:t>
            </w:r>
            <w:r>
              <w:t>0-120</w:t>
            </w:r>
            <w:r>
              <w:rPr>
                <w:spacing w:val="43"/>
              </w:rPr>
              <w:t xml:space="preserve"> </w:t>
            </w:r>
            <w:r>
              <w:t>ot./min.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-45"/>
              </w:rPr>
              <w:t xml:space="preserve"> </w:t>
            </w:r>
            <w:r>
              <w:t>přítlak</w:t>
            </w:r>
            <w:r>
              <w:rPr>
                <w:spacing w:val="-1"/>
              </w:rPr>
              <w:t xml:space="preserve"> </w:t>
            </w:r>
            <w:r>
              <w:t>kartáče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0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3" w:lineRule="exact"/>
            </w:pPr>
            <w:r>
              <w:t>pravé</w:t>
            </w:r>
            <w:r>
              <w:rPr>
                <w:spacing w:val="11"/>
              </w:rPr>
              <w:t xml:space="preserve"> </w:t>
            </w:r>
            <w:r>
              <w:t>rameno</w:t>
            </w:r>
            <w:r>
              <w:rPr>
                <w:spacing w:val="10"/>
              </w:rPr>
              <w:t xml:space="preserve"> </w:t>
            </w:r>
            <w:r>
              <w:t>zesílené</w:t>
            </w:r>
            <w:r>
              <w:rPr>
                <w:spacing w:val="10"/>
              </w:rPr>
              <w:t xml:space="preserve"> </w:t>
            </w:r>
            <w:r>
              <w:t>pro</w:t>
            </w:r>
            <w:r>
              <w:rPr>
                <w:spacing w:val="12"/>
              </w:rPr>
              <w:t xml:space="preserve"> </w:t>
            </w:r>
            <w:r>
              <w:t>práci</w:t>
            </w:r>
            <w:r>
              <w:rPr>
                <w:spacing w:val="11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agresivním</w:t>
            </w:r>
            <w:r>
              <w:rPr>
                <w:spacing w:val="11"/>
              </w:rPr>
              <w:t xml:space="preserve"> </w:t>
            </w:r>
            <w:r>
              <w:t>kartáčem</w:t>
            </w:r>
          </w:p>
          <w:p w:rsidR="00C62B17" w:rsidRDefault="006A27C2">
            <w:pPr>
              <w:pStyle w:val="TableParagraph"/>
              <w:spacing w:line="256" w:lineRule="exact"/>
            </w:pPr>
            <w:r>
              <w:t>+</w:t>
            </w:r>
            <w:r>
              <w:rPr>
                <w:spacing w:val="39"/>
              </w:rPr>
              <w:t xml:space="preserve"> </w:t>
            </w:r>
            <w:r>
              <w:t>hydraulicky</w:t>
            </w:r>
            <w:r>
              <w:rPr>
                <w:spacing w:val="38"/>
              </w:rPr>
              <w:t xml:space="preserve"> </w:t>
            </w:r>
            <w:r>
              <w:t>naklápěný</w:t>
            </w:r>
            <w:r>
              <w:rPr>
                <w:spacing w:val="38"/>
              </w:rPr>
              <w:t xml:space="preserve"> </w:t>
            </w:r>
            <w:r>
              <w:t>pravý</w:t>
            </w:r>
            <w:r>
              <w:rPr>
                <w:spacing w:val="38"/>
              </w:rPr>
              <w:t xml:space="preserve"> </w:t>
            </w:r>
            <w:r>
              <w:t>kartáč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ovládání</w:t>
            </w:r>
            <w:r>
              <w:rPr>
                <w:spacing w:val="37"/>
              </w:rPr>
              <w:t xml:space="preserve"> </w:t>
            </w:r>
            <w:r>
              <w:t>z</w:t>
            </w:r>
            <w:r>
              <w:rPr>
                <w:spacing w:val="-46"/>
              </w:rPr>
              <w:t xml:space="preserve"> </w:t>
            </w:r>
            <w:r>
              <w:t>kabiny</w:t>
            </w:r>
          </w:p>
        </w:tc>
        <w:tc>
          <w:tcPr>
            <w:tcW w:w="3769" w:type="dxa"/>
            <w:gridSpan w:val="2"/>
          </w:tcPr>
          <w:p w:rsidR="00C62B17" w:rsidRDefault="00C62B17">
            <w:pPr>
              <w:pStyle w:val="TableParagraph"/>
              <w:ind w:left="0"/>
              <w:rPr>
                <w:b/>
                <w:sz w:val="20"/>
              </w:rPr>
            </w:pPr>
          </w:p>
          <w:p w:rsidR="00C62B17" w:rsidRDefault="006A27C2">
            <w:pPr>
              <w:pStyle w:val="TableParagraph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jednotka</w:t>
            </w:r>
            <w:r>
              <w:rPr>
                <w:spacing w:val="43"/>
              </w:rPr>
              <w:t xml:space="preserve"> </w:t>
            </w:r>
            <w:r>
              <w:t>odnímatelná,</w:t>
            </w:r>
            <w:r>
              <w:rPr>
                <w:spacing w:val="41"/>
              </w:rPr>
              <w:t xml:space="preserve"> </w:t>
            </w:r>
            <w:r>
              <w:t>umístěná</w:t>
            </w:r>
            <w:r>
              <w:rPr>
                <w:spacing w:val="43"/>
              </w:rPr>
              <w:t xml:space="preserve"> </w:t>
            </w:r>
            <w:r>
              <w:t>na</w:t>
            </w:r>
            <w:r>
              <w:rPr>
                <w:spacing w:val="43"/>
              </w:rPr>
              <w:t xml:space="preserve"> </w:t>
            </w:r>
            <w:r>
              <w:t>trojúhelníkovém</w:t>
            </w:r>
            <w:r>
              <w:rPr>
                <w:spacing w:val="-46"/>
              </w:rPr>
              <w:t xml:space="preserve"> </w:t>
            </w:r>
            <w:r>
              <w:t>závěsu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snadnou výměnu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7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odpružená</w:t>
            </w:r>
            <w:r>
              <w:rPr>
                <w:spacing w:val="-3"/>
              </w:rPr>
              <w:t xml:space="preserve"> </w:t>
            </w:r>
            <w:r>
              <w:t>nosná</w:t>
            </w:r>
            <w:r>
              <w:rPr>
                <w:spacing w:val="-1"/>
              </w:rPr>
              <w:t xml:space="preserve"> </w:t>
            </w:r>
            <w:r>
              <w:t>ramena</w:t>
            </w:r>
            <w:r>
              <w:rPr>
                <w:spacing w:val="-2"/>
              </w:rPr>
              <w:t xml:space="preserve"> </w:t>
            </w:r>
            <w:r>
              <w:t>kartáčů</w:t>
            </w:r>
            <w:r>
              <w:rPr>
                <w:spacing w:val="-1"/>
              </w:rPr>
              <w:t xml:space="preserve"> </w:t>
            </w:r>
            <w:r>
              <w:t>proti</w:t>
            </w:r>
            <w:r>
              <w:rPr>
                <w:spacing w:val="-4"/>
              </w:rPr>
              <w:t xml:space="preserve"> </w:t>
            </w:r>
            <w:r>
              <w:t>čelnímu</w:t>
            </w:r>
            <w:r>
              <w:rPr>
                <w:spacing w:val="-1"/>
              </w:rPr>
              <w:t xml:space="preserve"> </w:t>
            </w:r>
            <w:r>
              <w:t>nárazu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pevné</w:t>
            </w:r>
            <w:r>
              <w:rPr>
                <w:spacing w:val="-2"/>
              </w:rPr>
              <w:t xml:space="preserve"> </w:t>
            </w:r>
            <w:r>
              <w:t>zajištění</w:t>
            </w:r>
            <w:r>
              <w:rPr>
                <w:spacing w:val="-1"/>
              </w:rPr>
              <w:t xml:space="preserve"> </w:t>
            </w:r>
            <w:r>
              <w:t>kartáčů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přepravní poloze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1031"/>
        </w:trPr>
        <w:tc>
          <w:tcPr>
            <w:tcW w:w="5519" w:type="dxa"/>
          </w:tcPr>
          <w:p w:rsidR="00C62B17" w:rsidRDefault="006A27C2">
            <w:pPr>
              <w:pStyle w:val="TableParagraph"/>
              <w:ind w:right="98"/>
            </w:pPr>
            <w:r>
              <w:t>zásobník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nečistoty</w:t>
            </w:r>
            <w:r>
              <w:rPr>
                <w:spacing w:val="3"/>
              </w:rPr>
              <w:t xml:space="preserve"> </w:t>
            </w:r>
            <w:r>
              <w:t>z nerezové</w:t>
            </w:r>
            <w:r>
              <w:rPr>
                <w:spacing w:val="5"/>
              </w:rPr>
              <w:t xml:space="preserve"> </w:t>
            </w:r>
            <w:r>
              <w:t>oceli,</w:t>
            </w:r>
            <w:r>
              <w:rPr>
                <w:spacing w:val="4"/>
              </w:rPr>
              <w:t xml:space="preserve"> </w:t>
            </w:r>
            <w:r>
              <w:t>hydraulické</w:t>
            </w:r>
            <w:r>
              <w:rPr>
                <w:spacing w:val="-46"/>
              </w:rPr>
              <w:t xml:space="preserve"> </w:t>
            </w:r>
            <w:r>
              <w:t>horní</w:t>
            </w:r>
            <w:r>
              <w:rPr>
                <w:spacing w:val="25"/>
              </w:rPr>
              <w:t xml:space="preserve"> </w:t>
            </w:r>
            <w:r>
              <w:t>otvírání</w:t>
            </w:r>
            <w:r>
              <w:rPr>
                <w:spacing w:val="2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funkčním</w:t>
            </w:r>
            <w:r>
              <w:rPr>
                <w:spacing w:val="26"/>
              </w:rPr>
              <w:t xml:space="preserve"> </w:t>
            </w:r>
            <w:r>
              <w:t>opatřením</w:t>
            </w:r>
            <w:r>
              <w:rPr>
                <w:spacing w:val="26"/>
              </w:rPr>
              <w:t xml:space="preserve"> </w:t>
            </w:r>
            <w:r>
              <w:t>(clona,</w:t>
            </w:r>
            <w:r>
              <w:rPr>
                <w:spacing w:val="26"/>
              </w:rPr>
              <w:t xml:space="preserve"> </w:t>
            </w:r>
            <w:r>
              <w:t>zástěna,</w:t>
            </w:r>
          </w:p>
          <w:p w:rsidR="00C62B17" w:rsidRDefault="006A27C2">
            <w:pPr>
              <w:pStyle w:val="TableParagraph"/>
              <w:spacing w:line="260" w:lineRule="exact"/>
            </w:pPr>
            <w:r>
              <w:t>nebo</w:t>
            </w:r>
            <w:r>
              <w:rPr>
                <w:spacing w:val="35"/>
              </w:rPr>
              <w:t xml:space="preserve"> </w:t>
            </w:r>
            <w:r>
              <w:t>klapka)</w:t>
            </w:r>
            <w:r>
              <w:rPr>
                <w:spacing w:val="35"/>
              </w:rPr>
              <w:t xml:space="preserve"> </w:t>
            </w:r>
            <w:r>
              <w:t>pro</w:t>
            </w:r>
            <w:r>
              <w:rPr>
                <w:spacing w:val="35"/>
              </w:rPr>
              <w:t xml:space="preserve"> </w:t>
            </w:r>
            <w:r>
              <w:t>zamezení</w:t>
            </w:r>
            <w:r>
              <w:rPr>
                <w:spacing w:val="36"/>
              </w:rPr>
              <w:t xml:space="preserve"> </w:t>
            </w:r>
            <w:r>
              <w:t>ucpání</w:t>
            </w:r>
            <w:r>
              <w:rPr>
                <w:spacing w:val="36"/>
              </w:rPr>
              <w:t xml:space="preserve"> </w:t>
            </w:r>
            <w:r>
              <w:t>ochranného</w:t>
            </w:r>
            <w:r>
              <w:rPr>
                <w:spacing w:val="33"/>
              </w:rPr>
              <w:t xml:space="preserve"> </w:t>
            </w:r>
            <w:r>
              <w:t>síta</w:t>
            </w:r>
            <w:r>
              <w:rPr>
                <w:spacing w:val="-46"/>
              </w:rPr>
              <w:t xml:space="preserve"> </w:t>
            </w:r>
            <w:r>
              <w:t>turbíny</w:t>
            </w:r>
            <w:r>
              <w:rPr>
                <w:spacing w:val="-2"/>
              </w:rPr>
              <w:t xml:space="preserve"> </w:t>
            </w:r>
            <w:r>
              <w:t>listím</w:t>
            </w:r>
            <w:r>
              <w:rPr>
                <w:spacing w:val="1"/>
              </w:rPr>
              <w:t xml:space="preserve"> </w:t>
            </w:r>
            <w:r>
              <w:t>a trávou</w:t>
            </w:r>
          </w:p>
        </w:tc>
        <w:tc>
          <w:tcPr>
            <w:tcW w:w="3769" w:type="dxa"/>
            <w:gridSpan w:val="2"/>
          </w:tcPr>
          <w:p w:rsidR="00C62B17" w:rsidRDefault="00C62B1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C62B17" w:rsidRDefault="006A27C2">
            <w:pPr>
              <w:pStyle w:val="TableParagraph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3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3" w:lineRule="exact"/>
            </w:pPr>
            <w:r>
              <w:t>jmenovitý</w:t>
            </w:r>
            <w:r>
              <w:rPr>
                <w:spacing w:val="-4"/>
              </w:rPr>
              <w:t xml:space="preserve"> </w:t>
            </w:r>
            <w:r>
              <w:t>objem</w:t>
            </w:r>
            <w:r>
              <w:rPr>
                <w:spacing w:val="-3"/>
              </w:rPr>
              <w:t xml:space="preserve"> </w:t>
            </w:r>
            <w:r>
              <w:t>zásobníku</w:t>
            </w:r>
            <w:r>
              <w:rPr>
                <w:spacing w:val="-1"/>
              </w:rPr>
              <w:t xml:space="preserve"> </w:t>
            </w:r>
            <w:r>
              <w:t>min.</w:t>
            </w:r>
            <w:r>
              <w:rPr>
                <w:spacing w:val="-1"/>
              </w:rPr>
              <w:t xml:space="preserve"> </w:t>
            </w:r>
            <w:r>
              <w:t>2,2</w:t>
            </w:r>
            <w:r>
              <w:rPr>
                <w:spacing w:val="-1"/>
              </w:rPr>
              <w:t xml:space="preserve"> </w:t>
            </w:r>
            <w:r>
              <w:t>m³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line="253" w:lineRule="exact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line="253" w:lineRule="exact"/>
              <w:ind w:left="532" w:right="521"/>
              <w:jc w:val="center"/>
            </w:pPr>
            <w:r>
              <w:t>2,2</w:t>
            </w:r>
            <w:r>
              <w:rPr>
                <w:spacing w:val="1"/>
              </w:rPr>
              <w:t xml:space="preserve"> </w:t>
            </w:r>
            <w:r>
              <w:t>m³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60" w:lineRule="exact"/>
            </w:pPr>
            <w:r>
              <w:t>využitelný</w:t>
            </w:r>
            <w:r>
              <w:rPr>
                <w:spacing w:val="14"/>
              </w:rPr>
              <w:t xml:space="preserve"> </w:t>
            </w:r>
            <w:r>
              <w:t>objem</w:t>
            </w:r>
            <w:r>
              <w:rPr>
                <w:spacing w:val="17"/>
              </w:rPr>
              <w:t xml:space="preserve"> </w:t>
            </w:r>
            <w:r>
              <w:t>zásobníku</w:t>
            </w:r>
            <w:r>
              <w:rPr>
                <w:spacing w:val="19"/>
              </w:rPr>
              <w:t xml:space="preserve"> </w:t>
            </w:r>
            <w:r>
              <w:t>min.</w:t>
            </w:r>
            <w:r>
              <w:rPr>
                <w:spacing w:val="16"/>
              </w:rPr>
              <w:t xml:space="preserve"> </w:t>
            </w:r>
            <w:r>
              <w:t>1,8</w:t>
            </w:r>
            <w:r>
              <w:rPr>
                <w:spacing w:val="16"/>
              </w:rPr>
              <w:t xml:space="preserve"> </w:t>
            </w:r>
            <w:r>
              <w:t>m³</w:t>
            </w:r>
            <w:r>
              <w:rPr>
                <w:spacing w:val="18"/>
              </w:rPr>
              <w:t xml:space="preserve"> </w:t>
            </w:r>
            <w:r>
              <w:t>(podle</w:t>
            </w:r>
            <w:r>
              <w:rPr>
                <w:spacing w:val="16"/>
              </w:rPr>
              <w:t xml:space="preserve"> </w:t>
            </w:r>
            <w:r>
              <w:t>DIN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-45"/>
              </w:rPr>
              <w:t xml:space="preserve"> </w:t>
            </w:r>
            <w:r>
              <w:t>15429)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before="110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before="110"/>
              <w:ind w:left="532" w:right="519"/>
              <w:jc w:val="center"/>
            </w:pPr>
            <w:r>
              <w:t>1,89</w:t>
            </w:r>
            <w:r>
              <w:rPr>
                <w:spacing w:val="1"/>
              </w:rPr>
              <w:t xml:space="preserve"> </w:t>
            </w:r>
            <w:r>
              <w:t>m³</w:t>
            </w:r>
          </w:p>
        </w:tc>
      </w:tr>
    </w:tbl>
    <w:p w:rsidR="00C62B17" w:rsidRDefault="00C62B17">
      <w:pPr>
        <w:jc w:val="center"/>
        <w:sectPr w:rsidR="00C62B17">
          <w:pgSz w:w="11910" w:h="16840"/>
          <w:pgMar w:top="1460" w:right="1180" w:bottom="920" w:left="1100" w:header="0" w:footer="654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884"/>
        <w:gridCol w:w="1885"/>
      </w:tblGrid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indikátor</w:t>
            </w:r>
            <w:r>
              <w:rPr>
                <w:spacing w:val="-3"/>
              </w:rPr>
              <w:t xml:space="preserve"> </w:t>
            </w:r>
            <w:r>
              <w:t>naplnění</w:t>
            </w:r>
            <w:r>
              <w:rPr>
                <w:spacing w:val="-3"/>
              </w:rPr>
              <w:t xml:space="preserve"> </w:t>
            </w:r>
            <w:r>
              <w:t>zásobníku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54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2"/>
        </w:trPr>
        <w:tc>
          <w:tcPr>
            <w:tcW w:w="5519" w:type="dxa"/>
          </w:tcPr>
          <w:p w:rsidR="00C62B17" w:rsidRDefault="006A27C2">
            <w:pPr>
              <w:pStyle w:val="TableParagraph"/>
            </w:pPr>
            <w:r>
              <w:t>vodní</w:t>
            </w:r>
            <w:r>
              <w:rPr>
                <w:spacing w:val="21"/>
              </w:rPr>
              <w:t xml:space="preserve"> </w:t>
            </w:r>
            <w:r>
              <w:t>recirkulační</w:t>
            </w:r>
            <w:r>
              <w:rPr>
                <w:spacing w:val="18"/>
              </w:rPr>
              <w:t xml:space="preserve"> </w:t>
            </w:r>
            <w:r>
              <w:t>systém</w:t>
            </w:r>
            <w:r>
              <w:rPr>
                <w:spacing w:val="21"/>
              </w:rPr>
              <w:t xml:space="preserve"> </w:t>
            </w:r>
            <w:r>
              <w:t>pro</w:t>
            </w:r>
            <w:r>
              <w:rPr>
                <w:spacing w:val="20"/>
              </w:rPr>
              <w:t xml:space="preserve"> </w:t>
            </w:r>
            <w:r>
              <w:t>snížení</w:t>
            </w:r>
            <w:r>
              <w:rPr>
                <w:spacing w:val="21"/>
              </w:rPr>
              <w:t xml:space="preserve"> </w:t>
            </w:r>
            <w:r>
              <w:t>prašnosti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-46"/>
              </w:rPr>
              <w:t xml:space="preserve"> </w:t>
            </w:r>
            <w:r>
              <w:t>zásobník</w:t>
            </w:r>
            <w:r>
              <w:rPr>
                <w:spacing w:val="28"/>
              </w:rPr>
              <w:t xml:space="preserve"> </w:t>
            </w:r>
            <w:r>
              <w:t>na</w:t>
            </w:r>
            <w:r>
              <w:rPr>
                <w:spacing w:val="28"/>
              </w:rPr>
              <w:t xml:space="preserve"> </w:t>
            </w:r>
            <w:r>
              <w:t>„recyklovanou“</w:t>
            </w:r>
            <w:r>
              <w:rPr>
                <w:spacing w:val="29"/>
              </w:rPr>
              <w:t xml:space="preserve"> </w:t>
            </w:r>
            <w:r>
              <w:t>vodu</w:t>
            </w:r>
            <w:r>
              <w:rPr>
                <w:spacing w:val="29"/>
              </w:rPr>
              <w:t xml:space="preserve"> </w:t>
            </w:r>
            <w:r>
              <w:t>ve</w:t>
            </w:r>
            <w:r>
              <w:rPr>
                <w:spacing w:val="29"/>
              </w:rPr>
              <w:t xml:space="preserve"> </w:t>
            </w:r>
            <w:r>
              <w:t>dně</w:t>
            </w:r>
            <w:r>
              <w:rPr>
                <w:spacing w:val="29"/>
              </w:rPr>
              <w:t xml:space="preserve"> </w:t>
            </w:r>
            <w:r>
              <w:t>zásobníku</w:t>
            </w:r>
            <w:r>
              <w:rPr>
                <w:spacing w:val="28"/>
              </w:rPr>
              <w:t xml:space="preserve"> </w:t>
            </w:r>
            <w:r>
              <w:t>na</w:t>
            </w:r>
          </w:p>
          <w:p w:rsidR="00C62B17" w:rsidRDefault="006A27C2">
            <w:pPr>
              <w:pStyle w:val="TableParagraph"/>
              <w:spacing w:line="240" w:lineRule="exact"/>
            </w:pPr>
            <w:r>
              <w:t>smetky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objemu</w:t>
            </w:r>
            <w:r>
              <w:rPr>
                <w:spacing w:val="-3"/>
              </w:rPr>
              <w:t xml:space="preserve"> </w:t>
            </w:r>
            <w:r>
              <w:t>min. 200 lit</w:t>
            </w:r>
          </w:p>
        </w:tc>
        <w:tc>
          <w:tcPr>
            <w:tcW w:w="1884" w:type="dxa"/>
          </w:tcPr>
          <w:p w:rsidR="00C62B17" w:rsidRDefault="00C62B1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62B17" w:rsidRDefault="006A27C2">
            <w:pPr>
              <w:pStyle w:val="TableParagraph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C62B1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62B17" w:rsidRDefault="006A27C2">
            <w:pPr>
              <w:pStyle w:val="TableParagraph"/>
              <w:ind w:left="532" w:right="522"/>
              <w:jc w:val="center"/>
            </w:pPr>
            <w:r>
              <w:t>200</w:t>
            </w:r>
            <w:r>
              <w:rPr>
                <w:spacing w:val="-2"/>
              </w:rPr>
              <w:t xml:space="preserve"> </w:t>
            </w:r>
            <w:r>
              <w:t>lit.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zásobník</w:t>
            </w:r>
            <w:r>
              <w:rPr>
                <w:spacing w:val="-3"/>
              </w:rPr>
              <w:t xml:space="preserve"> </w:t>
            </w:r>
            <w:r>
              <w:t>na čistou vodu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plastu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objemu</w:t>
            </w:r>
            <w:r>
              <w:rPr>
                <w:spacing w:val="-3"/>
              </w:rPr>
              <w:t xml:space="preserve"> </w:t>
            </w:r>
            <w:r>
              <w:t>min. 260</w:t>
            </w:r>
            <w:r>
              <w:rPr>
                <w:spacing w:val="-3"/>
              </w:rPr>
              <w:t xml:space="preserve"> </w:t>
            </w:r>
            <w:r>
              <w:t>lit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line="254" w:lineRule="exact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line="254" w:lineRule="exact"/>
              <w:ind w:left="532" w:right="522"/>
              <w:jc w:val="center"/>
            </w:pPr>
            <w:r>
              <w:t>260</w:t>
            </w:r>
            <w:r>
              <w:rPr>
                <w:spacing w:val="-2"/>
              </w:rPr>
              <w:t xml:space="preserve"> </w:t>
            </w:r>
            <w:r>
              <w:t>lit.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systém</w:t>
            </w:r>
            <w:r>
              <w:rPr>
                <w:spacing w:val="33"/>
              </w:rPr>
              <w:t xml:space="preserve"> </w:t>
            </w:r>
            <w:r>
              <w:t>zkrápění</w:t>
            </w:r>
            <w:r>
              <w:rPr>
                <w:spacing w:val="81"/>
              </w:rPr>
              <w:t xml:space="preserve"> </w:t>
            </w:r>
            <w:r>
              <w:t>proti</w:t>
            </w:r>
            <w:r>
              <w:rPr>
                <w:spacing w:val="78"/>
              </w:rPr>
              <w:t xml:space="preserve"> </w:t>
            </w:r>
            <w:r>
              <w:t>prašnosti,</w:t>
            </w:r>
            <w:r>
              <w:rPr>
                <w:spacing w:val="78"/>
              </w:rPr>
              <w:t xml:space="preserve"> </w:t>
            </w:r>
            <w:r>
              <w:t>skrápěcí</w:t>
            </w:r>
            <w:r>
              <w:rPr>
                <w:spacing w:val="81"/>
              </w:rPr>
              <w:t xml:space="preserve"> </w:t>
            </w:r>
            <w:r>
              <w:t>trysky</w:t>
            </w:r>
            <w:r>
              <w:rPr>
                <w:spacing w:val="79"/>
              </w:rPr>
              <w:t xml:space="preserve"> </w:t>
            </w:r>
            <w:r>
              <w:t>na</w:t>
            </w:r>
          </w:p>
          <w:p w:rsidR="00C62B17" w:rsidRDefault="006A27C2">
            <w:pPr>
              <w:pStyle w:val="TableParagraph"/>
              <w:spacing w:before="1" w:line="240" w:lineRule="exact"/>
            </w:pPr>
            <w:r>
              <w:t>obou</w:t>
            </w:r>
            <w:r>
              <w:rPr>
                <w:spacing w:val="-2"/>
              </w:rPr>
              <w:t xml:space="preserve"> </w:t>
            </w:r>
            <w:r>
              <w:t>kartáčích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před</w:t>
            </w:r>
            <w:r>
              <w:rPr>
                <w:spacing w:val="-2"/>
              </w:rPr>
              <w:t xml:space="preserve"> </w:t>
            </w:r>
            <w:r>
              <w:t>sací</w:t>
            </w:r>
            <w:r>
              <w:rPr>
                <w:spacing w:val="-4"/>
              </w:rPr>
              <w:t xml:space="preserve"> </w:t>
            </w:r>
            <w:r>
              <w:t>šachtou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tabs>
                <w:tab w:val="left" w:pos="1142"/>
                <w:tab w:val="left" w:pos="1586"/>
                <w:tab w:val="left" w:pos="2151"/>
                <w:tab w:val="left" w:pos="2963"/>
                <w:tab w:val="left" w:pos="4693"/>
              </w:tabs>
              <w:spacing w:line="254" w:lineRule="exact"/>
            </w:pPr>
            <w:r>
              <w:t>zkrápění</w:t>
            </w:r>
            <w:r>
              <w:tab/>
              <w:t>do</w:t>
            </w:r>
            <w:r>
              <w:tab/>
              <w:t>sací</w:t>
            </w:r>
            <w:r>
              <w:tab/>
              <w:t>šachty</w:t>
            </w:r>
            <w:r>
              <w:tab/>
              <w:t>(recirkulovanou</w:t>
            </w:r>
            <w:r>
              <w:tab/>
              <w:t>vodou),</w:t>
            </w:r>
          </w:p>
          <w:p w:rsidR="00C62B17" w:rsidRDefault="006A27C2">
            <w:pPr>
              <w:pStyle w:val="TableParagraph"/>
              <w:spacing w:before="1" w:line="240" w:lineRule="exact"/>
            </w:pPr>
            <w:r>
              <w:t>regulovatelné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zametač</w:t>
            </w:r>
            <w:r>
              <w:rPr>
                <w:spacing w:val="1"/>
              </w:rPr>
              <w:t xml:space="preserve"> </w:t>
            </w:r>
            <w:r>
              <w:t>bude</w:t>
            </w:r>
            <w:r>
              <w:rPr>
                <w:spacing w:val="-2"/>
              </w:rPr>
              <w:t xml:space="preserve"> </w:t>
            </w:r>
            <w:r>
              <w:t>splňovat</w:t>
            </w:r>
            <w:r>
              <w:rPr>
                <w:spacing w:val="2"/>
              </w:rPr>
              <w:t xml:space="preserve"> </w:t>
            </w:r>
            <w:r>
              <w:t>normu</w:t>
            </w:r>
            <w:r>
              <w:rPr>
                <w:spacing w:val="1"/>
              </w:rPr>
              <w:t xml:space="preserve"> </w:t>
            </w:r>
            <w:r>
              <w:t>pro zachycování</w:t>
            </w:r>
            <w:r>
              <w:rPr>
                <w:spacing w:val="1"/>
              </w:rPr>
              <w:t xml:space="preserve"> </w:t>
            </w:r>
            <w:r>
              <w:t>jemného</w:t>
            </w:r>
          </w:p>
          <w:p w:rsidR="00C62B17" w:rsidRDefault="006A27C2">
            <w:pPr>
              <w:pStyle w:val="TableParagraph"/>
              <w:spacing w:before="1" w:line="240" w:lineRule="exact"/>
            </w:pPr>
            <w:r>
              <w:t>polétavého</w:t>
            </w:r>
            <w:r>
              <w:rPr>
                <w:spacing w:val="-2"/>
              </w:rPr>
              <w:t xml:space="preserve"> </w:t>
            </w:r>
            <w:r>
              <w:t>prachu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2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2,5/PM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čtyři</w:t>
            </w:r>
            <w:r>
              <w:rPr>
                <w:spacing w:val="-1"/>
              </w:rPr>
              <w:t xml:space="preserve"> </w:t>
            </w:r>
            <w:r>
              <w:t>hvězdy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vyklápění</w:t>
            </w:r>
            <w:r>
              <w:rPr>
                <w:spacing w:val="8"/>
              </w:rPr>
              <w:t xml:space="preserve"> </w:t>
            </w:r>
            <w:r>
              <w:t>zásobníku</w:t>
            </w:r>
            <w:r>
              <w:rPr>
                <w:spacing w:val="54"/>
              </w:rPr>
              <w:t xml:space="preserve"> </w:t>
            </w:r>
            <w:r>
              <w:t>na</w:t>
            </w:r>
            <w:r>
              <w:rPr>
                <w:spacing w:val="53"/>
              </w:rPr>
              <w:t xml:space="preserve"> </w:t>
            </w:r>
            <w:r>
              <w:t>nečistoty</w:t>
            </w:r>
            <w:r>
              <w:rPr>
                <w:spacing w:val="54"/>
              </w:rPr>
              <w:t xml:space="preserve"> </w:t>
            </w:r>
            <w:r>
              <w:t>do</w:t>
            </w:r>
            <w:r>
              <w:rPr>
                <w:spacing w:val="54"/>
              </w:rPr>
              <w:t xml:space="preserve"> </w:t>
            </w:r>
            <w:r>
              <w:t>45°,</w:t>
            </w:r>
            <w:r>
              <w:rPr>
                <w:spacing w:val="55"/>
              </w:rPr>
              <w:t xml:space="preserve"> </w:t>
            </w:r>
            <w:r>
              <w:t>přes</w:t>
            </w:r>
            <w:r>
              <w:rPr>
                <w:spacing w:val="56"/>
              </w:rPr>
              <w:t xml:space="preserve"> </w:t>
            </w:r>
            <w:r>
              <w:t>hranu</w:t>
            </w:r>
          </w:p>
          <w:p w:rsidR="00C62B17" w:rsidRDefault="006A27C2">
            <w:pPr>
              <w:pStyle w:val="TableParagraph"/>
              <w:spacing w:before="1" w:line="240" w:lineRule="exact"/>
            </w:pPr>
            <w:r>
              <w:t>výšky</w:t>
            </w:r>
            <w:r>
              <w:rPr>
                <w:spacing w:val="-3"/>
              </w:rPr>
              <w:t xml:space="preserve"> </w:t>
            </w:r>
            <w:r>
              <w:t>min. 1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before="106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before="106"/>
              <w:ind w:left="467"/>
            </w:pPr>
            <w:r>
              <w:t>1.500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  <w:ind w:right="98"/>
            </w:pPr>
            <w:r>
              <w:t>ruční</w:t>
            </w:r>
            <w:r>
              <w:rPr>
                <w:spacing w:val="40"/>
              </w:rPr>
              <w:t xml:space="preserve"> </w:t>
            </w:r>
            <w:r>
              <w:t>pumpa</w:t>
            </w:r>
            <w:r>
              <w:rPr>
                <w:spacing w:val="88"/>
              </w:rPr>
              <w:t xml:space="preserve"> </w:t>
            </w:r>
            <w:r>
              <w:t>pro</w:t>
            </w:r>
            <w:r>
              <w:rPr>
                <w:spacing w:val="90"/>
              </w:rPr>
              <w:t xml:space="preserve"> </w:t>
            </w:r>
            <w:r>
              <w:t>vyklopení</w:t>
            </w:r>
            <w:r>
              <w:rPr>
                <w:spacing w:val="90"/>
              </w:rPr>
              <w:t xml:space="preserve"> </w:t>
            </w:r>
            <w:r>
              <w:t>zásobníku</w:t>
            </w:r>
            <w:r>
              <w:rPr>
                <w:spacing w:val="88"/>
              </w:rPr>
              <w:t xml:space="preserve"> </w:t>
            </w:r>
            <w:r>
              <w:t>na</w:t>
            </w:r>
            <w:r>
              <w:rPr>
                <w:spacing w:val="87"/>
              </w:rPr>
              <w:t xml:space="preserve"> </w:t>
            </w:r>
            <w:r>
              <w:t>nečistoty</w:t>
            </w:r>
            <w:r>
              <w:rPr>
                <w:spacing w:val="-46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případě poruchy</w:t>
            </w:r>
            <w:r>
              <w:rPr>
                <w:spacing w:val="-1"/>
              </w:rPr>
              <w:t xml:space="preserve"> </w:t>
            </w:r>
            <w:r>
              <w:t>hydr. systému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8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kamera</w:t>
            </w:r>
            <w:r>
              <w:rPr>
                <w:spacing w:val="31"/>
              </w:rPr>
              <w:t xml:space="preserve"> </w:t>
            </w:r>
            <w:r>
              <w:t>pro</w:t>
            </w:r>
            <w:r>
              <w:rPr>
                <w:spacing w:val="30"/>
              </w:rPr>
              <w:t xml:space="preserve"> </w:t>
            </w:r>
            <w:r>
              <w:t>kontrolu</w:t>
            </w:r>
            <w:r>
              <w:rPr>
                <w:spacing w:val="33"/>
              </w:rPr>
              <w:t xml:space="preserve"> </w:t>
            </w:r>
            <w:r>
              <w:t>jízdy</w:t>
            </w:r>
            <w:r>
              <w:rPr>
                <w:spacing w:val="32"/>
              </w:rPr>
              <w:t xml:space="preserve"> </w:t>
            </w:r>
            <w:r>
              <w:t>dozadu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druhá</w:t>
            </w:r>
            <w:r>
              <w:rPr>
                <w:spacing w:val="33"/>
              </w:rPr>
              <w:t xml:space="preserve"> </w:t>
            </w:r>
            <w:r>
              <w:t>kamera</w:t>
            </w:r>
            <w:r>
              <w:rPr>
                <w:spacing w:val="-46"/>
              </w:rPr>
              <w:t xml:space="preserve"> </w:t>
            </w:r>
            <w:r>
              <w:t>monitorující</w:t>
            </w:r>
            <w:r>
              <w:rPr>
                <w:spacing w:val="-3"/>
              </w:rPr>
              <w:t xml:space="preserve"> </w:t>
            </w:r>
            <w:r>
              <w:t>sací</w:t>
            </w:r>
            <w:r>
              <w:rPr>
                <w:spacing w:val="1"/>
              </w:rPr>
              <w:t xml:space="preserve"> </w:t>
            </w:r>
            <w:r>
              <w:t>hubici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krátká</w:t>
            </w:r>
            <w:r>
              <w:rPr>
                <w:spacing w:val="23"/>
              </w:rPr>
              <w:t xml:space="preserve"> </w:t>
            </w:r>
            <w:r>
              <w:t>rovná</w:t>
            </w:r>
            <w:r>
              <w:rPr>
                <w:spacing w:val="23"/>
              </w:rPr>
              <w:t xml:space="preserve"> </w:t>
            </w:r>
            <w:r>
              <w:t>sací</w:t>
            </w:r>
            <w:r>
              <w:rPr>
                <w:spacing w:val="24"/>
              </w:rPr>
              <w:t xml:space="preserve"> </w:t>
            </w:r>
            <w:r>
              <w:t>šachta</w:t>
            </w:r>
            <w:r>
              <w:rPr>
                <w:spacing w:val="23"/>
              </w:rPr>
              <w:t xml:space="preserve"> </w:t>
            </w:r>
            <w:r>
              <w:t>ze</w:t>
            </w:r>
            <w:r>
              <w:rPr>
                <w:spacing w:val="24"/>
              </w:rPr>
              <w:t xml:space="preserve"> </w:t>
            </w:r>
            <w:r>
              <w:t>zásobníku</w:t>
            </w:r>
            <w:r>
              <w:rPr>
                <w:spacing w:val="23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sací</w:t>
            </w:r>
            <w:r>
              <w:rPr>
                <w:spacing w:val="24"/>
              </w:rPr>
              <w:t xml:space="preserve"> </w:t>
            </w:r>
            <w:r>
              <w:t>hubici,</w:t>
            </w:r>
            <w:r>
              <w:rPr>
                <w:spacing w:val="-46"/>
              </w:rPr>
              <w:t xml:space="preserve"> </w:t>
            </w:r>
            <w:r>
              <w:t>vedená</w:t>
            </w:r>
            <w:r>
              <w:rPr>
                <w:spacing w:val="-2"/>
              </w:rPr>
              <w:t xml:space="preserve"> </w:t>
            </w:r>
            <w:r>
              <w:t>středem</w:t>
            </w:r>
            <w:r>
              <w:rPr>
                <w:spacing w:val="1"/>
              </w:rPr>
              <w:t xml:space="preserve"> </w:t>
            </w:r>
            <w:r>
              <w:t>pod kabinou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4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průměr</w:t>
            </w:r>
            <w:r>
              <w:rPr>
                <w:spacing w:val="-3"/>
              </w:rPr>
              <w:t xml:space="preserve"> </w:t>
            </w:r>
            <w:r>
              <w:t>sací</w:t>
            </w:r>
            <w:r>
              <w:rPr>
                <w:spacing w:val="-3"/>
              </w:rPr>
              <w:t xml:space="preserve"> </w:t>
            </w:r>
            <w:r>
              <w:t>šachty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line="254" w:lineRule="exact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line="254" w:lineRule="exact"/>
              <w:ind w:left="532" w:right="524"/>
              <w:jc w:val="center"/>
            </w:pPr>
            <w:r>
              <w:t>200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518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sací</w:t>
            </w:r>
            <w:r>
              <w:rPr>
                <w:spacing w:val="10"/>
              </w:rPr>
              <w:t xml:space="preserve"> </w:t>
            </w:r>
            <w:r>
              <w:t>hubice</w:t>
            </w:r>
            <w:r>
              <w:rPr>
                <w:spacing w:val="9"/>
              </w:rPr>
              <w:t xml:space="preserve"> </w:t>
            </w:r>
            <w:r>
              <w:t>pružně</w:t>
            </w:r>
            <w:r>
              <w:rPr>
                <w:spacing w:val="8"/>
              </w:rPr>
              <w:t xml:space="preserve"> </w:t>
            </w:r>
            <w:r>
              <w:t>zavěšená,</w:t>
            </w:r>
            <w:r>
              <w:rPr>
                <w:spacing w:val="8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pracovní</w:t>
            </w:r>
            <w:r>
              <w:rPr>
                <w:spacing w:val="9"/>
              </w:rPr>
              <w:t xml:space="preserve"> </w:t>
            </w:r>
            <w:r>
              <w:t>dolní</w:t>
            </w:r>
            <w:r>
              <w:rPr>
                <w:spacing w:val="9"/>
              </w:rPr>
              <w:t xml:space="preserve"> </w:t>
            </w:r>
            <w:r>
              <w:t>poloze</w:t>
            </w:r>
            <w:r>
              <w:rPr>
                <w:spacing w:val="-46"/>
              </w:rPr>
              <w:t xml:space="preserve"> </w:t>
            </w:r>
            <w:r>
              <w:t>kopíruje</w:t>
            </w:r>
            <w:r>
              <w:rPr>
                <w:spacing w:val="-1"/>
              </w:rPr>
              <w:t xml:space="preserve"> </w:t>
            </w:r>
            <w:r>
              <w:t>povrch na kolech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odnímatelná</w:t>
            </w:r>
            <w:r>
              <w:rPr>
                <w:spacing w:val="-5"/>
              </w:rPr>
              <w:t xml:space="preserve"> </w:t>
            </w:r>
            <w:r>
              <w:t>sací hubice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šíři min.</w:t>
            </w:r>
            <w:r>
              <w:rPr>
                <w:spacing w:val="-1"/>
              </w:rPr>
              <w:t xml:space="preserve"> </w:t>
            </w:r>
            <w:r>
              <w:t>800</w:t>
            </w:r>
            <w:r>
              <w:rPr>
                <w:spacing w:val="-4"/>
              </w:rPr>
              <w:t xml:space="preserve"> </w:t>
            </w:r>
            <w:r>
              <w:t>mm</w:t>
            </w:r>
          </w:p>
        </w:tc>
        <w:tc>
          <w:tcPr>
            <w:tcW w:w="1884" w:type="dxa"/>
          </w:tcPr>
          <w:p w:rsidR="00C62B17" w:rsidRDefault="006A27C2">
            <w:pPr>
              <w:pStyle w:val="TableParagraph"/>
              <w:spacing w:line="254" w:lineRule="exact"/>
              <w:ind w:left="707" w:right="696"/>
              <w:jc w:val="center"/>
            </w:pPr>
            <w:r>
              <w:t>ANO</w:t>
            </w:r>
          </w:p>
        </w:tc>
        <w:tc>
          <w:tcPr>
            <w:tcW w:w="1885" w:type="dxa"/>
          </w:tcPr>
          <w:p w:rsidR="00C62B17" w:rsidRDefault="006A27C2">
            <w:pPr>
              <w:pStyle w:val="TableParagraph"/>
              <w:spacing w:line="254" w:lineRule="exact"/>
              <w:ind w:left="532" w:right="524"/>
              <w:jc w:val="center"/>
            </w:pPr>
            <w:r>
              <w:t>800</w:t>
            </w:r>
            <w:r>
              <w:rPr>
                <w:spacing w:val="-2"/>
              </w:rPr>
              <w:t xml:space="preserve"> </w:t>
            </w:r>
            <w:r>
              <w:t>mm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klapka</w:t>
            </w:r>
            <w:r>
              <w:rPr>
                <w:spacing w:val="64"/>
              </w:rPr>
              <w:t xml:space="preserve"> </w:t>
            </w:r>
            <w:r>
              <w:t xml:space="preserve">na  </w:t>
            </w:r>
            <w:r>
              <w:rPr>
                <w:spacing w:val="14"/>
              </w:rPr>
              <w:t xml:space="preserve"> </w:t>
            </w:r>
            <w:r>
              <w:t xml:space="preserve">sací  </w:t>
            </w:r>
            <w:r>
              <w:rPr>
                <w:spacing w:val="14"/>
              </w:rPr>
              <w:t xml:space="preserve"> </w:t>
            </w:r>
            <w:r>
              <w:t xml:space="preserve">hubici  </w:t>
            </w:r>
            <w:r>
              <w:rPr>
                <w:spacing w:val="16"/>
              </w:rPr>
              <w:t xml:space="preserve"> </w:t>
            </w:r>
            <w:r>
              <w:t xml:space="preserve">pro  </w:t>
            </w:r>
            <w:r>
              <w:rPr>
                <w:spacing w:val="14"/>
              </w:rPr>
              <w:t xml:space="preserve"> </w:t>
            </w:r>
            <w:r>
              <w:t xml:space="preserve">nasátí  </w:t>
            </w:r>
            <w:r>
              <w:rPr>
                <w:spacing w:val="16"/>
              </w:rPr>
              <w:t xml:space="preserve"> </w:t>
            </w:r>
            <w:r>
              <w:t xml:space="preserve">větších  </w:t>
            </w:r>
            <w:r>
              <w:rPr>
                <w:spacing w:val="16"/>
              </w:rPr>
              <w:t xml:space="preserve"> </w:t>
            </w:r>
            <w:r>
              <w:t>nečistot,</w:t>
            </w:r>
          </w:p>
          <w:p w:rsidR="00C62B17" w:rsidRDefault="006A27C2">
            <w:pPr>
              <w:pStyle w:val="TableParagraph"/>
              <w:spacing w:before="1" w:line="240" w:lineRule="exact"/>
            </w:pPr>
            <w:r>
              <w:t>elektricky</w:t>
            </w:r>
            <w:r>
              <w:rPr>
                <w:spacing w:val="-5"/>
              </w:rPr>
              <w:t xml:space="preserve"> </w:t>
            </w:r>
            <w:r>
              <w:t>ovládaná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kabiny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106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  <w:ind w:right="95"/>
              <w:jc w:val="both"/>
            </w:pPr>
            <w:r>
              <w:t>hydraulicky poháněná sací turbína s možností plynulé</w:t>
            </w:r>
            <w:r>
              <w:rPr>
                <w:spacing w:val="1"/>
              </w:rPr>
              <w:t xml:space="preserve"> </w:t>
            </w:r>
            <w:r>
              <w:t>regulace otáček v pracovním režimu a s přípojkou vody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vyčištění</w:t>
            </w:r>
          </w:p>
        </w:tc>
        <w:tc>
          <w:tcPr>
            <w:tcW w:w="3769" w:type="dxa"/>
            <w:gridSpan w:val="2"/>
          </w:tcPr>
          <w:p w:rsidR="00C62B17" w:rsidRDefault="00C62B1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62B17" w:rsidRDefault="006A27C2">
            <w:pPr>
              <w:pStyle w:val="TableParagraph"/>
              <w:spacing w:before="1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umístění</w:t>
            </w:r>
            <w:r>
              <w:rPr>
                <w:spacing w:val="-2"/>
              </w:rPr>
              <w:t xml:space="preserve"> </w:t>
            </w:r>
            <w:r>
              <w:t>sací</w:t>
            </w:r>
            <w:r>
              <w:rPr>
                <w:spacing w:val="-2"/>
              </w:rPr>
              <w:t xml:space="preserve"> </w:t>
            </w:r>
            <w:r>
              <w:t>turbíny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horní</w:t>
            </w:r>
            <w:r>
              <w:rPr>
                <w:spacing w:val="-2"/>
              </w:rPr>
              <w:t xml:space="preserve"> </w:t>
            </w:r>
            <w:r>
              <w:t>části</w:t>
            </w:r>
            <w:r>
              <w:rPr>
                <w:spacing w:val="-3"/>
              </w:rPr>
              <w:t xml:space="preserve"> </w:t>
            </w:r>
            <w:r>
              <w:t>zásobníku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line="254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2"/>
        </w:trPr>
        <w:tc>
          <w:tcPr>
            <w:tcW w:w="5519" w:type="dxa"/>
          </w:tcPr>
          <w:p w:rsidR="00C62B17" w:rsidRDefault="006A27C2">
            <w:pPr>
              <w:pStyle w:val="TableParagraph"/>
            </w:pPr>
            <w:r>
              <w:t>zásobník</w:t>
            </w:r>
            <w:r>
              <w:rPr>
                <w:spacing w:val="11"/>
              </w:rPr>
              <w:t xml:space="preserve"> </w:t>
            </w:r>
            <w:r>
              <w:t>na</w:t>
            </w:r>
            <w:r>
              <w:rPr>
                <w:spacing w:val="12"/>
              </w:rPr>
              <w:t xml:space="preserve"> </w:t>
            </w:r>
            <w:r>
              <w:t>nečistoty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přední</w:t>
            </w:r>
            <w:r>
              <w:rPr>
                <w:spacing w:val="12"/>
              </w:rPr>
              <w:t xml:space="preserve"> </w:t>
            </w:r>
            <w:r>
              <w:t>přimetací</w:t>
            </w:r>
            <w:r>
              <w:rPr>
                <w:spacing w:val="12"/>
              </w:rPr>
              <w:t xml:space="preserve"> </w:t>
            </w:r>
            <w:r>
              <w:t>jednotka</w:t>
            </w:r>
            <w:r>
              <w:rPr>
                <w:spacing w:val="-46"/>
              </w:rPr>
              <w:t xml:space="preserve"> </w:t>
            </w:r>
            <w:r>
              <w:t>odnímatelná</w:t>
            </w:r>
            <w:r>
              <w:rPr>
                <w:spacing w:val="25"/>
              </w:rPr>
              <w:t xml:space="preserve"> </w:t>
            </w:r>
            <w:r>
              <w:t>pro</w:t>
            </w:r>
            <w:r>
              <w:rPr>
                <w:spacing w:val="23"/>
              </w:rPr>
              <w:t xml:space="preserve"> </w:t>
            </w:r>
            <w:r>
              <w:t>možnost</w:t>
            </w:r>
            <w:r>
              <w:rPr>
                <w:spacing w:val="25"/>
              </w:rPr>
              <w:t xml:space="preserve"> </w:t>
            </w:r>
            <w:r>
              <w:t>údržby</w:t>
            </w:r>
            <w:r>
              <w:rPr>
                <w:spacing w:val="24"/>
              </w:rPr>
              <w:t xml:space="preserve"> </w:t>
            </w:r>
            <w:r>
              <w:t>stroje,</w:t>
            </w:r>
            <w:r>
              <w:rPr>
                <w:spacing w:val="26"/>
              </w:rPr>
              <w:t xml:space="preserve"> </w:t>
            </w:r>
            <w:r>
              <w:t>odstavné</w:t>
            </w:r>
          </w:p>
          <w:p w:rsidR="00C62B17" w:rsidRDefault="006A27C2">
            <w:pPr>
              <w:pStyle w:val="TableParagraph"/>
              <w:spacing w:line="240" w:lineRule="exact"/>
            </w:pPr>
            <w:r>
              <w:t>stojany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vozíky</w:t>
            </w:r>
            <w:r>
              <w:rPr>
                <w:spacing w:val="-3"/>
              </w:rPr>
              <w:t xml:space="preserve"> </w:t>
            </w:r>
            <w:r>
              <w:t>součástí</w:t>
            </w:r>
            <w:r>
              <w:rPr>
                <w:spacing w:val="-5"/>
              </w:rPr>
              <w:t xml:space="preserve"> </w:t>
            </w:r>
            <w:r>
              <w:t>dodávky</w:t>
            </w:r>
          </w:p>
        </w:tc>
        <w:tc>
          <w:tcPr>
            <w:tcW w:w="3769" w:type="dxa"/>
            <w:gridSpan w:val="2"/>
          </w:tcPr>
          <w:p w:rsidR="00C62B17" w:rsidRDefault="006A27C2">
            <w:pPr>
              <w:pStyle w:val="TableParagraph"/>
              <w:spacing w:before="234"/>
              <w:ind w:left="1009" w:right="1002"/>
              <w:jc w:val="center"/>
            </w:pPr>
            <w:r>
              <w:t>ANO</w:t>
            </w:r>
          </w:p>
        </w:tc>
      </w:tr>
    </w:tbl>
    <w:p w:rsidR="00C62B17" w:rsidRDefault="00C62B17">
      <w:pPr>
        <w:pStyle w:val="Zkladntext"/>
        <w:ind w:left="0" w:firstLine="0"/>
        <w:rPr>
          <w:b/>
          <w:sz w:val="20"/>
        </w:rPr>
      </w:pPr>
    </w:p>
    <w:p w:rsidR="00C62B17" w:rsidRDefault="00C62B17">
      <w:pPr>
        <w:pStyle w:val="Zkladntext"/>
        <w:spacing w:before="1"/>
        <w:ind w:left="0" w:firstLine="0"/>
        <w:rPr>
          <w:b/>
          <w:sz w:val="19"/>
        </w:rPr>
      </w:pPr>
    </w:p>
    <w:p w:rsidR="00C62B17" w:rsidRDefault="006A27C2">
      <w:pPr>
        <w:spacing w:before="100"/>
        <w:ind w:left="318"/>
        <w:rPr>
          <w:b/>
          <w:sz w:val="24"/>
        </w:rPr>
      </w:pPr>
      <w:r>
        <w:rPr>
          <w:b/>
          <w:u w:val="single"/>
        </w:rPr>
        <w:t>OSTATNÍ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VÝBAVA,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PROVEDENÍ</w:t>
      </w:r>
      <w:r>
        <w:rPr>
          <w:b/>
          <w:sz w:val="24"/>
          <w:u w:val="single"/>
        </w:rPr>
        <w:t>:</w:t>
      </w:r>
    </w:p>
    <w:p w:rsidR="00C62B17" w:rsidRDefault="00C62B17">
      <w:pPr>
        <w:pStyle w:val="Zkladntext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769"/>
      </w:tblGrid>
      <w:tr w:rsidR="00C62B17">
        <w:trPr>
          <w:trHeight w:val="270"/>
        </w:trPr>
        <w:tc>
          <w:tcPr>
            <w:tcW w:w="5519" w:type="dxa"/>
          </w:tcPr>
          <w:p w:rsidR="00C62B17" w:rsidRDefault="006A27C2">
            <w:pPr>
              <w:pStyle w:val="TableParagraph"/>
              <w:spacing w:before="1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Požadavky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zadavatele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"/>
              <w:ind w:left="1009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Nabídka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účastníka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60" w:lineRule="exact"/>
            </w:pPr>
            <w:r>
              <w:t>stroj</w:t>
            </w:r>
            <w:r>
              <w:rPr>
                <w:spacing w:val="24"/>
              </w:rPr>
              <w:t xml:space="preserve"> </w:t>
            </w:r>
            <w:r>
              <w:t>schválený</w:t>
            </w:r>
            <w:r>
              <w:rPr>
                <w:spacing w:val="24"/>
              </w:rPr>
              <w:t xml:space="preserve"> </w:t>
            </w:r>
            <w:r>
              <w:t>na</w:t>
            </w:r>
            <w:r>
              <w:rPr>
                <w:spacing w:val="25"/>
              </w:rPr>
              <w:t xml:space="preserve"> </w:t>
            </w:r>
            <w:r>
              <w:t>provoz</w:t>
            </w:r>
            <w:r>
              <w:rPr>
                <w:spacing w:val="26"/>
              </w:rPr>
              <w:t xml:space="preserve"> </w:t>
            </w:r>
            <w:r>
              <w:t>na</w:t>
            </w:r>
            <w:r>
              <w:rPr>
                <w:spacing w:val="25"/>
              </w:rPr>
              <w:t xml:space="preserve"> </w:t>
            </w:r>
            <w:r>
              <w:t>pozemních</w:t>
            </w:r>
            <w:r>
              <w:rPr>
                <w:spacing w:val="27"/>
              </w:rPr>
              <w:t xml:space="preserve"> </w:t>
            </w:r>
            <w:r>
              <w:t>komunikacích</w:t>
            </w:r>
            <w:r>
              <w:rPr>
                <w:spacing w:val="-46"/>
              </w:rPr>
              <w:t xml:space="preserve"> </w:t>
            </w:r>
            <w:r>
              <w:t>(homologován)</w:t>
            </w:r>
            <w:r>
              <w:rPr>
                <w:spacing w:val="-5"/>
              </w:rPr>
              <w:t xml:space="preserve"> </w:t>
            </w:r>
            <w:r>
              <w:t>- doložit</w:t>
            </w:r>
            <w:r>
              <w:rPr>
                <w:spacing w:val="-4"/>
              </w:rPr>
              <w:t xml:space="preserve"> </w:t>
            </w:r>
            <w:r>
              <w:t>schválení</w:t>
            </w:r>
            <w:r>
              <w:rPr>
                <w:spacing w:val="1"/>
              </w:rPr>
              <w:t xml:space="preserve"> </w:t>
            </w:r>
            <w:r>
              <w:t>stroje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10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3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3" w:lineRule="exact"/>
            </w:pPr>
            <w:r>
              <w:t>bezpečnostní</w:t>
            </w:r>
            <w:r>
              <w:rPr>
                <w:spacing w:val="-1"/>
              </w:rPr>
              <w:t xml:space="preserve"> </w:t>
            </w:r>
            <w:r>
              <w:t>prvky</w:t>
            </w:r>
            <w:r>
              <w:rPr>
                <w:spacing w:val="-4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platných</w:t>
            </w:r>
            <w:r>
              <w:rPr>
                <w:spacing w:val="-2"/>
              </w:rPr>
              <w:t xml:space="preserve"> </w:t>
            </w:r>
            <w:r>
              <w:t>norem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dni</w:t>
            </w:r>
            <w:r>
              <w:rPr>
                <w:spacing w:val="-1"/>
              </w:rPr>
              <w:t xml:space="preserve"> </w:t>
            </w:r>
            <w:r>
              <w:t>dodání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3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tempomat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omezovač</w:t>
            </w:r>
            <w:r>
              <w:rPr>
                <w:spacing w:val="-2"/>
              </w:rPr>
              <w:t xml:space="preserve"> </w:t>
            </w:r>
            <w:r>
              <w:t>rychlosti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vyhřívaná</w:t>
            </w:r>
            <w:r>
              <w:rPr>
                <w:spacing w:val="-3"/>
              </w:rPr>
              <w:t xml:space="preserve"> </w:t>
            </w:r>
            <w:r>
              <w:t>zpětná</w:t>
            </w:r>
            <w:r>
              <w:rPr>
                <w:spacing w:val="-1"/>
              </w:rPr>
              <w:t xml:space="preserve"> </w:t>
            </w:r>
            <w:r>
              <w:t>zrcátka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příprava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rádio</w:t>
            </w:r>
            <w:r>
              <w:rPr>
                <w:spacing w:val="-3"/>
              </w:rPr>
              <w:t xml:space="preserve"> </w:t>
            </w:r>
            <w:r>
              <w:t>(anténa,</w:t>
            </w:r>
            <w:r>
              <w:rPr>
                <w:spacing w:val="-3"/>
              </w:rPr>
              <w:t xml:space="preserve"> </w:t>
            </w:r>
            <w:r>
              <w:t>kabeláž,</w:t>
            </w:r>
            <w:r>
              <w:rPr>
                <w:spacing w:val="-3"/>
              </w:rPr>
              <w:t xml:space="preserve"> </w:t>
            </w:r>
            <w:r>
              <w:t>reproduktory)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77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provozní</w:t>
            </w:r>
            <w:r>
              <w:rPr>
                <w:spacing w:val="79"/>
              </w:rPr>
              <w:t xml:space="preserve"> </w:t>
            </w:r>
            <w:r>
              <w:t xml:space="preserve">světlomety  </w:t>
            </w:r>
            <w:r>
              <w:rPr>
                <w:spacing w:val="29"/>
              </w:rPr>
              <w:t xml:space="preserve"> </w:t>
            </w:r>
            <w:r>
              <w:t xml:space="preserve">a  </w:t>
            </w:r>
            <w:r>
              <w:rPr>
                <w:spacing w:val="29"/>
              </w:rPr>
              <w:t xml:space="preserve"> </w:t>
            </w:r>
            <w:r>
              <w:t xml:space="preserve">směrová  </w:t>
            </w:r>
            <w:r>
              <w:rPr>
                <w:spacing w:val="28"/>
              </w:rPr>
              <w:t xml:space="preserve"> </w:t>
            </w:r>
            <w:r>
              <w:t xml:space="preserve">světla  </w:t>
            </w:r>
            <w:r>
              <w:rPr>
                <w:spacing w:val="31"/>
              </w:rPr>
              <w:t xml:space="preserve"> </w:t>
            </w:r>
            <w:r>
              <w:t xml:space="preserve">dle  </w:t>
            </w:r>
            <w:r>
              <w:rPr>
                <w:spacing w:val="29"/>
              </w:rPr>
              <w:t xml:space="preserve"> </w:t>
            </w:r>
            <w:r>
              <w:t>platné</w:t>
            </w:r>
          </w:p>
          <w:p w:rsidR="00C62B17" w:rsidRDefault="006A27C2">
            <w:pPr>
              <w:pStyle w:val="TableParagraph"/>
              <w:tabs>
                <w:tab w:val="left" w:pos="1729"/>
                <w:tab w:val="left" w:pos="3170"/>
                <w:tab w:val="left" w:pos="3900"/>
                <w:tab w:val="left" w:pos="4655"/>
              </w:tabs>
              <w:spacing w:line="256" w:lineRule="exact"/>
              <w:ind w:right="97"/>
            </w:pPr>
            <w:r>
              <w:t>legislativy,</w:t>
            </w:r>
            <w:r>
              <w:tab/>
              <w:t>umístění</w:t>
            </w:r>
            <w:r>
              <w:tab/>
              <w:t>v</w:t>
            </w:r>
            <w:r>
              <w:tab/>
              <w:t>A</w:t>
            </w:r>
            <w:r>
              <w:tab/>
              <w:t>sloupku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nad čelním</w:t>
            </w:r>
            <w:r>
              <w:rPr>
                <w:spacing w:val="1"/>
              </w:rPr>
              <w:t xml:space="preserve"> </w:t>
            </w:r>
            <w:r>
              <w:t>oknem</w:t>
            </w:r>
          </w:p>
        </w:tc>
        <w:tc>
          <w:tcPr>
            <w:tcW w:w="3769" w:type="dxa"/>
          </w:tcPr>
          <w:p w:rsidR="00C62B17" w:rsidRDefault="00C62B1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62B17" w:rsidRDefault="006A27C2">
            <w:pPr>
              <w:pStyle w:val="TableParagraph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515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6" w:lineRule="exact"/>
            </w:pPr>
            <w:r>
              <w:t>přídavná</w:t>
            </w:r>
            <w:r>
              <w:rPr>
                <w:spacing w:val="2"/>
              </w:rPr>
              <w:t xml:space="preserve"> </w:t>
            </w:r>
            <w:r>
              <w:t>pracovní</w:t>
            </w:r>
            <w:r>
              <w:rPr>
                <w:spacing w:val="1"/>
              </w:rPr>
              <w:t xml:space="preserve"> </w:t>
            </w:r>
            <w:r>
              <w:t>světla</w:t>
            </w:r>
            <w:r>
              <w:rPr>
                <w:spacing w:val="47"/>
              </w:rPr>
              <w:t xml:space="preserve"> </w:t>
            </w:r>
            <w:r>
              <w:t>nad</w:t>
            </w:r>
            <w:r>
              <w:rPr>
                <w:spacing w:val="48"/>
              </w:rPr>
              <w:t xml:space="preserve"> </w:t>
            </w:r>
            <w:r>
              <w:t>čelním</w:t>
            </w:r>
            <w:r>
              <w:rPr>
                <w:spacing w:val="1"/>
              </w:rPr>
              <w:t xml:space="preserve"> </w:t>
            </w:r>
            <w:r>
              <w:t>oknem</w:t>
            </w:r>
            <w:r>
              <w:rPr>
                <w:spacing w:val="1"/>
              </w:rPr>
              <w:t xml:space="preserve"> </w:t>
            </w:r>
            <w:r>
              <w:t>kabiny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oranžový</w:t>
            </w:r>
            <w:r>
              <w:rPr>
                <w:spacing w:val="-2"/>
              </w:rPr>
              <w:t xml:space="preserve"> </w:t>
            </w:r>
            <w:r>
              <w:t>maják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07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4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couvací</w:t>
            </w:r>
            <w:r>
              <w:rPr>
                <w:spacing w:val="-4"/>
              </w:rPr>
              <w:t xml:space="preserve"> </w:t>
            </w:r>
            <w:r>
              <w:t>světlo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akustický</w:t>
            </w:r>
            <w:r>
              <w:rPr>
                <w:spacing w:val="-6"/>
              </w:rPr>
              <w:t xml:space="preserve"> </w:t>
            </w:r>
            <w:r>
              <w:t>signál</w:t>
            </w:r>
            <w:r>
              <w:rPr>
                <w:spacing w:val="-2"/>
              </w:rPr>
              <w:t xml:space="preserve"> </w:t>
            </w:r>
            <w:r>
              <w:t>(vypínatelný)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before="2"/>
            </w:pPr>
            <w:r>
              <w:t>rezervní kolo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2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odpojovač</w:t>
            </w:r>
            <w:r>
              <w:rPr>
                <w:spacing w:val="-1"/>
              </w:rPr>
              <w:t xml:space="preserve"> </w:t>
            </w:r>
            <w:r>
              <w:t>baterie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7" w:lineRule="exact"/>
            </w:pPr>
            <w:r>
              <w:t>barva</w:t>
            </w:r>
            <w:r>
              <w:rPr>
                <w:spacing w:val="-2"/>
              </w:rPr>
              <w:t xml:space="preserve"> </w:t>
            </w:r>
            <w:r>
              <w:t>kabiny</w:t>
            </w:r>
            <w:r>
              <w:rPr>
                <w:spacing w:val="-4"/>
              </w:rPr>
              <w:t xml:space="preserve"> </w:t>
            </w:r>
            <w:r>
              <w:t>bílá</w:t>
            </w:r>
            <w:r>
              <w:rPr>
                <w:spacing w:val="-2"/>
              </w:rPr>
              <w:t xml:space="preserve"> </w:t>
            </w:r>
            <w:r>
              <w:t>RAL</w:t>
            </w:r>
            <w:r>
              <w:rPr>
                <w:spacing w:val="-3"/>
              </w:rPr>
              <w:t xml:space="preserve"> </w:t>
            </w:r>
            <w:r>
              <w:t>9010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7" w:lineRule="exact"/>
              <w:ind w:left="1009" w:right="1002"/>
              <w:jc w:val="center"/>
            </w:pPr>
            <w:r>
              <w:t>ANO</w:t>
            </w:r>
          </w:p>
        </w:tc>
      </w:tr>
    </w:tbl>
    <w:p w:rsidR="00C62B17" w:rsidRDefault="00C62B17">
      <w:pPr>
        <w:spacing w:line="257" w:lineRule="exact"/>
        <w:jc w:val="center"/>
        <w:sectPr w:rsidR="00C62B17">
          <w:pgSz w:w="11910" w:h="16840"/>
          <w:pgMar w:top="1120" w:right="1180" w:bottom="920" w:left="1100" w:header="0" w:footer="654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769"/>
      </w:tblGrid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barva</w:t>
            </w:r>
            <w:r>
              <w:rPr>
                <w:spacing w:val="-1"/>
              </w:rPr>
              <w:t xml:space="preserve"> </w:t>
            </w:r>
            <w:r>
              <w:t>rámu</w:t>
            </w:r>
            <w:r>
              <w:rPr>
                <w:spacing w:val="-1"/>
              </w:rPr>
              <w:t xml:space="preserve"> </w:t>
            </w:r>
            <w:r>
              <w:t>podvozku</w:t>
            </w:r>
            <w:r>
              <w:rPr>
                <w:spacing w:val="-1"/>
              </w:rPr>
              <w:t xml:space="preserve"> </w:t>
            </w:r>
            <w:r>
              <w:t>černá</w:t>
            </w:r>
            <w:r>
              <w:rPr>
                <w:spacing w:val="-1"/>
              </w:rPr>
              <w:t xml:space="preserve"> </w:t>
            </w:r>
            <w:r>
              <w:t>RAL</w:t>
            </w:r>
            <w:r>
              <w:rPr>
                <w:spacing w:val="-2"/>
              </w:rPr>
              <w:t xml:space="preserve"> </w:t>
            </w:r>
            <w:r>
              <w:t>9011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4" w:lineRule="exact"/>
              <w:ind w:left="0" w:right="1657"/>
              <w:jc w:val="right"/>
            </w:pPr>
            <w:r>
              <w:t>ANO</w:t>
            </w:r>
          </w:p>
        </w:tc>
      </w:tr>
      <w:tr w:rsidR="00C62B17">
        <w:trPr>
          <w:trHeight w:val="516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dodání</w:t>
            </w:r>
            <w:r>
              <w:rPr>
                <w:spacing w:val="1"/>
              </w:rPr>
              <w:t xml:space="preserve"> </w:t>
            </w:r>
            <w:r>
              <w:t>návodu k</w:t>
            </w:r>
            <w:r>
              <w:rPr>
                <w:spacing w:val="-3"/>
              </w:rPr>
              <w:t xml:space="preserve"> </w:t>
            </w:r>
            <w:r>
              <w:t>obsluze</w:t>
            </w:r>
            <w:r>
              <w:rPr>
                <w:spacing w:val="-4"/>
              </w:rPr>
              <w:t xml:space="preserve"> </w:t>
            </w:r>
            <w:r>
              <w:t>stroje i</w:t>
            </w:r>
            <w:r>
              <w:rPr>
                <w:spacing w:val="1"/>
              </w:rPr>
              <w:t xml:space="preserve"> </w:t>
            </w:r>
            <w:r>
              <w:t>nástaveb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ČJ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tištěné i</w:t>
            </w:r>
          </w:p>
          <w:p w:rsidR="00C62B17" w:rsidRDefault="006A27C2">
            <w:pPr>
              <w:pStyle w:val="TableParagraph"/>
              <w:spacing w:line="242" w:lineRule="exact"/>
            </w:pPr>
            <w:r>
              <w:t>elektronické</w:t>
            </w:r>
            <w:r>
              <w:rPr>
                <w:spacing w:val="-4"/>
              </w:rPr>
              <w:t xml:space="preserve"> </w:t>
            </w:r>
            <w:r>
              <w:t>podobě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before="106"/>
              <w:ind w:left="0" w:right="1657"/>
              <w:jc w:val="right"/>
            </w:pPr>
            <w:r>
              <w:t>ANO</w:t>
            </w:r>
          </w:p>
        </w:tc>
      </w:tr>
      <w:tr w:rsidR="00C62B17">
        <w:trPr>
          <w:trHeight w:val="297"/>
        </w:trPr>
        <w:tc>
          <w:tcPr>
            <w:tcW w:w="5519" w:type="dxa"/>
          </w:tcPr>
          <w:p w:rsidR="00C62B17" w:rsidRDefault="006A27C2">
            <w:pPr>
              <w:pStyle w:val="TableParagraph"/>
              <w:spacing w:line="254" w:lineRule="exact"/>
            </w:pPr>
            <w:r>
              <w:t>plnohodnotný,</w:t>
            </w:r>
            <w:r>
              <w:rPr>
                <w:spacing w:val="-3"/>
              </w:rPr>
              <w:t xml:space="preserve"> </w:t>
            </w:r>
            <w:r>
              <w:t>autorizovaný</w:t>
            </w:r>
            <w:r>
              <w:rPr>
                <w:spacing w:val="-4"/>
              </w:rPr>
              <w:t xml:space="preserve"> </w:t>
            </w:r>
            <w:r>
              <w:t>servis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stroj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nástavby</w:t>
            </w:r>
          </w:p>
        </w:tc>
        <w:tc>
          <w:tcPr>
            <w:tcW w:w="3769" w:type="dxa"/>
          </w:tcPr>
          <w:p w:rsidR="00C62B17" w:rsidRDefault="006A27C2">
            <w:pPr>
              <w:pStyle w:val="TableParagraph"/>
              <w:spacing w:line="254" w:lineRule="exact"/>
              <w:ind w:left="0" w:right="1657"/>
              <w:jc w:val="right"/>
            </w:pPr>
            <w:r>
              <w:t>ANO</w:t>
            </w:r>
          </w:p>
        </w:tc>
      </w:tr>
    </w:tbl>
    <w:p w:rsidR="00000000" w:rsidRDefault="006A27C2"/>
    <w:sectPr w:rsidR="00000000">
      <w:pgSz w:w="11910" w:h="16840"/>
      <w:pgMar w:top="1120" w:right="1180" w:bottom="840" w:left="1100" w:header="0" w:footer="6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27C2">
      <w:r>
        <w:separator/>
      </w:r>
    </w:p>
  </w:endnote>
  <w:endnote w:type="continuationSeparator" w:id="0">
    <w:p w:rsidR="00000000" w:rsidRDefault="006A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17" w:rsidRDefault="006A27C2">
    <w:pPr>
      <w:pStyle w:val="Zkladntext"/>
      <w:spacing w:line="14" w:lineRule="auto"/>
      <w:ind w:left="0" w:firstLine="0"/>
      <w:rPr>
        <w:sz w:val="1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3237230</wp:posOffset>
              </wp:positionH>
              <wp:positionV relativeFrom="page">
                <wp:posOffset>10086340</wp:posOffset>
              </wp:positionV>
              <wp:extent cx="89535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B17" w:rsidRDefault="006A27C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(12)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4.9pt;margin-top:794.2pt;width:70.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" filled="f" stroked="f">
              <v:textbox inset="0,0,0,0">
                <w:txbxContent>
                  <w:p w:rsidR="00C62B17" w:rsidRDefault="006A27C2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(12)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27C2">
      <w:r>
        <w:separator/>
      </w:r>
    </w:p>
  </w:footnote>
  <w:footnote w:type="continuationSeparator" w:id="0">
    <w:p w:rsidR="00000000" w:rsidRDefault="006A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613"/>
    <w:multiLevelType w:val="multilevel"/>
    <w:tmpl w:val="152A6D76"/>
    <w:lvl w:ilvl="0">
      <w:start w:val="1"/>
      <w:numFmt w:val="decimal"/>
      <w:lvlText w:val="%1."/>
      <w:lvlJc w:val="left"/>
      <w:pPr>
        <w:ind w:left="1026" w:hanging="708"/>
        <w:jc w:val="left"/>
      </w:pPr>
      <w:rPr>
        <w:rFonts w:hint="default"/>
        <w:b/>
        <w:bCs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38" w:hanging="708"/>
        <w:jc w:val="left"/>
      </w:pPr>
      <w:rPr>
        <w:rFonts w:ascii="Cambria" w:eastAsia="Cambria" w:hAnsi="Cambria" w:cs="Cambria" w:hint="default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1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4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17"/>
    <w:rsid w:val="006A27C2"/>
    <w:rsid w:val="00C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843DEB"/>
  <w15:docId w15:val="{2EC10FCD-7851-41FA-91B8-EA5DC146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spacing w:before="74"/>
      <w:ind w:left="2721" w:right="26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026" w:hanging="709"/>
      <w:jc w:val="both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318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6" w:hanging="708"/>
    </w:pPr>
  </w:style>
  <w:style w:type="paragraph" w:styleId="Odstavecseseznamem">
    <w:name w:val="List Paragraph"/>
    <w:basedOn w:val="Normln"/>
    <w:uiPriority w:val="1"/>
    <w:qFormat/>
    <w:pPr>
      <w:ind w:left="1026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supak@unik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3360</Words>
  <Characters>19828</Characters>
  <Application>Microsoft Office Word</Application>
  <DocSecurity>4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lebedova</dc:creator>
  <cp:lastModifiedBy>Věra Novotná</cp:lastModifiedBy>
  <cp:revision>2</cp:revision>
  <dcterms:created xsi:type="dcterms:W3CDTF">2024-05-31T10:45:00Z</dcterms:created>
  <dcterms:modified xsi:type="dcterms:W3CDTF">2024-05-31T10:45:00Z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</Properties>
</file>