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-615"/>
        <w:tblW w:w="100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1778"/>
        <w:gridCol w:w="3216"/>
        <w:gridCol w:w="266"/>
        <w:gridCol w:w="266"/>
        <w:gridCol w:w="1030"/>
        <w:gridCol w:w="1297"/>
        <w:gridCol w:w="1972"/>
      </w:tblGrid>
      <w:tr w:rsidR="004709C9" w:rsidRPr="004709C9" w:rsidTr="004709C9">
        <w:trPr>
          <w:trHeight w:val="426"/>
        </w:trPr>
        <w:tc>
          <w:tcPr>
            <w:tcW w:w="6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  <w:t>Muzeum skla a bižuterie v Jablonci nad Nisou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8"/>
                <w:szCs w:val="28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9C9" w:rsidRPr="004709C9" w:rsidTr="004709C9">
        <w:trPr>
          <w:trHeight w:val="280"/>
        </w:trPr>
        <w:tc>
          <w:tcPr>
            <w:tcW w:w="8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Státní příspěvková organizace zřízená Ministerstvem kultury ČR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</w:tr>
      <w:tr w:rsidR="004709C9" w:rsidRPr="004709C9" w:rsidTr="004709C9">
        <w:trPr>
          <w:trHeight w:val="280"/>
        </w:trPr>
        <w:tc>
          <w:tcPr>
            <w:tcW w:w="54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lang w:eastAsia="cs-CZ"/>
              </w:rPr>
              <w:t xml:space="preserve">U Muzea 398/4, 466 01 Jablonec nad Nisou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9C9" w:rsidRPr="004709C9" w:rsidTr="004709C9">
        <w:trPr>
          <w:trHeight w:val="20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9C9" w:rsidRPr="004709C9" w:rsidTr="004709C9">
        <w:trPr>
          <w:trHeight w:val="316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lang w:eastAsia="cs-CZ"/>
              </w:rPr>
              <w:t>Objednací list č.: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78/2024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9C9" w:rsidRPr="004709C9" w:rsidTr="004709C9">
        <w:trPr>
          <w:trHeight w:val="23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9C9" w:rsidRPr="004709C9" w:rsidTr="004709C9">
        <w:trPr>
          <w:trHeight w:val="231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lang w:eastAsia="cs-CZ"/>
              </w:rPr>
              <w:t>Dne: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30.05.2024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9C9" w:rsidRPr="004709C9" w:rsidTr="004709C9">
        <w:trPr>
          <w:trHeight w:val="23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9C9" w:rsidRPr="004709C9" w:rsidTr="004709C9">
        <w:trPr>
          <w:trHeight w:val="207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9C9" w:rsidRPr="004709C9" w:rsidTr="004709C9">
        <w:trPr>
          <w:trHeight w:val="20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Fakturu vystavte na: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546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Muzeum skla a bižuterie v Jablonci nad Nisou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2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U N I P R E S </w:t>
            </w:r>
            <w:proofErr w:type="spellStart"/>
            <w:proofErr w:type="gramStart"/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</w:t>
            </w:r>
            <w:proofErr w:type="spellEnd"/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spol.s.r.o</w:t>
            </w:r>
            <w:proofErr w:type="spellEnd"/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</w:t>
            </w:r>
            <w:proofErr w:type="gramEnd"/>
          </w:p>
        </w:tc>
      </w:tr>
      <w:tr w:rsidR="004709C9" w:rsidRPr="004709C9" w:rsidTr="004709C9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U Muzea 398/4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Svobodova 1431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52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466 01 Jablonec nad Nisou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511 01 TURNOV 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1232081/0710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47282789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xxxxxxxxxxxxxxxxxxxxxxxxx</w:t>
            </w:r>
            <w:proofErr w:type="spellEnd"/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CZ47282789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proofErr w:type="spellStart"/>
              <w:r>
                <w:rPr>
                  <w:rFonts w:ascii="Arial CE" w:eastAsia="Times New Roman" w:hAnsi="Arial CE" w:cs="Arial CE"/>
                  <w:color w:val="0000FF"/>
                  <w:sz w:val="20"/>
                  <w:szCs w:val="20"/>
                  <w:u w:val="single"/>
                  <w:lang w:eastAsia="cs-CZ"/>
                </w:rPr>
                <w:t>xxxxxxxxxxxxxxxxxxxxxxxxx</w:t>
              </w:r>
              <w:proofErr w:type="spellEnd"/>
            </w:hyperlink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color w:val="0000FF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IČ: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00079481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207"/>
        </w:trPr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CZ00079481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Objednáváme u Vás tisk publikace NE/ZBYTNÉ DETAILY dle cenové nabídky N/2024/05/393, 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která je nedílnou součástí této objednávky.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Požadované množství: 400 ks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Termín: do 30. 9. 2024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Cena celkem: 121.600,- Kč (sazba DPH 0 %)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9825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Kontaktní osoba: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xxxxxxxxxxxxxxxxx</w:t>
            </w:r>
            <w:proofErr w:type="spellEnd"/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.,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</w:t>
            </w:r>
            <w:proofErr w:type="spellEnd"/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</w:t>
            </w: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@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xxxxxxxxxxxxxxx</w:t>
            </w:r>
            <w:proofErr w:type="spellEnd"/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Interní údaje:</w:t>
            </w:r>
          </w:p>
        </w:tc>
        <w:tc>
          <w:tcPr>
            <w:tcW w:w="3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ind w:firstLineChars="100" w:firstLine="240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 xml:space="preserve">Název akce: 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sz w:val="24"/>
                <w:szCs w:val="24"/>
                <w:lang w:eastAsia="cs-CZ"/>
              </w:rPr>
              <w:t> </w:t>
            </w:r>
          </w:p>
        </w:tc>
      </w:tr>
      <w:tr w:rsidR="004709C9" w:rsidRPr="004709C9" w:rsidTr="004709C9">
        <w:trPr>
          <w:trHeight w:val="311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MSB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4709C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IP DKRVO 2024</w:t>
            </w:r>
          </w:p>
        </w:tc>
      </w:tr>
      <w:tr w:rsidR="004709C9" w:rsidRPr="004709C9" w:rsidTr="004709C9">
        <w:trPr>
          <w:trHeight w:val="311"/>
        </w:trPr>
        <w:tc>
          <w:tcPr>
            <w:tcW w:w="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Potvrzuji, že náklad je v souladu s rozpočtem.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C9" w:rsidRPr="004709C9" w:rsidRDefault="004709C9" w:rsidP="004709C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4709C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odpovědný vedoucí: </w:t>
            </w:r>
            <w:r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xxxxxxxxxxxxxxxxxxxxxxx</w:t>
            </w:r>
            <w:bookmarkStart w:id="0" w:name="_GoBack"/>
            <w:bookmarkEnd w:id="0"/>
          </w:p>
        </w:tc>
      </w:tr>
    </w:tbl>
    <w:p w:rsidR="00BD1BCB" w:rsidRDefault="00BD1BCB"/>
    <w:p w:rsidR="004709C9" w:rsidRDefault="004709C9"/>
    <w:p w:rsidR="004709C9" w:rsidRDefault="004709C9"/>
    <w:p w:rsidR="004709C9" w:rsidRDefault="004709C9">
      <w:r>
        <w:t xml:space="preserve">Akceptace objednávky 31.5. 2024                                               </w:t>
      </w:r>
      <w:proofErr w:type="spellStart"/>
      <w:r>
        <w:t>xxxxxxxxxxxxxxxxxxxxxxxxxxxxxx</w:t>
      </w:r>
      <w:proofErr w:type="spellEnd"/>
    </w:p>
    <w:p w:rsidR="004709C9" w:rsidRDefault="004709C9">
      <w:r>
        <w:t xml:space="preserve">                                                                                                                    ředitelka muzea</w:t>
      </w:r>
    </w:p>
    <w:sectPr w:rsidR="0047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9C9"/>
    <w:rsid w:val="004709C9"/>
    <w:rsid w:val="00BD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9434"/>
  <w15:chartTrackingRefBased/>
  <w15:docId w15:val="{B5C3EB4D-C6F3-47BB-A5EE-D5B6C642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09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msb-jablon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Květa Mlejnková</dc:creator>
  <cp:keywords/>
  <dc:description/>
  <cp:lastModifiedBy>Květa Mlejnková</cp:lastModifiedBy>
  <cp:revision>1</cp:revision>
  <dcterms:created xsi:type="dcterms:W3CDTF">2024-05-31T10:20:00Z</dcterms:created>
  <dcterms:modified xsi:type="dcterms:W3CDTF">2024-05-31T10:23:00Z</dcterms:modified>
</cp:coreProperties>
</file>