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4E56E" w14:textId="61A3A0F0" w:rsidR="00217432" w:rsidRDefault="004E1782" w:rsidP="002E5E8D">
      <w:pPr>
        <w:spacing w:after="0"/>
        <w:jc w:val="center"/>
      </w:pPr>
      <w:r>
        <w:rPr>
          <w:rFonts w:ascii="Times New Roman" w:eastAsia="Times New Roman" w:hAnsi="Times New Roman"/>
          <w:b/>
          <w:sz w:val="32"/>
          <w:szCs w:val="32"/>
        </w:rPr>
        <w:t>Kupní smlouva č. KS_OA_</w:t>
      </w:r>
    </w:p>
    <w:p w14:paraId="6344E56F" w14:textId="77777777" w:rsidR="00217432" w:rsidRPr="002E5E8D" w:rsidRDefault="004E1782">
      <w:pPr>
        <w:spacing w:before="120" w:after="0"/>
        <w:jc w:val="center"/>
        <w:rPr>
          <w:bCs/>
        </w:rPr>
      </w:pPr>
      <w:r w:rsidRPr="002E5E8D">
        <w:rPr>
          <w:rFonts w:ascii="Times New Roman" w:eastAsia="Times New Roman" w:hAnsi="Times New Roman"/>
          <w:bCs/>
        </w:rPr>
        <w:t>uzavřena dle § 2079 a násl. zákona č. 89/2012 Sb., občanského zákoníku, níže uvedeného dne, měsíce a roku mezi těmito smluvními stranami:</w:t>
      </w:r>
    </w:p>
    <w:p w14:paraId="6344E570" w14:textId="77777777" w:rsidR="00217432" w:rsidRDefault="004E1782">
      <w:pPr>
        <w:spacing w:before="240" w:after="0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>AGROTEC a.s.</w:t>
      </w:r>
    </w:p>
    <w:tbl>
      <w:tblPr>
        <w:tblStyle w:val="Mkatabulky"/>
        <w:tblW w:w="96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7E0" w:firstRow="1" w:lastRow="1" w:firstColumn="1" w:lastColumn="1" w:noHBand="1" w:noVBand="1"/>
      </w:tblPr>
      <w:tblGrid>
        <w:gridCol w:w="2050"/>
        <w:gridCol w:w="7554"/>
      </w:tblGrid>
      <w:tr w:rsidR="00217432" w14:paraId="6344E573" w14:textId="77777777">
        <w:tc>
          <w:tcPr>
            <w:tcW w:w="2050" w:type="dxa"/>
          </w:tcPr>
          <w:p w14:paraId="6344E571" w14:textId="77777777" w:rsidR="00217432" w:rsidRDefault="004E1782">
            <w:pPr>
              <w:spacing w:line="252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se sídlem:</w:t>
            </w:r>
          </w:p>
        </w:tc>
        <w:tc>
          <w:tcPr>
            <w:tcW w:w="7554" w:type="dxa"/>
          </w:tcPr>
          <w:p w14:paraId="6344E572" w14:textId="10B045CA" w:rsidR="00217432" w:rsidRDefault="004E1782">
            <w:pPr>
              <w:spacing w:line="252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Brněnská </w:t>
            </w:r>
            <w:r w:rsidR="00432AD5">
              <w:rPr>
                <w:rFonts w:ascii="Times New Roman" w:eastAsia="Times New Roman" w:hAnsi="Times New Roman"/>
                <w:sz w:val="24"/>
                <w:szCs w:val="24"/>
              </w:rPr>
              <w:t>12/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74, 693 01 Hustopeče</w:t>
            </w:r>
          </w:p>
        </w:tc>
      </w:tr>
      <w:tr w:rsidR="00217432" w14:paraId="6344E576" w14:textId="77777777">
        <w:tc>
          <w:tcPr>
            <w:tcW w:w="2050" w:type="dxa"/>
          </w:tcPr>
          <w:p w14:paraId="6344E574" w14:textId="77777777" w:rsidR="00217432" w:rsidRDefault="004E1782">
            <w:pPr>
              <w:spacing w:line="252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zastoupená:</w:t>
            </w:r>
          </w:p>
        </w:tc>
        <w:tc>
          <w:tcPr>
            <w:tcW w:w="7554" w:type="dxa"/>
          </w:tcPr>
          <w:p w14:paraId="6344E575" w14:textId="0F60A92B" w:rsidR="00217432" w:rsidRPr="00D11448" w:rsidRDefault="00D11448">
            <w:pPr>
              <w:rPr>
                <w:rFonts w:ascii="Times New Roman" w:hAnsi="Times New Roman"/>
                <w:sz w:val="24"/>
                <w:szCs w:val="24"/>
              </w:rPr>
            </w:pPr>
            <w:r w:rsidRPr="00D11448">
              <w:rPr>
                <w:rFonts w:ascii="Times New Roman" w:hAnsi="Times New Roman"/>
                <w:sz w:val="24"/>
                <w:szCs w:val="24"/>
              </w:rPr>
              <w:t>Alžběta Filová, dle pověření</w:t>
            </w:r>
          </w:p>
        </w:tc>
      </w:tr>
      <w:tr w:rsidR="00217432" w14:paraId="6344E57A" w14:textId="77777777">
        <w:tc>
          <w:tcPr>
            <w:tcW w:w="2050" w:type="dxa"/>
          </w:tcPr>
          <w:p w14:paraId="6344E577" w14:textId="77777777" w:rsidR="00217432" w:rsidRDefault="004E1782">
            <w:pPr>
              <w:spacing w:line="252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bankovní spojení:</w:t>
            </w:r>
          </w:p>
        </w:tc>
        <w:tc>
          <w:tcPr>
            <w:tcW w:w="7554" w:type="dxa"/>
          </w:tcPr>
          <w:p w14:paraId="6344E578" w14:textId="0C3D6661" w:rsidR="00217432" w:rsidRDefault="004E1782"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číslo účtu CZK: </w:t>
            </w:r>
            <w:r w:rsidR="00B119DC">
              <w:rPr>
                <w:rFonts w:ascii="Times New Roman" w:eastAsia="Times New Roman" w:hAnsi="Times New Roman"/>
                <w:sz w:val="24"/>
                <w:szCs w:val="24"/>
              </w:rPr>
              <w:t>xxxxxxxxxxxxxxxx</w:t>
            </w:r>
            <w:bookmarkStart w:id="0" w:name="_GoBack"/>
            <w:bookmarkEnd w:id="0"/>
          </w:p>
          <w:p w14:paraId="6344E579" w14:textId="101EC5C3" w:rsidR="00217432" w:rsidRDefault="004E1782" w:rsidP="00B119DC">
            <w:pPr>
              <w:spacing w:line="252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číslo účtu EUR: </w:t>
            </w:r>
            <w:proofErr w:type="spellStart"/>
            <w:r w:rsidR="00B119DC">
              <w:rPr>
                <w:rFonts w:ascii="Times New Roman" w:eastAsia="Times New Roman" w:hAnsi="Times New Roman"/>
                <w:sz w:val="24"/>
                <w:szCs w:val="24"/>
              </w:rPr>
              <w:t>xxxxxxxxxxxxxxxx</w:t>
            </w:r>
            <w:proofErr w:type="spellEnd"/>
          </w:p>
        </w:tc>
      </w:tr>
      <w:tr w:rsidR="00217432" w14:paraId="6344E57D" w14:textId="77777777">
        <w:tc>
          <w:tcPr>
            <w:tcW w:w="2050" w:type="dxa"/>
          </w:tcPr>
          <w:p w14:paraId="6344E57B" w14:textId="77777777" w:rsidR="00217432" w:rsidRDefault="004E1782">
            <w:pPr>
              <w:spacing w:line="252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IČ:</w:t>
            </w:r>
          </w:p>
        </w:tc>
        <w:tc>
          <w:tcPr>
            <w:tcW w:w="7554" w:type="dxa"/>
          </w:tcPr>
          <w:p w14:paraId="6344E57C" w14:textId="77777777" w:rsidR="00217432" w:rsidRDefault="004E1782">
            <w:pPr>
              <w:spacing w:line="252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00544957</w:t>
            </w:r>
          </w:p>
        </w:tc>
      </w:tr>
      <w:tr w:rsidR="00217432" w14:paraId="6344E580" w14:textId="77777777">
        <w:tc>
          <w:tcPr>
            <w:tcW w:w="2050" w:type="dxa"/>
          </w:tcPr>
          <w:p w14:paraId="6344E57E" w14:textId="77777777" w:rsidR="00217432" w:rsidRDefault="004E1782">
            <w:pPr>
              <w:spacing w:line="252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DIČ:</w:t>
            </w:r>
          </w:p>
        </w:tc>
        <w:tc>
          <w:tcPr>
            <w:tcW w:w="7554" w:type="dxa"/>
          </w:tcPr>
          <w:p w14:paraId="6344E57F" w14:textId="77777777" w:rsidR="00217432" w:rsidRDefault="004E1782">
            <w:pPr>
              <w:spacing w:line="252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CZ00544957</w:t>
            </w:r>
          </w:p>
        </w:tc>
      </w:tr>
    </w:tbl>
    <w:p w14:paraId="6344E581" w14:textId="77777777" w:rsidR="00217432" w:rsidRDefault="004E1782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</w:rPr>
        <w:t>zapsaná v Obchodním rejstříku vedeném Krajským soudem v Brně oddíl B, vložka 138</w:t>
      </w:r>
    </w:p>
    <w:p w14:paraId="6344E582" w14:textId="77777777" w:rsidR="00217432" w:rsidRDefault="004E1782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</w:rPr>
        <w:t>dále jen „prodávající“</w:t>
      </w:r>
    </w:p>
    <w:p w14:paraId="6344E583" w14:textId="77777777" w:rsidR="00217432" w:rsidRDefault="004E1782">
      <w:pPr>
        <w:spacing w:before="120" w:after="120"/>
      </w:pPr>
      <w:r>
        <w:rPr>
          <w:rFonts w:ascii="Times New Roman" w:eastAsia="Times New Roman" w:hAnsi="Times New Roman"/>
          <w:sz w:val="24"/>
          <w:szCs w:val="24"/>
        </w:rPr>
        <w:t>a</w:t>
      </w:r>
    </w:p>
    <w:p w14:paraId="6344E584" w14:textId="77777777" w:rsidR="00217432" w:rsidRDefault="004E1782">
      <w:pPr>
        <w:spacing w:after="0"/>
      </w:pPr>
      <w:bookmarkStart w:id="1" w:name="_Hlk167362183"/>
      <w:r>
        <w:rPr>
          <w:rFonts w:ascii="Times New Roman" w:eastAsia="Times New Roman" w:hAnsi="Times New Roman"/>
          <w:b/>
          <w:sz w:val="28"/>
          <w:szCs w:val="28"/>
        </w:rPr>
        <w:t>Technické muzeum v Brně</w:t>
      </w:r>
    </w:p>
    <w:tbl>
      <w:tblPr>
        <w:tblStyle w:val="Mkatabulky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7E0" w:firstRow="1" w:lastRow="1" w:firstColumn="1" w:lastColumn="1" w:noHBand="1" w:noVBand="1"/>
      </w:tblPr>
      <w:tblGrid>
        <w:gridCol w:w="2050"/>
        <w:gridCol w:w="7239"/>
      </w:tblGrid>
      <w:tr w:rsidR="00217432" w14:paraId="6344E587" w14:textId="77777777">
        <w:tc>
          <w:tcPr>
            <w:tcW w:w="2050" w:type="dxa"/>
            <w:vAlign w:val="center"/>
          </w:tcPr>
          <w:bookmarkEnd w:id="1"/>
          <w:p w14:paraId="6344E585" w14:textId="434B60B4" w:rsidR="00217432" w:rsidRDefault="00456799"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se </w:t>
            </w:r>
            <w:r w:rsidR="004E1782">
              <w:rPr>
                <w:rFonts w:ascii="Times New Roman" w:eastAsia="Times New Roman" w:hAnsi="Times New Roman"/>
                <w:sz w:val="24"/>
                <w:szCs w:val="24"/>
              </w:rPr>
              <w:t>sídlem:</w:t>
            </w:r>
          </w:p>
        </w:tc>
        <w:tc>
          <w:tcPr>
            <w:tcW w:w="0" w:type="auto"/>
            <w:vAlign w:val="center"/>
          </w:tcPr>
          <w:p w14:paraId="6344E586" w14:textId="5E8664C2" w:rsidR="00217432" w:rsidRDefault="004E1782">
            <w:r>
              <w:rPr>
                <w:rFonts w:ascii="Times New Roman" w:eastAsia="Times New Roman" w:hAnsi="Times New Roman"/>
                <w:sz w:val="24"/>
                <w:szCs w:val="24"/>
              </w:rPr>
              <w:t>Purkyňova 2950/105, 612 00 Brno</w:t>
            </w:r>
            <w:r w:rsidR="00393081">
              <w:rPr>
                <w:rFonts w:ascii="Times New Roman" w:eastAsia="Times New Roman" w:hAnsi="Times New Roman"/>
                <w:sz w:val="24"/>
                <w:szCs w:val="24"/>
              </w:rPr>
              <w:t xml:space="preserve"> – Královo Pole</w:t>
            </w:r>
          </w:p>
        </w:tc>
      </w:tr>
      <w:tr w:rsidR="00217432" w14:paraId="6344E58A" w14:textId="77777777">
        <w:tc>
          <w:tcPr>
            <w:tcW w:w="0" w:type="auto"/>
            <w:vAlign w:val="center"/>
          </w:tcPr>
          <w:p w14:paraId="6344E588" w14:textId="77777777" w:rsidR="00217432" w:rsidRDefault="004E1782">
            <w:r>
              <w:rPr>
                <w:rFonts w:ascii="Times New Roman" w:eastAsia="Times New Roman" w:hAnsi="Times New Roman"/>
                <w:sz w:val="24"/>
                <w:szCs w:val="24"/>
              </w:rPr>
              <w:t>zastoupená:</w:t>
            </w:r>
          </w:p>
        </w:tc>
        <w:tc>
          <w:tcPr>
            <w:tcW w:w="0" w:type="auto"/>
            <w:vAlign w:val="center"/>
          </w:tcPr>
          <w:p w14:paraId="6344E589" w14:textId="71851A72" w:rsidR="00217432" w:rsidRDefault="004E1782">
            <w:r>
              <w:rPr>
                <w:rFonts w:ascii="Times New Roman" w:eastAsia="Times New Roman" w:hAnsi="Times New Roman"/>
                <w:sz w:val="24"/>
                <w:szCs w:val="24"/>
              </w:rPr>
              <w:t>Ing.</w:t>
            </w:r>
            <w:r w:rsidR="006F2A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Ivo </w:t>
            </w:r>
            <w:r w:rsidR="006F2A3E">
              <w:rPr>
                <w:rFonts w:ascii="Times New Roman" w:eastAsia="Times New Roman" w:hAnsi="Times New Roman"/>
                <w:sz w:val="24"/>
                <w:szCs w:val="24"/>
              </w:rPr>
              <w:t>Štěpánek</w:t>
            </w:r>
            <w:r w:rsidR="00CE3B5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6F2A3E">
              <w:rPr>
                <w:rFonts w:ascii="Times New Roman" w:eastAsia="Times New Roman" w:hAnsi="Times New Roman"/>
                <w:sz w:val="24"/>
                <w:szCs w:val="24"/>
              </w:rPr>
              <w:t xml:space="preserve"> ředitel</w:t>
            </w:r>
          </w:p>
        </w:tc>
      </w:tr>
      <w:tr w:rsidR="00217432" w14:paraId="6344E58D" w14:textId="77777777">
        <w:tc>
          <w:tcPr>
            <w:tcW w:w="0" w:type="auto"/>
            <w:vAlign w:val="center"/>
          </w:tcPr>
          <w:p w14:paraId="6344E58B" w14:textId="77777777" w:rsidR="00217432" w:rsidRDefault="004E1782">
            <w:r>
              <w:rPr>
                <w:rFonts w:ascii="Times New Roman" w:eastAsia="Times New Roman" w:hAnsi="Times New Roman"/>
                <w:sz w:val="24"/>
                <w:szCs w:val="24"/>
              </w:rPr>
              <w:t>IČ:</w:t>
            </w:r>
          </w:p>
        </w:tc>
        <w:tc>
          <w:tcPr>
            <w:tcW w:w="0" w:type="auto"/>
            <w:vAlign w:val="center"/>
          </w:tcPr>
          <w:p w14:paraId="6344E58C" w14:textId="77777777" w:rsidR="00217432" w:rsidRDefault="004E1782">
            <w:r>
              <w:rPr>
                <w:rFonts w:ascii="Times New Roman" w:eastAsia="Times New Roman" w:hAnsi="Times New Roman"/>
                <w:sz w:val="24"/>
                <w:szCs w:val="24"/>
              </w:rPr>
              <w:t>00101435</w:t>
            </w:r>
          </w:p>
        </w:tc>
      </w:tr>
      <w:tr w:rsidR="00217432" w14:paraId="6344E590" w14:textId="77777777">
        <w:tc>
          <w:tcPr>
            <w:tcW w:w="0" w:type="auto"/>
            <w:vAlign w:val="center"/>
          </w:tcPr>
          <w:p w14:paraId="6344E58E" w14:textId="77777777" w:rsidR="00217432" w:rsidRDefault="004E1782">
            <w:r>
              <w:rPr>
                <w:rFonts w:ascii="Times New Roman" w:eastAsia="Times New Roman" w:hAnsi="Times New Roman"/>
                <w:sz w:val="24"/>
                <w:szCs w:val="24"/>
              </w:rPr>
              <w:t>DIČ:</w:t>
            </w:r>
          </w:p>
        </w:tc>
        <w:tc>
          <w:tcPr>
            <w:tcW w:w="0" w:type="auto"/>
            <w:vAlign w:val="center"/>
          </w:tcPr>
          <w:p w14:paraId="6344E58F" w14:textId="77777777" w:rsidR="00217432" w:rsidRDefault="004E1782">
            <w:r>
              <w:rPr>
                <w:rFonts w:ascii="Times New Roman" w:eastAsia="Times New Roman" w:hAnsi="Times New Roman"/>
                <w:sz w:val="24"/>
                <w:szCs w:val="24"/>
              </w:rPr>
              <w:t>CZ00101435</w:t>
            </w:r>
          </w:p>
        </w:tc>
      </w:tr>
      <w:tr w:rsidR="00217432" w14:paraId="6344E593" w14:textId="77777777">
        <w:tc>
          <w:tcPr>
            <w:tcW w:w="0" w:type="auto"/>
            <w:vAlign w:val="center"/>
          </w:tcPr>
          <w:p w14:paraId="6344E591" w14:textId="77777777" w:rsidR="00217432" w:rsidRDefault="004E1782">
            <w:r>
              <w:rPr>
                <w:rFonts w:ascii="Times New Roman" w:eastAsia="Times New Roman" w:hAnsi="Times New Roman"/>
                <w:sz w:val="24"/>
                <w:szCs w:val="24"/>
              </w:rPr>
              <w:t>číslo účtu:</w:t>
            </w:r>
          </w:p>
        </w:tc>
        <w:tc>
          <w:tcPr>
            <w:tcW w:w="0" w:type="auto"/>
            <w:vAlign w:val="center"/>
          </w:tcPr>
          <w:p w14:paraId="6344E592" w14:textId="0A22B85B" w:rsidR="00217432" w:rsidRDefault="00432AD5">
            <w:r>
              <w:t>………………………………………….</w:t>
            </w:r>
          </w:p>
        </w:tc>
      </w:tr>
      <w:tr w:rsidR="00217432" w14:paraId="6344E596" w14:textId="77777777">
        <w:tc>
          <w:tcPr>
            <w:tcW w:w="0" w:type="auto"/>
            <w:vAlign w:val="center"/>
          </w:tcPr>
          <w:p w14:paraId="6344E594" w14:textId="77777777" w:rsidR="00217432" w:rsidRDefault="004E1782">
            <w:r>
              <w:rPr>
                <w:rFonts w:ascii="Times New Roman" w:eastAsia="Times New Roman" w:hAnsi="Times New Roman"/>
                <w:sz w:val="24"/>
                <w:szCs w:val="24"/>
              </w:rPr>
              <w:t>kontaktní telefon:</w:t>
            </w:r>
          </w:p>
        </w:tc>
        <w:tc>
          <w:tcPr>
            <w:tcW w:w="0" w:type="auto"/>
            <w:vAlign w:val="center"/>
          </w:tcPr>
          <w:p w14:paraId="6344E595" w14:textId="56AC40E2" w:rsidR="00217432" w:rsidRPr="004D4B01" w:rsidRDefault="004D4B01">
            <w:pPr>
              <w:rPr>
                <w:rFonts w:ascii="Times New Roman" w:hAnsi="Times New Roman"/>
                <w:sz w:val="24"/>
                <w:szCs w:val="24"/>
              </w:rPr>
            </w:pPr>
            <w:r w:rsidRPr="004D4B01">
              <w:rPr>
                <w:rFonts w:ascii="Times New Roman" w:hAnsi="Times New Roman"/>
                <w:color w:val="000000"/>
                <w:sz w:val="24"/>
                <w:szCs w:val="24"/>
              </w:rPr>
              <w:t>775 850 646</w:t>
            </w:r>
          </w:p>
        </w:tc>
      </w:tr>
      <w:tr w:rsidR="00217432" w14:paraId="6344E599" w14:textId="77777777">
        <w:tc>
          <w:tcPr>
            <w:tcW w:w="0" w:type="auto"/>
            <w:vAlign w:val="center"/>
          </w:tcPr>
          <w:p w14:paraId="6344E597" w14:textId="77777777" w:rsidR="00217432" w:rsidRDefault="004E1782">
            <w:r>
              <w:rPr>
                <w:rFonts w:ascii="Times New Roman" w:eastAsia="Times New Roman" w:hAnsi="Times New Roman"/>
                <w:sz w:val="24"/>
                <w:szCs w:val="24"/>
              </w:rPr>
              <w:t>kontaktní email:</w:t>
            </w:r>
          </w:p>
        </w:tc>
        <w:tc>
          <w:tcPr>
            <w:tcW w:w="0" w:type="auto"/>
            <w:vAlign w:val="center"/>
          </w:tcPr>
          <w:p w14:paraId="6344E598" w14:textId="3136DF94" w:rsidR="00217432" w:rsidRPr="004D4B01" w:rsidRDefault="00B119DC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4D4B01" w:rsidRPr="004D4B01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kohutova@tmbrno.cz</w:t>
              </w:r>
            </w:hyperlink>
          </w:p>
        </w:tc>
      </w:tr>
    </w:tbl>
    <w:p w14:paraId="6344E59A" w14:textId="77777777" w:rsidR="00217432" w:rsidRDefault="004E1782" w:rsidP="004D4B01">
      <w:pPr>
        <w:spacing w:after="0"/>
      </w:pPr>
      <w:r>
        <w:rPr>
          <w:rFonts w:ascii="Times New Roman" w:eastAsia="Times New Roman" w:hAnsi="Times New Roman"/>
          <w:sz w:val="24"/>
          <w:szCs w:val="24"/>
        </w:rPr>
        <w:t>dále jen „kupující“</w:t>
      </w:r>
    </w:p>
    <w:p w14:paraId="7C6A482C" w14:textId="77777777" w:rsidR="004D4B01" w:rsidRDefault="004D4B01" w:rsidP="004D4B01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14:paraId="6344E59B" w14:textId="53E11187" w:rsidR="00217432" w:rsidRDefault="004E1782" w:rsidP="004D4B01">
      <w:pPr>
        <w:spacing w:after="0"/>
        <w:jc w:val="center"/>
      </w:pPr>
      <w:r>
        <w:rPr>
          <w:rFonts w:ascii="Times New Roman" w:eastAsia="Times New Roman" w:hAnsi="Times New Roman"/>
          <w:b/>
          <w:sz w:val="26"/>
          <w:szCs w:val="26"/>
        </w:rPr>
        <w:t>Článek 1 Předmět smlouvy</w:t>
      </w:r>
    </w:p>
    <w:p w14:paraId="6344E59C" w14:textId="0EABCAE3" w:rsidR="00217432" w:rsidRDefault="004E1782">
      <w:pPr>
        <w:spacing w:before="60" w:after="60"/>
        <w:jc w:val="both"/>
      </w:pPr>
      <w:r>
        <w:rPr>
          <w:rFonts w:ascii="Times New Roman" w:eastAsia="Times New Roman" w:hAnsi="Times New Roman"/>
        </w:rPr>
        <w:t>Prodávající touto smlouvou prodává</w:t>
      </w:r>
      <w:r w:rsidR="00402C6B">
        <w:rPr>
          <w:rFonts w:ascii="Times New Roman" w:eastAsia="Times New Roman" w:hAnsi="Times New Roman"/>
        </w:rPr>
        <w:t xml:space="preserve"> kupujícímu</w:t>
      </w:r>
      <w:r>
        <w:rPr>
          <w:rFonts w:ascii="Times New Roman" w:eastAsia="Times New Roman" w:hAnsi="Times New Roman"/>
        </w:rPr>
        <w:t xml:space="preserve"> </w:t>
      </w:r>
      <w:r w:rsidR="00402C6B">
        <w:rPr>
          <w:rFonts w:ascii="Times New Roman" w:eastAsia="Times New Roman" w:hAnsi="Times New Roman"/>
        </w:rPr>
        <w:t xml:space="preserve">nové </w:t>
      </w:r>
      <w:r>
        <w:rPr>
          <w:rFonts w:ascii="Times New Roman" w:eastAsia="Times New Roman" w:hAnsi="Times New Roman"/>
        </w:rPr>
        <w:t xml:space="preserve">níže specifikované </w:t>
      </w:r>
      <w:r w:rsidR="00402C6B"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</w:rPr>
        <w:t>s</w:t>
      </w:r>
      <w:r w:rsidR="00402C6B">
        <w:rPr>
          <w:rFonts w:ascii="Times New Roman" w:eastAsia="Times New Roman" w:hAnsi="Times New Roman"/>
        </w:rPr>
        <w:t xml:space="preserve">obní </w:t>
      </w:r>
      <w:r>
        <w:rPr>
          <w:rFonts w:ascii="Times New Roman" w:eastAsia="Times New Roman" w:hAnsi="Times New Roman"/>
        </w:rPr>
        <w:t>vozidlo</w:t>
      </w:r>
      <w:r w:rsidR="004D4B01">
        <w:rPr>
          <w:rFonts w:ascii="Times New Roman" w:eastAsia="Times New Roman" w:hAnsi="Times New Roman"/>
        </w:rPr>
        <w:t xml:space="preserve"> a užitkové </w:t>
      </w:r>
      <w:proofErr w:type="gramStart"/>
      <w:r w:rsidR="004D4B01">
        <w:rPr>
          <w:rFonts w:ascii="Times New Roman" w:eastAsia="Times New Roman" w:hAnsi="Times New Roman"/>
        </w:rPr>
        <w:t xml:space="preserve">vozidlo </w:t>
      </w:r>
      <w:r>
        <w:rPr>
          <w:rFonts w:ascii="Times New Roman" w:eastAsia="Times New Roman" w:hAnsi="Times New Roman"/>
        </w:rPr>
        <w:t xml:space="preserve"> (dále</w:t>
      </w:r>
      <w:proofErr w:type="gramEnd"/>
      <w:r>
        <w:rPr>
          <w:rFonts w:ascii="Times New Roman" w:eastAsia="Times New Roman" w:hAnsi="Times New Roman"/>
        </w:rPr>
        <w:t xml:space="preserve"> jen </w:t>
      </w:r>
      <w:r w:rsidR="00402C6B">
        <w:rPr>
          <w:rFonts w:ascii="Times New Roman" w:eastAsia="Times New Roman" w:hAnsi="Times New Roman"/>
        </w:rPr>
        <w:t>„</w:t>
      </w:r>
      <w:r>
        <w:rPr>
          <w:rFonts w:ascii="Times New Roman" w:eastAsia="Times New Roman" w:hAnsi="Times New Roman"/>
        </w:rPr>
        <w:t>předmět prodeje</w:t>
      </w:r>
      <w:r w:rsidR="00402C6B">
        <w:rPr>
          <w:rFonts w:ascii="Times New Roman" w:eastAsia="Times New Roman" w:hAnsi="Times New Roman"/>
        </w:rPr>
        <w:t>“</w:t>
      </w:r>
      <w:r>
        <w:rPr>
          <w:rFonts w:ascii="Times New Roman" w:eastAsia="Times New Roman" w:hAnsi="Times New Roman"/>
        </w:rPr>
        <w:t>) a kupující je kupuje a zavazuje se je</w:t>
      </w:r>
      <w:r w:rsidR="004D4B0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odebrat a zaplatit dohodnutou kupní cenu.</w:t>
      </w:r>
    </w:p>
    <w:p w14:paraId="6344E59D" w14:textId="457BB28F" w:rsidR="00217432" w:rsidRDefault="004E1782">
      <w:pPr>
        <w:spacing w:before="200"/>
      </w:pPr>
      <w:r>
        <w:rPr>
          <w:rFonts w:ascii="Times New Roman" w:eastAsia="Times New Roman" w:hAnsi="Times New Roman"/>
        </w:rPr>
        <w:t>1.1. ​Předmětem prodeje j</w:t>
      </w:r>
      <w:r w:rsidR="004D4B01">
        <w:rPr>
          <w:rFonts w:ascii="Times New Roman" w:eastAsia="Times New Roman" w:hAnsi="Times New Roman"/>
        </w:rPr>
        <w:t>sou</w:t>
      </w:r>
      <w:r>
        <w:rPr>
          <w:rFonts w:ascii="Times New Roman" w:eastAsia="Times New Roman" w:hAnsi="Times New Roman"/>
        </w:rPr>
        <w:t xml:space="preserve"> následující </w:t>
      </w:r>
      <w:r w:rsidR="004D4B01">
        <w:rPr>
          <w:rFonts w:ascii="Times New Roman" w:eastAsia="Times New Roman" w:hAnsi="Times New Roman"/>
        </w:rPr>
        <w:t xml:space="preserve">2 </w:t>
      </w:r>
      <w:r>
        <w:rPr>
          <w:rFonts w:ascii="Times New Roman" w:eastAsia="Times New Roman" w:hAnsi="Times New Roman"/>
        </w:rPr>
        <w:t>vozidla:</w:t>
      </w:r>
    </w:p>
    <w:p w14:paraId="6344E59E" w14:textId="31AF3FE3" w:rsidR="00217432" w:rsidRPr="002E5E8D" w:rsidRDefault="004D4B01" w:rsidP="00C916BA">
      <w:pPr>
        <w:spacing w:after="0"/>
        <w:rPr>
          <w:rFonts w:ascii="Times New Roman" w:eastAsia="Times New Roman" w:hAnsi="Times New Roman"/>
          <w:highlight w:val="yellow"/>
        </w:rPr>
      </w:pPr>
      <w:r>
        <w:rPr>
          <w:rFonts w:ascii="Times New Roman" w:eastAsia="Times New Roman" w:hAnsi="Times New Roman"/>
          <w:highlight w:val="yellow"/>
        </w:rPr>
        <w:t xml:space="preserve">a) osobní - </w:t>
      </w:r>
      <w:r w:rsidR="004E1782" w:rsidRPr="002E5E8D">
        <w:rPr>
          <w:rFonts w:ascii="Times New Roman" w:eastAsia="Times New Roman" w:hAnsi="Times New Roman"/>
          <w:highlight w:val="yellow"/>
        </w:rPr>
        <w:t xml:space="preserve">Škoda </w:t>
      </w:r>
      <w:r w:rsidR="00480849">
        <w:rPr>
          <w:rFonts w:ascii="Times New Roman" w:eastAsia="Times New Roman" w:hAnsi="Times New Roman"/>
          <w:highlight w:val="yellow"/>
        </w:rPr>
        <w:t>Octavia</w:t>
      </w:r>
      <w:r w:rsidR="004E1782" w:rsidRPr="002E5E8D">
        <w:rPr>
          <w:rFonts w:ascii="Times New Roman" w:eastAsia="Times New Roman" w:hAnsi="Times New Roman"/>
          <w:highlight w:val="yellow"/>
        </w:rPr>
        <w:t xml:space="preserve"> </w:t>
      </w:r>
      <w:proofErr w:type="spellStart"/>
      <w:r w:rsidR="004E1782" w:rsidRPr="002E5E8D">
        <w:rPr>
          <w:rFonts w:ascii="Times New Roman" w:eastAsia="Times New Roman" w:hAnsi="Times New Roman"/>
          <w:highlight w:val="yellow"/>
        </w:rPr>
        <w:t>Combi</w:t>
      </w:r>
      <w:proofErr w:type="spellEnd"/>
      <w:r w:rsidR="00480849">
        <w:rPr>
          <w:rFonts w:ascii="Times New Roman" w:eastAsia="Times New Roman" w:hAnsi="Times New Roman"/>
          <w:highlight w:val="yellow"/>
        </w:rPr>
        <w:t xml:space="preserve"> 1,5</w:t>
      </w:r>
      <w:r w:rsidR="004E1782" w:rsidRPr="002E5E8D">
        <w:rPr>
          <w:rFonts w:ascii="Times New Roman" w:eastAsia="Times New Roman" w:hAnsi="Times New Roman"/>
          <w:highlight w:val="yellow"/>
        </w:rPr>
        <w:t xml:space="preserve"> TSI 1</w:t>
      </w:r>
      <w:r w:rsidR="002E5E8D">
        <w:rPr>
          <w:rFonts w:ascii="Times New Roman" w:eastAsia="Times New Roman" w:hAnsi="Times New Roman"/>
          <w:highlight w:val="yellow"/>
        </w:rPr>
        <w:t>1</w:t>
      </w:r>
      <w:r w:rsidR="004E1782" w:rsidRPr="002E5E8D">
        <w:rPr>
          <w:rFonts w:ascii="Times New Roman" w:eastAsia="Times New Roman" w:hAnsi="Times New Roman"/>
          <w:highlight w:val="yellow"/>
        </w:rPr>
        <w:t xml:space="preserve">0 </w:t>
      </w:r>
      <w:r w:rsidR="002E5E8D">
        <w:rPr>
          <w:rFonts w:ascii="Times New Roman" w:eastAsia="Times New Roman" w:hAnsi="Times New Roman"/>
          <w:highlight w:val="yellow"/>
        </w:rPr>
        <w:t>k</w:t>
      </w:r>
      <w:r w:rsidR="004E1782" w:rsidRPr="002E5E8D">
        <w:rPr>
          <w:rFonts w:ascii="Times New Roman" w:eastAsia="Times New Roman" w:hAnsi="Times New Roman"/>
          <w:highlight w:val="yellow"/>
        </w:rPr>
        <w:t>W ,</w:t>
      </w:r>
      <w:r w:rsidR="00480849">
        <w:rPr>
          <w:rFonts w:ascii="Times New Roman" w:eastAsia="Times New Roman" w:hAnsi="Times New Roman"/>
          <w:highlight w:val="yellow"/>
        </w:rPr>
        <w:t xml:space="preserve"> 6-</w:t>
      </w:r>
      <w:proofErr w:type="gramStart"/>
      <w:r w:rsidR="00480849">
        <w:rPr>
          <w:rFonts w:ascii="Times New Roman" w:eastAsia="Times New Roman" w:hAnsi="Times New Roman"/>
          <w:highlight w:val="yellow"/>
        </w:rPr>
        <w:t>stup</w:t>
      </w:r>
      <w:proofErr w:type="gramEnd"/>
      <w:r w:rsidR="00480849">
        <w:rPr>
          <w:rFonts w:ascii="Times New Roman" w:eastAsia="Times New Roman" w:hAnsi="Times New Roman"/>
          <w:highlight w:val="yellow"/>
        </w:rPr>
        <w:t>.</w:t>
      </w:r>
      <w:proofErr w:type="gramStart"/>
      <w:r w:rsidR="00480849">
        <w:rPr>
          <w:rFonts w:ascii="Times New Roman" w:eastAsia="Times New Roman" w:hAnsi="Times New Roman"/>
          <w:highlight w:val="yellow"/>
        </w:rPr>
        <w:t>mechanická</w:t>
      </w:r>
      <w:proofErr w:type="gramEnd"/>
      <w:r w:rsidR="00480849">
        <w:rPr>
          <w:rFonts w:ascii="Times New Roman" w:eastAsia="Times New Roman" w:hAnsi="Times New Roman"/>
          <w:highlight w:val="yellow"/>
        </w:rPr>
        <w:t xml:space="preserve"> převodovka</w:t>
      </w:r>
    </w:p>
    <w:p w14:paraId="28842F00" w14:textId="42388337" w:rsidR="00C916BA" w:rsidRDefault="005148D9" w:rsidP="00C916BA">
      <w:pPr>
        <w:spacing w:after="0"/>
        <w:rPr>
          <w:rFonts w:ascii="Times New Roman" w:eastAsia="Times New Roman" w:hAnsi="Times New Roman"/>
        </w:rPr>
      </w:pPr>
      <w:r w:rsidRPr="002E5E8D">
        <w:rPr>
          <w:rFonts w:ascii="Times New Roman" w:eastAsia="Times New Roman" w:hAnsi="Times New Roman"/>
          <w:highlight w:val="yellow"/>
        </w:rPr>
        <w:t xml:space="preserve">barva </w:t>
      </w:r>
      <w:r w:rsidR="00C916BA" w:rsidRPr="002E5E8D">
        <w:rPr>
          <w:rFonts w:ascii="Times New Roman" w:eastAsia="Times New Roman" w:hAnsi="Times New Roman"/>
          <w:highlight w:val="yellow"/>
        </w:rPr>
        <w:t>modrá metalíza</w:t>
      </w:r>
    </w:p>
    <w:p w14:paraId="52BC0F7F" w14:textId="77777777" w:rsidR="004D4B01" w:rsidRDefault="004D4B01" w:rsidP="00C916BA">
      <w:pPr>
        <w:spacing w:after="0"/>
        <w:rPr>
          <w:rFonts w:ascii="Times New Roman" w:eastAsia="Times New Roman" w:hAnsi="Times New Roman"/>
        </w:rPr>
      </w:pPr>
    </w:p>
    <w:p w14:paraId="6A3B263F" w14:textId="380E7524" w:rsidR="004D4B01" w:rsidRPr="004D4B01" w:rsidRDefault="004D4B01" w:rsidP="00C916BA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b) užitkové </w:t>
      </w:r>
      <w:r w:rsidR="00480849"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</w:rPr>
        <w:t xml:space="preserve"> </w:t>
      </w:r>
      <w:r w:rsidR="00480849" w:rsidRPr="00480849">
        <w:rPr>
          <w:rFonts w:ascii="Times New Roman" w:eastAsia="Times New Roman" w:hAnsi="Times New Roman"/>
        </w:rPr>
        <w:t>Volkswagen</w:t>
      </w:r>
      <w:r w:rsidR="00480849">
        <w:rPr>
          <w:rFonts w:ascii="Times New Roman" w:eastAsia="Times New Roman" w:hAnsi="Times New Roman"/>
        </w:rPr>
        <w:t xml:space="preserve"> </w:t>
      </w:r>
      <w:proofErr w:type="spellStart"/>
      <w:r w:rsidR="00480849" w:rsidRPr="00480849">
        <w:rPr>
          <w:rFonts w:ascii="Times New Roman" w:eastAsia="Times New Roman" w:hAnsi="Times New Roman"/>
        </w:rPr>
        <w:t>Transporter</w:t>
      </w:r>
      <w:proofErr w:type="spellEnd"/>
      <w:r w:rsidR="00480849" w:rsidRPr="00480849">
        <w:rPr>
          <w:rFonts w:ascii="Times New Roman" w:eastAsia="Times New Roman" w:hAnsi="Times New Roman"/>
        </w:rPr>
        <w:t xml:space="preserve"> 6.1 Kombi TDI DR*</w:t>
      </w:r>
      <w:r w:rsidR="00914EFB">
        <w:rPr>
          <w:rFonts w:ascii="Times New Roman" w:eastAsia="Times New Roman" w:hAnsi="Times New Roman"/>
          <w:highlight w:val="yellow"/>
        </w:rPr>
        <w:t xml:space="preserve"> 1968 ccm, </w:t>
      </w:r>
      <w:r w:rsidRPr="0052406A">
        <w:rPr>
          <w:rFonts w:ascii="Times New Roman" w:eastAsia="Times New Roman" w:hAnsi="Times New Roman"/>
          <w:highlight w:val="yellow"/>
        </w:rPr>
        <w:t>110 kW, rozvor 3400 mm</w:t>
      </w:r>
      <w:r w:rsidRPr="0052406A">
        <w:rPr>
          <w:highlight w:val="yellow"/>
        </w:rPr>
        <w:br/>
      </w:r>
      <w:r w:rsidRPr="0052406A">
        <w:rPr>
          <w:rFonts w:ascii="Times New Roman" w:eastAsia="Times New Roman" w:hAnsi="Times New Roman"/>
          <w:highlight w:val="yellow"/>
        </w:rPr>
        <w:t xml:space="preserve">barva </w:t>
      </w:r>
      <w:r w:rsidR="00914EFB">
        <w:rPr>
          <w:rFonts w:ascii="Times New Roman" w:eastAsia="Times New Roman" w:hAnsi="Times New Roman"/>
        </w:rPr>
        <w:t xml:space="preserve">bílá </w:t>
      </w:r>
      <w:proofErr w:type="spellStart"/>
      <w:r w:rsidR="00914EFB">
        <w:rPr>
          <w:rFonts w:ascii="Times New Roman" w:eastAsia="Times New Roman" w:hAnsi="Times New Roman"/>
        </w:rPr>
        <w:t>Candy</w:t>
      </w:r>
      <w:proofErr w:type="spellEnd"/>
      <w:r>
        <w:br/>
      </w:r>
    </w:p>
    <w:p w14:paraId="6344E59F" w14:textId="28AFB1AC" w:rsidR="00217432" w:rsidRDefault="004E1782" w:rsidP="004D4B01">
      <w:pPr>
        <w:tabs>
          <w:tab w:val="left" w:pos="0"/>
        </w:tabs>
        <w:spacing w:before="60" w:after="60"/>
        <w:jc w:val="both"/>
      </w:pPr>
      <w:r>
        <w:rPr>
          <w:rFonts w:ascii="Times New Roman" w:eastAsia="Times New Roman" w:hAnsi="Times New Roman"/>
        </w:rPr>
        <w:t>Podrobný popis předmětu prodeje je přílohou č. 1</w:t>
      </w:r>
      <w:r w:rsidR="004D4B01">
        <w:rPr>
          <w:rFonts w:ascii="Times New Roman" w:eastAsia="Times New Roman" w:hAnsi="Times New Roman"/>
        </w:rPr>
        <w:t xml:space="preserve"> (osobní) a č. 2</w:t>
      </w:r>
      <w:r>
        <w:rPr>
          <w:rFonts w:ascii="Times New Roman" w:eastAsia="Times New Roman" w:hAnsi="Times New Roman"/>
        </w:rPr>
        <w:t xml:space="preserve"> </w:t>
      </w:r>
      <w:r w:rsidR="004D4B01">
        <w:rPr>
          <w:rFonts w:ascii="Times New Roman" w:eastAsia="Times New Roman" w:hAnsi="Times New Roman"/>
        </w:rPr>
        <w:t>(</w:t>
      </w:r>
      <w:proofErr w:type="gramStart"/>
      <w:r w:rsidR="004D4B01">
        <w:rPr>
          <w:rFonts w:ascii="Times New Roman" w:eastAsia="Times New Roman" w:hAnsi="Times New Roman"/>
        </w:rPr>
        <w:t xml:space="preserve">užitkové)  </w:t>
      </w:r>
      <w:r>
        <w:rPr>
          <w:rFonts w:ascii="Times New Roman" w:eastAsia="Times New Roman" w:hAnsi="Times New Roman"/>
        </w:rPr>
        <w:t>této</w:t>
      </w:r>
      <w:proofErr w:type="gramEnd"/>
      <w:r>
        <w:rPr>
          <w:rFonts w:ascii="Times New Roman" w:eastAsia="Times New Roman" w:hAnsi="Times New Roman"/>
        </w:rPr>
        <w:t xml:space="preserve"> smlouvy</w:t>
      </w:r>
      <w:r w:rsidR="00323570">
        <w:rPr>
          <w:rFonts w:ascii="Times New Roman" w:eastAsia="Times New Roman" w:hAnsi="Times New Roman"/>
        </w:rPr>
        <w:t>.</w:t>
      </w:r>
    </w:p>
    <w:p w14:paraId="6344E5A0" w14:textId="77777777" w:rsidR="00217432" w:rsidRDefault="004E1782">
      <w:pPr>
        <w:spacing w:before="60" w:after="60"/>
        <w:jc w:val="both"/>
      </w:pPr>
      <w:r>
        <w:rPr>
          <w:rFonts w:ascii="Times New Roman" w:eastAsia="Times New Roman" w:hAnsi="Times New Roman"/>
        </w:rPr>
        <w:t>Spolu s předmětem prodeje bude předána příslušná dokumentace:</w:t>
      </w:r>
    </w:p>
    <w:p w14:paraId="6344E5A1" w14:textId="0629D927" w:rsidR="00217432" w:rsidRDefault="004E1782">
      <w:pPr>
        <w:spacing w:before="60" w:after="60"/>
        <w:ind w:left="709" w:hanging="1"/>
        <w:jc w:val="both"/>
      </w:pPr>
      <w:r>
        <w:rPr>
          <w:rFonts w:ascii="Times New Roman" w:eastAsia="Times New Roman" w:hAnsi="Times New Roman"/>
        </w:rPr>
        <w:t>- Technický průkaz,</w:t>
      </w:r>
      <w:r w:rsidR="00D11448">
        <w:rPr>
          <w:rFonts w:ascii="Times New Roman" w:eastAsia="Times New Roman" w:hAnsi="Times New Roman"/>
        </w:rPr>
        <w:t xml:space="preserve"> servisní knížka, ORV,</w:t>
      </w:r>
      <w:r>
        <w:rPr>
          <w:rFonts w:ascii="Times New Roman" w:eastAsia="Times New Roman" w:hAnsi="Times New Roman"/>
        </w:rPr>
        <w:t xml:space="preserve"> návod k obsluze, COC dokument</w:t>
      </w:r>
    </w:p>
    <w:p w14:paraId="6344E5A2" w14:textId="77777777" w:rsidR="00217432" w:rsidRDefault="004E1782">
      <w:pPr>
        <w:spacing w:before="120" w:after="0"/>
        <w:jc w:val="center"/>
      </w:pPr>
      <w:r>
        <w:rPr>
          <w:rFonts w:ascii="Times New Roman" w:eastAsia="Times New Roman" w:hAnsi="Times New Roman"/>
          <w:b/>
          <w:sz w:val="26"/>
          <w:szCs w:val="26"/>
        </w:rPr>
        <w:t>Článek 2 Cena zboží</w:t>
      </w:r>
    </w:p>
    <w:p w14:paraId="6344E5A3" w14:textId="0026C016" w:rsidR="00217432" w:rsidRDefault="004E1782">
      <w:pPr>
        <w:spacing w:before="200"/>
        <w:jc w:val="both"/>
      </w:pPr>
      <w:r>
        <w:rPr>
          <w:rFonts w:ascii="Times New Roman" w:eastAsia="Times New Roman" w:hAnsi="Times New Roman"/>
        </w:rPr>
        <w:t xml:space="preserve">2.1. Prodávající dodá předmět prodeje uvedený v Článku 1 této smlouvy kupujícímu za </w:t>
      </w:r>
      <w:r w:rsidR="00CE3B51">
        <w:rPr>
          <w:rFonts w:ascii="Times New Roman" w:eastAsia="Times New Roman" w:hAnsi="Times New Roman"/>
        </w:rPr>
        <w:t>celk</w:t>
      </w:r>
      <w:r>
        <w:rPr>
          <w:rFonts w:ascii="Times New Roman" w:eastAsia="Times New Roman" w:hAnsi="Times New Roman"/>
        </w:rPr>
        <w:t>o</w:t>
      </w:r>
      <w:r w:rsidR="00CE3B51">
        <w:rPr>
          <w:rFonts w:ascii="Times New Roman" w:eastAsia="Times New Roman" w:hAnsi="Times New Roman"/>
        </w:rPr>
        <w:t>v</w:t>
      </w:r>
      <w:r>
        <w:rPr>
          <w:rFonts w:ascii="Times New Roman" w:eastAsia="Times New Roman" w:hAnsi="Times New Roman"/>
        </w:rPr>
        <w:t xml:space="preserve">ou kupní cenu ve </w:t>
      </w:r>
      <w:r w:rsidRPr="00323570">
        <w:rPr>
          <w:rFonts w:ascii="Times New Roman" w:eastAsia="Times New Roman" w:hAnsi="Times New Roman"/>
          <w:b/>
          <w:bCs/>
        </w:rPr>
        <w:t xml:space="preserve">výši </w:t>
      </w:r>
      <w:r w:rsidR="00914EFB" w:rsidRPr="00323570">
        <w:rPr>
          <w:rFonts w:ascii="Times New Roman" w:eastAsia="Times New Roman" w:hAnsi="Times New Roman"/>
          <w:b/>
          <w:bCs/>
        </w:rPr>
        <w:t>1.6</w:t>
      </w:r>
      <w:r w:rsidR="005C2845">
        <w:rPr>
          <w:rFonts w:ascii="Times New Roman" w:eastAsia="Times New Roman" w:hAnsi="Times New Roman"/>
          <w:b/>
          <w:bCs/>
        </w:rPr>
        <w:t>90</w:t>
      </w:r>
      <w:r w:rsidR="00914EFB" w:rsidRPr="00323570">
        <w:rPr>
          <w:rFonts w:ascii="Times New Roman" w:eastAsia="Times New Roman" w:hAnsi="Times New Roman"/>
          <w:b/>
          <w:bCs/>
        </w:rPr>
        <w:t>.</w:t>
      </w:r>
      <w:r w:rsidR="005C2845">
        <w:rPr>
          <w:rFonts w:ascii="Times New Roman" w:eastAsia="Times New Roman" w:hAnsi="Times New Roman"/>
          <w:b/>
          <w:bCs/>
        </w:rPr>
        <w:t>234</w:t>
      </w:r>
      <w:r w:rsidR="00914EFB" w:rsidRPr="00323570">
        <w:rPr>
          <w:rFonts w:ascii="Times New Roman" w:eastAsia="Times New Roman" w:hAnsi="Times New Roman"/>
          <w:b/>
          <w:bCs/>
        </w:rPr>
        <w:t>,</w:t>
      </w:r>
      <w:r w:rsidR="005C2845">
        <w:rPr>
          <w:rFonts w:ascii="Times New Roman" w:eastAsia="Times New Roman" w:hAnsi="Times New Roman"/>
          <w:b/>
          <w:bCs/>
        </w:rPr>
        <w:t>71</w:t>
      </w:r>
      <w:r w:rsidRPr="00323570">
        <w:rPr>
          <w:rFonts w:ascii="Times New Roman" w:eastAsia="Times New Roman" w:hAnsi="Times New Roman"/>
          <w:b/>
          <w:bCs/>
        </w:rPr>
        <w:t xml:space="preserve"> Kč bez DPH</w:t>
      </w:r>
      <w:r w:rsidR="00CE3B51" w:rsidRPr="00323570">
        <w:rPr>
          <w:rFonts w:ascii="Times New Roman" w:eastAsia="Times New Roman" w:hAnsi="Times New Roman"/>
          <w:b/>
          <w:bCs/>
        </w:rPr>
        <w:t xml:space="preserve">, </w:t>
      </w:r>
      <w:r w:rsidR="00914EFB" w:rsidRPr="00323570">
        <w:rPr>
          <w:rFonts w:ascii="Times New Roman" w:eastAsia="Times New Roman" w:hAnsi="Times New Roman"/>
          <w:b/>
          <w:bCs/>
        </w:rPr>
        <w:t>2.0</w:t>
      </w:r>
      <w:r w:rsidR="005C2845">
        <w:rPr>
          <w:rFonts w:ascii="Times New Roman" w:eastAsia="Times New Roman" w:hAnsi="Times New Roman"/>
          <w:b/>
          <w:bCs/>
        </w:rPr>
        <w:t>45</w:t>
      </w:r>
      <w:r w:rsidR="00914EFB" w:rsidRPr="00323570">
        <w:rPr>
          <w:rFonts w:ascii="Times New Roman" w:eastAsia="Times New Roman" w:hAnsi="Times New Roman"/>
          <w:b/>
          <w:bCs/>
        </w:rPr>
        <w:t>.</w:t>
      </w:r>
      <w:r w:rsidR="005C2845">
        <w:rPr>
          <w:rFonts w:ascii="Times New Roman" w:eastAsia="Times New Roman" w:hAnsi="Times New Roman"/>
          <w:b/>
          <w:bCs/>
        </w:rPr>
        <w:t>184</w:t>
      </w:r>
      <w:r w:rsidR="00914EFB" w:rsidRPr="00323570">
        <w:rPr>
          <w:rFonts w:ascii="Times New Roman" w:eastAsia="Times New Roman" w:hAnsi="Times New Roman"/>
          <w:b/>
          <w:bCs/>
        </w:rPr>
        <w:t xml:space="preserve"> Kč</w:t>
      </w:r>
      <w:r w:rsidR="00CE3B51" w:rsidRPr="00323570">
        <w:rPr>
          <w:rFonts w:ascii="Times New Roman" w:eastAsia="Times New Roman" w:hAnsi="Times New Roman"/>
          <w:b/>
          <w:bCs/>
        </w:rPr>
        <w:t xml:space="preserve"> vč. DPH</w:t>
      </w:r>
      <w:r w:rsidR="00CE3B51">
        <w:rPr>
          <w:rFonts w:ascii="Times New Roman" w:eastAsia="Times New Roman" w:hAnsi="Times New Roman"/>
          <w:b/>
        </w:rPr>
        <w:t>.</w:t>
      </w:r>
    </w:p>
    <w:p w14:paraId="6344E5A4" w14:textId="77777777" w:rsidR="00217432" w:rsidRDefault="004E1782">
      <w:pPr>
        <w:spacing w:before="200"/>
        <w:jc w:val="both"/>
      </w:pPr>
      <w:r>
        <w:rPr>
          <w:rFonts w:ascii="Times New Roman" w:eastAsia="Times New Roman" w:hAnsi="Times New Roman"/>
        </w:rPr>
        <w:lastRenderedPageBreak/>
        <w:t>Výše DPH se stanoví v souladu s platnou právní úpravou k datu zdanitelného plnění.</w:t>
      </w:r>
    </w:p>
    <w:p w14:paraId="6344E5A5" w14:textId="68256C70" w:rsidR="00217432" w:rsidRDefault="004E1782">
      <w:pPr>
        <w:spacing w:before="200"/>
      </w:pPr>
      <w:r>
        <w:rPr>
          <w:rFonts w:ascii="Times New Roman" w:eastAsia="Times New Roman" w:hAnsi="Times New Roman"/>
        </w:rPr>
        <w:t xml:space="preserve">2.2. Cena </w:t>
      </w:r>
      <w:r w:rsidR="00CE3B51">
        <w:rPr>
          <w:rFonts w:ascii="Times New Roman" w:eastAsia="Times New Roman" w:hAnsi="Times New Roman"/>
        </w:rPr>
        <w:t xml:space="preserve">osobního vozidla </w:t>
      </w:r>
      <w:r>
        <w:rPr>
          <w:rFonts w:ascii="Times New Roman" w:eastAsia="Times New Roman" w:hAnsi="Times New Roman"/>
        </w:rPr>
        <w:t>je složena</w:t>
      </w:r>
      <w:r w:rsidR="00344657">
        <w:rPr>
          <w:rFonts w:ascii="Times New Roman" w:eastAsia="Times New Roman" w:hAnsi="Times New Roman"/>
        </w:rPr>
        <w:t>:</w:t>
      </w:r>
    </w:p>
    <w:tbl>
      <w:tblPr>
        <w:tblStyle w:val="Mkatabulky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9051"/>
        <w:gridCol w:w="11"/>
        <w:gridCol w:w="11"/>
      </w:tblGrid>
      <w:tr w:rsidR="00217432" w14:paraId="6344E5A9" w14:textId="77777777">
        <w:tc>
          <w:tcPr>
            <w:tcW w:w="0" w:type="auto"/>
          </w:tcPr>
          <w:p w14:paraId="6344E5A6" w14:textId="034D5EA0" w:rsidR="00217432" w:rsidRDefault="004E1782" w:rsidP="008C24E0">
            <w:pPr>
              <w:tabs>
                <w:tab w:val="left" w:pos="4395"/>
              </w:tabs>
            </w:pPr>
            <w:r>
              <w:rPr>
                <w:rFonts w:ascii="Times New Roman" w:eastAsia="Times New Roman" w:hAnsi="Times New Roman"/>
              </w:rPr>
              <w:t xml:space="preserve">a) celková cena bez </w:t>
            </w:r>
            <w:proofErr w:type="gramStart"/>
            <w:r>
              <w:rPr>
                <w:rFonts w:ascii="Times New Roman" w:eastAsia="Times New Roman" w:hAnsi="Times New Roman"/>
              </w:rPr>
              <w:t>DPH</w:t>
            </w:r>
            <w:r w:rsidR="00CE3B51">
              <w:rPr>
                <w:rFonts w:ascii="Times New Roman" w:eastAsia="Times New Roman" w:hAnsi="Times New Roman"/>
              </w:rPr>
              <w:t xml:space="preserve">                          </w:t>
            </w:r>
            <w:r w:rsidR="00914EFB">
              <w:rPr>
                <w:rFonts w:ascii="Times New Roman" w:eastAsia="Times New Roman" w:hAnsi="Times New Roman"/>
              </w:rPr>
              <w:t>6</w:t>
            </w:r>
            <w:r w:rsidR="005C2845">
              <w:rPr>
                <w:rFonts w:ascii="Times New Roman" w:eastAsia="Times New Roman" w:hAnsi="Times New Roman"/>
              </w:rPr>
              <w:t>64</w:t>
            </w:r>
            <w:r w:rsidR="00914EFB">
              <w:rPr>
                <w:rFonts w:ascii="Times New Roman" w:eastAsia="Times New Roman" w:hAnsi="Times New Roman"/>
              </w:rPr>
              <w:t>.</w:t>
            </w:r>
            <w:r w:rsidR="005C2845">
              <w:rPr>
                <w:rFonts w:ascii="Times New Roman" w:eastAsia="Times New Roman" w:hAnsi="Times New Roman"/>
              </w:rPr>
              <w:t>238</w:t>
            </w:r>
            <w:r w:rsidR="00914EFB">
              <w:rPr>
                <w:rFonts w:ascii="Times New Roman" w:eastAsia="Times New Roman" w:hAnsi="Times New Roman"/>
              </w:rPr>
              <w:t>,</w:t>
            </w:r>
            <w:r w:rsidR="005C2845">
              <w:rPr>
                <w:rFonts w:ascii="Times New Roman" w:eastAsia="Times New Roman" w:hAnsi="Times New Roman"/>
              </w:rPr>
              <w:t>84</w:t>
            </w:r>
            <w:proofErr w:type="gramEnd"/>
            <w:r w:rsidR="00CE3B51">
              <w:rPr>
                <w:rFonts w:ascii="Times New Roman" w:eastAsia="Times New Roman" w:hAnsi="Times New Roman"/>
              </w:rPr>
              <w:t xml:space="preserve"> </w:t>
            </w:r>
            <w:r w:rsidR="00323570">
              <w:rPr>
                <w:rFonts w:ascii="Times New Roman" w:eastAsia="Times New Roman" w:hAnsi="Times New Roman"/>
              </w:rPr>
              <w:t xml:space="preserve"> </w:t>
            </w:r>
            <w:r w:rsidR="00CE3B51">
              <w:rPr>
                <w:rFonts w:ascii="Times New Roman" w:eastAsia="Times New Roman" w:hAnsi="Times New Roman"/>
              </w:rPr>
              <w:t>Kč</w:t>
            </w:r>
          </w:p>
        </w:tc>
        <w:tc>
          <w:tcPr>
            <w:tcW w:w="0" w:type="auto"/>
          </w:tcPr>
          <w:p w14:paraId="6344E5A7" w14:textId="4B342746" w:rsidR="00217432" w:rsidRDefault="00217432">
            <w:pPr>
              <w:jc w:val="right"/>
            </w:pPr>
          </w:p>
        </w:tc>
        <w:tc>
          <w:tcPr>
            <w:tcW w:w="0" w:type="auto"/>
          </w:tcPr>
          <w:p w14:paraId="6344E5A8" w14:textId="35A66C7E" w:rsidR="00217432" w:rsidRDefault="00217432" w:rsidP="00CE3B51"/>
        </w:tc>
      </w:tr>
      <w:tr w:rsidR="00217432" w14:paraId="6344E5AD" w14:textId="77777777">
        <w:tc>
          <w:tcPr>
            <w:tcW w:w="0" w:type="auto"/>
          </w:tcPr>
          <w:p w14:paraId="6344E5AA" w14:textId="761EF7EF" w:rsidR="00217432" w:rsidRDefault="004E1782">
            <w:r>
              <w:rPr>
                <w:rFonts w:ascii="Times New Roman" w:eastAsia="Times New Roman" w:hAnsi="Times New Roman"/>
              </w:rPr>
              <w:t xml:space="preserve">b) daň z přidané </w:t>
            </w:r>
            <w:proofErr w:type="gramStart"/>
            <w:r>
              <w:rPr>
                <w:rFonts w:ascii="Times New Roman" w:eastAsia="Times New Roman" w:hAnsi="Times New Roman"/>
              </w:rPr>
              <w:t>hodnoty</w:t>
            </w:r>
            <w:r w:rsidR="00CE3B51">
              <w:rPr>
                <w:rFonts w:ascii="Times New Roman" w:eastAsia="Times New Roman" w:hAnsi="Times New Roman"/>
              </w:rPr>
              <w:t xml:space="preserve">                          </w:t>
            </w:r>
            <w:r w:rsidR="00323570">
              <w:rPr>
                <w:rFonts w:ascii="Times New Roman" w:eastAsia="Times New Roman" w:hAnsi="Times New Roman"/>
              </w:rPr>
              <w:t>13</w:t>
            </w:r>
            <w:r w:rsidR="005C2845">
              <w:rPr>
                <w:rFonts w:ascii="Times New Roman" w:eastAsia="Times New Roman" w:hAnsi="Times New Roman"/>
              </w:rPr>
              <w:t>9</w:t>
            </w:r>
            <w:r w:rsidR="00323570">
              <w:rPr>
                <w:rFonts w:ascii="Times New Roman" w:eastAsia="Times New Roman" w:hAnsi="Times New Roman"/>
              </w:rPr>
              <w:t>.</w:t>
            </w:r>
            <w:r w:rsidR="005C2845">
              <w:rPr>
                <w:rFonts w:ascii="Times New Roman" w:eastAsia="Times New Roman" w:hAnsi="Times New Roman"/>
              </w:rPr>
              <w:t>490</w:t>
            </w:r>
            <w:r w:rsidR="00323570">
              <w:rPr>
                <w:rFonts w:ascii="Times New Roman" w:eastAsia="Times New Roman" w:hAnsi="Times New Roman"/>
              </w:rPr>
              <w:t>,</w:t>
            </w:r>
            <w:r w:rsidR="005C2845">
              <w:rPr>
                <w:rFonts w:ascii="Times New Roman" w:eastAsia="Times New Roman" w:hAnsi="Times New Roman"/>
              </w:rPr>
              <w:t>16</w:t>
            </w:r>
            <w:proofErr w:type="gramEnd"/>
            <w:r w:rsidR="00323570">
              <w:rPr>
                <w:rFonts w:ascii="Times New Roman" w:eastAsia="Times New Roman" w:hAnsi="Times New Roman"/>
              </w:rPr>
              <w:t xml:space="preserve">   </w:t>
            </w:r>
            <w:r w:rsidR="00CE3B51">
              <w:rPr>
                <w:rFonts w:ascii="Times New Roman" w:eastAsia="Times New Roman" w:hAnsi="Times New Roman"/>
              </w:rPr>
              <w:t>Kč</w:t>
            </w:r>
          </w:p>
        </w:tc>
        <w:tc>
          <w:tcPr>
            <w:tcW w:w="0" w:type="auto"/>
          </w:tcPr>
          <w:p w14:paraId="6344E5AB" w14:textId="2B2FA904" w:rsidR="00217432" w:rsidRDefault="00217432">
            <w:pPr>
              <w:jc w:val="right"/>
            </w:pPr>
          </w:p>
        </w:tc>
        <w:tc>
          <w:tcPr>
            <w:tcW w:w="0" w:type="auto"/>
          </w:tcPr>
          <w:p w14:paraId="6344E5AC" w14:textId="4933D242" w:rsidR="00217432" w:rsidRDefault="00217432">
            <w:pPr>
              <w:ind w:left="300"/>
            </w:pPr>
          </w:p>
        </w:tc>
      </w:tr>
      <w:tr w:rsidR="00217432" w14:paraId="6344E5B1" w14:textId="77777777">
        <w:tc>
          <w:tcPr>
            <w:tcW w:w="0" w:type="auto"/>
          </w:tcPr>
          <w:p w14:paraId="6344E5AE" w14:textId="15FA2029" w:rsidR="00217432" w:rsidRDefault="004E1782">
            <w:r>
              <w:rPr>
                <w:rFonts w:ascii="Times New Roman" w:eastAsia="Times New Roman" w:hAnsi="Times New Roman"/>
              </w:rPr>
              <w:t xml:space="preserve">c) celková cena včetně </w:t>
            </w:r>
            <w:proofErr w:type="gramStart"/>
            <w:r>
              <w:rPr>
                <w:rFonts w:ascii="Times New Roman" w:eastAsia="Times New Roman" w:hAnsi="Times New Roman"/>
              </w:rPr>
              <w:t>DPH</w:t>
            </w:r>
            <w:r w:rsidR="00CE3B51">
              <w:rPr>
                <w:rFonts w:ascii="Times New Roman" w:eastAsia="Times New Roman" w:hAnsi="Times New Roman"/>
              </w:rPr>
              <w:t xml:space="preserve">                     </w:t>
            </w:r>
            <w:r w:rsidR="005C2845">
              <w:rPr>
                <w:rFonts w:ascii="Times New Roman" w:eastAsia="Times New Roman" w:hAnsi="Times New Roman"/>
              </w:rPr>
              <w:t>803</w:t>
            </w:r>
            <w:r w:rsidR="00323570">
              <w:rPr>
                <w:rFonts w:ascii="Times New Roman" w:eastAsia="Times New Roman" w:hAnsi="Times New Roman"/>
              </w:rPr>
              <w:t>.</w:t>
            </w:r>
            <w:r w:rsidR="005C2845">
              <w:rPr>
                <w:rFonts w:ascii="Times New Roman" w:eastAsia="Times New Roman" w:hAnsi="Times New Roman"/>
              </w:rPr>
              <w:t>729,</w:t>
            </w:r>
            <w:r w:rsidR="00323570">
              <w:rPr>
                <w:rFonts w:ascii="Times New Roman" w:eastAsia="Times New Roman" w:hAnsi="Times New Roman"/>
              </w:rPr>
              <w:t>00</w:t>
            </w:r>
            <w:proofErr w:type="gramEnd"/>
            <w:r w:rsidR="00CE3B51">
              <w:rPr>
                <w:rFonts w:ascii="Times New Roman" w:eastAsia="Times New Roman" w:hAnsi="Times New Roman"/>
              </w:rPr>
              <w:t xml:space="preserve">   Kč</w:t>
            </w:r>
          </w:p>
        </w:tc>
        <w:tc>
          <w:tcPr>
            <w:tcW w:w="0" w:type="auto"/>
          </w:tcPr>
          <w:p w14:paraId="6344E5AF" w14:textId="0C72CA0A" w:rsidR="00217432" w:rsidRDefault="00217432">
            <w:pPr>
              <w:jc w:val="right"/>
            </w:pPr>
          </w:p>
        </w:tc>
        <w:tc>
          <w:tcPr>
            <w:tcW w:w="0" w:type="auto"/>
          </w:tcPr>
          <w:p w14:paraId="6344E5B0" w14:textId="7D98F28A" w:rsidR="00217432" w:rsidRDefault="00217432">
            <w:pPr>
              <w:ind w:left="300"/>
            </w:pPr>
          </w:p>
        </w:tc>
      </w:tr>
    </w:tbl>
    <w:p w14:paraId="11170DEA" w14:textId="6D54BD4B" w:rsidR="00CE3B51" w:rsidRDefault="00CE3B51" w:rsidP="00CE3B51">
      <w:pPr>
        <w:spacing w:before="200"/>
      </w:pPr>
      <w:r>
        <w:rPr>
          <w:rFonts w:ascii="Times New Roman" w:eastAsia="Times New Roman" w:hAnsi="Times New Roman"/>
        </w:rPr>
        <w:t>2.3. Cena užitkového vozidla je složena:</w:t>
      </w:r>
    </w:p>
    <w:tbl>
      <w:tblPr>
        <w:tblStyle w:val="Mkatabulky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9053"/>
        <w:gridCol w:w="10"/>
        <w:gridCol w:w="10"/>
      </w:tblGrid>
      <w:tr w:rsidR="00CE3B51" w14:paraId="5F073854" w14:textId="77777777" w:rsidTr="00822FB6">
        <w:tc>
          <w:tcPr>
            <w:tcW w:w="0" w:type="auto"/>
          </w:tcPr>
          <w:p w14:paraId="3C7D7B03" w14:textId="1F88501E" w:rsidR="00CE3B51" w:rsidRDefault="00CE3B51" w:rsidP="00822FB6">
            <w:r>
              <w:rPr>
                <w:rFonts w:ascii="Times New Roman" w:eastAsia="Times New Roman" w:hAnsi="Times New Roman"/>
              </w:rPr>
              <w:t xml:space="preserve">a) celková cena bez 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DPH                         </w:t>
            </w:r>
            <w:r w:rsidR="00323570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323570">
              <w:rPr>
                <w:rFonts w:ascii="Times New Roman" w:eastAsia="Times New Roman" w:hAnsi="Times New Roman"/>
              </w:rPr>
              <w:t>1.02</w:t>
            </w:r>
            <w:r w:rsidR="005C2845">
              <w:rPr>
                <w:rFonts w:ascii="Times New Roman" w:eastAsia="Times New Roman" w:hAnsi="Times New Roman"/>
              </w:rPr>
              <w:t>5</w:t>
            </w:r>
            <w:r w:rsidR="00323570">
              <w:rPr>
                <w:rFonts w:ascii="Times New Roman" w:eastAsia="Times New Roman" w:hAnsi="Times New Roman"/>
              </w:rPr>
              <w:t>.</w:t>
            </w:r>
            <w:r w:rsidR="005C2845">
              <w:rPr>
                <w:rFonts w:ascii="Times New Roman" w:eastAsia="Times New Roman" w:hAnsi="Times New Roman"/>
              </w:rPr>
              <w:t>995</w:t>
            </w:r>
            <w:r w:rsidR="00323570">
              <w:rPr>
                <w:rFonts w:ascii="Times New Roman" w:eastAsia="Times New Roman" w:hAnsi="Times New Roman"/>
              </w:rPr>
              <w:t>,</w:t>
            </w:r>
            <w:r w:rsidR="005C2845">
              <w:rPr>
                <w:rFonts w:ascii="Times New Roman" w:eastAsia="Times New Roman" w:hAnsi="Times New Roman"/>
              </w:rPr>
              <w:t>80</w:t>
            </w:r>
            <w:proofErr w:type="gramEnd"/>
            <w:r w:rsidR="00323570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Kč</w:t>
            </w:r>
          </w:p>
        </w:tc>
        <w:tc>
          <w:tcPr>
            <w:tcW w:w="0" w:type="auto"/>
          </w:tcPr>
          <w:p w14:paraId="34E4F3FD" w14:textId="77777777" w:rsidR="00CE3B51" w:rsidRDefault="00CE3B51" w:rsidP="00822FB6">
            <w:pPr>
              <w:jc w:val="right"/>
            </w:pPr>
          </w:p>
        </w:tc>
        <w:tc>
          <w:tcPr>
            <w:tcW w:w="0" w:type="auto"/>
          </w:tcPr>
          <w:p w14:paraId="4E70F8D7" w14:textId="57186A31" w:rsidR="00CE3B51" w:rsidRDefault="00CE3B51" w:rsidP="00CE3B51"/>
        </w:tc>
      </w:tr>
      <w:tr w:rsidR="00CE3B51" w14:paraId="76EF721D" w14:textId="77777777" w:rsidTr="00822FB6">
        <w:tc>
          <w:tcPr>
            <w:tcW w:w="0" w:type="auto"/>
          </w:tcPr>
          <w:p w14:paraId="3308E1C2" w14:textId="5D4F7D66" w:rsidR="00CE3B51" w:rsidRDefault="00CE3B51" w:rsidP="00822FB6">
            <w:r>
              <w:rPr>
                <w:rFonts w:ascii="Times New Roman" w:eastAsia="Times New Roman" w:hAnsi="Times New Roman"/>
              </w:rPr>
              <w:t xml:space="preserve">b) daň z přidané 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hodnoty                          </w:t>
            </w:r>
            <w:r w:rsidR="00323570">
              <w:rPr>
                <w:rFonts w:ascii="Times New Roman" w:eastAsia="Times New Roman" w:hAnsi="Times New Roman"/>
              </w:rPr>
              <w:t xml:space="preserve">    21</w:t>
            </w:r>
            <w:r w:rsidR="005C2845">
              <w:rPr>
                <w:rFonts w:ascii="Times New Roman" w:eastAsia="Times New Roman" w:hAnsi="Times New Roman"/>
              </w:rPr>
              <w:t>5</w:t>
            </w:r>
            <w:r w:rsidR="00323570">
              <w:rPr>
                <w:rFonts w:ascii="Times New Roman" w:eastAsia="Times New Roman" w:hAnsi="Times New Roman"/>
              </w:rPr>
              <w:t>.</w:t>
            </w:r>
            <w:r w:rsidR="005C2845">
              <w:rPr>
                <w:rFonts w:ascii="Times New Roman" w:eastAsia="Times New Roman" w:hAnsi="Times New Roman"/>
              </w:rPr>
              <w:t>459</w:t>
            </w:r>
            <w:r w:rsidR="00323570">
              <w:rPr>
                <w:rFonts w:ascii="Times New Roman" w:eastAsia="Times New Roman" w:hAnsi="Times New Roman"/>
              </w:rPr>
              <w:t>,</w:t>
            </w:r>
            <w:r w:rsidR="005C2845">
              <w:rPr>
                <w:rFonts w:ascii="Times New Roman" w:eastAsia="Times New Roman" w:hAnsi="Times New Roman"/>
              </w:rPr>
              <w:t>20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Kč</w:t>
            </w:r>
          </w:p>
        </w:tc>
        <w:tc>
          <w:tcPr>
            <w:tcW w:w="0" w:type="auto"/>
          </w:tcPr>
          <w:p w14:paraId="76C990E3" w14:textId="77777777" w:rsidR="00CE3B51" w:rsidRDefault="00CE3B51" w:rsidP="00822FB6">
            <w:pPr>
              <w:jc w:val="right"/>
            </w:pPr>
          </w:p>
        </w:tc>
        <w:tc>
          <w:tcPr>
            <w:tcW w:w="0" w:type="auto"/>
          </w:tcPr>
          <w:p w14:paraId="2DC84442" w14:textId="31DAECA7" w:rsidR="00CE3B51" w:rsidRDefault="00CE3B51" w:rsidP="00822FB6">
            <w:pPr>
              <w:ind w:left="300"/>
            </w:pPr>
          </w:p>
        </w:tc>
      </w:tr>
      <w:tr w:rsidR="00CE3B51" w14:paraId="424B8296" w14:textId="77777777" w:rsidTr="00822FB6">
        <w:tc>
          <w:tcPr>
            <w:tcW w:w="0" w:type="auto"/>
          </w:tcPr>
          <w:p w14:paraId="5AF9B014" w14:textId="7474EB4B" w:rsidR="00CE3B51" w:rsidRDefault="00CE3B51" w:rsidP="00822FB6">
            <w:r>
              <w:rPr>
                <w:rFonts w:ascii="Times New Roman" w:eastAsia="Times New Roman" w:hAnsi="Times New Roman"/>
              </w:rPr>
              <w:t xml:space="preserve">c) celková cena včetně 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DPH                    </w:t>
            </w:r>
            <w:r w:rsidR="00323570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323570">
              <w:rPr>
                <w:rFonts w:ascii="Times New Roman" w:eastAsia="Times New Roman" w:hAnsi="Times New Roman"/>
              </w:rPr>
              <w:t>1.2</w:t>
            </w:r>
            <w:r w:rsidR="005C2845">
              <w:rPr>
                <w:rFonts w:ascii="Times New Roman" w:eastAsia="Times New Roman" w:hAnsi="Times New Roman"/>
              </w:rPr>
              <w:t>41</w:t>
            </w:r>
            <w:r w:rsidR="00323570">
              <w:rPr>
                <w:rFonts w:ascii="Times New Roman" w:eastAsia="Times New Roman" w:hAnsi="Times New Roman"/>
              </w:rPr>
              <w:t>.455,00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Kč</w:t>
            </w:r>
          </w:p>
        </w:tc>
        <w:tc>
          <w:tcPr>
            <w:tcW w:w="0" w:type="auto"/>
          </w:tcPr>
          <w:p w14:paraId="37E4DEAF" w14:textId="77777777" w:rsidR="00CE3B51" w:rsidRDefault="00CE3B51" w:rsidP="00822FB6">
            <w:pPr>
              <w:jc w:val="right"/>
            </w:pPr>
          </w:p>
        </w:tc>
        <w:tc>
          <w:tcPr>
            <w:tcW w:w="0" w:type="auto"/>
          </w:tcPr>
          <w:p w14:paraId="623FBD3C" w14:textId="5D1127C2" w:rsidR="00CE3B51" w:rsidRDefault="00CE3B51" w:rsidP="00822FB6">
            <w:pPr>
              <w:ind w:left="300"/>
            </w:pPr>
          </w:p>
        </w:tc>
      </w:tr>
    </w:tbl>
    <w:p w14:paraId="6344E5B2" w14:textId="0ABEB39B" w:rsidR="00217432" w:rsidRDefault="004E1782">
      <w:pPr>
        <w:spacing w:before="200"/>
      </w:pPr>
      <w:r>
        <w:rPr>
          <w:rFonts w:ascii="Times New Roman" w:eastAsia="Times New Roman" w:hAnsi="Times New Roman"/>
        </w:rPr>
        <w:t>V případě změny zákonné výše DPH budou položky b) a c) upraveny dle platné zákonné výše ke dni zdanitelného plnění.</w:t>
      </w:r>
    </w:p>
    <w:p w14:paraId="325AD917" w14:textId="256106F9" w:rsidR="005148D9" w:rsidRDefault="004E1782" w:rsidP="00D11448">
      <w:pPr>
        <w:spacing w:before="200"/>
        <w:jc w:val="both"/>
      </w:pPr>
      <w:r>
        <w:rPr>
          <w:rFonts w:ascii="Times New Roman" w:eastAsia="Times New Roman" w:hAnsi="Times New Roman"/>
        </w:rPr>
        <w:t>2.</w:t>
      </w:r>
      <w:r w:rsidR="00CE3B51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>. ​Kupní cena</w:t>
      </w:r>
      <w:r w:rsidR="005148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bude kupujícím </w:t>
      </w:r>
      <w:r w:rsidR="005148D9">
        <w:rPr>
          <w:rFonts w:ascii="Times New Roman" w:eastAsia="Times New Roman" w:hAnsi="Times New Roman"/>
        </w:rPr>
        <w:t xml:space="preserve">uhrazena bezhotovostním převodem na bankovní účet prodávajícího uvedený v hlavičce této smlouvy ve lhůtě splatnosti 30 dnů ode dne předání předmětu prodeje. Prodávající vystaví na kupní cenu daňový doklad – fakturu s vyznačením sjednané splatnosti a dnem zdanitelného plnění dnem předání předmětu prodeje. </w:t>
      </w:r>
    </w:p>
    <w:p w14:paraId="58740248" w14:textId="5DEDA98C" w:rsidR="005148D9" w:rsidRPr="00F419BB" w:rsidRDefault="004E1782" w:rsidP="005148D9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2.</w:t>
      </w:r>
      <w:r w:rsidR="00CE3B51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</w:rPr>
        <w:t xml:space="preserve">. </w:t>
      </w:r>
      <w:r w:rsidR="005148D9">
        <w:rPr>
          <w:rFonts w:ascii="Times New Roman" w:eastAsia="Times New Roman" w:hAnsi="Times New Roman"/>
        </w:rPr>
        <w:t>V</w:t>
      </w:r>
      <w:r w:rsidR="005148D9" w:rsidRPr="00F419BB">
        <w:rPr>
          <w:rFonts w:ascii="Times New Roman" w:hAnsi="Times New Roman"/>
          <w:iCs/>
        </w:rPr>
        <w:t xml:space="preserve"> případ</w:t>
      </w:r>
      <w:r w:rsidR="005148D9">
        <w:rPr>
          <w:rFonts w:ascii="Times New Roman" w:hAnsi="Times New Roman"/>
          <w:iCs/>
        </w:rPr>
        <w:t>ě</w:t>
      </w:r>
      <w:r w:rsidR="005148D9" w:rsidRPr="00F419BB">
        <w:rPr>
          <w:rFonts w:ascii="Times New Roman" w:hAnsi="Times New Roman"/>
          <w:iCs/>
        </w:rPr>
        <w:t xml:space="preserve"> prodlení kupujícího s uhrazením kupní ceny smluv</w:t>
      </w:r>
      <w:r w:rsidR="005148D9">
        <w:rPr>
          <w:rFonts w:ascii="Times New Roman" w:hAnsi="Times New Roman"/>
          <w:iCs/>
        </w:rPr>
        <w:t xml:space="preserve">ní </w:t>
      </w:r>
      <w:r w:rsidR="005148D9" w:rsidRPr="00F419BB">
        <w:rPr>
          <w:rFonts w:ascii="Times New Roman" w:hAnsi="Times New Roman"/>
          <w:iCs/>
        </w:rPr>
        <w:t xml:space="preserve">strany </w:t>
      </w:r>
      <w:r w:rsidR="005148D9">
        <w:rPr>
          <w:rFonts w:ascii="Times New Roman" w:hAnsi="Times New Roman"/>
          <w:iCs/>
        </w:rPr>
        <w:t>sjedna</w:t>
      </w:r>
      <w:r w:rsidR="005148D9" w:rsidRPr="00F419BB">
        <w:rPr>
          <w:rFonts w:ascii="Times New Roman" w:hAnsi="Times New Roman"/>
          <w:iCs/>
        </w:rPr>
        <w:t xml:space="preserve">ly </w:t>
      </w:r>
      <w:r w:rsidR="005148D9">
        <w:rPr>
          <w:rFonts w:ascii="Times New Roman" w:hAnsi="Times New Roman"/>
          <w:iCs/>
        </w:rPr>
        <w:t xml:space="preserve">smluvní pokutu </w:t>
      </w:r>
      <w:r w:rsidR="005148D9" w:rsidRPr="00F419BB">
        <w:rPr>
          <w:rFonts w:ascii="Times New Roman" w:hAnsi="Times New Roman"/>
          <w:iCs/>
        </w:rPr>
        <w:t>ve výši 0,1</w:t>
      </w:r>
      <w:r w:rsidR="005148D9">
        <w:rPr>
          <w:rFonts w:ascii="Times New Roman" w:hAnsi="Times New Roman"/>
          <w:iCs/>
        </w:rPr>
        <w:t> </w:t>
      </w:r>
      <w:r w:rsidR="005148D9" w:rsidRPr="00F419BB">
        <w:rPr>
          <w:rFonts w:ascii="Times New Roman" w:hAnsi="Times New Roman"/>
          <w:iCs/>
        </w:rPr>
        <w:t xml:space="preserve">% z dlužné částky za každý započatý den prodlení. </w:t>
      </w:r>
    </w:p>
    <w:p w14:paraId="75885EF7" w14:textId="488D5698" w:rsidR="005148D9" w:rsidRPr="006201DC" w:rsidRDefault="005148D9" w:rsidP="005148D9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2.</w:t>
      </w:r>
      <w:r w:rsidR="00CE3B51">
        <w:rPr>
          <w:rFonts w:ascii="Times New Roman" w:eastAsia="Times New Roman" w:hAnsi="Times New Roman"/>
        </w:rPr>
        <w:t>6</w:t>
      </w:r>
      <w:r>
        <w:rPr>
          <w:rFonts w:ascii="Times New Roman" w:eastAsia="Times New Roman" w:hAnsi="Times New Roman"/>
        </w:rPr>
        <w:t>. V</w:t>
      </w:r>
      <w:r w:rsidRPr="00F419BB">
        <w:rPr>
          <w:rFonts w:ascii="Times New Roman" w:hAnsi="Times New Roman"/>
          <w:iCs/>
        </w:rPr>
        <w:t xml:space="preserve"> případ</w:t>
      </w:r>
      <w:r>
        <w:rPr>
          <w:rFonts w:ascii="Times New Roman" w:hAnsi="Times New Roman"/>
          <w:iCs/>
        </w:rPr>
        <w:t>ě</w:t>
      </w:r>
      <w:r w:rsidRPr="00F419BB">
        <w:rPr>
          <w:rFonts w:ascii="Times New Roman" w:hAnsi="Times New Roman"/>
          <w:iCs/>
        </w:rPr>
        <w:t xml:space="preserve"> prodlení p</w:t>
      </w:r>
      <w:r>
        <w:rPr>
          <w:rFonts w:ascii="Times New Roman" w:hAnsi="Times New Roman"/>
          <w:iCs/>
        </w:rPr>
        <w:t>rodávající</w:t>
      </w:r>
      <w:r w:rsidRPr="00F419BB">
        <w:rPr>
          <w:rFonts w:ascii="Times New Roman" w:hAnsi="Times New Roman"/>
          <w:iCs/>
        </w:rPr>
        <w:t>ho s</w:t>
      </w:r>
      <w:r>
        <w:rPr>
          <w:rFonts w:ascii="Times New Roman" w:hAnsi="Times New Roman"/>
          <w:iCs/>
        </w:rPr>
        <w:t> dodáním předmět</w:t>
      </w:r>
      <w:r w:rsidRPr="00F419BB">
        <w:rPr>
          <w:rFonts w:ascii="Times New Roman" w:hAnsi="Times New Roman"/>
          <w:iCs/>
        </w:rPr>
        <w:t>u</w:t>
      </w:r>
      <w:r>
        <w:rPr>
          <w:rFonts w:ascii="Times New Roman" w:hAnsi="Times New Roman"/>
          <w:iCs/>
        </w:rPr>
        <w:t xml:space="preserve"> prodeje </w:t>
      </w:r>
      <w:r w:rsidRPr="00F419BB">
        <w:rPr>
          <w:rFonts w:ascii="Times New Roman" w:hAnsi="Times New Roman"/>
          <w:iCs/>
        </w:rPr>
        <w:t>smluv</w:t>
      </w:r>
      <w:r>
        <w:rPr>
          <w:rFonts w:ascii="Times New Roman" w:hAnsi="Times New Roman"/>
          <w:iCs/>
        </w:rPr>
        <w:t xml:space="preserve">ní </w:t>
      </w:r>
      <w:r w:rsidRPr="00F419BB">
        <w:rPr>
          <w:rFonts w:ascii="Times New Roman" w:hAnsi="Times New Roman"/>
          <w:iCs/>
        </w:rPr>
        <w:t xml:space="preserve">strany </w:t>
      </w:r>
      <w:r>
        <w:rPr>
          <w:rFonts w:ascii="Times New Roman" w:hAnsi="Times New Roman"/>
          <w:iCs/>
        </w:rPr>
        <w:t>sjedna</w:t>
      </w:r>
      <w:r w:rsidRPr="00F419BB">
        <w:rPr>
          <w:rFonts w:ascii="Times New Roman" w:hAnsi="Times New Roman"/>
          <w:iCs/>
        </w:rPr>
        <w:t xml:space="preserve">ly </w:t>
      </w:r>
      <w:r>
        <w:rPr>
          <w:rFonts w:ascii="Times New Roman" w:hAnsi="Times New Roman"/>
          <w:iCs/>
        </w:rPr>
        <w:t>smluvní p</w:t>
      </w:r>
      <w:r w:rsidRPr="00F419BB">
        <w:rPr>
          <w:rFonts w:ascii="Times New Roman" w:hAnsi="Times New Roman"/>
          <w:iCs/>
        </w:rPr>
        <w:t>ok</w:t>
      </w:r>
      <w:r>
        <w:rPr>
          <w:rFonts w:ascii="Times New Roman" w:hAnsi="Times New Roman"/>
          <w:iCs/>
        </w:rPr>
        <w:t>utu</w:t>
      </w:r>
      <w:r w:rsidRPr="00F419BB">
        <w:rPr>
          <w:rFonts w:ascii="Times New Roman" w:hAnsi="Times New Roman"/>
          <w:iCs/>
        </w:rPr>
        <w:t xml:space="preserve"> ve výši 0,1</w:t>
      </w:r>
      <w:r>
        <w:rPr>
          <w:rFonts w:ascii="Times New Roman" w:hAnsi="Times New Roman"/>
          <w:iCs/>
        </w:rPr>
        <w:t> </w:t>
      </w:r>
      <w:r w:rsidRPr="00F419BB">
        <w:rPr>
          <w:rFonts w:ascii="Times New Roman" w:hAnsi="Times New Roman"/>
          <w:iCs/>
        </w:rPr>
        <w:t xml:space="preserve">% z dlužné částky za každý započatý den prodlení. </w:t>
      </w:r>
    </w:p>
    <w:p w14:paraId="6344E5B6" w14:textId="3CB8C46D" w:rsidR="00217432" w:rsidRDefault="005148D9" w:rsidP="005148D9">
      <w:pPr>
        <w:spacing w:after="120"/>
        <w:jc w:val="both"/>
      </w:pPr>
      <w:r>
        <w:rPr>
          <w:rFonts w:ascii="Times New Roman" w:eastAsia="Times New Roman" w:hAnsi="Times New Roman"/>
        </w:rPr>
        <w:t>2.</w:t>
      </w:r>
      <w:r w:rsidR="00CE3B51">
        <w:rPr>
          <w:rFonts w:ascii="Times New Roman" w:eastAsia="Times New Roman" w:hAnsi="Times New Roman"/>
        </w:rPr>
        <w:t>7</w:t>
      </w:r>
      <w:r>
        <w:rPr>
          <w:rFonts w:ascii="Times New Roman" w:eastAsia="Times New Roman" w:hAnsi="Times New Roman"/>
        </w:rPr>
        <w:t xml:space="preserve">. Prodávající prohlašuje, že je v ekonomicky dobré kondici, není osobou, proti níž by bylo vedeno exekuční nebo insolvenční řízení. Prodávající není osobou ohroženou vstupem do insolvenčního řízení a řádně a včas plní veškeré své splatné závazky. Prodávající není osobou, s níž je vedeno řízení o její zápis do evidence nespolehlivých plátců daně a není prohlášen nespolehlivým plátcem daně. </w:t>
      </w:r>
    </w:p>
    <w:p w14:paraId="6344E5B7" w14:textId="77777777" w:rsidR="00217432" w:rsidRDefault="004E1782">
      <w:pPr>
        <w:spacing w:before="240" w:after="0"/>
        <w:jc w:val="center"/>
      </w:pPr>
      <w:r>
        <w:rPr>
          <w:rFonts w:ascii="Times New Roman" w:eastAsia="Times New Roman" w:hAnsi="Times New Roman"/>
          <w:b/>
          <w:sz w:val="26"/>
          <w:szCs w:val="26"/>
        </w:rPr>
        <w:t>Článek 3 Práva a povinnosti stran smlouvy</w:t>
      </w:r>
    </w:p>
    <w:p w14:paraId="6344E5B8" w14:textId="2D3A59E1" w:rsidR="00217432" w:rsidRDefault="004E1782">
      <w:pPr>
        <w:spacing w:before="60" w:after="60"/>
        <w:jc w:val="both"/>
      </w:pPr>
      <w:r>
        <w:rPr>
          <w:rFonts w:ascii="Times New Roman" w:eastAsia="Times New Roman" w:hAnsi="Times New Roman"/>
        </w:rPr>
        <w:t>3.1. Prodávající se zavazuje dodat předmět prodeje kupujícímu do</w:t>
      </w:r>
      <w:r w:rsidR="00323570">
        <w:rPr>
          <w:rFonts w:ascii="Times New Roman" w:eastAsia="Times New Roman" w:hAnsi="Times New Roman"/>
        </w:rPr>
        <w:t xml:space="preserve"> </w:t>
      </w:r>
      <w:proofErr w:type="gramStart"/>
      <w:r w:rsidR="002E7746">
        <w:rPr>
          <w:rFonts w:ascii="Times New Roman" w:eastAsia="Times New Roman" w:hAnsi="Times New Roman"/>
          <w:b/>
          <w:bCs/>
        </w:rPr>
        <w:t>31.1</w:t>
      </w:r>
      <w:r w:rsidR="00323570" w:rsidRPr="00323570">
        <w:rPr>
          <w:rFonts w:ascii="Times New Roman" w:eastAsia="Times New Roman" w:hAnsi="Times New Roman"/>
          <w:b/>
          <w:bCs/>
        </w:rPr>
        <w:t>2.202</w:t>
      </w:r>
      <w:r w:rsidR="002E7746">
        <w:rPr>
          <w:rFonts w:ascii="Times New Roman" w:eastAsia="Times New Roman" w:hAnsi="Times New Roman"/>
          <w:b/>
          <w:bCs/>
        </w:rPr>
        <w:t>4</w:t>
      </w:r>
      <w:proofErr w:type="gramEnd"/>
      <w:r w:rsidRPr="00323570">
        <w:rPr>
          <w:rFonts w:ascii="Times New Roman" w:eastAsia="Times New Roman" w:hAnsi="Times New Roman"/>
          <w:b/>
          <w:bCs/>
        </w:rPr>
        <w:t>.</w:t>
      </w:r>
      <w:r>
        <w:rPr>
          <w:rFonts w:ascii="Times New Roman" w:eastAsia="Times New Roman" w:hAnsi="Times New Roman"/>
        </w:rPr>
        <w:t xml:space="preserve"> </w:t>
      </w:r>
    </w:p>
    <w:p w14:paraId="6344E5BA" w14:textId="01DC0F08" w:rsidR="00217432" w:rsidRDefault="004E1782">
      <w:pPr>
        <w:spacing w:before="200"/>
        <w:jc w:val="both"/>
      </w:pPr>
      <w:r>
        <w:rPr>
          <w:rFonts w:ascii="Times New Roman" w:eastAsia="Times New Roman" w:hAnsi="Times New Roman"/>
        </w:rPr>
        <w:t xml:space="preserve">3.2. Předmět prodeje </w:t>
      </w:r>
      <w:r w:rsidRPr="00CE3B51">
        <w:rPr>
          <w:rFonts w:ascii="Times New Roman" w:eastAsia="Times New Roman" w:hAnsi="Times New Roman"/>
          <w:highlight w:val="yellow"/>
        </w:rPr>
        <w:t xml:space="preserve">bude předán u </w:t>
      </w:r>
      <w:r w:rsidR="00344657" w:rsidRPr="00CE3B51">
        <w:rPr>
          <w:rFonts w:ascii="Times New Roman" w:eastAsia="Times New Roman" w:hAnsi="Times New Roman"/>
          <w:highlight w:val="yellow"/>
        </w:rPr>
        <w:t>kupu</w:t>
      </w:r>
      <w:r w:rsidRPr="00CE3B51">
        <w:rPr>
          <w:rFonts w:ascii="Times New Roman" w:eastAsia="Times New Roman" w:hAnsi="Times New Roman"/>
          <w:highlight w:val="yellow"/>
        </w:rPr>
        <w:t>jícího</w:t>
      </w:r>
      <w:r w:rsidR="00344657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</w:t>
      </w:r>
      <w:r w:rsidRPr="00CE3B51">
        <w:rPr>
          <w:rFonts w:ascii="Times New Roman" w:eastAsia="Times New Roman" w:hAnsi="Times New Roman"/>
          <w:highlight w:val="yellow"/>
        </w:rPr>
        <w:t xml:space="preserve">případně v místě </w:t>
      </w:r>
      <w:r w:rsidR="008378A7" w:rsidRPr="00CE3B51">
        <w:rPr>
          <w:rFonts w:ascii="Times New Roman" w:eastAsia="Times New Roman" w:hAnsi="Times New Roman"/>
          <w:highlight w:val="yellow"/>
        </w:rPr>
        <w:t xml:space="preserve">určeném </w:t>
      </w:r>
      <w:r w:rsidR="00CE3B51" w:rsidRPr="00CE3B51">
        <w:rPr>
          <w:rFonts w:ascii="Times New Roman" w:eastAsia="Times New Roman" w:hAnsi="Times New Roman"/>
          <w:highlight w:val="yellow"/>
        </w:rPr>
        <w:t>kupu</w:t>
      </w:r>
      <w:r w:rsidRPr="00CE3B51">
        <w:rPr>
          <w:rFonts w:ascii="Times New Roman" w:eastAsia="Times New Roman" w:hAnsi="Times New Roman"/>
          <w:highlight w:val="yellow"/>
        </w:rPr>
        <w:t>j</w:t>
      </w:r>
      <w:r w:rsidR="00CE3B51" w:rsidRPr="00CE3B51">
        <w:rPr>
          <w:rFonts w:ascii="Times New Roman" w:eastAsia="Times New Roman" w:hAnsi="Times New Roman"/>
          <w:highlight w:val="yellow"/>
        </w:rPr>
        <w:t>ícím</w:t>
      </w:r>
      <w:r>
        <w:rPr>
          <w:rFonts w:ascii="Times New Roman" w:eastAsia="Times New Roman" w:hAnsi="Times New Roman"/>
        </w:rPr>
        <w:t xml:space="preserve">. </w:t>
      </w:r>
      <w:r w:rsidR="00344657">
        <w:rPr>
          <w:rFonts w:ascii="Times New Roman" w:eastAsia="Times New Roman" w:hAnsi="Times New Roman"/>
        </w:rPr>
        <w:t>D</w:t>
      </w:r>
      <w:r>
        <w:rPr>
          <w:rFonts w:ascii="Times New Roman" w:eastAsia="Times New Roman" w:hAnsi="Times New Roman"/>
        </w:rPr>
        <w:t>obu předání je povinen prodávající kupujícímu oznámit</w:t>
      </w:r>
      <w:r w:rsidR="00CE3B51">
        <w:rPr>
          <w:rFonts w:ascii="Times New Roman" w:eastAsia="Times New Roman" w:hAnsi="Times New Roman"/>
        </w:rPr>
        <w:t xml:space="preserve"> nejméně 5 pracovních dnů předem</w:t>
      </w:r>
      <w:r>
        <w:rPr>
          <w:rFonts w:ascii="Times New Roman" w:eastAsia="Times New Roman" w:hAnsi="Times New Roman"/>
        </w:rPr>
        <w:t>.</w:t>
      </w:r>
    </w:p>
    <w:p w14:paraId="6344E5BB" w14:textId="44EB041B" w:rsidR="00217432" w:rsidRDefault="004E1782">
      <w:pPr>
        <w:spacing w:before="60" w:after="60"/>
        <w:jc w:val="both"/>
      </w:pPr>
      <w:r>
        <w:rPr>
          <w:rFonts w:ascii="Times New Roman" w:eastAsia="Times New Roman" w:hAnsi="Times New Roman"/>
        </w:rPr>
        <w:t xml:space="preserve">3.3. Kupující je povinen na písemnou výzvu prodávajícího předmět prodeje převzít. Jestliže kupující předmět prodeje neodebere ani na opětovnou výzvu prodávajícího, dostává se do prodlení a přechází na něj nebezpečí vzniku škody na věci. Bude-li kupující v prodlení s převzetím předmětu prodeje </w:t>
      </w:r>
      <w:proofErr w:type="gramStart"/>
      <w:r>
        <w:rPr>
          <w:rFonts w:ascii="Times New Roman" w:eastAsia="Times New Roman" w:hAnsi="Times New Roman"/>
        </w:rPr>
        <w:t>po</w:t>
      </w:r>
      <w:proofErr w:type="gramEnd"/>
      <w:r>
        <w:rPr>
          <w:rFonts w:ascii="Times New Roman" w:eastAsia="Times New Roman" w:hAnsi="Times New Roman"/>
        </w:rPr>
        <w:t xml:space="preserve"> dobu delší než 10 dní, je prodávající oprávněn od této smlouvy jednostranně odstoupit. </w:t>
      </w:r>
    </w:p>
    <w:p w14:paraId="6344E5BC" w14:textId="08C9E03A" w:rsidR="00217432" w:rsidRDefault="004E1782">
      <w:pPr>
        <w:spacing w:before="200"/>
        <w:jc w:val="both"/>
      </w:pPr>
      <w:r>
        <w:rPr>
          <w:rFonts w:ascii="Times New Roman" w:eastAsia="Times New Roman" w:hAnsi="Times New Roman"/>
        </w:rPr>
        <w:t xml:space="preserve">3.4. V případě porušení povinností kupujícím, pro které je prodávající oprávněn od této smlouvy odstoupit, uhradí kupující prodávajícímu smluvní pokutu ve výši </w:t>
      </w:r>
      <w:r w:rsidR="00CE3B51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</w:rPr>
        <w:t xml:space="preserve"> % kupní ceny v Kč. Prodávající vystaví kupujícímu na smluvní pokutu daňový doklad.​</w:t>
      </w:r>
    </w:p>
    <w:p w14:paraId="6344E5BE" w14:textId="5723644F" w:rsidR="00217432" w:rsidRDefault="004E1782" w:rsidP="002E5E8D">
      <w:pPr>
        <w:spacing w:before="200"/>
        <w:jc w:val="both"/>
      </w:pPr>
      <w:r>
        <w:rPr>
          <w:rFonts w:ascii="Times New Roman" w:eastAsia="Times New Roman" w:hAnsi="Times New Roman"/>
        </w:rPr>
        <w:t>3.5. Prodávající je povinen při předání zboží kupujícího kvalifikovaně poučit o způsobu užívání předmětu prodeje tak, jak uvádí výrobce.</w:t>
      </w:r>
    </w:p>
    <w:p w14:paraId="6344E5BF" w14:textId="09370F01" w:rsidR="00217432" w:rsidRPr="00CC6BBB" w:rsidRDefault="004E1782" w:rsidP="00CC6BBB">
      <w:pPr>
        <w:spacing w:before="120"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3.6. </w:t>
      </w:r>
      <w:r w:rsidR="00CC6BBB">
        <w:rPr>
          <w:rFonts w:ascii="Times New Roman" w:eastAsia="Times New Roman" w:hAnsi="Times New Roman"/>
        </w:rPr>
        <w:t>Vlastnické právo k předmětu prodeji přechází na kupujícího okamžikem jeho převzetí.</w:t>
      </w:r>
    </w:p>
    <w:p w14:paraId="6344E5C0" w14:textId="77777777" w:rsidR="00217432" w:rsidRDefault="004E1782">
      <w:pPr>
        <w:spacing w:before="240" w:after="0"/>
        <w:jc w:val="center"/>
      </w:pPr>
      <w:r>
        <w:rPr>
          <w:rFonts w:ascii="Times New Roman" w:eastAsia="Times New Roman" w:hAnsi="Times New Roman"/>
          <w:b/>
          <w:sz w:val="26"/>
          <w:szCs w:val="26"/>
        </w:rPr>
        <w:lastRenderedPageBreak/>
        <w:t>Článek 4 Záruční podmínky</w:t>
      </w:r>
    </w:p>
    <w:p w14:paraId="1343E46F" w14:textId="55775316" w:rsidR="00C14550" w:rsidRPr="00C14550" w:rsidRDefault="004E1782" w:rsidP="00C14550">
      <w:pPr>
        <w:pStyle w:val="Normlnweb"/>
        <w:spacing w:before="0" w:beforeAutospacing="0" w:after="150" w:afterAutospacing="0"/>
        <w:jc w:val="both"/>
        <w:rPr>
          <w:rFonts w:ascii="Open Sans" w:hAnsi="Open Sans" w:cs="Open Sans"/>
          <w:sz w:val="22"/>
          <w:szCs w:val="22"/>
        </w:rPr>
      </w:pPr>
      <w:r w:rsidRPr="00C14550">
        <w:rPr>
          <w:sz w:val="22"/>
          <w:szCs w:val="22"/>
        </w:rPr>
        <w:t xml:space="preserve">4.1. Prodávající poskytuje na </w:t>
      </w:r>
      <w:r w:rsidR="00CE3B51">
        <w:rPr>
          <w:sz w:val="22"/>
          <w:szCs w:val="22"/>
        </w:rPr>
        <w:t xml:space="preserve">předmět prodeje </w:t>
      </w:r>
      <w:r w:rsidRPr="00C14550">
        <w:rPr>
          <w:sz w:val="22"/>
          <w:szCs w:val="22"/>
        </w:rPr>
        <w:t>záruku za jakost v délce </w:t>
      </w:r>
      <w:r w:rsidR="00D11448" w:rsidRPr="00CE3B51">
        <w:rPr>
          <w:sz w:val="22"/>
          <w:szCs w:val="22"/>
          <w:highlight w:val="yellow"/>
        </w:rPr>
        <w:t>60</w:t>
      </w:r>
      <w:r w:rsidRPr="00CE3B51">
        <w:rPr>
          <w:sz w:val="22"/>
          <w:szCs w:val="22"/>
          <w:highlight w:val="yellow"/>
        </w:rPr>
        <w:t xml:space="preserve"> měsíců od jeho převzetí kupujícím ne</w:t>
      </w:r>
      <w:r w:rsidR="00344657" w:rsidRPr="00CE3B51">
        <w:rPr>
          <w:sz w:val="22"/>
          <w:szCs w:val="22"/>
          <w:highlight w:val="yellow"/>
        </w:rPr>
        <w:t>b</w:t>
      </w:r>
      <w:r w:rsidRPr="00CE3B51">
        <w:rPr>
          <w:sz w:val="22"/>
          <w:szCs w:val="22"/>
          <w:highlight w:val="yellow"/>
        </w:rPr>
        <w:t xml:space="preserve">o </w:t>
      </w:r>
      <w:r w:rsidR="00344657" w:rsidRPr="00CE3B51">
        <w:rPr>
          <w:sz w:val="22"/>
          <w:szCs w:val="22"/>
          <w:highlight w:val="yellow"/>
        </w:rPr>
        <w:t xml:space="preserve">po </w:t>
      </w:r>
      <w:r w:rsidRPr="00CE3B51">
        <w:rPr>
          <w:sz w:val="22"/>
          <w:szCs w:val="22"/>
          <w:highlight w:val="yellow"/>
        </w:rPr>
        <w:t>na</w:t>
      </w:r>
      <w:r w:rsidR="00344657" w:rsidRPr="00CE3B51">
        <w:rPr>
          <w:sz w:val="22"/>
          <w:szCs w:val="22"/>
          <w:highlight w:val="yellow"/>
        </w:rPr>
        <w:t>jetí 100 000 km</w:t>
      </w:r>
      <w:r w:rsidR="00C14550" w:rsidRPr="00C14550">
        <w:rPr>
          <w:sz w:val="22"/>
          <w:szCs w:val="22"/>
        </w:rPr>
        <w:t xml:space="preserve"> podle toho, která skutečnost nastane dříve</w:t>
      </w:r>
      <w:r w:rsidR="00C14550">
        <w:rPr>
          <w:sz w:val="22"/>
          <w:szCs w:val="22"/>
        </w:rPr>
        <w:t>.</w:t>
      </w:r>
    </w:p>
    <w:p w14:paraId="2E9F27C7" w14:textId="77777777" w:rsidR="00C14550" w:rsidRPr="00C14550" w:rsidRDefault="00C14550" w:rsidP="00C14550">
      <w:pPr>
        <w:pStyle w:val="Normlnweb"/>
        <w:spacing w:before="0" w:beforeAutospacing="0" w:after="150" w:afterAutospacing="0"/>
        <w:jc w:val="both"/>
        <w:rPr>
          <w:rFonts w:ascii="Open Sans" w:hAnsi="Open Sans" w:cs="Open Sans"/>
          <w:sz w:val="22"/>
          <w:szCs w:val="22"/>
        </w:rPr>
      </w:pPr>
      <w:r w:rsidRPr="00C14550">
        <w:rPr>
          <w:sz w:val="22"/>
          <w:szCs w:val="22"/>
        </w:rPr>
        <w:t xml:space="preserve">Záruka na lak: </w:t>
      </w:r>
      <w:r w:rsidRPr="00C14550">
        <w:rPr>
          <w:sz w:val="22"/>
          <w:szCs w:val="22"/>
          <w:highlight w:val="yellow"/>
        </w:rPr>
        <w:t>24 měsíců</w:t>
      </w:r>
    </w:p>
    <w:p w14:paraId="6344E5C1" w14:textId="1D88E008" w:rsidR="00217432" w:rsidRPr="00C14550" w:rsidRDefault="00C14550" w:rsidP="00C14550">
      <w:pPr>
        <w:pStyle w:val="Normlnweb"/>
        <w:spacing w:before="0" w:beforeAutospacing="0" w:after="150" w:afterAutospacing="0"/>
        <w:jc w:val="both"/>
        <w:rPr>
          <w:rFonts w:ascii="Open Sans" w:hAnsi="Open Sans" w:cs="Open Sans"/>
          <w:sz w:val="22"/>
          <w:szCs w:val="22"/>
        </w:rPr>
      </w:pPr>
      <w:r w:rsidRPr="00C14550">
        <w:rPr>
          <w:sz w:val="22"/>
          <w:szCs w:val="22"/>
        </w:rPr>
        <w:t xml:space="preserve">Záruka na prorezavění karoserie: </w:t>
      </w:r>
      <w:r w:rsidRPr="00C14550">
        <w:rPr>
          <w:sz w:val="22"/>
          <w:szCs w:val="22"/>
          <w:highlight w:val="yellow"/>
        </w:rPr>
        <w:t>12 let</w:t>
      </w:r>
      <w:r w:rsidRPr="00C14550">
        <w:rPr>
          <w:sz w:val="22"/>
          <w:szCs w:val="22"/>
        </w:rPr>
        <w:t xml:space="preserve"> </w:t>
      </w:r>
    </w:p>
    <w:p w14:paraId="6344E5C2" w14:textId="77777777" w:rsidR="00217432" w:rsidRDefault="004E1782">
      <w:pPr>
        <w:spacing w:before="200"/>
        <w:jc w:val="both"/>
      </w:pPr>
      <w:r>
        <w:rPr>
          <w:rFonts w:ascii="Times New Roman" w:eastAsia="Times New Roman" w:hAnsi="Times New Roman"/>
        </w:rPr>
        <w:t>4.2. Prodávající se zavazuje na základě operativních objednávek kupujícího provádět úplatně a bezúplatně dle podmínek svých či výrobce záruční i pozáruční servis, prohlídky a opravy.</w:t>
      </w:r>
    </w:p>
    <w:p w14:paraId="6344E5C3" w14:textId="77777777" w:rsidR="00217432" w:rsidRDefault="004E1782">
      <w:pPr>
        <w:spacing w:before="200"/>
        <w:jc w:val="both"/>
      </w:pPr>
      <w:r>
        <w:rPr>
          <w:rFonts w:ascii="Times New Roman" w:eastAsia="Times New Roman" w:hAnsi="Times New Roman"/>
        </w:rPr>
        <w:t>4.3. ​</w:t>
      </w:r>
      <w:bookmarkStart w:id="2" w:name="_Hlk167354481"/>
      <w:r>
        <w:rPr>
          <w:rFonts w:ascii="Times New Roman" w:eastAsia="Times New Roman" w:hAnsi="Times New Roman"/>
        </w:rPr>
        <w:t>Kupující je povinen každý výskyt vady předmětu prodeje oznámit prodávajícímu bez zbytečného odkladu poté, co ji zjistí, nebo co ji mohl při dostatečné péči zjistit. Nedohodnou-li se strany jinak, je kupující povinen při uplatnění nároku z vad (reklamaci) předat věc s vadou (předmět prodeje) současně s reklamací v sídle nebo jiné provozovně prodávajícího, připravenou k servisnímu odstranění vady (očištěnou, vyklizenou atd.).</w:t>
      </w:r>
    </w:p>
    <w:bookmarkEnd w:id="2"/>
    <w:p w14:paraId="6344E5C4" w14:textId="77777777" w:rsidR="00217432" w:rsidRDefault="004E1782">
      <w:pPr>
        <w:spacing w:before="240" w:after="0"/>
        <w:jc w:val="center"/>
      </w:pPr>
      <w:r>
        <w:rPr>
          <w:rFonts w:ascii="Times New Roman" w:eastAsia="Times New Roman" w:hAnsi="Times New Roman"/>
          <w:b/>
          <w:sz w:val="26"/>
          <w:szCs w:val="26"/>
        </w:rPr>
        <w:t>Článek 5 Společná a závěrečná ustanovení</w:t>
      </w:r>
    </w:p>
    <w:p w14:paraId="6344E5C5" w14:textId="756E878B" w:rsidR="00217432" w:rsidRPr="00456799" w:rsidRDefault="004E1782" w:rsidP="00456799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5.1. Smlouva nabývá platnosti dnem podpisu obou smluvních stran</w:t>
      </w:r>
      <w:r w:rsidR="00456799">
        <w:rPr>
          <w:rFonts w:ascii="Times New Roman" w:eastAsia="Times New Roman" w:hAnsi="Times New Roman"/>
        </w:rPr>
        <w:t xml:space="preserve"> </w:t>
      </w:r>
      <w:bookmarkStart w:id="3" w:name="_Hlk167364782"/>
      <w:r w:rsidR="00456799">
        <w:rPr>
          <w:rFonts w:ascii="Times New Roman" w:eastAsia="Times New Roman" w:hAnsi="Times New Roman"/>
        </w:rPr>
        <w:t xml:space="preserve">a účinnosti dnem </w:t>
      </w:r>
      <w:proofErr w:type="gramStart"/>
      <w:r w:rsidR="00456799">
        <w:rPr>
          <w:rFonts w:ascii="Times New Roman" w:eastAsia="Times New Roman" w:hAnsi="Times New Roman"/>
        </w:rPr>
        <w:t>uveřejnění  v registru</w:t>
      </w:r>
      <w:proofErr w:type="gramEnd"/>
      <w:r w:rsidR="00456799">
        <w:rPr>
          <w:rFonts w:ascii="Times New Roman" w:eastAsia="Times New Roman" w:hAnsi="Times New Roman"/>
        </w:rPr>
        <w:t xml:space="preserve"> smluv. </w:t>
      </w:r>
      <w:r w:rsidR="00456799" w:rsidRPr="00456799">
        <w:rPr>
          <w:rFonts w:ascii="Times New Roman" w:eastAsia="Times New Roman" w:hAnsi="Times New Roman"/>
        </w:rPr>
        <w:t xml:space="preserve">Dle </w:t>
      </w:r>
      <w:r w:rsidR="00456799" w:rsidRPr="00456799">
        <w:rPr>
          <w:rFonts w:ascii="Times New Roman" w:hAnsi="Times New Roman"/>
        </w:rPr>
        <w:t>zákona č. 340/2015 Sb., o registru smluv, v platném znění, splní povinnost uveřejnění v registru smluv kupující.</w:t>
      </w:r>
    </w:p>
    <w:bookmarkEnd w:id="3"/>
    <w:p w14:paraId="6344E5C6" w14:textId="6248080F" w:rsidR="00217432" w:rsidRDefault="004E1782">
      <w:pPr>
        <w:spacing w:before="60" w:after="60"/>
        <w:jc w:val="both"/>
      </w:pPr>
      <w:r>
        <w:rPr>
          <w:rFonts w:ascii="Times New Roman" w:eastAsia="Times New Roman" w:hAnsi="Times New Roman"/>
        </w:rPr>
        <w:t>5.2. Tuto smlouvu lze měnit pouze na základě dohody, formou číslovaných oboustranně podepsaných dodatků, pod sankcí neplatnosti. Tuto smlouvu není možné vypovědět s výjimkou možnosti odstoupení od smlouvy z důvodů v této smlouvě výslovně uvedených.</w:t>
      </w:r>
    </w:p>
    <w:p w14:paraId="6344E5C7" w14:textId="07094D97" w:rsidR="00217432" w:rsidRDefault="004E1782">
      <w:pPr>
        <w:spacing w:before="60" w:after="60"/>
        <w:jc w:val="both"/>
      </w:pPr>
      <w:r>
        <w:rPr>
          <w:rFonts w:ascii="Times New Roman" w:eastAsia="Times New Roman" w:hAnsi="Times New Roman"/>
        </w:rPr>
        <w:t>5.3. Tato smlouva je sepsána ve dvou stejnopisech, z nichž každá ze stran obdrží po jednom. Každý stejnopis má platnost originálu.</w:t>
      </w:r>
    </w:p>
    <w:p w14:paraId="6344E5C8" w14:textId="4D3F4642" w:rsidR="00217432" w:rsidRDefault="004E1782">
      <w:pPr>
        <w:spacing w:before="60" w:after="60"/>
        <w:jc w:val="both"/>
      </w:pPr>
      <w:r>
        <w:rPr>
          <w:rFonts w:ascii="Times New Roman" w:eastAsia="Times New Roman" w:hAnsi="Times New Roman"/>
        </w:rPr>
        <w:t>5.4. Smluvní strany se dohodly, že právní úprava smlouvy obsažená v občanském zákoníku, se na právní vztahy vyplývající z této smlouvy vztahuje pouze v případě, pokud tyto nejsou výslovně upraveny.</w:t>
      </w:r>
    </w:p>
    <w:p w14:paraId="6344E5C9" w14:textId="09ECE5D1" w:rsidR="00217432" w:rsidRDefault="004E1782">
      <w:pPr>
        <w:spacing w:before="60" w:after="60"/>
        <w:jc w:val="both"/>
      </w:pPr>
      <w:r>
        <w:rPr>
          <w:rFonts w:ascii="Times New Roman" w:eastAsia="Times New Roman" w:hAnsi="Times New Roman"/>
        </w:rPr>
        <w:t xml:space="preserve">5.5. Strany se dohodly, že spory vzniklé z této smlouvy budou řešit v prvé řadě smírným jednáním. V případě, že tato cesta nepovede k vyřešení sporu, bude spor řešit obecný soud v České republice dle českého právního řádu. </w:t>
      </w:r>
    </w:p>
    <w:p w14:paraId="6344E5CC" w14:textId="36F83D6B" w:rsidR="00217432" w:rsidRDefault="004E1782" w:rsidP="008C24E0">
      <w:pPr>
        <w:spacing w:before="200"/>
        <w:jc w:val="both"/>
      </w:pPr>
      <w:r>
        <w:rPr>
          <w:rFonts w:ascii="Times New Roman" w:eastAsia="Times New Roman" w:hAnsi="Times New Roman"/>
        </w:rPr>
        <w:t>5.6.  Účastníci kupní smlouvy prohlašují po jejím přečtení, že tuto smlouvu sepsali podle svojí vážné a svobodné vůle, souhlasí s ní nikoli v tísni nebo za nápadně nevýhodných podmínek a na důkaz toho opatřují smlouvu vlastnoručními podpisy osob oprávněných k podpisu této smlouvy.</w:t>
      </w:r>
    </w:p>
    <w:p w14:paraId="6344E5CD" w14:textId="24667CA2" w:rsidR="00217432" w:rsidRDefault="00217432">
      <w:pPr>
        <w:keepNext/>
        <w:keepLines/>
        <w:spacing w:before="60" w:after="60"/>
        <w:jc w:val="both"/>
      </w:pPr>
    </w:p>
    <w:p w14:paraId="6344E5CE" w14:textId="531F29D7" w:rsidR="00217432" w:rsidRPr="008C24E0" w:rsidRDefault="008C24E0">
      <w:pPr>
        <w:spacing w:before="60" w:after="60" w:line="259" w:lineRule="auto"/>
        <w:rPr>
          <w:rFonts w:ascii="Times New Roman" w:hAnsi="Times New Roman"/>
        </w:rPr>
      </w:pPr>
      <w:r w:rsidRPr="008C24E0">
        <w:rPr>
          <w:rFonts w:ascii="Times New Roman" w:hAnsi="Times New Roman"/>
        </w:rPr>
        <w:t xml:space="preserve">V ………………. </w:t>
      </w:r>
      <w:r>
        <w:rPr>
          <w:rFonts w:ascii="Times New Roman" w:hAnsi="Times New Roman"/>
        </w:rPr>
        <w:t>d</w:t>
      </w:r>
      <w:r w:rsidRPr="008C24E0">
        <w:rPr>
          <w:rFonts w:ascii="Times New Roman" w:hAnsi="Times New Roman"/>
        </w:rPr>
        <w:t>ne ………2024</w:t>
      </w:r>
      <w:r w:rsidRPr="008C24E0">
        <w:rPr>
          <w:rFonts w:ascii="Times New Roman" w:hAnsi="Times New Roman"/>
        </w:rPr>
        <w:tab/>
      </w:r>
      <w:r w:rsidRPr="008C24E0">
        <w:rPr>
          <w:rFonts w:ascii="Times New Roman" w:hAnsi="Times New Roman"/>
        </w:rPr>
        <w:tab/>
      </w:r>
      <w:r w:rsidR="008B276C">
        <w:rPr>
          <w:rFonts w:ascii="Times New Roman" w:hAnsi="Times New Roman"/>
        </w:rPr>
        <w:t xml:space="preserve">           V Hustopečích</w:t>
      </w:r>
      <w:r>
        <w:rPr>
          <w:rFonts w:ascii="Times New Roman" w:hAnsi="Times New Roman"/>
        </w:rPr>
        <w:t xml:space="preserve"> </w:t>
      </w:r>
      <w:r w:rsidRPr="008C24E0">
        <w:rPr>
          <w:rFonts w:ascii="Times New Roman" w:hAnsi="Times New Roman"/>
        </w:rPr>
        <w:t xml:space="preserve">dne </w:t>
      </w:r>
      <w:proofErr w:type="gramStart"/>
      <w:r w:rsidR="008B276C">
        <w:rPr>
          <w:rFonts w:ascii="Times New Roman" w:hAnsi="Times New Roman"/>
        </w:rPr>
        <w:t>24.05.</w:t>
      </w:r>
      <w:r w:rsidRPr="008C24E0">
        <w:rPr>
          <w:rFonts w:ascii="Times New Roman" w:hAnsi="Times New Roman"/>
        </w:rPr>
        <w:t>2024</w:t>
      </w:r>
      <w:proofErr w:type="gramEnd"/>
    </w:p>
    <w:p w14:paraId="6F1999A7" w14:textId="77777777" w:rsidR="008C24E0" w:rsidRPr="008C24E0" w:rsidRDefault="008C24E0">
      <w:pPr>
        <w:spacing w:before="60" w:after="60" w:line="259" w:lineRule="auto"/>
        <w:rPr>
          <w:rFonts w:ascii="Times New Roman" w:hAnsi="Times New Roman"/>
        </w:rPr>
      </w:pPr>
    </w:p>
    <w:p w14:paraId="63893BFF" w14:textId="77777777" w:rsidR="008C24E0" w:rsidRPr="008C24E0" w:rsidRDefault="008C24E0">
      <w:pPr>
        <w:spacing w:before="60" w:after="60" w:line="259" w:lineRule="auto"/>
        <w:rPr>
          <w:rFonts w:ascii="Times New Roman" w:hAnsi="Times New Roman"/>
        </w:rPr>
      </w:pPr>
    </w:p>
    <w:p w14:paraId="1C69AE30" w14:textId="77777777" w:rsidR="008C24E0" w:rsidRPr="008C24E0" w:rsidRDefault="008C24E0">
      <w:pPr>
        <w:spacing w:before="60" w:after="60" w:line="259" w:lineRule="auto"/>
        <w:rPr>
          <w:rFonts w:ascii="Times New Roman" w:hAnsi="Times New Roman"/>
        </w:rPr>
      </w:pPr>
    </w:p>
    <w:p w14:paraId="6A7FC289" w14:textId="77777777" w:rsidR="008C24E0" w:rsidRPr="008C24E0" w:rsidRDefault="008C24E0">
      <w:pPr>
        <w:spacing w:before="60" w:after="60" w:line="259" w:lineRule="auto"/>
        <w:rPr>
          <w:rFonts w:ascii="Times New Roman" w:hAnsi="Times New Roman"/>
        </w:rPr>
      </w:pPr>
    </w:p>
    <w:p w14:paraId="11D52965" w14:textId="697ECCC5" w:rsidR="008C24E0" w:rsidRPr="008C24E0" w:rsidRDefault="008C24E0">
      <w:pPr>
        <w:spacing w:before="60" w:after="60" w:line="259" w:lineRule="auto"/>
        <w:rPr>
          <w:rFonts w:ascii="Times New Roman" w:hAnsi="Times New Roman"/>
        </w:rPr>
      </w:pPr>
      <w:r w:rsidRPr="008C24E0">
        <w:rPr>
          <w:rFonts w:ascii="Times New Roman" w:hAnsi="Times New Roman"/>
        </w:rPr>
        <w:t>_______________________</w:t>
      </w:r>
      <w:r w:rsidRPr="008C24E0">
        <w:rPr>
          <w:rFonts w:ascii="Times New Roman" w:hAnsi="Times New Roman"/>
        </w:rPr>
        <w:tab/>
      </w:r>
      <w:r w:rsidRPr="008C24E0">
        <w:rPr>
          <w:rFonts w:ascii="Times New Roman" w:hAnsi="Times New Roman"/>
        </w:rPr>
        <w:tab/>
      </w:r>
      <w:r w:rsidRPr="008C24E0">
        <w:rPr>
          <w:rFonts w:ascii="Times New Roman" w:hAnsi="Times New Roman"/>
        </w:rPr>
        <w:tab/>
      </w:r>
      <w:r w:rsidRPr="008C24E0">
        <w:rPr>
          <w:rFonts w:ascii="Times New Roman" w:hAnsi="Times New Roman"/>
        </w:rPr>
        <w:tab/>
        <w:t>_________________________</w:t>
      </w:r>
    </w:p>
    <w:p w14:paraId="1BC323DC" w14:textId="58ED6868" w:rsidR="008C24E0" w:rsidRPr="008C24E0" w:rsidRDefault="008C24E0">
      <w:pPr>
        <w:spacing w:before="60" w:after="60" w:line="259" w:lineRule="auto"/>
        <w:rPr>
          <w:rFonts w:ascii="Times New Roman" w:hAnsi="Times New Roman"/>
        </w:rPr>
      </w:pPr>
      <w:r w:rsidRPr="008C24E0">
        <w:rPr>
          <w:rFonts w:ascii="Times New Roman" w:hAnsi="Times New Roman"/>
        </w:rPr>
        <w:t>Ing. Ivo Štěpánek</w:t>
      </w:r>
      <w:r w:rsidRPr="008C24E0">
        <w:rPr>
          <w:rFonts w:ascii="Times New Roman" w:hAnsi="Times New Roman"/>
        </w:rPr>
        <w:tab/>
      </w:r>
      <w:r w:rsidRPr="008C24E0">
        <w:rPr>
          <w:rFonts w:ascii="Times New Roman" w:hAnsi="Times New Roman"/>
        </w:rPr>
        <w:tab/>
      </w:r>
      <w:r w:rsidRPr="008C24E0">
        <w:rPr>
          <w:rFonts w:ascii="Times New Roman" w:hAnsi="Times New Roman"/>
        </w:rPr>
        <w:tab/>
      </w:r>
      <w:r w:rsidRPr="008C24E0">
        <w:rPr>
          <w:rFonts w:ascii="Times New Roman" w:hAnsi="Times New Roman"/>
        </w:rPr>
        <w:tab/>
      </w:r>
      <w:r w:rsidRPr="008C24E0">
        <w:rPr>
          <w:rFonts w:ascii="Times New Roman" w:hAnsi="Times New Roman"/>
        </w:rPr>
        <w:tab/>
        <w:t>Alžběta Filová</w:t>
      </w:r>
    </w:p>
    <w:p w14:paraId="311C1AFB" w14:textId="192F7AA3" w:rsidR="008C24E0" w:rsidRPr="008C24E0" w:rsidRDefault="008C24E0">
      <w:pPr>
        <w:spacing w:before="60" w:after="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ř</w:t>
      </w:r>
      <w:r w:rsidRPr="008C24E0">
        <w:rPr>
          <w:rFonts w:ascii="Times New Roman" w:hAnsi="Times New Roman"/>
        </w:rPr>
        <w:t>editel</w:t>
      </w:r>
      <w:r w:rsidRPr="008C24E0">
        <w:rPr>
          <w:rFonts w:ascii="Times New Roman" w:hAnsi="Times New Roman"/>
        </w:rPr>
        <w:tab/>
      </w:r>
      <w:r w:rsidRPr="008C24E0">
        <w:rPr>
          <w:rFonts w:ascii="Times New Roman" w:hAnsi="Times New Roman"/>
        </w:rPr>
        <w:tab/>
      </w:r>
      <w:r w:rsidRPr="008C24E0">
        <w:rPr>
          <w:rFonts w:ascii="Times New Roman" w:hAnsi="Times New Roman"/>
        </w:rPr>
        <w:tab/>
      </w:r>
      <w:r w:rsidRPr="008C24E0">
        <w:rPr>
          <w:rFonts w:ascii="Times New Roman" w:hAnsi="Times New Roman"/>
        </w:rPr>
        <w:tab/>
      </w:r>
      <w:r w:rsidRPr="008C24E0">
        <w:rPr>
          <w:rFonts w:ascii="Times New Roman" w:hAnsi="Times New Roman"/>
        </w:rPr>
        <w:tab/>
      </w:r>
      <w:r w:rsidRPr="008C24E0">
        <w:rPr>
          <w:rFonts w:ascii="Times New Roman" w:hAnsi="Times New Roman"/>
        </w:rPr>
        <w:tab/>
      </w:r>
      <w:r w:rsidRPr="008C24E0">
        <w:rPr>
          <w:rFonts w:ascii="Times New Roman" w:hAnsi="Times New Roman"/>
        </w:rPr>
        <w:tab/>
        <w:t>dle pověření</w:t>
      </w:r>
    </w:p>
    <w:p w14:paraId="5ADAE9AD" w14:textId="67D30E85" w:rsidR="008C24E0" w:rsidRPr="008C24E0" w:rsidRDefault="008C24E0">
      <w:pPr>
        <w:spacing w:before="60" w:after="60" w:line="259" w:lineRule="auto"/>
        <w:rPr>
          <w:rFonts w:ascii="Times New Roman" w:hAnsi="Times New Roman"/>
        </w:rPr>
      </w:pPr>
      <w:r w:rsidRPr="008C24E0">
        <w:rPr>
          <w:rFonts w:ascii="Times New Roman" w:hAnsi="Times New Roman"/>
        </w:rPr>
        <w:t>Technické muzeum v Brně</w:t>
      </w:r>
      <w:r w:rsidRPr="008C24E0">
        <w:rPr>
          <w:rFonts w:ascii="Times New Roman" w:hAnsi="Times New Roman"/>
        </w:rPr>
        <w:tab/>
      </w:r>
      <w:r w:rsidRPr="008C24E0">
        <w:rPr>
          <w:rFonts w:ascii="Times New Roman" w:hAnsi="Times New Roman"/>
        </w:rPr>
        <w:tab/>
      </w:r>
      <w:r w:rsidRPr="008C24E0">
        <w:rPr>
          <w:rFonts w:ascii="Times New Roman" w:hAnsi="Times New Roman"/>
        </w:rPr>
        <w:tab/>
      </w:r>
      <w:r w:rsidRPr="008C24E0">
        <w:rPr>
          <w:rFonts w:ascii="Times New Roman" w:hAnsi="Times New Roman"/>
        </w:rPr>
        <w:tab/>
        <w:t>AGROTEC a.s.</w:t>
      </w:r>
    </w:p>
    <w:sectPr w:rsidR="008C24E0" w:rsidRPr="008C24E0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8D"/>
    <w:rsid w:val="001825F6"/>
    <w:rsid w:val="00217432"/>
    <w:rsid w:val="002E5E8D"/>
    <w:rsid w:val="002E7746"/>
    <w:rsid w:val="00323570"/>
    <w:rsid w:val="00344657"/>
    <w:rsid w:val="00393081"/>
    <w:rsid w:val="00402C6B"/>
    <w:rsid w:val="00432AD5"/>
    <w:rsid w:val="00456799"/>
    <w:rsid w:val="00480849"/>
    <w:rsid w:val="004D4B01"/>
    <w:rsid w:val="004E1782"/>
    <w:rsid w:val="005148D9"/>
    <w:rsid w:val="00533EA1"/>
    <w:rsid w:val="005C2845"/>
    <w:rsid w:val="00630F9C"/>
    <w:rsid w:val="006F2A3E"/>
    <w:rsid w:val="00806F8D"/>
    <w:rsid w:val="008378A7"/>
    <w:rsid w:val="00893EBC"/>
    <w:rsid w:val="008B276C"/>
    <w:rsid w:val="008C24E0"/>
    <w:rsid w:val="00914EFB"/>
    <w:rsid w:val="00B119DC"/>
    <w:rsid w:val="00B336E9"/>
    <w:rsid w:val="00C14550"/>
    <w:rsid w:val="00C916BA"/>
    <w:rsid w:val="00CC6BBB"/>
    <w:rsid w:val="00CE3B51"/>
    <w:rsid w:val="00D11448"/>
    <w:rsid w:val="00E04510"/>
    <w:rsid w:val="00E7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4E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qFormat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unhideWhenUsed/>
    <w:rsid w:val="00C145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D4B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qFormat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unhideWhenUsed/>
    <w:rsid w:val="00C145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D4B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hutova@tmbrno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Kupní smlouvy" ma:contentTypeID="0x0101007C3236D5D9520F47AF3C23357C04F14300BA041118B6D0394FA4EA2D32D282B380" ma:contentTypeVersion="123" ma:contentTypeDescription="" ma:contentTypeScope="" ma:versionID="bc105b2607f315bb526bee7384e1d5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e3146e3c6344c13ef3fd4247484f1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5FF6D9-D9F0-406F-8C6D-3A8A365A9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638433-CDAA-432F-8D6D-A6493EA0C7DE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E0F5AA3-3202-4EF6-A5DB-E4FBB47884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1024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Hlaváč Radek</dc:creator>
  <cp:lastModifiedBy>Ludmila Kohutová</cp:lastModifiedBy>
  <cp:revision>3</cp:revision>
  <dcterms:created xsi:type="dcterms:W3CDTF">2024-05-31T08:08:00Z</dcterms:created>
  <dcterms:modified xsi:type="dcterms:W3CDTF">2024-05-31T08:08:00Z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0x0101007C3236D5D9520F47AF3C23357C04F14300BA041118B6D0394FA4EA2D32D282B380</vt:lpwstr>
  </property>
  <property fmtid="{D5CDD505-2E9C-101B-9397-08002B2CF9AE}" pid="3" name="DuvodDodatku">
    <vt:lpwstr/>
  </property>
  <property fmtid="{D5CDD505-2E9C-101B-9397-08002B2CF9AE}" pid="4" name="ReferentkaStrediska">
    <vt:lpwstr/>
  </property>
  <property fmtid="{D5CDD505-2E9C-101B-9397-08002B2CF9AE}" pid="5" name="TypSmlouvy">
    <vt:lpwstr/>
  </property>
  <property fmtid="{D5CDD505-2E9C-101B-9397-08002B2CF9AE}" pid="6" name="NazevVS">
    <vt:lpwstr/>
  </property>
  <property fmtid="{D5CDD505-2E9C-101B-9397-08002B2CF9AE}" pid="7" name="Order">
    <vt:r8>3342300</vt:r8>
  </property>
  <property fmtid="{D5CDD505-2E9C-101B-9397-08002B2CF9AE}" pid="8" name="BydlisteAvala">
    <vt:lpwstr/>
  </property>
  <property fmtid="{D5CDD505-2E9C-101B-9397-08002B2CF9AE}" pid="9" name="NazevSmlouvy">
    <vt:lpwstr/>
  </property>
  <property fmtid="{D5CDD505-2E9C-101B-9397-08002B2CF9AE}" pid="10" name="Pravnici">
    <vt:lpwstr/>
  </property>
  <property fmtid="{D5CDD505-2E9C-101B-9397-08002B2CF9AE}" pid="11" name="MistoPlneni">
    <vt:lpwstr/>
  </property>
  <property fmtid="{D5CDD505-2E9C-101B-9397-08002B2CF9AE}" pid="12" name="DokonceniUkolu">
    <vt:lpwstr/>
  </property>
  <property fmtid="{D5CDD505-2E9C-101B-9397-08002B2CF9AE}" pid="13" name="PredmetProdeje">
    <vt:lpwstr/>
  </property>
  <property fmtid="{D5CDD505-2E9C-101B-9397-08002B2CF9AE}" pid="14" name="SmlouvuSchvalil">
    <vt:lpwstr/>
  </property>
  <property fmtid="{D5CDD505-2E9C-101B-9397-08002B2CF9AE}" pid="15" name="TelefonProdavajici">
    <vt:lpwstr/>
  </property>
  <property fmtid="{D5CDD505-2E9C-101B-9397-08002B2CF9AE}" pid="16" name="PredmetNOP">
    <vt:lpwstr/>
  </property>
  <property fmtid="{D5CDD505-2E9C-101B-9397-08002B2CF9AE}" pid="17" name="DocumentSetDescription">
    <vt:lpwstr/>
  </property>
  <property fmtid="{D5CDD505-2E9C-101B-9397-08002B2CF9AE}" pid="18" name="Doklady">
    <vt:lpwstr/>
  </property>
  <property fmtid="{D5CDD505-2E9C-101B-9397-08002B2CF9AE}" pid="19" name="xd_ProgID">
    <vt:lpwstr/>
  </property>
  <property fmtid="{D5CDD505-2E9C-101B-9397-08002B2CF9AE}" pid="20" name="SekretarkaReditele">
    <vt:lpwstr/>
  </property>
  <property fmtid="{D5CDD505-2E9C-101B-9397-08002B2CF9AE}" pid="21" name="Schvalovatel3">
    <vt:lpwstr/>
  </property>
  <property fmtid="{D5CDD505-2E9C-101B-9397-08002B2CF9AE}" pid="22" name="_SourceUrl">
    <vt:lpwstr/>
  </property>
  <property fmtid="{D5CDD505-2E9C-101B-9397-08002B2CF9AE}" pid="23" name="TrvaniSmlouvy">
    <vt:lpwstr/>
  </property>
  <property fmtid="{D5CDD505-2E9C-101B-9397-08002B2CF9AE}" pid="24" name="CisloDodatku">
    <vt:lpwstr/>
  </property>
  <property fmtid="{D5CDD505-2E9C-101B-9397-08002B2CF9AE}" pid="25" name="_SharedFileIndex">
    <vt:lpwstr/>
  </property>
  <property fmtid="{D5CDD505-2E9C-101B-9397-08002B2CF9AE}" pid="26" name="Mena">
    <vt:lpwstr/>
  </property>
  <property fmtid="{D5CDD505-2E9C-101B-9397-08002B2CF9AE}" pid="27" name="JmenoAvala">
    <vt:lpwstr/>
  </property>
  <property fmtid="{D5CDD505-2E9C-101B-9397-08002B2CF9AE}" pid="28" name="PodpisovyVzor">
    <vt:lpwstr/>
  </property>
  <property fmtid="{D5CDD505-2E9C-101B-9397-08002B2CF9AE}" pid="29" name="ZapisOR">
    <vt:lpwstr/>
  </property>
  <property fmtid="{D5CDD505-2E9C-101B-9397-08002B2CF9AE}" pid="30" name="KontaktEmail">
    <vt:lpwstr/>
  </property>
  <property fmtid="{D5CDD505-2E9C-101B-9397-08002B2CF9AE}" pid="31" name="NazevStrediska">
    <vt:lpwstr/>
  </property>
  <property fmtid="{D5CDD505-2E9C-101B-9397-08002B2CF9AE}" pid="32" name="TemplateUrl">
    <vt:lpwstr/>
  </property>
  <property fmtid="{D5CDD505-2E9C-101B-9397-08002B2CF9AE}" pid="33" name="ZarukaNastavby">
    <vt:lpwstr/>
  </property>
  <property fmtid="{D5CDD505-2E9C-101B-9397-08002B2CF9AE}" pid="34" name="DatumNarozeni">
    <vt:lpwstr/>
  </property>
  <property fmtid="{D5CDD505-2E9C-101B-9397-08002B2CF9AE}" pid="35" name="DorucovaciAdresa">
    <vt:lpwstr/>
  </property>
  <property fmtid="{D5CDD505-2E9C-101B-9397-08002B2CF9AE}" pid="36" name="SmluvniPokuta">
    <vt:lpwstr/>
  </property>
  <property fmtid="{D5CDD505-2E9C-101B-9397-08002B2CF9AE}" pid="37" name="JinePlatebniPodminky">
    <vt:lpwstr/>
  </property>
  <property fmtid="{D5CDD505-2E9C-101B-9397-08002B2CF9AE}" pid="38" name="StavPodepisovani">
    <vt:lpwstr/>
  </property>
  <property fmtid="{D5CDD505-2E9C-101B-9397-08002B2CF9AE}" pid="39" name="RoutingRuleDescription">
    <vt:lpwstr/>
  </property>
  <property fmtid="{D5CDD505-2E9C-101B-9397-08002B2CF9AE}" pid="40" name="PopisSmlouvy">
    <vt:lpwstr/>
  </property>
  <property fmtid="{D5CDD505-2E9C-101B-9397-08002B2CF9AE}" pid="41" name="ZnackaNA">
    <vt:lpwstr/>
  </property>
  <property fmtid="{D5CDD505-2E9C-101B-9397-08002B2CF9AE}" pid="42" name="TypZakaznika">
    <vt:lpwstr/>
  </property>
  <property fmtid="{D5CDD505-2E9C-101B-9397-08002B2CF9AE}" pid="43" name="Vady">
    <vt:lpwstr/>
  </property>
  <property fmtid="{D5CDD505-2E9C-101B-9397-08002B2CF9AE}" pid="44" name="TypSmenky">
    <vt:lpwstr/>
  </property>
  <property fmtid="{D5CDD505-2E9C-101B-9397-08002B2CF9AE}" pid="45" name="RodneCislo">
    <vt:lpwstr/>
  </property>
  <property fmtid="{D5CDD505-2E9C-101B-9397-08002B2CF9AE}" pid="46" name="PredmetSmlouvy">
    <vt:lpwstr/>
  </property>
  <property fmtid="{D5CDD505-2E9C-101B-9397-08002B2CF9AE}" pid="47" name="PlatbyVeSplatkach">
    <vt:lpwstr/>
  </property>
  <property fmtid="{D5CDD505-2E9C-101B-9397-08002B2CF9AE}" pid="48" name="CisloUctu">
    <vt:lpwstr/>
  </property>
  <property fmtid="{D5CDD505-2E9C-101B-9397-08002B2CF9AE}" pid="49" name="Schvalovatel4">
    <vt:lpwstr/>
  </property>
  <property fmtid="{D5CDD505-2E9C-101B-9397-08002B2CF9AE}" pid="50" name="ZarukaAgri">
    <vt:lpwstr/>
  </property>
  <property fmtid="{D5CDD505-2E9C-101B-9397-08002B2CF9AE}" pid="51" name="TypHodnotyKauce">
    <vt:lpwstr/>
  </property>
  <property fmtid="{D5CDD505-2E9C-101B-9397-08002B2CF9AE}" pid="52" name="ICO">
    <vt:lpwstr/>
  </property>
  <property fmtid="{D5CDD505-2E9C-101B-9397-08002B2CF9AE}" pid="53" name="FyzickeUlozeniSmlouvy">
    <vt:lpwstr/>
  </property>
  <property fmtid="{D5CDD505-2E9C-101B-9397-08002B2CF9AE}" pid="54" name="ProdejniCena">
    <vt:lpwstr/>
  </property>
  <property fmtid="{D5CDD505-2E9C-101B-9397-08002B2CF9AE}" pid="55" name="PopisNastavby">
    <vt:lpwstr/>
  </property>
  <property fmtid="{D5CDD505-2E9C-101B-9397-08002B2CF9AE}" pid="56" name="PodpisProdavajiciho">
    <vt:lpwstr/>
  </property>
  <property fmtid="{D5CDD505-2E9C-101B-9397-08002B2CF9AE}" pid="57" name="DuvodyNOP">
    <vt:lpwstr/>
  </property>
  <property fmtid="{D5CDD505-2E9C-101B-9397-08002B2CF9AE}" pid="58" name="EditaceSmlouvy">
    <vt:lpwstr/>
  </property>
  <property fmtid="{D5CDD505-2E9C-101B-9397-08002B2CF9AE}" pid="59" name="DalsiUjednani">
    <vt:lpwstr/>
  </property>
  <property fmtid="{D5CDD505-2E9C-101B-9397-08002B2CF9AE}" pid="60" name="NazevSekce">
    <vt:lpwstr/>
  </property>
  <property fmtid="{D5CDD505-2E9C-101B-9397-08002B2CF9AE}" pid="61" name="LimitaceZaruky">
    <vt:lpwstr/>
  </property>
  <property fmtid="{D5CDD505-2E9C-101B-9397-08002B2CF9AE}" pid="62" name="NazevSouvisejiciSmlouvy">
    <vt:lpwstr/>
  </property>
  <property fmtid="{D5CDD505-2E9C-101B-9397-08002B2CF9AE}" pid="63" name="PrijmeniAvala">
    <vt:lpwstr/>
  </property>
  <property fmtid="{D5CDD505-2E9C-101B-9397-08002B2CF9AE}" pid="64" name="ZarukaNakladaky">
    <vt:lpwstr/>
  </property>
  <property fmtid="{D5CDD505-2E9C-101B-9397-08002B2CF9AE}" pid="65" name="ZhotovitelNastavby">
    <vt:lpwstr/>
  </property>
  <property fmtid="{D5CDD505-2E9C-101B-9397-08002B2CF9AE}" pid="66" name="ProdlouzenaZarukaMesicu">
    <vt:lpwstr/>
  </property>
  <property fmtid="{D5CDD505-2E9C-101B-9397-08002B2CF9AE}" pid="67" name="Schvalovatel5">
    <vt:lpwstr/>
  </property>
  <property fmtid="{D5CDD505-2E9C-101B-9397-08002B2CF9AE}" pid="68" name="Divize">
    <vt:lpwstr/>
  </property>
  <property fmtid="{D5CDD505-2E9C-101B-9397-08002B2CF9AE}" pid="69" name="SekretarkaDivize">
    <vt:lpwstr/>
  </property>
  <property fmtid="{D5CDD505-2E9C-101B-9397-08002B2CF9AE}" pid="70" name="ZastupujiciOsoba">
    <vt:lpwstr/>
  </property>
  <property fmtid="{D5CDD505-2E9C-101B-9397-08002B2CF9AE}" pid="71" name="PlatebniPodminky">
    <vt:lpwstr/>
  </property>
  <property fmtid="{D5CDD505-2E9C-101B-9397-08002B2CF9AE}" pid="72" name="KontaktTelefon">
    <vt:lpwstr/>
  </property>
  <property fmtid="{D5CDD505-2E9C-101B-9397-08002B2CF9AE}" pid="73" name="EkonomickyNOP">
    <vt:lpwstr/>
  </property>
  <property fmtid="{D5CDD505-2E9C-101B-9397-08002B2CF9AE}" pid="74" name="JednotkaNajmu">
    <vt:lpwstr/>
  </property>
  <property fmtid="{D5CDD505-2E9C-101B-9397-08002B2CF9AE}" pid="75" name="NazevKSkZapocteni">
    <vt:lpwstr/>
  </property>
  <property fmtid="{D5CDD505-2E9C-101B-9397-08002B2CF9AE}" pid="76" name="EmailProFaktury">
    <vt:lpwstr/>
  </property>
  <property fmtid="{D5CDD505-2E9C-101B-9397-08002B2CF9AE}" pid="77" name="FullName">
    <vt:lpwstr/>
  </property>
  <property fmtid="{D5CDD505-2E9C-101B-9397-08002B2CF9AE}" pid="78" name="Controlling">
    <vt:lpwstr/>
  </property>
  <property fmtid="{D5CDD505-2E9C-101B-9397-08002B2CF9AE}" pid="79" name="WorkAddress">
    <vt:lpwstr/>
  </property>
  <property fmtid="{D5CDD505-2E9C-101B-9397-08002B2CF9AE}" pid="80" name="StavSmlouvy">
    <vt:lpwstr/>
  </property>
  <property fmtid="{D5CDD505-2E9C-101B-9397-08002B2CF9AE}" pid="81" name="Firma">
    <vt:lpwstr/>
  </property>
  <property fmtid="{D5CDD505-2E9C-101B-9397-08002B2CF9AE}" pid="82" name="DIC">
    <vt:lpwstr/>
  </property>
  <property fmtid="{D5CDD505-2E9C-101B-9397-08002B2CF9AE}" pid="83" name="PopisObchodnihoPripadu">
    <vt:lpwstr/>
  </property>
  <property fmtid="{D5CDD505-2E9C-101B-9397-08002B2CF9AE}" pid="84" name="NazevDivize">
    <vt:lpwstr/>
  </property>
  <property fmtid="{D5CDD505-2E9C-101B-9397-08002B2CF9AE}" pid="85" name="JeDodatek">
    <vt:lpwstr/>
  </property>
  <property fmtid="{D5CDD505-2E9C-101B-9397-08002B2CF9AE}" pid="86" name="SmlouvaKZapocteniLink">
    <vt:lpwstr/>
  </property>
  <property fmtid="{D5CDD505-2E9C-101B-9397-08002B2CF9AE}" pid="87" name="JineMistoPlneni">
    <vt:lpwstr/>
  </property>
  <property fmtid="{D5CDD505-2E9C-101B-9397-08002B2CF9AE}" pid="88" name="ZarucniPodminky">
    <vt:lpwstr/>
  </property>
  <property fmtid="{D5CDD505-2E9C-101B-9397-08002B2CF9AE}" pid="89" name="MIstoUzavreniSmlouvy">
    <vt:lpwstr/>
  </property>
  <property fmtid="{D5CDD505-2E9C-101B-9397-08002B2CF9AE}" pid="90" name="Schvalovatel1">
    <vt:lpwstr/>
  </property>
  <property fmtid="{D5CDD505-2E9C-101B-9397-08002B2CF9AE}" pid="91" name="ProdavajiciFirma">
    <vt:lpwstr/>
  </property>
  <property fmtid="{D5CDD505-2E9C-101B-9397-08002B2CF9AE}" pid="92" name="PovereniKJednani">
    <vt:lpwstr/>
  </property>
  <property fmtid="{D5CDD505-2E9C-101B-9397-08002B2CF9AE}" pid="93" name="Sidlo">
    <vt:lpwstr/>
  </property>
  <property fmtid="{D5CDD505-2E9C-101B-9397-08002B2CF9AE}" pid="94" name="PorizovaciCena">
    <vt:lpwstr/>
  </property>
  <property fmtid="{D5CDD505-2E9C-101B-9397-08002B2CF9AE}" pid="95" name="Historie">
    <vt:lpwstr/>
  </property>
  <property fmtid="{D5CDD505-2E9C-101B-9397-08002B2CF9AE}" pid="96" name="SekretarkaStrediska">
    <vt:lpwstr/>
  </property>
  <property fmtid="{D5CDD505-2E9C-101B-9397-08002B2CF9AE}" pid="97" name="NazevZakaznika">
    <vt:lpwstr/>
  </property>
  <property fmtid="{D5CDD505-2E9C-101B-9397-08002B2CF9AE}" pid="98" name="RokVyroby">
    <vt:lpwstr/>
  </property>
  <property fmtid="{D5CDD505-2E9C-101B-9397-08002B2CF9AE}" pid="99" name="PodepsalZakaznik">
    <vt:lpwstr/>
  </property>
  <property fmtid="{D5CDD505-2E9C-101B-9397-08002B2CF9AE}" pid="100" name="ZarukaNakladni">
    <vt:lpwstr/>
  </property>
  <property fmtid="{D5CDD505-2E9C-101B-9397-08002B2CF9AE}" pid="101" name="ZalohaZadanaV">
    <vt:lpwstr/>
  </property>
  <property fmtid="{D5CDD505-2E9C-101B-9397-08002B2CF9AE}" pid="102" name="JinyDatumDodani">
    <vt:lpwstr/>
  </property>
  <property fmtid="{D5CDD505-2E9C-101B-9397-08002B2CF9AE}" pid="103" name="Zajisteni">
    <vt:lpwstr/>
  </property>
  <property fmtid="{D5CDD505-2E9C-101B-9397-08002B2CF9AE}" pid="104" name="Podepsal">
    <vt:lpwstr/>
  </property>
  <property fmtid="{D5CDD505-2E9C-101B-9397-08002B2CF9AE}" pid="105" name="CisloNabidky">
    <vt:lpwstr/>
  </property>
  <property fmtid="{D5CDD505-2E9C-101B-9397-08002B2CF9AE}" pid="106" name="Schvalovatel2">
    <vt:lpwstr/>
  </property>
</Properties>
</file>