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CC4E1" w14:textId="44196F52" w:rsidR="00ED380E" w:rsidRDefault="00ED380E" w:rsidP="00ED380E">
      <w:r>
        <w:t>Příloha č.1: Minimální technické parametry</w:t>
      </w:r>
    </w:p>
    <w:p w14:paraId="1ED0726F" w14:textId="3DC2D767" w:rsidR="005E4E5D" w:rsidRDefault="005E4E5D" w:rsidP="00ED380E"/>
    <w:p w14:paraId="76CE6467" w14:textId="77777777" w:rsidR="005E4E5D" w:rsidRDefault="005E4E5D" w:rsidP="00ED380E"/>
    <w:p w14:paraId="6029B8FD" w14:textId="4C799A1B" w:rsidR="00ED380E" w:rsidRPr="005E4E5D" w:rsidRDefault="00ED380E" w:rsidP="00ED380E">
      <w:pPr>
        <w:rPr>
          <w:b/>
          <w:bCs/>
        </w:rPr>
      </w:pPr>
      <w:r w:rsidRPr="005E4E5D">
        <w:rPr>
          <w:b/>
          <w:bCs/>
        </w:rPr>
        <w:t>MINIMÁLNÍ TECHNICKÉ PARAMETRY:</w:t>
      </w:r>
    </w:p>
    <w:p w14:paraId="3BAAA62A" w14:textId="3AF830A2" w:rsidR="00ED380E" w:rsidRDefault="00ED380E" w:rsidP="00ED380E">
      <w:r>
        <w:t>Dokument obsahuje minimální požadavky zadavatele na plnění zakázky z hlediska technických parametrů zařízení:</w:t>
      </w:r>
    </w:p>
    <w:p w14:paraId="5E6E99E8" w14:textId="77777777" w:rsidR="005E4E5D" w:rsidRDefault="005E4E5D" w:rsidP="00ED380E"/>
    <w:p w14:paraId="2D94A7DA" w14:textId="77777777" w:rsidR="005E4E5D" w:rsidRDefault="00ED380E" w:rsidP="00ED380E">
      <w:pPr>
        <w:rPr>
          <w:b/>
          <w:bCs/>
        </w:rPr>
      </w:pPr>
      <w:r w:rsidRPr="005E4E5D">
        <w:rPr>
          <w:b/>
          <w:bCs/>
        </w:rPr>
        <w:t>NOTEBOOK</w:t>
      </w:r>
    </w:p>
    <w:p w14:paraId="7841156C" w14:textId="149EDD18" w:rsidR="00ED380E" w:rsidRDefault="00ED380E" w:rsidP="00ED380E">
      <w:r>
        <w:t xml:space="preserve">CPU 10 00 bodů dle www.cpubenchmark.net, RAM 16 GB DDR4, </w:t>
      </w:r>
      <w:r>
        <w:t>interní</w:t>
      </w:r>
      <w:r>
        <w:t xml:space="preserve"> pevný disk SSD 500 GB </w:t>
      </w:r>
      <w:proofErr w:type="spellStart"/>
      <w:r>
        <w:t>PCIe</w:t>
      </w:r>
      <w:proofErr w:type="spellEnd"/>
      <w:r>
        <w:t xml:space="preserve"> </w:t>
      </w:r>
      <w:proofErr w:type="spellStart"/>
      <w:r>
        <w:t>NVMe</w:t>
      </w:r>
      <w:proofErr w:type="spellEnd"/>
      <w:r>
        <w:t xml:space="preserve">, matný výhradně 14" IPS FullHD (1920x1080) LCD, česká podsvícená klávesnice, TPM 2.0, GB LAN, </w:t>
      </w:r>
      <w:proofErr w:type="spellStart"/>
      <w:r>
        <w:t>WiFi</w:t>
      </w:r>
      <w:proofErr w:type="spellEnd"/>
      <w:r>
        <w:t xml:space="preserve"> 802.11ax, Bluetooth, 3x USB 3.x z toho min. 1x USB-C, </w:t>
      </w:r>
      <w:proofErr w:type="spellStart"/>
      <w:r>
        <w:t>Thunderbolt</w:t>
      </w:r>
      <w:proofErr w:type="spellEnd"/>
      <w:r>
        <w:t xml:space="preserve">, HDMI, čtečka paměťových karet, čtečka otisku prstů, výdrž na baterii 6 hod, odolný - kovová konstrukce, hmotnost max. 1,5 kg, nový, nepoužitý operační systém Windows jako podkladová licence pro Microsoft EES v české lokalizaci a v nejaktuálnější verzi (použiti jiného operačního systému by znamenalo další náklady na související softwarové aplikace a školení uživatelů). Součástí dodávky je doprava, vybalení a zapojeni v </w:t>
      </w:r>
      <w:r>
        <w:t>místě</w:t>
      </w:r>
      <w:r>
        <w:t xml:space="preserve"> určeném </w:t>
      </w:r>
      <w:r>
        <w:t>kupujícím</w:t>
      </w:r>
      <w:r>
        <w:t>.</w:t>
      </w:r>
    </w:p>
    <w:p w14:paraId="73DFD288" w14:textId="77777777" w:rsidR="00ED380E" w:rsidRPr="005E4E5D" w:rsidRDefault="00ED380E" w:rsidP="00ED380E">
      <w:pPr>
        <w:rPr>
          <w:b/>
          <w:bCs/>
        </w:rPr>
      </w:pPr>
      <w:r w:rsidRPr="005E4E5D">
        <w:rPr>
          <w:b/>
          <w:bCs/>
        </w:rPr>
        <w:t>TABLET</w:t>
      </w:r>
    </w:p>
    <w:p w14:paraId="2E694C92" w14:textId="6B388BF9" w:rsidR="00891F5D" w:rsidRDefault="00ED380E" w:rsidP="00ED380E">
      <w:r>
        <w:t xml:space="preserve">CPU 5 000 bodů dle www.cpubenchmark.net, multidotykový 10,2" IPS LCD s </w:t>
      </w:r>
      <w:r>
        <w:t>podsvícením</w:t>
      </w:r>
      <w:r>
        <w:t xml:space="preserve"> a rozlišen</w:t>
      </w:r>
      <w:r>
        <w:t>í</w:t>
      </w:r>
      <w:r>
        <w:t>m 2100 x 1600 bodů, výrobcem osazená inte</w:t>
      </w:r>
      <w:r>
        <w:t>rn</w:t>
      </w:r>
      <w:r>
        <w:t xml:space="preserve">í paměť 250 GB, 2x fotoaparát: 12Mpix + 8Mpix s automatickou stabilizaci obrazu, 2x mikrofon, stereo repro, </w:t>
      </w:r>
      <w:r>
        <w:t>interní</w:t>
      </w:r>
      <w:r>
        <w:t xml:space="preserve"> baterie s provozní výdrži 10 hodin, hmotnost max. 0,5kg, </w:t>
      </w:r>
      <w:proofErr w:type="spellStart"/>
      <w:r>
        <w:t>WiFi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, Bluetooth 4.x, konektor pro napájeni, sluchátkový výstup. </w:t>
      </w:r>
      <w:proofErr w:type="spellStart"/>
      <w:r>
        <w:t>Snimače</w:t>
      </w:r>
      <w:proofErr w:type="spellEnd"/>
      <w:r>
        <w:t xml:space="preserve"> a další funkce: gyroskop, akcelerometr, barometr, snímač okolního osvětleni, digitální kompas. Operační systém implementován výhradně od výrobce tabletu v nejaktuálnější verzi. Model tabletu v nejaktuálnější verzi (max. vyrobeno v roce 2021). Součásti dodávky musí být doprava a vybaleni v </w:t>
      </w:r>
      <w:r>
        <w:t>místě</w:t>
      </w:r>
      <w:r>
        <w:t xml:space="preserve"> určeném kupuj</w:t>
      </w:r>
      <w:r>
        <w:t>ící</w:t>
      </w:r>
      <w:r>
        <w:t>m.</w:t>
      </w:r>
    </w:p>
    <w:sectPr w:rsidR="00891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0E"/>
    <w:rsid w:val="005E4E5D"/>
    <w:rsid w:val="00891F5D"/>
    <w:rsid w:val="00ED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534E"/>
  <w15:chartTrackingRefBased/>
  <w15:docId w15:val="{960DCB39-3B14-4DE9-A0F9-A9666977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Brodová</dc:creator>
  <cp:keywords/>
  <dc:description/>
  <cp:lastModifiedBy>Radka Brodová</cp:lastModifiedBy>
  <cp:revision>1</cp:revision>
  <dcterms:created xsi:type="dcterms:W3CDTF">2024-05-28T07:55:00Z</dcterms:created>
  <dcterms:modified xsi:type="dcterms:W3CDTF">2024-05-28T09:03:00Z</dcterms:modified>
</cp:coreProperties>
</file>