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500BF924" w14:textId="383224D8" w:rsidR="009F3720" w:rsidRPr="00AD1275" w:rsidRDefault="002147D8" w:rsidP="00AE2DC5">
      <w:pPr>
        <w:jc w:val="center"/>
        <w:rPr>
          <w:rFonts w:cs="Arial"/>
          <w:sz w:val="20"/>
          <w:szCs w:val="20"/>
        </w:rPr>
      </w:pPr>
      <w:r w:rsidRPr="00AD1275">
        <w:rPr>
          <w:rFonts w:cs="Arial"/>
          <w:b/>
          <w:sz w:val="28"/>
          <w:szCs w:val="28"/>
        </w:rPr>
        <w:t xml:space="preserve"> </w:t>
      </w:r>
      <w:r w:rsidR="009F3720"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166925FC"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2F43F4">
        <w:rPr>
          <w:rFonts w:cs="Arial"/>
          <w:b/>
          <w:szCs w:val="22"/>
        </w:rPr>
        <w:t xml:space="preserve">Jihomoravský kraj </w:t>
      </w:r>
    </w:p>
    <w:p w14:paraId="28C2B3DF" w14:textId="39300E51" w:rsidR="00AC144C" w:rsidRPr="00526D0F" w:rsidRDefault="00AC144C" w:rsidP="00AD5D34">
      <w:pPr>
        <w:overflowPunct w:val="0"/>
        <w:autoSpaceDE w:val="0"/>
        <w:autoSpaceDN w:val="0"/>
        <w:adjustRightInd w:val="0"/>
        <w:spacing w:after="0" w:line="276" w:lineRule="auto"/>
        <w:ind w:left="2124" w:hanging="1764"/>
        <w:jc w:val="both"/>
        <w:textAlignment w:val="baseline"/>
        <w:rPr>
          <w:rFonts w:cs="Arial"/>
          <w:bCs/>
          <w:szCs w:val="22"/>
        </w:rPr>
      </w:pPr>
      <w:r>
        <w:rPr>
          <w:rFonts w:cs="Arial"/>
          <w:b/>
          <w:szCs w:val="22"/>
        </w:rPr>
        <w:t xml:space="preserve">Adresa: </w:t>
      </w:r>
      <w:r w:rsidR="00526D0F" w:rsidRPr="008E7E42">
        <w:rPr>
          <w:rFonts w:cs="Arial"/>
          <w:bCs/>
          <w:szCs w:val="22"/>
        </w:rPr>
        <w:t>Husinecká 1024/11a</w:t>
      </w:r>
      <w:r w:rsidR="00526D0F">
        <w:rPr>
          <w:rFonts w:cs="Arial"/>
          <w:bCs/>
          <w:szCs w:val="22"/>
        </w:rPr>
        <w:t xml:space="preserve">, </w:t>
      </w:r>
      <w:r w:rsidR="00267467">
        <w:rPr>
          <w:rFonts w:cs="Arial"/>
          <w:bCs/>
          <w:szCs w:val="22"/>
        </w:rPr>
        <w:t xml:space="preserve">130 </w:t>
      </w:r>
      <w:proofErr w:type="gramStart"/>
      <w:r w:rsidR="00267467">
        <w:rPr>
          <w:rFonts w:cs="Arial"/>
          <w:bCs/>
          <w:szCs w:val="22"/>
        </w:rPr>
        <w:t>00  Praha</w:t>
      </w:r>
      <w:proofErr w:type="gramEnd"/>
      <w:r w:rsidR="00267467">
        <w:rPr>
          <w:rFonts w:cs="Arial"/>
          <w:bCs/>
          <w:szCs w:val="22"/>
        </w:rPr>
        <w:t xml:space="preserve"> 3</w:t>
      </w:r>
    </w:p>
    <w:p w14:paraId="6F678785" w14:textId="7589FF22" w:rsidR="009B3687" w:rsidRDefault="00AC144C" w:rsidP="009B3687">
      <w:pPr>
        <w:overflowPunct w:val="0"/>
        <w:autoSpaceDE w:val="0"/>
        <w:autoSpaceDN w:val="0"/>
        <w:adjustRightInd w:val="0"/>
        <w:spacing w:after="0" w:line="276" w:lineRule="auto"/>
        <w:jc w:val="both"/>
        <w:textAlignment w:val="baseline"/>
        <w:rPr>
          <w:rFonts w:cs="Arial"/>
          <w:szCs w:val="22"/>
        </w:rPr>
      </w:pPr>
      <w:r>
        <w:rPr>
          <w:rFonts w:cs="Arial"/>
          <w:b/>
          <w:szCs w:val="22"/>
        </w:rPr>
        <w:t xml:space="preserve">      </w:t>
      </w:r>
      <w:r w:rsidR="00AD5D34" w:rsidRPr="004D5F78">
        <w:rPr>
          <w:rFonts w:cs="Arial"/>
          <w:b/>
          <w:szCs w:val="22"/>
        </w:rPr>
        <w:t xml:space="preserve">Pobočka </w:t>
      </w:r>
      <w:r w:rsidR="00267467">
        <w:rPr>
          <w:rFonts w:cs="Arial"/>
          <w:b/>
          <w:szCs w:val="22"/>
        </w:rPr>
        <w:t>Znojmo</w:t>
      </w:r>
    </w:p>
    <w:p w14:paraId="5DC698B8" w14:textId="393DACA3" w:rsidR="00AD5D34" w:rsidRPr="004D5F78" w:rsidRDefault="00AC144C" w:rsidP="008E7E42">
      <w:pPr>
        <w:overflowPunct w:val="0"/>
        <w:autoSpaceDE w:val="0"/>
        <w:autoSpaceDN w:val="0"/>
        <w:adjustRightInd w:val="0"/>
        <w:spacing w:after="0" w:line="276" w:lineRule="auto"/>
        <w:jc w:val="both"/>
        <w:textAlignment w:val="baseline"/>
        <w:rPr>
          <w:rFonts w:cs="Arial"/>
          <w:szCs w:val="22"/>
        </w:rPr>
      </w:pPr>
      <w:r>
        <w:rPr>
          <w:rFonts w:cs="Arial"/>
          <w:szCs w:val="22"/>
        </w:rPr>
        <w:t xml:space="preserve">      </w:t>
      </w:r>
      <w:r w:rsidRPr="003B5DCD">
        <w:rPr>
          <w:rFonts w:cs="Arial"/>
          <w:b/>
          <w:szCs w:val="22"/>
        </w:rPr>
        <w:t>Adresa</w:t>
      </w:r>
      <w:r w:rsidR="00267467">
        <w:rPr>
          <w:rFonts w:cs="Arial"/>
          <w:b/>
          <w:szCs w:val="22"/>
        </w:rPr>
        <w:t xml:space="preserve">: </w:t>
      </w:r>
      <w:r w:rsidR="00267467" w:rsidRPr="008E7E42">
        <w:rPr>
          <w:rFonts w:cs="Arial"/>
          <w:bCs/>
          <w:szCs w:val="22"/>
        </w:rPr>
        <w:t xml:space="preserve">nám. Armády 1213/8, </w:t>
      </w:r>
      <w:r w:rsidR="009B3687" w:rsidRPr="008E7E42">
        <w:rPr>
          <w:rFonts w:cs="Arial"/>
          <w:bCs/>
          <w:szCs w:val="22"/>
        </w:rPr>
        <w:t xml:space="preserve">669 </w:t>
      </w:r>
      <w:proofErr w:type="gramStart"/>
      <w:r w:rsidR="009B3687" w:rsidRPr="008E7E42">
        <w:rPr>
          <w:rFonts w:cs="Arial"/>
          <w:bCs/>
          <w:szCs w:val="22"/>
        </w:rPr>
        <w:t>02  Znojmo</w:t>
      </w:r>
      <w:proofErr w:type="gramEnd"/>
      <w:r w:rsidR="00884912" w:rsidRPr="008E7E42">
        <w:rPr>
          <w:rFonts w:cs="Arial"/>
          <w:bCs/>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p>
    <w:p w14:paraId="52C76DEB" w14:textId="01B1DEF2" w:rsidR="009E6B51"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sidR="009B3687">
        <w:rPr>
          <w:rFonts w:eastAsia="Lucida Sans Unicode" w:cs="Arial"/>
          <w:szCs w:val="22"/>
        </w:rPr>
        <w:t xml:space="preserve">RNDr. </w:t>
      </w:r>
      <w:r w:rsidR="009E6B51">
        <w:rPr>
          <w:rFonts w:eastAsia="Lucida Sans Unicode" w:cs="Arial"/>
          <w:szCs w:val="22"/>
        </w:rPr>
        <w:t>Dagmar Benešovskou, vedoucí pobočky</w:t>
      </w:r>
    </w:p>
    <w:p w14:paraId="1FAA8342" w14:textId="05EF48F0"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9E6B51" w:rsidRPr="008E7E42">
        <w:rPr>
          <w:rFonts w:eastAsia="Lucida Sans Unicode" w:cs="Arial"/>
          <w:szCs w:val="22"/>
        </w:rPr>
        <w:t>RNDr. Dagmar Benešovská</w:t>
      </w:r>
    </w:p>
    <w:p w14:paraId="4B2974BB" w14:textId="78F995FC" w:rsidR="00AD5D34" w:rsidRPr="004D5F78" w:rsidRDefault="00AD5D34" w:rsidP="008E7E42">
      <w:pPr>
        <w:widowControl w:val="0"/>
        <w:tabs>
          <w:tab w:val="left" w:pos="4536"/>
        </w:tabs>
        <w:suppressAutoHyphens/>
        <w:spacing w:after="0" w:line="240" w:lineRule="auto"/>
        <w:ind w:left="4530" w:hanging="453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9E6B51">
        <w:rPr>
          <w:rFonts w:eastAsia="Lucida Sans Unicode" w:cs="Arial"/>
          <w:snapToGrid w:val="0"/>
          <w:szCs w:val="22"/>
        </w:rPr>
        <w:t>Ing. Stanislav K</w:t>
      </w:r>
      <w:r w:rsidR="00AC0B28">
        <w:rPr>
          <w:rFonts w:eastAsia="Lucida Sans Unicode" w:cs="Arial"/>
          <w:snapToGrid w:val="0"/>
          <w:szCs w:val="22"/>
        </w:rPr>
        <w:t>adlčík</w:t>
      </w:r>
      <w:r w:rsidR="00C9082B" w:rsidRPr="008E7E42">
        <w:rPr>
          <w:rFonts w:eastAsia="Lucida Sans Unicode" w:cs="Arial"/>
          <w:szCs w:val="22"/>
        </w:rPr>
        <w:t>, odborný rada</w:t>
      </w:r>
      <w:r w:rsidRPr="008E7E42">
        <w:rPr>
          <w:rFonts w:eastAsia="Lucida Sans Unicode" w:cs="Arial"/>
          <w:szCs w:val="22"/>
        </w:rPr>
        <w:t xml:space="preserve"> </w:t>
      </w:r>
      <w:r w:rsidR="00C9082B" w:rsidRPr="00C9082B">
        <w:rPr>
          <w:rFonts w:eastAsia="Lucida Sans Unicode" w:cs="Arial"/>
          <w:szCs w:val="22"/>
        </w:rPr>
        <w:t>p</w:t>
      </w:r>
      <w:r w:rsidRPr="008E7E42">
        <w:rPr>
          <w:rFonts w:eastAsia="Lucida Sans Unicode" w:cs="Arial"/>
          <w:szCs w:val="22"/>
        </w:rPr>
        <w:t>obočka</w:t>
      </w:r>
      <w:r w:rsidR="00C9082B" w:rsidRPr="008E7E42">
        <w:rPr>
          <w:rFonts w:eastAsia="Lucida Sans Unicode" w:cs="Arial"/>
          <w:szCs w:val="22"/>
        </w:rPr>
        <w:t xml:space="preserve"> Znojmo</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p>
    <w:p w14:paraId="10701635" w14:textId="19FBEFFE"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004139E2">
        <w:rPr>
          <w:rFonts w:eastAsia="Lucida Sans Unicode" w:cs="Arial"/>
          <w:szCs w:val="22"/>
        </w:rPr>
        <w:t xml:space="preserve">  </w:t>
      </w:r>
      <w:r w:rsidRPr="004D5F78">
        <w:rPr>
          <w:rFonts w:eastAsia="Lucida Sans Unicode" w:cs="Arial"/>
          <w:szCs w:val="22"/>
        </w:rPr>
        <w:t>Tel.:</w:t>
      </w:r>
      <w:r w:rsidRPr="004D5F78">
        <w:rPr>
          <w:rFonts w:eastAsia="Lucida Sans Unicode" w:cs="Arial"/>
          <w:szCs w:val="22"/>
        </w:rPr>
        <w:tab/>
        <w:t>+420</w:t>
      </w:r>
      <w:r w:rsidR="00F95DED">
        <w:rPr>
          <w:rFonts w:eastAsia="Lucida Sans Unicode" w:cs="Arial"/>
          <w:szCs w:val="22"/>
        </w:rPr>
        <w:t xml:space="preserve"> 721 935 114 – RNDr. Dagmar Benešovská                          </w:t>
      </w:r>
      <w:r w:rsidRPr="004D5F78">
        <w:rPr>
          <w:rFonts w:eastAsia="Lucida Sans Unicode" w:cs="Arial"/>
          <w:szCs w:val="22"/>
        </w:rPr>
        <w:tab/>
      </w:r>
      <w:r w:rsidR="00F95DED">
        <w:rPr>
          <w:rFonts w:eastAsia="Lucida Sans Unicode" w:cs="Arial"/>
          <w:szCs w:val="22"/>
        </w:rPr>
        <w:t>+420 727 957 281 – Ing. Stanislav Kadlčík</w:t>
      </w:r>
      <w:r w:rsidRPr="004D5F78">
        <w:rPr>
          <w:rFonts w:eastAsia="Lucida Sans Unicode" w:cs="Arial"/>
          <w:szCs w:val="22"/>
        </w:rPr>
        <w:tab/>
        <w:t xml:space="preserve"> </w:t>
      </w:r>
    </w:p>
    <w:p w14:paraId="3710B4CA" w14:textId="1497C618"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F95DED" w:rsidRPr="00F95DED">
        <w:rPr>
          <w:rFonts w:eastAsia="Lucida Sans Unicode" w:cs="Arial"/>
          <w:szCs w:val="22"/>
        </w:rPr>
        <w:t>znojmo.pk</w:t>
      </w:r>
      <w:r w:rsidRPr="008E7E42">
        <w:rPr>
          <w:rFonts w:eastAsia="Lucida Sans Unicode" w:cs="Arial"/>
          <w:szCs w:val="22"/>
        </w:rPr>
        <w:t>@</w:t>
      </w:r>
      <w:r w:rsidRPr="00F95DED">
        <w:rPr>
          <w:rFonts w:eastAsia="Lucida Sans Unicode" w:cs="Arial"/>
          <w:szCs w:val="22"/>
        </w:rPr>
        <w:t>spucr.cz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7F3116E6" w:rsidR="00CF6E49" w:rsidRPr="004D5F78" w:rsidRDefault="003733FC" w:rsidP="00AE2DC5">
      <w:pPr>
        <w:rPr>
          <w:rFonts w:cs="Arial"/>
          <w:b/>
          <w:bCs/>
          <w:snapToGrid w:val="0"/>
          <w:szCs w:val="22"/>
          <w:lang w:val="en-US"/>
        </w:rPr>
      </w:pPr>
      <w:r w:rsidRPr="008E7E42">
        <w:rPr>
          <w:rFonts w:cs="Arial"/>
          <w:b/>
          <w:bCs/>
          <w:snapToGrid w:val="0"/>
          <w:szCs w:val="22"/>
          <w:lang w:val="en-US"/>
        </w:rPr>
        <w:t xml:space="preserve">Ing. </w:t>
      </w:r>
      <w:proofErr w:type="spellStart"/>
      <w:r w:rsidRPr="008E7E42">
        <w:rPr>
          <w:rFonts w:cs="Arial"/>
          <w:b/>
          <w:bCs/>
          <w:snapToGrid w:val="0"/>
          <w:szCs w:val="22"/>
          <w:lang w:val="en-US"/>
        </w:rPr>
        <w:t>Tomáš</w:t>
      </w:r>
      <w:proofErr w:type="spellEnd"/>
      <w:r w:rsidRPr="008E7E42">
        <w:rPr>
          <w:rFonts w:cs="Arial"/>
          <w:b/>
          <w:bCs/>
          <w:snapToGrid w:val="0"/>
          <w:szCs w:val="22"/>
          <w:lang w:val="en-US"/>
        </w:rPr>
        <w:t xml:space="preserve"> </w:t>
      </w:r>
      <w:proofErr w:type="spellStart"/>
      <w:r w:rsidR="007B4F3F" w:rsidRPr="008E7E42">
        <w:rPr>
          <w:rFonts w:cs="Arial"/>
          <w:b/>
          <w:bCs/>
          <w:snapToGrid w:val="0"/>
          <w:szCs w:val="22"/>
          <w:lang w:val="en-US"/>
        </w:rPr>
        <w:t>Racek</w:t>
      </w:r>
      <w:proofErr w:type="spellEnd"/>
    </w:p>
    <w:p w14:paraId="2CF910EF" w14:textId="5E6962A2"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proofErr w:type="spellStart"/>
      <w:r w:rsidR="00981BFD">
        <w:rPr>
          <w:rFonts w:cs="Arial"/>
          <w:bCs/>
          <w:szCs w:val="22"/>
        </w:rPr>
        <w:t>xxxxxxxxxxx</w:t>
      </w:r>
      <w:proofErr w:type="spellEnd"/>
      <w:r w:rsidR="007B4F3F">
        <w:rPr>
          <w:rFonts w:cs="Arial"/>
          <w:bCs/>
          <w:szCs w:val="22"/>
        </w:rPr>
        <w:t xml:space="preserve">, 679 </w:t>
      </w:r>
      <w:proofErr w:type="gramStart"/>
      <w:r w:rsidR="007B4F3F">
        <w:rPr>
          <w:rFonts w:cs="Arial"/>
          <w:bCs/>
          <w:szCs w:val="22"/>
        </w:rPr>
        <w:t>22  Lipůvka</w:t>
      </w:r>
      <w:proofErr w:type="gramEnd"/>
    </w:p>
    <w:p w14:paraId="6A0B7617" w14:textId="0B956855" w:rsidR="00CF6E49" w:rsidRPr="004D5F78" w:rsidRDefault="00CF6E49" w:rsidP="00AE2DC5">
      <w:pPr>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
    <w:p w14:paraId="54BE4551" w14:textId="19559F81"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7B4F3F">
        <w:rPr>
          <w:rFonts w:cs="Arial"/>
          <w:szCs w:val="22"/>
        </w:rPr>
        <w:t>Ing. Tomáš Racek</w:t>
      </w:r>
    </w:p>
    <w:p w14:paraId="22762306" w14:textId="04D4E318"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7B4F3F">
        <w:rPr>
          <w:rFonts w:cs="Arial"/>
          <w:b w:val="0"/>
          <w:szCs w:val="22"/>
        </w:rPr>
        <w:t>Ing. Tomáš Racek</w:t>
      </w:r>
    </w:p>
    <w:p w14:paraId="292A548E" w14:textId="423ABFE0" w:rsidR="00660B9F" w:rsidRPr="002F6773" w:rsidRDefault="00CF6E49" w:rsidP="000651E8">
      <w:pPr>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981BFD">
        <w:rPr>
          <w:rFonts w:cs="Arial"/>
          <w:szCs w:val="22"/>
        </w:rPr>
        <w:t>xxxxxxxxxxxxxxx</w:t>
      </w:r>
      <w:proofErr w:type="spellEnd"/>
      <w:r w:rsidR="00724268">
        <w:rPr>
          <w:rFonts w:cs="Arial"/>
          <w:szCs w:val="22"/>
        </w:rPr>
        <w:t>.</w:t>
      </w:r>
    </w:p>
    <w:p w14:paraId="57FA87FA" w14:textId="74486497"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981BFD">
        <w:rPr>
          <w:rFonts w:cs="Arial"/>
          <w:szCs w:val="22"/>
        </w:rPr>
        <w:t>xxxxxxxxxxxxxxx</w:t>
      </w:r>
      <w:proofErr w:type="spellEnd"/>
    </w:p>
    <w:p w14:paraId="70B5AEC2" w14:textId="5BBCB7F2" w:rsidR="00E3220E" w:rsidRDefault="00CF6E49" w:rsidP="00AF1B65">
      <w:pPr>
        <w:rPr>
          <w:rFonts w:cs="Arial"/>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AF1B65">
        <w:rPr>
          <w:rFonts w:cs="Arial"/>
          <w:szCs w:val="22"/>
        </w:rPr>
        <w:t xml:space="preserve">69709734 / </w:t>
      </w:r>
      <w:proofErr w:type="spellStart"/>
      <w:r w:rsidR="00981BFD">
        <w:rPr>
          <w:rFonts w:cs="Arial"/>
          <w:szCs w:val="22"/>
        </w:rPr>
        <w:t>xxxxxxxxxxxxx</w:t>
      </w:r>
      <w:proofErr w:type="spellEnd"/>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557CF44C"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7D5D4C" w:rsidRPr="008E7E42">
        <w:rPr>
          <w:rFonts w:cs="Arial"/>
          <w:b/>
          <w:bCs/>
          <w:snapToGrid w:val="0"/>
          <w:szCs w:val="22"/>
        </w:rPr>
        <w:t xml:space="preserve">PD </w:t>
      </w:r>
      <w:r w:rsidR="000D345B" w:rsidRPr="008E7E42">
        <w:rPr>
          <w:rFonts w:cs="Arial"/>
          <w:b/>
          <w:bCs/>
          <w:snapToGrid w:val="0"/>
          <w:szCs w:val="22"/>
        </w:rPr>
        <w:t>– Rekonstrukce PC CP5 v </w:t>
      </w:r>
      <w:proofErr w:type="spellStart"/>
      <w:r w:rsidR="000D345B" w:rsidRPr="008E7E42">
        <w:rPr>
          <w:rFonts w:cs="Arial"/>
          <w:b/>
          <w:bCs/>
          <w:snapToGrid w:val="0"/>
          <w:szCs w:val="22"/>
        </w:rPr>
        <w:t>k.ú</w:t>
      </w:r>
      <w:proofErr w:type="spellEnd"/>
      <w:r w:rsidR="000D345B" w:rsidRPr="008E7E42">
        <w:rPr>
          <w:rFonts w:cs="Arial"/>
          <w:b/>
          <w:bCs/>
          <w:snapToGrid w:val="0"/>
          <w:szCs w:val="22"/>
        </w:rPr>
        <w:t>. Vrbovec</w:t>
      </w:r>
      <w:r w:rsidR="008A52EE" w:rsidRPr="000D345B">
        <w:rPr>
          <w:rFonts w:cs="Arial"/>
          <w:b/>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35B4F4B5" w:rsidR="000F5BF7" w:rsidRPr="008E7E42" w:rsidRDefault="000F5BF7" w:rsidP="00AE2DC5">
      <w:pPr>
        <w:pStyle w:val="l-L1"/>
        <w:keepNext w:val="0"/>
        <w:numPr>
          <w:ilvl w:val="0"/>
          <w:numId w:val="0"/>
        </w:numPr>
        <w:spacing w:before="120" w:after="120"/>
        <w:ind w:left="737"/>
        <w:jc w:val="both"/>
        <w:rPr>
          <w:rStyle w:val="l-L2Char"/>
          <w:rFonts w:cs="Arial"/>
          <w:bCs/>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26218B" w:rsidRPr="008E7E42">
        <w:rPr>
          <w:rStyle w:val="l-L2Char"/>
          <w:rFonts w:cs="Arial"/>
          <w:bCs/>
          <w:szCs w:val="22"/>
          <w:u w:val="none"/>
        </w:rPr>
        <w:t xml:space="preserve">Rekonstrukce </w:t>
      </w:r>
      <w:r w:rsidR="0027406A" w:rsidRPr="008E7E42">
        <w:rPr>
          <w:rStyle w:val="l-L2Char"/>
          <w:rFonts w:cs="Arial"/>
          <w:bCs/>
          <w:szCs w:val="22"/>
          <w:u w:val="none"/>
        </w:rPr>
        <w:t>PC CP5 v </w:t>
      </w:r>
      <w:proofErr w:type="spellStart"/>
      <w:r w:rsidR="0027406A" w:rsidRPr="008E7E42">
        <w:rPr>
          <w:rStyle w:val="l-L2Char"/>
          <w:rFonts w:cs="Arial"/>
          <w:bCs/>
          <w:szCs w:val="22"/>
          <w:u w:val="none"/>
        </w:rPr>
        <w:t>k.ú</w:t>
      </w:r>
      <w:proofErr w:type="spellEnd"/>
      <w:r w:rsidR="0027406A" w:rsidRPr="008E7E42">
        <w:rPr>
          <w:rStyle w:val="l-L2Char"/>
          <w:rFonts w:cs="Arial"/>
          <w:bCs/>
          <w:szCs w:val="22"/>
          <w:u w:val="none"/>
        </w:rPr>
        <w:t>. Vrbovec</w:t>
      </w:r>
    </w:p>
    <w:p w14:paraId="535BF821" w14:textId="7A1C8936"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7406A">
        <w:rPr>
          <w:rStyle w:val="l-L2Char"/>
          <w:rFonts w:cs="Arial"/>
          <w:b w:val="0"/>
          <w:szCs w:val="22"/>
          <w:u w:val="none"/>
        </w:rPr>
        <w:t xml:space="preserve">Jihomoravský kraj, okres Znojmo, </w:t>
      </w:r>
      <w:r w:rsidR="005847AB">
        <w:rPr>
          <w:rStyle w:val="l-L2Char"/>
          <w:rFonts w:cs="Arial"/>
          <w:b w:val="0"/>
          <w:szCs w:val="22"/>
          <w:u w:val="none"/>
        </w:rPr>
        <w:t xml:space="preserve">obec a </w:t>
      </w:r>
      <w:proofErr w:type="spellStart"/>
      <w:r w:rsidR="005847AB">
        <w:rPr>
          <w:rStyle w:val="l-L2Char"/>
          <w:rFonts w:cs="Arial"/>
          <w:b w:val="0"/>
          <w:szCs w:val="22"/>
          <w:u w:val="none"/>
        </w:rPr>
        <w:t>k.ú</w:t>
      </w:r>
      <w:proofErr w:type="spellEnd"/>
      <w:r w:rsidR="005847AB">
        <w:rPr>
          <w:rStyle w:val="l-L2Char"/>
          <w:rFonts w:cs="Arial"/>
          <w:b w:val="0"/>
          <w:szCs w:val="22"/>
          <w:u w:val="none"/>
        </w:rPr>
        <w:t>. Vrbovec</w:t>
      </w:r>
      <w:r w:rsidR="000F5BF7" w:rsidRPr="004D5F78">
        <w:rPr>
          <w:rStyle w:val="l-L2Char"/>
          <w:rFonts w:cs="Arial"/>
          <w:b w:val="0"/>
          <w:szCs w:val="22"/>
          <w:u w:val="none"/>
        </w:rPr>
        <w:t xml:space="preserve"> </w:t>
      </w:r>
    </w:p>
    <w:p w14:paraId="1D1E2118" w14:textId="65C11F34" w:rsidR="00496D67" w:rsidRDefault="00035F68" w:rsidP="00AE2DC5">
      <w:pPr>
        <w:pStyle w:val="l-L1"/>
        <w:keepNext w:val="0"/>
        <w:numPr>
          <w:ilvl w:val="0"/>
          <w:numId w:val="0"/>
        </w:numPr>
        <w:spacing w:before="120" w:after="120"/>
        <w:ind w:left="737"/>
        <w:jc w:val="both"/>
        <w:rPr>
          <w:rFonts w:ascii="Arial" w:hAnsi="Arial" w:cs="Arial"/>
          <w:szCs w:val="22"/>
          <w:u w:val="none"/>
          <w:lang w:val="en-US"/>
        </w:rPr>
      </w:pPr>
      <w:r w:rsidRPr="004D5F78">
        <w:rPr>
          <w:rStyle w:val="l-L2Char"/>
          <w:rFonts w:cs="Arial"/>
          <w:b w:val="0"/>
          <w:szCs w:val="22"/>
          <w:u w:val="none"/>
        </w:rPr>
        <w:t>Popis stavby</w:t>
      </w:r>
      <w:r w:rsidR="005847AB">
        <w:rPr>
          <w:rStyle w:val="l-L2Char"/>
          <w:rFonts w:cs="Arial"/>
          <w:b w:val="0"/>
          <w:szCs w:val="22"/>
          <w:u w:val="none"/>
        </w:rPr>
        <w:t>:</w:t>
      </w:r>
    </w:p>
    <w:p w14:paraId="2B2CDEB0" w14:textId="3E803614" w:rsidR="003A0411" w:rsidRPr="00EC1BF3" w:rsidRDefault="003A6CC2" w:rsidP="00AE2DC5">
      <w:pPr>
        <w:pStyle w:val="l-L1"/>
        <w:keepNext w:val="0"/>
        <w:numPr>
          <w:ilvl w:val="0"/>
          <w:numId w:val="0"/>
        </w:numPr>
        <w:spacing w:before="120" w:after="120"/>
        <w:ind w:left="737"/>
        <w:jc w:val="both"/>
        <w:rPr>
          <w:rStyle w:val="l-L2Char"/>
          <w:rFonts w:cs="Arial"/>
          <w:b w:val="0"/>
          <w:bCs/>
          <w:szCs w:val="22"/>
          <w:u w:val="none"/>
        </w:rPr>
      </w:pPr>
      <w:bookmarkStart w:id="0" w:name="_Hlk167169893"/>
      <w:bookmarkStart w:id="1" w:name="_Hlk167108048"/>
      <w:r w:rsidRPr="00EC1BF3">
        <w:rPr>
          <w:rStyle w:val="l-L2Char"/>
          <w:rFonts w:cs="Arial"/>
          <w:b w:val="0"/>
          <w:bCs/>
          <w:szCs w:val="22"/>
          <w:u w:val="none"/>
        </w:rPr>
        <w:t xml:space="preserve">SO O1- </w:t>
      </w:r>
      <w:r w:rsidR="00802B8C" w:rsidRPr="00EC1BF3">
        <w:rPr>
          <w:rStyle w:val="l-L2Char"/>
          <w:rFonts w:cs="Arial"/>
          <w:b w:val="0"/>
          <w:bCs/>
          <w:szCs w:val="22"/>
          <w:u w:val="none"/>
        </w:rPr>
        <w:t>Hlavní polní cesta</w:t>
      </w:r>
      <w:r w:rsidR="00802B8C" w:rsidRPr="00EC1BF3">
        <w:rPr>
          <w:rStyle w:val="l-L2Char"/>
          <w:rFonts w:cs="Arial"/>
          <w:szCs w:val="22"/>
          <w:u w:val="none"/>
        </w:rPr>
        <w:t xml:space="preserve"> </w:t>
      </w:r>
      <w:r w:rsidR="00496D67" w:rsidRPr="00EC1BF3">
        <w:rPr>
          <w:rStyle w:val="l-L2Char"/>
          <w:rFonts w:cs="Arial"/>
          <w:b w:val="0"/>
          <w:bCs/>
          <w:szCs w:val="22"/>
          <w:u w:val="none"/>
        </w:rPr>
        <w:t>CP 5 – hlavní polní cesta o délce 633</w:t>
      </w:r>
      <w:r w:rsidR="009104B2" w:rsidRPr="00EC1BF3">
        <w:rPr>
          <w:rStyle w:val="l-L2Char"/>
          <w:rFonts w:cs="Arial"/>
          <w:b w:val="0"/>
          <w:bCs/>
          <w:szCs w:val="22"/>
          <w:u w:val="none"/>
        </w:rPr>
        <w:t xml:space="preserve"> </w:t>
      </w:r>
      <w:r w:rsidR="00496D67" w:rsidRPr="00EC1BF3">
        <w:rPr>
          <w:rStyle w:val="l-L2Char"/>
          <w:rFonts w:cs="Arial"/>
          <w:b w:val="0"/>
          <w:bCs/>
          <w:szCs w:val="22"/>
          <w:u w:val="none"/>
        </w:rPr>
        <w:t>m</w:t>
      </w:r>
      <w:r w:rsidR="00B00FAF" w:rsidRPr="00EC1BF3">
        <w:rPr>
          <w:rStyle w:val="l-L2Char"/>
          <w:rFonts w:cs="Arial"/>
          <w:b w:val="0"/>
          <w:bCs/>
          <w:szCs w:val="22"/>
          <w:u w:val="none"/>
        </w:rPr>
        <w:t xml:space="preserve">, kategorie </w:t>
      </w:r>
      <w:r w:rsidR="0042224C">
        <w:rPr>
          <w:rStyle w:val="l-L2Char"/>
          <w:rFonts w:cs="Arial"/>
          <w:b w:val="0"/>
          <w:bCs/>
          <w:szCs w:val="22"/>
          <w:u w:val="none"/>
        </w:rPr>
        <w:t>P</w:t>
      </w:r>
      <w:r w:rsidR="006C11D9" w:rsidRPr="00EC1BF3">
        <w:rPr>
          <w:rStyle w:val="l-L2Char"/>
          <w:rFonts w:cs="Arial"/>
          <w:b w:val="0"/>
          <w:bCs/>
          <w:szCs w:val="22"/>
          <w:u w:val="none"/>
        </w:rPr>
        <w:t xml:space="preserve"> 5,0/</w:t>
      </w:r>
      <w:proofErr w:type="gramStart"/>
      <w:r w:rsidR="006C11D9" w:rsidRPr="00EC1BF3">
        <w:rPr>
          <w:rStyle w:val="l-L2Char"/>
          <w:rFonts w:cs="Arial"/>
          <w:b w:val="0"/>
          <w:bCs/>
          <w:szCs w:val="22"/>
          <w:u w:val="none"/>
        </w:rPr>
        <w:t xml:space="preserve">30, </w:t>
      </w:r>
      <w:r w:rsidR="00496D67" w:rsidRPr="00EC1BF3">
        <w:rPr>
          <w:rStyle w:val="l-L2Char"/>
          <w:rFonts w:cs="Arial"/>
          <w:b w:val="0"/>
          <w:bCs/>
          <w:szCs w:val="22"/>
          <w:u w:val="none"/>
        </w:rPr>
        <w:t xml:space="preserve"> vedoucí</w:t>
      </w:r>
      <w:proofErr w:type="gramEnd"/>
      <w:r w:rsidR="00496D67" w:rsidRPr="00EC1BF3">
        <w:rPr>
          <w:rStyle w:val="l-L2Char"/>
          <w:rFonts w:cs="Arial"/>
          <w:b w:val="0"/>
          <w:bCs/>
          <w:szCs w:val="22"/>
          <w:u w:val="none"/>
        </w:rPr>
        <w:t xml:space="preserve"> od silnice III/40836 v blízkosti Božích muk západním směrem po silnici III/40834. Jsou zde stávající dva sjezdy na výše uvedené silnici, stávající výhybna. Křížení s nadzemním el. vedením v km 0,315. Je zde navržena 1 výhybna</w:t>
      </w:r>
      <w:r w:rsidR="0089674B" w:rsidRPr="00EC1BF3">
        <w:rPr>
          <w:rStyle w:val="l-L2Char"/>
          <w:rFonts w:cs="Arial"/>
          <w:b w:val="0"/>
          <w:bCs/>
          <w:szCs w:val="22"/>
          <w:u w:val="none"/>
        </w:rPr>
        <w:t>.</w:t>
      </w:r>
      <w:r w:rsidRPr="00EC1BF3">
        <w:rPr>
          <w:rStyle w:val="l-L2Char"/>
          <w:rFonts w:cs="Arial"/>
          <w:b w:val="0"/>
          <w:bCs/>
          <w:szCs w:val="22"/>
          <w:u w:val="none"/>
        </w:rPr>
        <w:t xml:space="preserve"> Navržený způsob zpevnění je mechanicky </w:t>
      </w:r>
      <w:proofErr w:type="gramStart"/>
      <w:r w:rsidRPr="00EC1BF3">
        <w:rPr>
          <w:rStyle w:val="l-L2Char"/>
          <w:rFonts w:cs="Arial"/>
          <w:b w:val="0"/>
          <w:bCs/>
          <w:szCs w:val="22"/>
          <w:u w:val="none"/>
        </w:rPr>
        <w:t>zpevněným  kamenivem</w:t>
      </w:r>
      <w:proofErr w:type="gramEnd"/>
      <w:r w:rsidRPr="00EC1BF3">
        <w:rPr>
          <w:rStyle w:val="l-L2Char"/>
          <w:rFonts w:cs="Arial"/>
          <w:b w:val="0"/>
          <w:bCs/>
          <w:szCs w:val="22"/>
          <w:u w:val="none"/>
        </w:rPr>
        <w:t xml:space="preserve"> (MZK) – parcela KN </w:t>
      </w:r>
      <w:proofErr w:type="spellStart"/>
      <w:r w:rsidRPr="00EC1BF3">
        <w:rPr>
          <w:rStyle w:val="l-L2Char"/>
          <w:rFonts w:cs="Arial"/>
          <w:b w:val="0"/>
          <w:bCs/>
          <w:szCs w:val="22"/>
          <w:u w:val="none"/>
        </w:rPr>
        <w:t>p.č</w:t>
      </w:r>
      <w:proofErr w:type="spellEnd"/>
      <w:r w:rsidRPr="00EC1BF3">
        <w:rPr>
          <w:rStyle w:val="l-L2Char"/>
          <w:rFonts w:cs="Arial"/>
          <w:b w:val="0"/>
          <w:bCs/>
          <w:szCs w:val="22"/>
          <w:u w:val="none"/>
        </w:rPr>
        <w:t>. 7854, výměra  8635 m2, LV 10001.</w:t>
      </w:r>
    </w:p>
    <w:p w14:paraId="0A4AED6C" w14:textId="08617BE0" w:rsidR="000F5BF7" w:rsidRPr="00EC1BF3" w:rsidRDefault="003A0411" w:rsidP="00AE2DC5">
      <w:pPr>
        <w:pStyle w:val="l-L1"/>
        <w:keepNext w:val="0"/>
        <w:numPr>
          <w:ilvl w:val="0"/>
          <w:numId w:val="0"/>
        </w:numPr>
        <w:spacing w:before="120" w:after="120"/>
        <w:ind w:left="737"/>
        <w:jc w:val="both"/>
        <w:rPr>
          <w:rStyle w:val="l-L2Char"/>
          <w:rFonts w:cs="Arial"/>
          <w:b w:val="0"/>
          <w:bCs/>
          <w:szCs w:val="22"/>
          <w:u w:val="none"/>
        </w:rPr>
      </w:pPr>
      <w:r w:rsidRPr="00EC1BF3">
        <w:rPr>
          <w:rStyle w:val="l-L2Char"/>
          <w:rFonts w:cs="Arial"/>
          <w:b w:val="0"/>
          <w:bCs/>
          <w:szCs w:val="22"/>
          <w:u w:val="none"/>
        </w:rPr>
        <w:t xml:space="preserve">SO 02 </w:t>
      </w:r>
      <w:proofErr w:type="gramStart"/>
      <w:r w:rsidR="00216453" w:rsidRPr="00EC1BF3">
        <w:rPr>
          <w:rStyle w:val="l-L2Char"/>
          <w:rFonts w:cs="Arial"/>
          <w:b w:val="0"/>
          <w:bCs/>
          <w:szCs w:val="22"/>
          <w:u w:val="none"/>
        </w:rPr>
        <w:t>–</w:t>
      </w:r>
      <w:r w:rsidRPr="00EC1BF3">
        <w:rPr>
          <w:rStyle w:val="l-L2Char"/>
          <w:rFonts w:cs="Arial"/>
          <w:b w:val="0"/>
          <w:bCs/>
          <w:szCs w:val="22"/>
          <w:u w:val="none"/>
        </w:rPr>
        <w:t xml:space="preserve"> </w:t>
      </w:r>
      <w:r w:rsidR="00496D67" w:rsidRPr="00EC1BF3">
        <w:rPr>
          <w:rStyle w:val="l-L2Char"/>
          <w:rFonts w:cs="Arial"/>
          <w:b w:val="0"/>
          <w:bCs/>
          <w:szCs w:val="22"/>
          <w:u w:val="none"/>
        </w:rPr>
        <w:t xml:space="preserve"> </w:t>
      </w:r>
      <w:r w:rsidR="00216453" w:rsidRPr="00EC1BF3">
        <w:rPr>
          <w:rStyle w:val="l-L2Char"/>
          <w:rFonts w:cs="Arial"/>
          <w:b w:val="0"/>
          <w:bCs/>
          <w:szCs w:val="22"/>
          <w:u w:val="none"/>
        </w:rPr>
        <w:t>výsadba</w:t>
      </w:r>
      <w:proofErr w:type="gramEnd"/>
      <w:r w:rsidR="00216453" w:rsidRPr="00EC1BF3">
        <w:rPr>
          <w:rStyle w:val="l-L2Char"/>
          <w:rFonts w:cs="Arial"/>
          <w:b w:val="0"/>
          <w:bCs/>
          <w:szCs w:val="22"/>
          <w:u w:val="none"/>
        </w:rPr>
        <w:t xml:space="preserve"> </w:t>
      </w:r>
      <w:r w:rsidR="00496D67" w:rsidRPr="00EC1BF3">
        <w:rPr>
          <w:rStyle w:val="l-L2Char"/>
          <w:rFonts w:cs="Arial"/>
          <w:b w:val="0"/>
          <w:bCs/>
          <w:szCs w:val="22"/>
          <w:u w:val="none"/>
        </w:rPr>
        <w:t xml:space="preserve">oboustranné aleje v celé délce s tím, že v místě odvodnění </w:t>
      </w:r>
      <w:r w:rsidR="00906225" w:rsidRPr="00EC1BF3">
        <w:rPr>
          <w:rStyle w:val="l-L2Char"/>
          <w:rFonts w:cs="Arial"/>
          <w:b w:val="0"/>
          <w:bCs/>
          <w:szCs w:val="22"/>
          <w:u w:val="none"/>
        </w:rPr>
        <w:t xml:space="preserve">(zasakovací jímka) </w:t>
      </w:r>
      <w:r w:rsidR="00496D67" w:rsidRPr="00EC1BF3">
        <w:rPr>
          <w:rStyle w:val="l-L2Char"/>
          <w:rFonts w:cs="Arial"/>
          <w:b w:val="0"/>
          <w:bCs/>
          <w:szCs w:val="22"/>
          <w:u w:val="none"/>
        </w:rPr>
        <w:t>bude cca 70 m bez výsadby stromů</w:t>
      </w:r>
      <w:r w:rsidR="00216453" w:rsidRPr="00EC1BF3">
        <w:rPr>
          <w:rStyle w:val="l-L2Char"/>
          <w:rFonts w:cs="Arial"/>
          <w:b w:val="0"/>
          <w:bCs/>
          <w:szCs w:val="22"/>
          <w:u w:val="none"/>
        </w:rPr>
        <w:t>, bez následné péče</w:t>
      </w:r>
      <w:r w:rsidR="00496D67" w:rsidRPr="00EC1BF3">
        <w:rPr>
          <w:rStyle w:val="l-L2Char"/>
          <w:rFonts w:cs="Arial"/>
          <w:b w:val="0"/>
          <w:bCs/>
          <w:szCs w:val="22"/>
          <w:u w:val="none"/>
        </w:rPr>
        <w:t xml:space="preserve">.  </w:t>
      </w:r>
      <w:bookmarkEnd w:id="0"/>
    </w:p>
    <w:bookmarkEnd w:id="1"/>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8E7E42" w:rsidRDefault="00792016" w:rsidP="005202FA">
      <w:pPr>
        <w:pStyle w:val="l-L1"/>
        <w:keepNext w:val="0"/>
        <w:numPr>
          <w:ilvl w:val="1"/>
          <w:numId w:val="37"/>
        </w:numPr>
        <w:spacing w:before="120" w:after="120"/>
        <w:jc w:val="both"/>
        <w:rPr>
          <w:rStyle w:val="l-L2Char"/>
          <w:rFonts w:cs="Arial"/>
          <w:b w:val="0"/>
          <w:szCs w:val="22"/>
          <w:u w:val="none"/>
        </w:rPr>
      </w:pPr>
      <w:r w:rsidRPr="008E7E42">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8E7E42">
        <w:rPr>
          <w:rStyle w:val="l-L2Char"/>
          <w:rFonts w:cs="Arial"/>
          <w:b w:val="0"/>
          <w:szCs w:val="22"/>
          <w:u w:val="none"/>
        </w:rPr>
        <w:t xml:space="preserve">je </w:t>
      </w:r>
      <w:r w:rsidRPr="008E7E42">
        <w:rPr>
          <w:rStyle w:val="l-L2Char"/>
          <w:rFonts w:cs="Arial"/>
          <w:b w:val="0"/>
          <w:szCs w:val="22"/>
          <w:u w:val="none"/>
        </w:rPr>
        <w:t>v rámci úkonů směřujícím k zajištění povolení stavebního úřadu na stavbu na základě plné moci (</w:t>
      </w:r>
      <w:r w:rsidR="008D5DB7" w:rsidRPr="008E7E42">
        <w:rPr>
          <w:rStyle w:val="l-L2Char"/>
          <w:rFonts w:cs="Arial"/>
          <w:b w:val="0"/>
          <w:szCs w:val="22"/>
          <w:u w:val="none"/>
        </w:rPr>
        <w:t>P</w:t>
      </w:r>
      <w:r w:rsidRPr="008E7E42">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8E7E42">
        <w:rPr>
          <w:rStyle w:val="l-L2Char"/>
          <w:rFonts w:cs="Arial"/>
          <w:b w:val="0"/>
          <w:szCs w:val="22"/>
          <w:u w:val="none"/>
        </w:rPr>
        <w:t>stavebního  úřadu</w:t>
      </w:r>
      <w:proofErr w:type="gramEnd"/>
      <w:r w:rsidRPr="008E7E42">
        <w:rPr>
          <w:rStyle w:val="l-L2Char"/>
          <w:rFonts w:cs="Arial"/>
          <w:b w:val="0"/>
          <w:szCs w:val="22"/>
          <w:u w:val="none"/>
        </w:rPr>
        <w:t>, vzdání se práva na odvolání proti rozhodnutí stavebního úřadu</w:t>
      </w:r>
      <w:r w:rsidR="008D5DB7" w:rsidRPr="008E7E42">
        <w:rPr>
          <w:rStyle w:val="l-L2Char"/>
          <w:rFonts w:cs="Arial"/>
          <w:b w:val="0"/>
          <w:szCs w:val="22"/>
          <w:u w:val="none"/>
        </w:rPr>
        <w:t xml:space="preserve"> a činit</w:t>
      </w:r>
      <w:r w:rsidRPr="008E7E42">
        <w:rPr>
          <w:rStyle w:val="l-L2Char"/>
          <w:rFonts w:cs="Arial"/>
          <w:b w:val="0"/>
          <w:szCs w:val="22"/>
          <w:u w:val="none"/>
        </w:rPr>
        <w:t xml:space="preserve"> další právní </w:t>
      </w:r>
      <w:r w:rsidR="008D5DB7" w:rsidRPr="008E7E42">
        <w:rPr>
          <w:rStyle w:val="l-L2Char"/>
          <w:rFonts w:cs="Arial"/>
          <w:b w:val="0"/>
          <w:szCs w:val="22"/>
          <w:u w:val="none"/>
        </w:rPr>
        <w:t>jednání</w:t>
      </w:r>
      <w:r w:rsidRPr="008E7E42">
        <w:rPr>
          <w:rStyle w:val="l-L2Char"/>
          <w:rFonts w:cs="Arial"/>
          <w:b w:val="0"/>
          <w:szCs w:val="22"/>
          <w:u w:val="none"/>
        </w:rPr>
        <w:t xml:space="preserve">  směřující k dosažení vydání příslušného stavebního povolení.</w:t>
      </w:r>
    </w:p>
    <w:p w14:paraId="33834E0F" w14:textId="77777777" w:rsidR="00670F32"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06CBCFE4" w14:textId="77777777" w:rsidR="00776B44" w:rsidRPr="004D5F78" w:rsidRDefault="00776B44" w:rsidP="008E7E42">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2"/>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2AC9CF59"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3" w:name="_Ref376528450"/>
      <w:r w:rsidR="00B648B8">
        <w:rPr>
          <w:rFonts w:ascii="Arial" w:hAnsi="Arial" w:cs="Arial"/>
          <w:szCs w:val="22"/>
        </w:rPr>
        <w:t>Doba</w:t>
      </w:r>
      <w:r w:rsidR="000D345B">
        <w:rPr>
          <w:rFonts w:ascii="Arial" w:hAnsi="Arial" w:cs="Arial"/>
          <w:szCs w:val="22"/>
        </w:rPr>
        <w:t xml:space="preserve"> </w:t>
      </w:r>
      <w:r w:rsidR="008960AA" w:rsidRPr="004D5F78">
        <w:rPr>
          <w:rFonts w:ascii="Arial" w:hAnsi="Arial" w:cs="Arial"/>
          <w:szCs w:val="22"/>
        </w:rPr>
        <w:t>plnění</w:t>
      </w:r>
      <w:bookmarkEnd w:id="3"/>
    </w:p>
    <w:p w14:paraId="6F839CDA" w14:textId="2AD0D5FA"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w:t>
      </w:r>
      <w:r w:rsidR="00BF0B79">
        <w:rPr>
          <w:rFonts w:cs="Arial"/>
          <w:b w:val="0"/>
          <w:szCs w:val="22"/>
          <w:u w:val="none"/>
        </w:rPr>
        <w:t> </w:t>
      </w:r>
      <w:r w:rsidRPr="004D5F78">
        <w:rPr>
          <w:rFonts w:cs="Arial"/>
          <w:b w:val="0"/>
          <w:szCs w:val="22"/>
          <w:u w:val="none"/>
        </w:rPr>
        <w:t>následujících</w:t>
      </w:r>
      <w:r w:rsidR="00BF0B79">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4"/>
      <w:bookmarkEnd w:id="5"/>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1E82D731" w:rsidR="00712A60" w:rsidRPr="008E7E42" w:rsidRDefault="00712A60" w:rsidP="00712A60">
      <w:pPr>
        <w:pStyle w:val="l-L1"/>
        <w:keepNext w:val="0"/>
        <w:numPr>
          <w:ilvl w:val="0"/>
          <w:numId w:val="0"/>
        </w:numPr>
        <w:spacing w:before="120" w:after="120"/>
        <w:ind w:left="1304"/>
        <w:jc w:val="both"/>
        <w:rPr>
          <w:rStyle w:val="l-L2Char"/>
          <w:rFonts w:cs="Arial"/>
          <w:bCs/>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D342B1">
        <w:rPr>
          <w:rStyle w:val="l-L2Char"/>
          <w:rFonts w:cs="Arial"/>
          <w:b w:val="0"/>
          <w:szCs w:val="22"/>
          <w:u w:val="none"/>
        </w:rPr>
        <w:t xml:space="preserve">– </w:t>
      </w:r>
      <w:r w:rsidR="00D342B1" w:rsidRPr="008E7E42">
        <w:rPr>
          <w:rStyle w:val="l-L2Char"/>
          <w:rFonts w:cs="Arial"/>
          <w:bCs/>
          <w:szCs w:val="22"/>
          <w:u w:val="none"/>
        </w:rPr>
        <w:t>30. 11. 2024</w:t>
      </w:r>
      <w:r w:rsidRPr="00D342B1">
        <w:rPr>
          <w:rFonts w:ascii="Arial" w:hAnsi="Arial" w:cs="Arial"/>
          <w:bCs/>
          <w:snapToGrid w:val="0"/>
          <w:szCs w:val="22"/>
        </w:rPr>
        <w:t xml:space="preserve"> </w:t>
      </w:r>
    </w:p>
    <w:p w14:paraId="6CD00C5D" w14:textId="0D5A7ADE" w:rsidR="00712A60" w:rsidRPr="00275125" w:rsidRDefault="00712A60" w:rsidP="00712A60">
      <w:pPr>
        <w:pStyle w:val="l-L1"/>
        <w:keepNext w:val="0"/>
        <w:numPr>
          <w:ilvl w:val="0"/>
          <w:numId w:val="0"/>
        </w:numPr>
        <w:spacing w:before="120" w:after="120"/>
        <w:ind w:left="1304"/>
        <w:jc w:val="both"/>
        <w:rPr>
          <w:rFonts w:ascii="Arial" w:hAnsi="Arial" w:cs="Arial"/>
          <w:bCs/>
          <w:snapToGrid w:val="0"/>
          <w:szCs w:val="22"/>
          <w:u w:val="none"/>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 </w:t>
      </w:r>
      <w:r w:rsidR="00512F96" w:rsidRPr="008E7E42">
        <w:rPr>
          <w:rFonts w:ascii="Arial" w:hAnsi="Arial" w:cs="Arial"/>
          <w:b w:val="0"/>
          <w:snapToGrid w:val="0"/>
          <w:szCs w:val="22"/>
          <w:u w:val="none"/>
        </w:rPr>
        <w:t>–</w:t>
      </w:r>
      <w:r w:rsidR="00512F96" w:rsidRPr="008E7E42">
        <w:rPr>
          <w:rFonts w:ascii="Arial" w:hAnsi="Arial" w:cs="Arial"/>
          <w:bCs/>
          <w:snapToGrid w:val="0"/>
          <w:szCs w:val="22"/>
          <w:u w:val="none"/>
        </w:rPr>
        <w:t xml:space="preserve"> </w:t>
      </w:r>
      <w:r w:rsidR="00A64E9C" w:rsidRPr="00EC1BF3">
        <w:rPr>
          <w:rFonts w:ascii="Arial" w:hAnsi="Arial" w:cs="Arial"/>
          <w:bCs/>
          <w:snapToGrid w:val="0"/>
          <w:szCs w:val="22"/>
          <w:u w:val="none"/>
        </w:rPr>
        <w:t xml:space="preserve">do 1 měsíce </w:t>
      </w:r>
      <w:r w:rsidR="001D0B8B" w:rsidRPr="00EC1BF3">
        <w:rPr>
          <w:rFonts w:ascii="Arial" w:hAnsi="Arial" w:cs="Arial"/>
          <w:bCs/>
          <w:snapToGrid w:val="0"/>
          <w:szCs w:val="22"/>
          <w:u w:val="none"/>
        </w:rPr>
        <w:t>po ukončení správního řízení u stavebního úřadu</w:t>
      </w:r>
      <w:r w:rsidR="00A64E9C" w:rsidRPr="00EC1BF3">
        <w:rPr>
          <w:rFonts w:ascii="Arial" w:hAnsi="Arial" w:cs="Arial"/>
          <w:bCs/>
          <w:snapToGrid w:val="0"/>
          <w:szCs w:val="22"/>
          <w:u w:val="none"/>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8E7E42" w:rsidRDefault="00932E7A" w:rsidP="00712A60">
      <w:pPr>
        <w:pStyle w:val="l-L1"/>
        <w:keepNext w:val="0"/>
        <w:numPr>
          <w:ilvl w:val="1"/>
          <w:numId w:val="37"/>
        </w:numPr>
        <w:spacing w:before="120" w:after="120"/>
        <w:jc w:val="both"/>
        <w:rPr>
          <w:rStyle w:val="l-L2Char"/>
          <w:rFonts w:cs="Arial"/>
          <w:b w:val="0"/>
          <w:szCs w:val="22"/>
          <w:u w:val="none"/>
        </w:rPr>
      </w:pPr>
      <w:r w:rsidRPr="00D378EC">
        <w:rPr>
          <w:rStyle w:val="l-L2Char"/>
          <w:rFonts w:cs="Arial"/>
          <w:b w:val="0"/>
          <w:szCs w:val="22"/>
          <w:u w:val="none"/>
        </w:rPr>
        <w:t>Vyhotovení projektové dokumentace se skládá ze dvou etap:</w:t>
      </w:r>
      <w:r w:rsidR="00712A60" w:rsidRPr="00D378EC">
        <w:rPr>
          <w:rStyle w:val="l-L2Char"/>
          <w:rFonts w:cs="Arial"/>
          <w:b w:val="0"/>
          <w:szCs w:val="22"/>
          <w:u w:val="none"/>
        </w:rPr>
        <w:t xml:space="preserve"> </w:t>
      </w:r>
    </w:p>
    <w:p w14:paraId="2DDBF8E5" w14:textId="77777777" w:rsidR="00712A60" w:rsidRPr="008E7E42" w:rsidRDefault="00712A60" w:rsidP="00712A60">
      <w:pPr>
        <w:pStyle w:val="l-L1"/>
        <w:keepNext w:val="0"/>
        <w:numPr>
          <w:ilvl w:val="0"/>
          <w:numId w:val="0"/>
        </w:numPr>
        <w:spacing w:before="120" w:after="120"/>
        <w:ind w:left="737"/>
        <w:jc w:val="both"/>
        <w:rPr>
          <w:rStyle w:val="l-L2Char"/>
          <w:rFonts w:cs="Arial"/>
          <w:b w:val="0"/>
          <w:szCs w:val="22"/>
          <w:u w:val="none"/>
        </w:rPr>
      </w:pPr>
      <w:r w:rsidRPr="008E7E42">
        <w:rPr>
          <w:rStyle w:val="l-L2Char"/>
          <w:rFonts w:cs="Arial"/>
          <w:b w:val="0"/>
          <w:szCs w:val="22"/>
          <w:u w:val="none"/>
        </w:rPr>
        <w:lastRenderedPageBreak/>
        <w:t>a) vypracování projektové dokumentace</w:t>
      </w:r>
    </w:p>
    <w:p w14:paraId="6AE834DE" w14:textId="05DF05A9" w:rsidR="00712A60" w:rsidRPr="008E7E42" w:rsidRDefault="00712A60" w:rsidP="00712A60">
      <w:pPr>
        <w:pStyle w:val="l-L1"/>
        <w:keepNext w:val="0"/>
        <w:numPr>
          <w:ilvl w:val="0"/>
          <w:numId w:val="0"/>
        </w:numPr>
        <w:spacing w:before="120" w:after="120"/>
        <w:ind w:left="737"/>
        <w:jc w:val="both"/>
        <w:rPr>
          <w:rStyle w:val="l-L2Char"/>
          <w:rFonts w:cs="Arial"/>
          <w:bCs/>
          <w:szCs w:val="22"/>
          <w:u w:val="none"/>
        </w:rPr>
      </w:pPr>
      <w:r w:rsidRPr="008E7E42">
        <w:rPr>
          <w:rStyle w:val="l-L2Char"/>
          <w:rFonts w:cs="Arial"/>
          <w:b w:val="0"/>
          <w:szCs w:val="22"/>
          <w:u w:val="none"/>
        </w:rPr>
        <w:t>b) zajištění stavebního povolení (</w:t>
      </w:r>
      <w:r w:rsidR="00B648B8" w:rsidRPr="008E7E42">
        <w:rPr>
          <w:rStyle w:val="l-L2Char"/>
          <w:rFonts w:cs="Arial"/>
          <w:b w:val="0"/>
          <w:szCs w:val="22"/>
          <w:u w:val="none"/>
        </w:rPr>
        <w:t>souhlas/rozhodnutí s doložením právní moci</w:t>
      </w:r>
      <w:r w:rsidRPr="008E7E42">
        <w:rPr>
          <w:rStyle w:val="l-L2Char"/>
          <w:rFonts w:cs="Arial"/>
          <w:b w:val="0"/>
          <w:szCs w:val="22"/>
          <w:u w:val="none"/>
        </w:rPr>
        <w:t>– stavební povolení)</w:t>
      </w:r>
      <w:r w:rsidRPr="000F374B">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687D439A" w:rsidR="004E7FB7" w:rsidRPr="004E7FB7" w:rsidRDefault="004E7FB7" w:rsidP="001407A0">
      <w:pPr>
        <w:pStyle w:val="l-L1"/>
        <w:keepNext w:val="0"/>
        <w:numPr>
          <w:ilvl w:val="0"/>
          <w:numId w:val="0"/>
        </w:numPr>
        <w:spacing w:before="120" w:after="0"/>
        <w:ind w:left="737"/>
        <w:jc w:val="both"/>
        <w:rPr>
          <w:b w:val="0"/>
          <w:strike/>
          <w:szCs w:val="22"/>
        </w:rPr>
      </w:pPr>
      <w:proofErr w:type="gramStart"/>
      <w:r w:rsidRPr="008E7E42">
        <w:rPr>
          <w:rFonts w:ascii="Arial" w:hAnsi="Arial" w:cs="Arial"/>
          <w:b w:val="0"/>
          <w:szCs w:val="22"/>
          <w:u w:val="none"/>
        </w:rPr>
        <w:t>V  případě</w:t>
      </w:r>
      <w:proofErr w:type="gramEnd"/>
      <w:r w:rsidRPr="008E7E42">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28975D36"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DB19E3">
        <w:rPr>
          <w:rStyle w:val="l-L2Char"/>
          <w:rFonts w:cs="Arial"/>
          <w:b w:val="0"/>
          <w:szCs w:val="22"/>
          <w:u w:val="none"/>
        </w:rPr>
        <w:t>4. 4. 2024</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1FB7BDA1"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DB19E3" w:rsidRPr="008E7E42">
        <w:rPr>
          <w:rStyle w:val="l-L2Char"/>
          <w:rFonts w:cs="Arial"/>
          <w:bCs/>
          <w:szCs w:val="22"/>
          <w:u w:val="none"/>
        </w:rPr>
        <w:t>250.000</w:t>
      </w:r>
      <w:r w:rsidR="00DE5AF1" w:rsidRPr="00DB19E3">
        <w:rPr>
          <w:rStyle w:val="l-L2Char"/>
          <w:rFonts w:cs="Arial"/>
          <w:bCs/>
          <w:szCs w:val="22"/>
          <w:u w:val="none"/>
        </w:rPr>
        <w:t>,-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proofErr w:type="gramStart"/>
      <w:r w:rsidR="00DB19E3" w:rsidRPr="008E7E42">
        <w:rPr>
          <w:rFonts w:ascii="Arial" w:hAnsi="Arial" w:cs="Arial"/>
          <w:bCs/>
          <w:snapToGrid w:val="0"/>
          <w:szCs w:val="22"/>
          <w:u w:val="none"/>
        </w:rPr>
        <w:t>302.500</w:t>
      </w:r>
      <w:r w:rsidR="006F3CD0" w:rsidRPr="00DB19E3">
        <w:rPr>
          <w:rStyle w:val="l-L2Char"/>
          <w:rFonts w:cs="Arial"/>
          <w:b w:val="0"/>
          <w:szCs w:val="22"/>
          <w:u w:val="none"/>
        </w:rPr>
        <w:t>,-</w:t>
      </w:r>
      <w:proofErr w:type="gramEnd"/>
      <w:r w:rsidR="006F3CD0" w:rsidRPr="00DB19E3">
        <w:rPr>
          <w:rStyle w:val="l-L2Char"/>
          <w:rFonts w:cs="Arial"/>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2A0E7156" w14:textId="5E6440ED" w:rsidR="005B3173" w:rsidRDefault="00DB19E3" w:rsidP="005B3173">
      <w:pPr>
        <w:pStyle w:val="l-L1"/>
        <w:keepNext w:val="0"/>
        <w:numPr>
          <w:ilvl w:val="0"/>
          <w:numId w:val="0"/>
        </w:numPr>
        <w:spacing w:before="120" w:after="120"/>
        <w:ind w:left="737"/>
        <w:jc w:val="both"/>
        <w:rPr>
          <w:rStyle w:val="l-L2Char"/>
          <w:rFonts w:cs="Arial"/>
          <w:b w:val="0"/>
          <w:szCs w:val="22"/>
          <w:u w:val="none"/>
        </w:rPr>
      </w:pPr>
      <w:r w:rsidRPr="008E7E42">
        <w:rPr>
          <w:rStyle w:val="l-L2Char"/>
          <w:rFonts w:cs="Arial"/>
          <w:b w:val="0"/>
          <w:szCs w:val="22"/>
          <w:u w:val="none"/>
        </w:rPr>
        <w:t>Z</w:t>
      </w:r>
      <w:r w:rsidR="005B3173">
        <w:rPr>
          <w:rStyle w:val="l-L2Char"/>
          <w:rFonts w:cs="Arial"/>
          <w:b w:val="0"/>
          <w:szCs w:val="22"/>
          <w:u w:val="none"/>
        </w:rPr>
        <w:t xml:space="preserve"> toho:</w:t>
      </w:r>
    </w:p>
    <w:p w14:paraId="305E0FFC" w14:textId="570B44E6" w:rsidR="005B3173" w:rsidRPr="005B3173"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projektové dokumentace činí </w:t>
      </w:r>
      <w:r w:rsidR="008D59F7" w:rsidRPr="008E7E42">
        <w:rPr>
          <w:rFonts w:ascii="Arial" w:hAnsi="Arial" w:cs="Arial"/>
          <w:bCs/>
          <w:snapToGrid w:val="0"/>
          <w:u w:val="none"/>
          <w:lang w:val="en-US"/>
        </w:rPr>
        <w:t>220.000</w:t>
      </w:r>
      <w:r w:rsidRPr="008D59F7">
        <w:rPr>
          <w:rStyle w:val="l-L2Char"/>
          <w:rFonts w:cs="Arial"/>
          <w:szCs w:val="22"/>
          <w:u w:val="none"/>
        </w:rPr>
        <w:t>,-</w:t>
      </w:r>
      <w:r w:rsidRPr="005B3173">
        <w:rPr>
          <w:rStyle w:val="l-L2Char"/>
          <w:rFonts w:cs="Arial"/>
          <w:szCs w:val="22"/>
          <w:u w:val="none"/>
        </w:rPr>
        <w:t xml:space="preserve"> Kč bez DPH, </w:t>
      </w:r>
      <w:r w:rsidRPr="005B3173">
        <w:rPr>
          <w:rStyle w:val="l-L2Char"/>
          <w:rFonts w:cs="Arial"/>
          <w:b w:val="0"/>
          <w:szCs w:val="22"/>
          <w:u w:val="none"/>
        </w:rPr>
        <w:t xml:space="preserve">tj. </w:t>
      </w:r>
      <w:proofErr w:type="gramStart"/>
      <w:r w:rsidR="008D2D7C" w:rsidRPr="008E7E42">
        <w:rPr>
          <w:rFonts w:ascii="Arial" w:hAnsi="Arial" w:cs="Arial"/>
          <w:bCs/>
          <w:snapToGrid w:val="0"/>
          <w:u w:val="none"/>
          <w:lang w:val="en-US"/>
        </w:rPr>
        <w:t>266.200</w:t>
      </w:r>
      <w:r w:rsidRPr="008E7E42">
        <w:rPr>
          <w:rStyle w:val="l-L2Char"/>
          <w:rFonts w:cs="Arial"/>
          <w:bCs/>
          <w:szCs w:val="22"/>
          <w:u w:val="none"/>
        </w:rPr>
        <w:t>,-</w:t>
      </w:r>
      <w:proofErr w:type="gramEnd"/>
      <w:r w:rsidRPr="008D2D7C">
        <w:rPr>
          <w:rStyle w:val="l-L2Char"/>
          <w:rFonts w:cs="Arial"/>
          <w:bCs/>
          <w:szCs w:val="22"/>
          <w:u w:val="none"/>
        </w:rPr>
        <w:t xml:space="preserve"> Kč</w:t>
      </w:r>
      <w:r w:rsidRPr="005B3173">
        <w:rPr>
          <w:rStyle w:val="l-L2Char"/>
          <w:rFonts w:cs="Arial"/>
          <w:szCs w:val="22"/>
          <w:u w:val="none"/>
        </w:rPr>
        <w:t xml:space="preserve"> s DPH)</w:t>
      </w:r>
      <w:r w:rsidRPr="005B3173">
        <w:rPr>
          <w:rStyle w:val="l-L2Char"/>
          <w:rFonts w:cs="Arial"/>
          <w:b w:val="0"/>
          <w:szCs w:val="22"/>
          <w:u w:val="none"/>
        </w:rPr>
        <w:t>. DPH bude účtována v příslušné výši stanovené zákonem.</w:t>
      </w:r>
    </w:p>
    <w:p w14:paraId="1A605513" w14:textId="0929B289"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8D2D7C" w:rsidRPr="008E7E42">
        <w:rPr>
          <w:rFonts w:ascii="Arial" w:hAnsi="Arial" w:cs="Arial"/>
          <w:bCs/>
          <w:snapToGrid w:val="0"/>
          <w:szCs w:val="22"/>
          <w:u w:val="none"/>
          <w:lang w:val="en-US"/>
        </w:rPr>
        <w:t>30.000</w:t>
      </w:r>
      <w:r w:rsidRPr="008D2D7C">
        <w:rPr>
          <w:rStyle w:val="l-L2Char"/>
          <w:rFonts w:cs="Arial"/>
          <w:szCs w:val="22"/>
          <w:u w:val="none"/>
        </w:rPr>
        <w:t>,-</w:t>
      </w:r>
      <w:r w:rsidRPr="00444E98">
        <w:rPr>
          <w:rStyle w:val="l-L2Char"/>
          <w:rFonts w:cs="Arial"/>
          <w:szCs w:val="22"/>
          <w:u w:val="none"/>
        </w:rPr>
        <w:t xml:space="preserve"> Kč bez DPH, </w:t>
      </w:r>
      <w:r w:rsidRPr="00444E98">
        <w:rPr>
          <w:rStyle w:val="l-L2Char"/>
          <w:rFonts w:cs="Arial"/>
          <w:b w:val="0"/>
          <w:szCs w:val="22"/>
          <w:u w:val="none"/>
        </w:rPr>
        <w:t xml:space="preserve">tj. </w:t>
      </w:r>
      <w:proofErr w:type="gramStart"/>
      <w:r w:rsidR="007D0C04" w:rsidRPr="008E7E42">
        <w:rPr>
          <w:rFonts w:ascii="Arial" w:hAnsi="Arial" w:cs="Arial"/>
          <w:bCs/>
          <w:snapToGrid w:val="0"/>
          <w:szCs w:val="22"/>
          <w:u w:val="none"/>
          <w:lang w:val="en-US"/>
        </w:rPr>
        <w:t>36.300</w:t>
      </w:r>
      <w:r w:rsidRPr="007D0C04">
        <w:rPr>
          <w:rStyle w:val="l-L2Char"/>
          <w:rFonts w:cs="Arial"/>
          <w:b w:val="0"/>
          <w:szCs w:val="22"/>
          <w:u w:val="none"/>
        </w:rPr>
        <w:t>,-</w:t>
      </w:r>
      <w:proofErr w:type="gramEnd"/>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6" w:name="_Hlk36122845"/>
      <w:bookmarkStart w:id="7" w:name="_Hlk36122353"/>
      <w:r>
        <w:rPr>
          <w:i/>
          <w:iCs/>
          <w:sz w:val="22"/>
          <w:szCs w:val="22"/>
        </w:rPr>
        <w:t>(Cena bude uváděna na haléře, tj. na 2 desetinná místa)</w:t>
      </w:r>
      <w:bookmarkEnd w:id="6"/>
      <w:bookmarkEnd w:id="7"/>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8E7E42"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8E7E42">
        <w:rPr>
          <w:rStyle w:val="l-L2Char"/>
          <w:rFonts w:cs="Arial"/>
          <w:b w:val="0"/>
          <w:szCs w:val="22"/>
          <w:u w:val="none"/>
        </w:rPr>
        <w:t xml:space="preserve">V případě zajištění stavebního povolení zhotovitelem dle čl. I. </w:t>
      </w:r>
      <w:proofErr w:type="spellStart"/>
      <w:r w:rsidRPr="008E7E42">
        <w:rPr>
          <w:rStyle w:val="l-L2Char"/>
          <w:rFonts w:cs="Arial"/>
          <w:b w:val="0"/>
          <w:szCs w:val="22"/>
          <w:u w:val="none"/>
        </w:rPr>
        <w:t>odst</w:t>
      </w:r>
      <w:proofErr w:type="spellEnd"/>
      <w:r w:rsidRPr="008E7E42">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8E7E42">
        <w:rPr>
          <w:rStyle w:val="l-L2Char"/>
          <w:rFonts w:cs="Arial"/>
          <w:b w:val="0"/>
          <w:szCs w:val="22"/>
          <w:u w:val="none"/>
        </w:rPr>
        <w:t xml:space="preserve">na základě souhlasu/rozhodnutí s doložením právní </w:t>
      </w:r>
      <w:proofErr w:type="gramStart"/>
      <w:r w:rsidR="004E7FB7" w:rsidRPr="008E7E42">
        <w:rPr>
          <w:rStyle w:val="l-L2Char"/>
          <w:rFonts w:cs="Arial"/>
          <w:b w:val="0"/>
          <w:szCs w:val="22"/>
          <w:u w:val="none"/>
        </w:rPr>
        <w:t xml:space="preserve">moci </w:t>
      </w:r>
      <w:r w:rsidRPr="008E7E42">
        <w:rPr>
          <w:rStyle w:val="l-L2Char"/>
          <w:rFonts w:cs="Arial"/>
          <w:b w:val="0"/>
          <w:szCs w:val="22"/>
          <w:u w:val="none"/>
        </w:rPr>
        <w:t>- stavební</w:t>
      </w:r>
      <w:proofErr w:type="gramEnd"/>
      <w:r w:rsidRPr="008E7E42">
        <w:rPr>
          <w:rStyle w:val="l-L2Char"/>
          <w:rFonts w:cs="Arial"/>
          <w:b w:val="0"/>
          <w:szCs w:val="22"/>
          <w:u w:val="none"/>
        </w:rPr>
        <w:t xml:space="preserve"> povolení.</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1FB2FA61" w:rsidR="004E7FB7" w:rsidRPr="008E7E42" w:rsidRDefault="000708A3" w:rsidP="004E7FB7">
      <w:pPr>
        <w:pStyle w:val="l-L1"/>
        <w:keepNext w:val="0"/>
        <w:numPr>
          <w:ilvl w:val="1"/>
          <w:numId w:val="37"/>
        </w:numPr>
        <w:spacing w:before="120" w:after="120"/>
        <w:jc w:val="both"/>
        <w:rPr>
          <w:b w:val="0"/>
          <w:szCs w:val="22"/>
          <w:u w:val="none"/>
        </w:rPr>
      </w:pPr>
      <w:r w:rsidRPr="00440FD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40FDB">
        <w:rPr>
          <w:rStyle w:val="l-L2Char"/>
          <w:rFonts w:cs="Arial"/>
          <w:b w:val="0"/>
          <w:szCs w:val="22"/>
          <w:u w:val="none"/>
        </w:rPr>
        <w:t>datem</w:t>
      </w:r>
      <w:r w:rsidRPr="00440FDB">
        <w:rPr>
          <w:rStyle w:val="l-L2Char"/>
          <w:rFonts w:cs="Arial"/>
          <w:b w:val="0"/>
          <w:szCs w:val="22"/>
          <w:u w:val="none"/>
        </w:rPr>
        <w:t>splatnosti</w:t>
      </w:r>
      <w:proofErr w:type="spellEnd"/>
      <w:r w:rsidRPr="00440FDB">
        <w:rPr>
          <w:rStyle w:val="l-L2Char"/>
          <w:rFonts w:cs="Arial"/>
          <w:b w:val="0"/>
          <w:szCs w:val="22"/>
          <w:u w:val="none"/>
        </w:rPr>
        <w:t>. V takovém případě není objednatel v prodlení s</w:t>
      </w:r>
      <w:r w:rsidR="00A91766" w:rsidRPr="00440FDB">
        <w:rPr>
          <w:rStyle w:val="l-L2Char"/>
          <w:rFonts w:cs="Arial"/>
          <w:b w:val="0"/>
          <w:szCs w:val="22"/>
          <w:u w:val="none"/>
        </w:rPr>
        <w:t xml:space="preserve"> její </w:t>
      </w:r>
      <w:r w:rsidRPr="00440FDB">
        <w:rPr>
          <w:rStyle w:val="l-L2Char"/>
          <w:rFonts w:cs="Arial"/>
          <w:b w:val="0"/>
          <w:szCs w:val="22"/>
          <w:u w:val="none"/>
        </w:rPr>
        <w:t>úhradou.</w:t>
      </w:r>
      <w:r w:rsidR="00054689" w:rsidRPr="00440FDB">
        <w:rPr>
          <w:rStyle w:val="l-L2Char"/>
          <w:rFonts w:cs="Arial"/>
          <w:b w:val="0"/>
          <w:szCs w:val="22"/>
          <w:u w:val="none"/>
        </w:rPr>
        <w:t xml:space="preserve"> </w:t>
      </w:r>
      <w:r w:rsidR="004E7FB7" w:rsidRPr="00440FDB">
        <w:rPr>
          <w:b w:val="0"/>
          <w:bCs/>
          <w:szCs w:val="22"/>
          <w:u w:val="none"/>
        </w:rPr>
        <w:t xml:space="preserve"> </w:t>
      </w:r>
      <w:r w:rsidR="004E7FB7" w:rsidRPr="00440FDB">
        <w:rPr>
          <w:rFonts w:ascii="Arial" w:hAnsi="Arial" w:cs="Arial"/>
          <w:b w:val="0"/>
          <w:szCs w:val="22"/>
          <w:u w:val="none"/>
        </w:rPr>
        <w:t xml:space="preserve">Přílohou faktury bude protokol o předání a převzetí díla, ze </w:t>
      </w:r>
      <w:proofErr w:type="spellStart"/>
      <w:r w:rsidR="004E7FB7" w:rsidRPr="00440FDB">
        <w:rPr>
          <w:rFonts w:ascii="Arial" w:hAnsi="Arial" w:cs="Arial"/>
          <w:b w:val="0"/>
          <w:szCs w:val="22"/>
          <w:u w:val="none"/>
        </w:rPr>
        <w:t>ktrerého</w:t>
      </w:r>
      <w:proofErr w:type="spellEnd"/>
      <w:r w:rsidR="004E7FB7" w:rsidRPr="00440FDB">
        <w:rPr>
          <w:rFonts w:ascii="Arial" w:hAnsi="Arial" w:cs="Arial"/>
          <w:b w:val="0"/>
          <w:szCs w:val="22"/>
          <w:u w:val="none"/>
        </w:rPr>
        <w:t xml:space="preserve"> bude vyplývat, že dílo nevykazuje žádné vady a nedostatky. </w:t>
      </w:r>
      <w:r w:rsidR="004E7FB7" w:rsidRPr="008E7E42">
        <w:rPr>
          <w:rFonts w:ascii="Arial" w:hAnsi="Arial" w:cs="Arial"/>
          <w:b w:val="0"/>
          <w:szCs w:val="22"/>
          <w:u w:val="none"/>
        </w:rPr>
        <w:t>Přílohou druhé faktury bude protokol o předání a převzetí stavebního povolení (</w:t>
      </w:r>
      <w:bookmarkStart w:id="8" w:name="_Hlk137552575"/>
      <w:r w:rsidR="004E7FB7" w:rsidRPr="008E7E42">
        <w:rPr>
          <w:rFonts w:ascii="Arial" w:hAnsi="Arial" w:cs="Arial"/>
          <w:b w:val="0"/>
          <w:szCs w:val="22"/>
          <w:u w:val="none"/>
        </w:rPr>
        <w:t xml:space="preserve">souhlas/rozhodnutí s </w:t>
      </w:r>
      <w:proofErr w:type="spellStart"/>
      <w:r w:rsidR="004E7FB7" w:rsidRPr="008E7E42">
        <w:rPr>
          <w:rFonts w:ascii="Arial" w:hAnsi="Arial" w:cs="Arial"/>
          <w:b w:val="0"/>
          <w:szCs w:val="22"/>
          <w:u w:val="none"/>
        </w:rPr>
        <w:t>doložním</w:t>
      </w:r>
      <w:proofErr w:type="spellEnd"/>
      <w:r w:rsidR="004E7FB7" w:rsidRPr="008E7E42">
        <w:rPr>
          <w:rFonts w:ascii="Arial" w:hAnsi="Arial" w:cs="Arial"/>
          <w:b w:val="0"/>
          <w:szCs w:val="22"/>
          <w:u w:val="none"/>
        </w:rPr>
        <w:t xml:space="preserve"> právní moci</w:t>
      </w:r>
      <w:bookmarkEnd w:id="8"/>
      <w:r w:rsidR="004E7FB7" w:rsidRPr="008E7E42">
        <w:rPr>
          <w:rFonts w:ascii="Arial" w:hAnsi="Arial" w:cs="Arial"/>
          <w:b w:val="0"/>
          <w:szCs w:val="22"/>
          <w:u w:val="none"/>
        </w:rPr>
        <w:t>).</w:t>
      </w:r>
      <w:r w:rsidR="004E7FB7" w:rsidRPr="008E7E42">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449AB12" w14:textId="77777777" w:rsidR="00B53D29" w:rsidRDefault="00C75A45" w:rsidP="008E7E42">
      <w:pPr>
        <w:pStyle w:val="l-L1"/>
        <w:keepNext w:val="0"/>
        <w:numPr>
          <w:ilvl w:val="0"/>
          <w:numId w:val="0"/>
        </w:numPr>
        <w:spacing w:before="0" w:after="0"/>
        <w:jc w:val="both"/>
        <w:rPr>
          <w:rStyle w:val="l-L2Char"/>
          <w:rFonts w:cs="Arial"/>
          <w:b w:val="0"/>
          <w:szCs w:val="22"/>
          <w:u w:val="none"/>
        </w:rPr>
      </w:pPr>
      <w:r w:rsidRPr="004D5F78">
        <w:rPr>
          <w:rStyle w:val="l-L2Char"/>
          <w:rFonts w:cs="Arial"/>
          <w:b w:val="0"/>
          <w:szCs w:val="22"/>
          <w:u w:val="none"/>
        </w:rPr>
        <w:t xml:space="preserve">            Konečný příjemce: Státní pozemkový úřad</w:t>
      </w:r>
      <w:r w:rsidR="009B3A2C">
        <w:rPr>
          <w:rStyle w:val="l-L2Char"/>
          <w:rFonts w:cs="Arial"/>
          <w:b w:val="0"/>
          <w:szCs w:val="22"/>
          <w:u w:val="none"/>
        </w:rPr>
        <w:t xml:space="preserve">, Krajský pozemkový úřad pro Jihomoravský </w:t>
      </w:r>
    </w:p>
    <w:p w14:paraId="46A1E8E4" w14:textId="55D45DEE" w:rsidR="00C75A45" w:rsidRDefault="00B53D29" w:rsidP="008E7E42">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r w:rsidR="009B3A2C">
        <w:rPr>
          <w:rStyle w:val="l-L2Char"/>
          <w:rFonts w:cs="Arial"/>
          <w:b w:val="0"/>
          <w:szCs w:val="22"/>
          <w:u w:val="none"/>
        </w:rPr>
        <w:t xml:space="preserve">kraj, pobočka Znojmo, nám. Armády </w:t>
      </w:r>
      <w:r w:rsidR="00DF2EE3">
        <w:rPr>
          <w:rStyle w:val="l-L2Char"/>
          <w:rFonts w:cs="Arial"/>
          <w:b w:val="0"/>
          <w:szCs w:val="22"/>
          <w:u w:val="none"/>
        </w:rPr>
        <w:t xml:space="preserve">1213/8, 669 </w:t>
      </w:r>
      <w:proofErr w:type="gramStart"/>
      <w:r w:rsidR="00DF2EE3">
        <w:rPr>
          <w:rStyle w:val="l-L2Char"/>
          <w:rFonts w:cs="Arial"/>
          <w:b w:val="0"/>
          <w:szCs w:val="22"/>
          <w:u w:val="none"/>
        </w:rPr>
        <w:t>02  Znojmo</w:t>
      </w:r>
      <w:proofErr w:type="gramEnd"/>
      <w:r w:rsidR="00C75A45"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EC45953"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9"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9"/>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lastRenderedPageBreak/>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4DA3BCD0" w:rsidR="00712A60" w:rsidRPr="00674417" w:rsidRDefault="00674417" w:rsidP="00674417">
      <w:pPr>
        <w:spacing w:after="200" w:line="276" w:lineRule="auto"/>
        <w:ind w:left="705" w:hanging="705"/>
        <w:jc w:val="both"/>
        <w:rPr>
          <w:rFonts w:cs="Arial"/>
          <w:szCs w:val="22"/>
          <w:highlight w:val="green"/>
        </w:rPr>
      </w:pPr>
      <w:bookmarkStart w:id="10"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775C8B" w:rsidRPr="008E7E42">
        <w:rPr>
          <w:rFonts w:cs="Arial"/>
          <w:b/>
          <w:bCs/>
        </w:rPr>
        <w:t>250.000</w:t>
      </w:r>
      <w:proofErr w:type="gramEnd"/>
      <w:r w:rsidR="006B037E" w:rsidRPr="008E7E42">
        <w:rPr>
          <w:rFonts w:cs="Arial"/>
          <w:b/>
          <w:bCs/>
          <w:szCs w:val="22"/>
        </w:rPr>
        <w:t xml:space="preserve"> </w:t>
      </w:r>
      <w:r w:rsidR="00BB1545" w:rsidRPr="008E7E42">
        <w:rPr>
          <w:rFonts w:cs="Arial"/>
          <w:b/>
          <w:bCs/>
          <w:szCs w:val="22"/>
        </w:rPr>
        <w:t>Kč</w:t>
      </w:r>
      <w:r w:rsidR="00BB1545" w:rsidRPr="008E7E42">
        <w:rPr>
          <w:rFonts w:cs="Arial"/>
          <w:b/>
          <w:bCs/>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10"/>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1" w:name="_Ref376798291"/>
      <w:r w:rsidRPr="004D5F78">
        <w:rPr>
          <w:rFonts w:ascii="Arial" w:hAnsi="Arial" w:cs="Arial"/>
          <w:szCs w:val="22"/>
        </w:rPr>
        <w:t>Licenční ujednání</w:t>
      </w:r>
      <w:bookmarkEnd w:id="11"/>
    </w:p>
    <w:p w14:paraId="28A7233B" w14:textId="152F02C8"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B578E8" w:rsidRPr="00B578E8">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5DB7CBD"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8E7E42">
        <w:rPr>
          <w:rStyle w:val="l-L2Char"/>
          <w:rFonts w:cs="Arial"/>
          <w:b w:val="0"/>
          <w:szCs w:val="22"/>
          <w:u w:val="none"/>
        </w:rPr>
        <w:t>či jeho části</w:t>
      </w:r>
      <w:r w:rsidR="00F15883" w:rsidRPr="0031123D">
        <w:rPr>
          <w:rStyle w:val="l-L2Char"/>
          <w:rFonts w:cs="Arial"/>
          <w:b w:val="0"/>
          <w:szCs w:val="22"/>
          <w:u w:val="none"/>
        </w:rPr>
        <w:t xml:space="preserve"> </w:t>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B578E8" w:rsidRPr="00B578E8">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8E7E42">
        <w:rPr>
          <w:rStyle w:val="l-L2Char"/>
          <w:rFonts w:cs="Arial"/>
          <w:b w:val="0"/>
          <w:szCs w:val="22"/>
          <w:u w:val="none"/>
        </w:rPr>
        <w:t>z ceny dílčího plnění</w:t>
      </w:r>
      <w:r w:rsidR="00261C1F" w:rsidRPr="000B52B2">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667DCDA8"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B578E8">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EC1BF3" w:rsidRDefault="003B5DCD" w:rsidP="00674417">
      <w:pPr>
        <w:pStyle w:val="Odstavecseseznamem"/>
        <w:numPr>
          <w:ilvl w:val="1"/>
          <w:numId w:val="37"/>
        </w:numPr>
        <w:jc w:val="both"/>
        <w:rPr>
          <w:strike/>
          <w:szCs w:val="22"/>
          <w:lang w:eastAsia="en-US"/>
        </w:rPr>
      </w:pPr>
      <w:bookmarkStart w:id="12"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2"/>
    </w:p>
    <w:p w14:paraId="3E87823D" w14:textId="034846AC" w:rsidR="00451E03" w:rsidRPr="00EC1BF3" w:rsidRDefault="0099218A" w:rsidP="00EC1BF3">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w:t>
      </w:r>
      <w:r w:rsidRPr="004D5F78">
        <w:rPr>
          <w:rStyle w:val="l-L2Char"/>
          <w:rFonts w:cs="Arial"/>
          <w:b w:val="0"/>
          <w:szCs w:val="22"/>
          <w:u w:val="none"/>
        </w:rPr>
        <w:lastRenderedPageBreak/>
        <w:t xml:space="preserve">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3"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4" w:name="_Hlk72742281"/>
      <w:bookmarkEnd w:id="13"/>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5" w:name="_Hlk71720356"/>
      <w:r w:rsidRPr="00CD1317">
        <w:rPr>
          <w:rStyle w:val="l-L2Char"/>
          <w:rFonts w:cs="Arial"/>
          <w:szCs w:val="22"/>
          <w:lang w:eastAsia="en-US"/>
        </w:rPr>
        <w:t>Smlouva může být ukončena rovněž vzájemnou dohodou smluvních stran.</w:t>
      </w:r>
    </w:p>
    <w:bookmarkEnd w:id="15"/>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77777777" w:rsidR="009A6087" w:rsidRDefault="009A6087" w:rsidP="00172048">
      <w:pPr>
        <w:pStyle w:val="l-L1"/>
        <w:keepNext w:val="0"/>
        <w:spacing w:line="120" w:lineRule="auto"/>
        <w:ind w:left="0"/>
        <w:rPr>
          <w:rFonts w:ascii="Arial" w:hAnsi="Arial" w:cs="Arial"/>
          <w:szCs w:val="22"/>
        </w:rPr>
      </w:pPr>
      <w:bookmarkStart w:id="16" w:name="_Hlk72140552"/>
      <w:bookmarkStart w:id="17" w:name="_Hlk71720533"/>
      <w:bookmarkEnd w:id="14"/>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EC1BF3">
      <w:pPr>
        <w:pStyle w:val="Bezmezer"/>
        <w:numPr>
          <w:ilvl w:val="0"/>
          <w:numId w:val="81"/>
        </w:numPr>
        <w:tabs>
          <w:tab w:val="left" w:pos="709"/>
        </w:tabs>
        <w:spacing w:line="288"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EC1BF3">
      <w:pPr>
        <w:pStyle w:val="Bezmezer"/>
        <w:spacing w:line="288" w:lineRule="auto"/>
        <w:ind w:left="720"/>
        <w:jc w:val="both"/>
        <w:rPr>
          <w:rStyle w:val="l-L2Char"/>
          <w:rFonts w:cs="Arial"/>
          <w:szCs w:val="22"/>
        </w:rPr>
      </w:pPr>
    </w:p>
    <w:p w14:paraId="4D8038CF" w14:textId="77777777" w:rsidR="00B63BC9" w:rsidRPr="009B3CA0" w:rsidRDefault="00B63BC9" w:rsidP="00EC1BF3">
      <w:pPr>
        <w:pStyle w:val="Bezmezer"/>
        <w:numPr>
          <w:ilvl w:val="0"/>
          <w:numId w:val="81"/>
        </w:numPr>
        <w:spacing w:line="288"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EC1BF3">
      <w:pPr>
        <w:pStyle w:val="Bezmezer"/>
        <w:spacing w:line="288"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1AD511E4"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D580E">
        <w:rPr>
          <w:rFonts w:cs="Arial"/>
          <w:szCs w:val="22"/>
        </w:rPr>
        <w:t>Ing. Stanislav Kadlčík</w:t>
      </w:r>
      <w:r w:rsidRPr="008377B5">
        <w:rPr>
          <w:rFonts w:cs="Arial"/>
          <w:szCs w:val="22"/>
        </w:rPr>
        <w:tab/>
      </w:r>
    </w:p>
    <w:p w14:paraId="669BCD01" w14:textId="3A51EEEB"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D580E">
        <w:rPr>
          <w:rFonts w:cs="Arial"/>
          <w:szCs w:val="22"/>
        </w:rPr>
        <w:t>+420 727 957 281</w:t>
      </w:r>
    </w:p>
    <w:p w14:paraId="0214820C" w14:textId="11843B29"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D580E">
        <w:rPr>
          <w:rFonts w:cs="Arial"/>
          <w:szCs w:val="22"/>
        </w:rPr>
        <w:t>s.kadlcik@spucr.cz</w:t>
      </w:r>
    </w:p>
    <w:p w14:paraId="26D77245" w14:textId="77777777" w:rsidR="005371AB" w:rsidRDefault="005371AB" w:rsidP="007E7248">
      <w:pPr>
        <w:ind w:left="426" w:firstLine="282"/>
        <w:jc w:val="both"/>
        <w:rPr>
          <w:rFonts w:cs="Arial"/>
          <w:szCs w:val="22"/>
        </w:rPr>
      </w:pPr>
    </w:p>
    <w:p w14:paraId="67CDC24D" w14:textId="1529C2FB"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69B208AB"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7D580E">
        <w:rPr>
          <w:rFonts w:cs="Arial"/>
          <w:szCs w:val="22"/>
        </w:rPr>
        <w:t xml:space="preserve"> Ing. Tomáš Racek</w:t>
      </w:r>
      <w:r w:rsidRPr="008377B5">
        <w:rPr>
          <w:rFonts w:cs="Arial"/>
          <w:szCs w:val="22"/>
        </w:rPr>
        <w:tab/>
      </w:r>
    </w:p>
    <w:p w14:paraId="3A4D488C" w14:textId="60469793"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proofErr w:type="spellStart"/>
      <w:r w:rsidR="00577D73">
        <w:rPr>
          <w:rFonts w:cs="Arial"/>
          <w:szCs w:val="22"/>
        </w:rPr>
        <w:t>xxxxxxxxxxxxxx</w:t>
      </w:r>
      <w:proofErr w:type="spellEnd"/>
    </w:p>
    <w:p w14:paraId="063E2D8B" w14:textId="40E3CF82" w:rsidR="003F0EEF" w:rsidRDefault="00B63BC9" w:rsidP="007E7248">
      <w:pPr>
        <w:ind w:left="426" w:firstLine="282"/>
        <w:jc w:val="both"/>
      </w:pPr>
      <w:r w:rsidRPr="008377B5">
        <w:rPr>
          <w:rFonts w:cs="Arial"/>
          <w:szCs w:val="22"/>
        </w:rPr>
        <w:t>E-mail:</w:t>
      </w:r>
      <w:r w:rsidRPr="008377B5">
        <w:rPr>
          <w:rFonts w:cs="Arial"/>
          <w:szCs w:val="22"/>
        </w:rPr>
        <w:tab/>
      </w:r>
      <w:bookmarkEnd w:id="16"/>
      <w:proofErr w:type="spellStart"/>
      <w:r w:rsidR="00577D73">
        <w:rPr>
          <w:rFonts w:cs="Arial"/>
          <w:szCs w:val="22"/>
        </w:rPr>
        <w:t>xxxxxxxxxxxxxxxx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7"/>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50D9F5F9" w14:textId="01E4F8C3" w:rsidR="00A50845" w:rsidRPr="004D5F78" w:rsidRDefault="00EE35A9" w:rsidP="0037370F">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lastRenderedPageBreak/>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8E7E42">
        <w:rPr>
          <w:rStyle w:val="l-L2Char"/>
          <w:rFonts w:cs="Arial"/>
          <w:b w:val="0"/>
          <w:szCs w:val="22"/>
          <w:u w:val="none"/>
        </w:rPr>
        <w:t>Plná moc k zastupování SPÚ</w:t>
      </w:r>
      <w:r w:rsidRPr="0037370F">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0A4C6467" w:rsidR="00CB55C3" w:rsidRPr="004D5F78" w:rsidRDefault="00CB55C3" w:rsidP="003C2212">
            <w:pPr>
              <w:spacing w:line="288" w:lineRule="auto"/>
              <w:jc w:val="center"/>
              <w:rPr>
                <w:rFonts w:cs="Arial"/>
                <w:szCs w:val="22"/>
              </w:rPr>
            </w:pPr>
            <w:r w:rsidRPr="004D5F78">
              <w:rPr>
                <w:rFonts w:cs="Arial"/>
                <w:szCs w:val="22"/>
              </w:rPr>
              <w:t>V</w:t>
            </w:r>
            <w:r w:rsidR="0037370F">
              <w:rPr>
                <w:rFonts w:cs="Arial"/>
                <w:szCs w:val="22"/>
              </w:rPr>
              <w:t>e Znojmě</w:t>
            </w:r>
            <w:r w:rsidRPr="004D5F78">
              <w:rPr>
                <w:rFonts w:cs="Arial"/>
                <w:szCs w:val="22"/>
              </w:rPr>
              <w:t xml:space="preserve"> dne</w:t>
            </w:r>
            <w:r w:rsidR="00DB391B">
              <w:rPr>
                <w:rFonts w:cs="Arial"/>
                <w:szCs w:val="22"/>
              </w:rPr>
              <w:t xml:space="preserve"> dle el. podpisu</w:t>
            </w:r>
            <w:r w:rsidR="00B53A81">
              <w:rPr>
                <w:rFonts w:cs="Arial"/>
                <w:szCs w:val="22"/>
              </w:rPr>
              <w:t xml:space="preserve"> 30. 5. 2024</w:t>
            </w:r>
          </w:p>
        </w:tc>
        <w:tc>
          <w:tcPr>
            <w:tcW w:w="4606" w:type="dxa"/>
            <w:shd w:val="clear" w:color="auto" w:fill="auto"/>
          </w:tcPr>
          <w:p w14:paraId="0C4852A3" w14:textId="7AFD5909" w:rsidR="00CB55C3" w:rsidRPr="004D5F78" w:rsidRDefault="00CB55C3" w:rsidP="003C2212">
            <w:pPr>
              <w:spacing w:line="288" w:lineRule="auto"/>
              <w:jc w:val="center"/>
              <w:rPr>
                <w:rFonts w:cs="Arial"/>
                <w:szCs w:val="22"/>
              </w:rPr>
            </w:pPr>
            <w:r w:rsidRPr="004D5F78">
              <w:rPr>
                <w:rFonts w:cs="Arial"/>
                <w:szCs w:val="22"/>
              </w:rPr>
              <w:t>V</w:t>
            </w:r>
            <w:r w:rsidR="00DB391B">
              <w:rPr>
                <w:rFonts w:cs="Arial"/>
                <w:szCs w:val="22"/>
              </w:rPr>
              <w:t xml:space="preserve"> Brně </w:t>
            </w:r>
            <w:r w:rsidRPr="004D5F78">
              <w:rPr>
                <w:rFonts w:cs="Arial"/>
                <w:szCs w:val="22"/>
              </w:rPr>
              <w:t>dne</w:t>
            </w:r>
            <w:r w:rsidR="00DB391B">
              <w:rPr>
                <w:rFonts w:cs="Arial"/>
                <w:szCs w:val="22"/>
              </w:rPr>
              <w:t xml:space="preserve"> dle el. podpisu</w:t>
            </w:r>
            <w:r w:rsidR="00B53A81">
              <w:rPr>
                <w:rFonts w:cs="Arial"/>
                <w:szCs w:val="22"/>
              </w:rPr>
              <w:t xml:space="preserve"> 27. 5. 2024</w:t>
            </w:r>
          </w:p>
        </w:tc>
      </w:tr>
      <w:tr w:rsidR="00CB55C3" w:rsidRPr="004D5F78" w14:paraId="5EE2D6A9" w14:textId="77777777" w:rsidTr="0077220E">
        <w:tc>
          <w:tcPr>
            <w:tcW w:w="4606" w:type="dxa"/>
            <w:shd w:val="clear" w:color="auto" w:fill="auto"/>
          </w:tcPr>
          <w:p w14:paraId="335A0718" w14:textId="77777777" w:rsidR="00CB55C3" w:rsidRPr="004D5F78" w:rsidRDefault="00CB55C3"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5B1B213E" w14:textId="77777777" w:rsidR="00CB55C3" w:rsidRDefault="00CB55C3" w:rsidP="00AE2DC5">
            <w:pPr>
              <w:spacing w:line="288" w:lineRule="auto"/>
              <w:jc w:val="center"/>
              <w:rPr>
                <w:rFonts w:cs="Arial"/>
                <w:szCs w:val="22"/>
              </w:rPr>
            </w:pPr>
            <w:r w:rsidRPr="004D5F78">
              <w:rPr>
                <w:rFonts w:cs="Arial"/>
                <w:szCs w:val="22"/>
              </w:rPr>
              <w:t>……………………………………</w:t>
            </w:r>
          </w:p>
          <w:p w14:paraId="64405B5B" w14:textId="77777777" w:rsidR="00DB391B" w:rsidRDefault="00DB391B" w:rsidP="008E7E42">
            <w:pPr>
              <w:spacing w:after="0" w:line="288" w:lineRule="auto"/>
              <w:jc w:val="center"/>
              <w:rPr>
                <w:rFonts w:cs="Arial"/>
                <w:szCs w:val="22"/>
              </w:rPr>
            </w:pPr>
            <w:r>
              <w:rPr>
                <w:rFonts w:cs="Arial"/>
                <w:szCs w:val="22"/>
              </w:rPr>
              <w:t>RNDr. Dagmar Benešovská</w:t>
            </w:r>
          </w:p>
          <w:p w14:paraId="3F51F413" w14:textId="377A9BB1" w:rsidR="00CB525A" w:rsidRPr="004D5F78" w:rsidRDefault="00CB525A" w:rsidP="008E7E42">
            <w:pPr>
              <w:spacing w:after="0" w:line="288" w:lineRule="auto"/>
              <w:jc w:val="center"/>
              <w:rPr>
                <w:rFonts w:cs="Arial"/>
                <w:szCs w:val="22"/>
              </w:rPr>
            </w:pPr>
            <w:r>
              <w:rPr>
                <w:rFonts w:cs="Arial"/>
                <w:szCs w:val="22"/>
              </w:rPr>
              <w:t>vedoucí pobočky</w:t>
            </w:r>
          </w:p>
        </w:tc>
        <w:tc>
          <w:tcPr>
            <w:tcW w:w="4606" w:type="dxa"/>
            <w:shd w:val="clear" w:color="auto" w:fill="auto"/>
          </w:tcPr>
          <w:p w14:paraId="580F1C8B" w14:textId="77777777" w:rsidR="00CB55C3" w:rsidRDefault="00CB55C3" w:rsidP="00AE2DC5">
            <w:pPr>
              <w:spacing w:line="288" w:lineRule="auto"/>
              <w:jc w:val="center"/>
              <w:rPr>
                <w:rFonts w:cs="Arial"/>
                <w:szCs w:val="22"/>
              </w:rPr>
            </w:pPr>
            <w:r w:rsidRPr="004D5F78">
              <w:rPr>
                <w:rFonts w:cs="Arial"/>
                <w:szCs w:val="22"/>
              </w:rPr>
              <w:t>……………………………………</w:t>
            </w:r>
          </w:p>
          <w:p w14:paraId="460D5F35" w14:textId="271B0E98" w:rsidR="00CB525A" w:rsidRPr="004D5F78" w:rsidRDefault="00CB525A" w:rsidP="00AE2DC5">
            <w:pPr>
              <w:spacing w:line="288" w:lineRule="auto"/>
              <w:jc w:val="center"/>
              <w:rPr>
                <w:rFonts w:cs="Arial"/>
                <w:szCs w:val="22"/>
              </w:rPr>
            </w:pPr>
            <w:r>
              <w:rPr>
                <w:rFonts w:cs="Arial"/>
                <w:szCs w:val="22"/>
              </w:rPr>
              <w:t>Ing. Tomáš Racek</w:t>
            </w:r>
          </w:p>
        </w:tc>
      </w:tr>
      <w:tr w:rsidR="00CB55C3" w:rsidRPr="004D5F78" w14:paraId="22DDA283" w14:textId="77777777" w:rsidTr="0077220E">
        <w:tc>
          <w:tcPr>
            <w:tcW w:w="4606" w:type="dxa"/>
            <w:shd w:val="clear" w:color="auto" w:fill="auto"/>
          </w:tcPr>
          <w:p w14:paraId="4A2EABB3" w14:textId="3CC3A9CE" w:rsidR="00CB55C3" w:rsidRPr="004D5F78" w:rsidRDefault="00CB525A" w:rsidP="00AE2DC5">
            <w:pPr>
              <w:spacing w:line="288" w:lineRule="auto"/>
              <w:jc w:val="center"/>
              <w:rPr>
                <w:rFonts w:cs="Arial"/>
                <w:b/>
                <w:szCs w:val="22"/>
              </w:rPr>
            </w:pPr>
            <w:r w:rsidRPr="004D5F78">
              <w:rPr>
                <w:rFonts w:cs="Arial"/>
                <w:b/>
                <w:szCs w:val="22"/>
              </w:rPr>
              <w:t>O</w:t>
            </w:r>
            <w:r w:rsidR="00CB55C3" w:rsidRPr="004D5F78">
              <w:rPr>
                <w:rFonts w:cs="Arial"/>
                <w:b/>
                <w:szCs w:val="22"/>
              </w:rPr>
              <w:t>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2679B241" w14:textId="3F4380B6" w:rsidR="0066356D" w:rsidRPr="004D5F78" w:rsidRDefault="003366E6" w:rsidP="0066356D">
      <w:pPr>
        <w:rPr>
          <w:rFonts w:cs="Arial"/>
          <w:szCs w:val="22"/>
        </w:rPr>
        <w:sectPr w:rsidR="0066356D" w:rsidRPr="004D5F78">
          <w:footerReference w:type="even" r:id="rId7"/>
          <w:footerReference w:type="default" r:id="rId8"/>
          <w:headerReference w:type="first" r:id="rId9"/>
          <w:footerReference w:type="first" r:id="rId10"/>
          <w:pgSz w:w="11906" w:h="16838" w:code="9"/>
          <w:pgMar w:top="851" w:right="1134" w:bottom="1258" w:left="1418" w:header="709" w:footer="709" w:gutter="0"/>
          <w:pgNumType w:start="1"/>
          <w:cols w:space="708"/>
          <w:titlePg/>
          <w:docGrid w:linePitch="272"/>
        </w:sectPr>
      </w:pPr>
      <w:r>
        <w:rPr>
          <w:rFonts w:cs="Arial"/>
          <w:szCs w:val="22"/>
        </w:rPr>
        <w:t xml:space="preserve">Dokument vyhotovil a za správnost </w:t>
      </w:r>
      <w:proofErr w:type="gramStart"/>
      <w:r>
        <w:rPr>
          <w:rFonts w:cs="Arial"/>
          <w:szCs w:val="22"/>
        </w:rPr>
        <w:t xml:space="preserve">odpovídá: </w:t>
      </w:r>
      <w:r w:rsidR="003B2A55">
        <w:rPr>
          <w:rFonts w:cs="Arial"/>
          <w:szCs w:val="22"/>
        </w:rPr>
        <w:t xml:space="preserve"> JUDr.</w:t>
      </w:r>
      <w:proofErr w:type="gramEnd"/>
      <w:r w:rsidR="003B2A55">
        <w:rPr>
          <w:rFonts w:cs="Arial"/>
          <w:szCs w:val="22"/>
        </w:rPr>
        <w:t xml:space="preserve"> Vladimír Ondroušek</w:t>
      </w: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AE77FAA" w14:textId="5E60D5BA" w:rsidR="0091614F" w:rsidRPr="00EC1BF3" w:rsidRDefault="0091614F" w:rsidP="0091614F">
      <w:pPr>
        <w:pStyle w:val="l-L1"/>
        <w:keepNext w:val="0"/>
        <w:numPr>
          <w:ilvl w:val="0"/>
          <w:numId w:val="0"/>
        </w:numPr>
        <w:spacing w:before="120" w:after="120"/>
        <w:ind w:left="1212"/>
        <w:jc w:val="both"/>
        <w:rPr>
          <w:rFonts w:ascii="Arial" w:hAnsi="Arial" w:cs="Arial"/>
          <w:b w:val="0"/>
          <w:szCs w:val="22"/>
          <w:u w:val="none"/>
        </w:rPr>
      </w:pPr>
      <w:r w:rsidRPr="00EC1BF3">
        <w:rPr>
          <w:rFonts w:ascii="Arial" w:hAnsi="Arial" w:cs="Arial"/>
          <w:b w:val="0"/>
          <w:szCs w:val="22"/>
          <w:u w:val="none"/>
        </w:rPr>
        <w:t>Projektová dokumentace bude zpracována do podoby jednostupňové PD (pro stavební povolení v podrobnostech projektu pro provádění stavby (DSP</w:t>
      </w:r>
      <w:r w:rsidR="006F78FA" w:rsidRPr="00EC1BF3">
        <w:rPr>
          <w:rFonts w:ascii="Arial" w:hAnsi="Arial" w:cs="Arial"/>
          <w:b w:val="0"/>
          <w:szCs w:val="22"/>
          <w:u w:val="none"/>
        </w:rPr>
        <w:t xml:space="preserve"> </w:t>
      </w:r>
      <w:r w:rsidRPr="00EC1BF3">
        <w:rPr>
          <w:rFonts w:ascii="Arial" w:hAnsi="Arial" w:cs="Arial"/>
          <w:b w:val="0"/>
          <w:szCs w:val="22"/>
          <w:u w:val="none"/>
        </w:rPr>
        <w:t>+ DPS). Projektová dokumentace bude členěna na objekty, přičemž každý objekt bude mít samostatný soupis prací a oceněny položkový rozpočet.</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62C989AD"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w:t>
      </w:r>
      <w:r w:rsidR="001F6101" w:rsidRPr="00EC1BF3">
        <w:rPr>
          <w:rFonts w:ascii="Arial" w:hAnsi="Arial" w:cs="Arial"/>
          <w:b w:val="0"/>
          <w:szCs w:val="22"/>
          <w:u w:val="none"/>
        </w:rPr>
        <w:t>Soupis stavebních prací, dodávek a služeb s výkazem výměr (dále jen soupis prací) bude odevzdán ve formátech uvedených v odst. 1.1.11 této přílohy, bude obsahovat plné popisy položek, označení cenové soustavy, R položky budou použity pouze v nezbytných případech, nebudou uváděny názvy komerčních produktů; tj. nepřípustné zadat konkrétního výrobce daného dílu.</w:t>
      </w:r>
      <w:r w:rsidR="001F6101" w:rsidRPr="003335AE">
        <w:rPr>
          <w:rStyle w:val="l-L2Char"/>
          <w:rFonts w:cs="Arial"/>
          <w:b w:val="0"/>
          <w:szCs w:val="22"/>
          <w:u w:val="none"/>
        </w:rPr>
        <w:t xml:space="preserve"> </w:t>
      </w: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w:t>
      </w:r>
      <w:r w:rsidRPr="004D5F78">
        <w:rPr>
          <w:rStyle w:val="l-L2Char"/>
          <w:rFonts w:cs="Arial"/>
          <w:b w:val="0"/>
          <w:szCs w:val="22"/>
          <w:u w:val="none"/>
        </w:rPr>
        <w:lastRenderedPageBreak/>
        <w:t xml:space="preserve">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5F05FAFD"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61B80B17" w:rsidR="009F72AB" w:rsidRPr="00EC1BF3" w:rsidRDefault="0091357B" w:rsidP="009F72AB">
      <w:pPr>
        <w:pStyle w:val="l-L1"/>
        <w:keepNext w:val="0"/>
        <w:numPr>
          <w:ilvl w:val="2"/>
          <w:numId w:val="60"/>
        </w:numPr>
        <w:spacing w:before="120" w:after="120"/>
        <w:jc w:val="both"/>
        <w:rPr>
          <w:rFonts w:ascii="Arial" w:hAnsi="Arial" w:cs="Arial"/>
          <w:b w:val="0"/>
          <w:iCs/>
          <w:szCs w:val="22"/>
          <w:u w:val="none"/>
        </w:rPr>
      </w:pPr>
      <w:r>
        <w:rPr>
          <w:rStyle w:val="l-L2Char"/>
          <w:rFonts w:cs="Arial"/>
          <w:b w:val="0"/>
          <w:iCs/>
          <w:szCs w:val="22"/>
          <w:u w:val="none"/>
        </w:rPr>
        <w:t xml:space="preserve">Vzhledem k tomu, že </w:t>
      </w:r>
      <w:r w:rsidR="009F72AB" w:rsidRPr="00EC1BF3">
        <w:rPr>
          <w:rStyle w:val="l-L2Char"/>
          <w:rFonts w:cs="Arial"/>
          <w:b w:val="0"/>
          <w:iCs/>
          <w:szCs w:val="22"/>
          <w:u w:val="none"/>
        </w:rPr>
        <w:t xml:space="preserve">předmětem díla </w:t>
      </w:r>
      <w:r>
        <w:rPr>
          <w:rStyle w:val="l-L2Char"/>
          <w:rFonts w:cs="Arial"/>
          <w:b w:val="0"/>
          <w:iCs/>
          <w:szCs w:val="22"/>
          <w:u w:val="none"/>
        </w:rPr>
        <w:t xml:space="preserve">je </w:t>
      </w:r>
      <w:r w:rsidR="009F72AB" w:rsidRPr="00EC1BF3">
        <w:rPr>
          <w:rStyle w:val="l-L2Char"/>
          <w:rFonts w:cs="Arial"/>
          <w:b w:val="0"/>
          <w:iCs/>
          <w:szCs w:val="22"/>
          <w:u w:val="none"/>
        </w:rPr>
        <w:t>výsadba zeleně, doporučuje se v rámci výsadby navrhovat aplikaci přípravků na zadržení vody v půdě.</w:t>
      </w:r>
    </w:p>
    <w:p w14:paraId="3AC2E2A7" w14:textId="145B7D79" w:rsidR="00C629E5" w:rsidRPr="008E7E42"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2BF0727B" w14:textId="4D776527" w:rsidR="00D05EE0" w:rsidRDefault="00350692" w:rsidP="008E7E42">
      <w:pPr>
        <w:pStyle w:val="l-L1"/>
        <w:keepNext w:val="0"/>
        <w:numPr>
          <w:ilvl w:val="0"/>
          <w:numId w:val="0"/>
        </w:numPr>
        <w:spacing w:before="120" w:after="120"/>
        <w:ind w:left="1212"/>
        <w:jc w:val="both"/>
        <w:rPr>
          <w:rStyle w:val="l-L2Char"/>
          <w:rFonts w:cs="Arial"/>
          <w:b w:val="0"/>
          <w:iCs/>
          <w:szCs w:val="22"/>
          <w:u w:val="none"/>
        </w:rPr>
      </w:pPr>
      <w:r>
        <w:rPr>
          <w:rStyle w:val="l-L2Char"/>
          <w:rFonts w:cs="Arial"/>
          <w:b w:val="0"/>
          <w:iCs/>
          <w:szCs w:val="22"/>
          <w:u w:val="none"/>
        </w:rPr>
        <w:t xml:space="preserve">SO 01 - </w:t>
      </w:r>
      <w:r w:rsidR="00BB0FEB" w:rsidRPr="008E7E42">
        <w:rPr>
          <w:rStyle w:val="l-L2Char"/>
          <w:rFonts w:cs="Arial"/>
          <w:b w:val="0"/>
          <w:iCs/>
          <w:szCs w:val="22"/>
          <w:u w:val="none"/>
        </w:rPr>
        <w:t>Hlavní polní cesta CP</w:t>
      </w:r>
      <w:r w:rsidR="007D5D4C">
        <w:rPr>
          <w:rStyle w:val="l-L2Char"/>
          <w:rFonts w:cs="Arial"/>
          <w:b w:val="0"/>
          <w:iCs/>
          <w:szCs w:val="22"/>
          <w:u w:val="none"/>
        </w:rPr>
        <w:t xml:space="preserve">5 </w:t>
      </w:r>
      <w:r w:rsidR="00596CDC">
        <w:rPr>
          <w:rStyle w:val="l-L2Char"/>
          <w:rFonts w:cs="Arial"/>
          <w:b w:val="0"/>
          <w:iCs/>
          <w:szCs w:val="22"/>
          <w:u w:val="none"/>
        </w:rPr>
        <w:t>–</w:t>
      </w:r>
      <w:r w:rsidR="005C42AB">
        <w:rPr>
          <w:rStyle w:val="l-L2Char"/>
          <w:rFonts w:cs="Arial"/>
          <w:b w:val="0"/>
          <w:iCs/>
          <w:szCs w:val="22"/>
          <w:u w:val="none"/>
        </w:rPr>
        <w:t xml:space="preserve"> </w:t>
      </w:r>
      <w:r w:rsidR="00596CDC">
        <w:rPr>
          <w:rStyle w:val="l-L2Char"/>
          <w:rFonts w:cs="Arial"/>
          <w:b w:val="0"/>
          <w:iCs/>
          <w:szCs w:val="22"/>
          <w:u w:val="none"/>
        </w:rPr>
        <w:t xml:space="preserve">hlavní cesta </w:t>
      </w:r>
      <w:r w:rsidR="00BB0FEB" w:rsidRPr="008E7E42">
        <w:rPr>
          <w:rStyle w:val="l-L2Char"/>
          <w:rFonts w:cs="Arial"/>
          <w:b w:val="0"/>
          <w:iCs/>
          <w:szCs w:val="22"/>
          <w:u w:val="none"/>
        </w:rPr>
        <w:t>o délce 633 m</w:t>
      </w:r>
      <w:r w:rsidR="00596CDC">
        <w:rPr>
          <w:rStyle w:val="l-L2Char"/>
          <w:rFonts w:cs="Arial"/>
          <w:b w:val="0"/>
          <w:iCs/>
          <w:szCs w:val="22"/>
          <w:u w:val="none"/>
        </w:rPr>
        <w:t xml:space="preserve">, kategorie </w:t>
      </w:r>
      <w:r w:rsidR="0042224C">
        <w:rPr>
          <w:rStyle w:val="l-L2Char"/>
          <w:rFonts w:cs="Arial"/>
          <w:b w:val="0"/>
          <w:iCs/>
          <w:szCs w:val="22"/>
          <w:u w:val="none"/>
        </w:rPr>
        <w:t>P</w:t>
      </w:r>
      <w:r w:rsidR="00596CDC">
        <w:rPr>
          <w:rStyle w:val="l-L2Char"/>
          <w:rFonts w:cs="Arial"/>
          <w:b w:val="0"/>
          <w:iCs/>
          <w:szCs w:val="22"/>
          <w:u w:val="none"/>
        </w:rPr>
        <w:t xml:space="preserve"> 5,0/30,</w:t>
      </w:r>
      <w:r w:rsidR="00BB0FEB" w:rsidRPr="008E7E42">
        <w:rPr>
          <w:rStyle w:val="l-L2Char"/>
          <w:rFonts w:cs="Arial"/>
          <w:b w:val="0"/>
          <w:iCs/>
          <w:szCs w:val="22"/>
          <w:u w:val="none"/>
        </w:rPr>
        <w:t xml:space="preserve"> vedoucí od silnice III/40836 v blízkosti Božích muk západním směrem po silnici III/40834. Jsou zde stávající dva sjezdy na výše uvedené silnici, stávající výhybna. Křížení s nadzemním el. vedením v km 0,315. Je zde navržena 1 výhybna</w:t>
      </w:r>
      <w:r w:rsidR="00D05EE0">
        <w:rPr>
          <w:rStyle w:val="l-L2Char"/>
          <w:rFonts w:cs="Arial"/>
          <w:b w:val="0"/>
          <w:iCs/>
          <w:szCs w:val="22"/>
          <w:u w:val="none"/>
        </w:rPr>
        <w:t>.</w:t>
      </w:r>
      <w:r w:rsidR="00D05EE0" w:rsidRPr="00D05EE0">
        <w:rPr>
          <w:rStyle w:val="l-L2Char"/>
          <w:rFonts w:cs="Arial"/>
          <w:b w:val="0"/>
          <w:iCs/>
          <w:szCs w:val="22"/>
          <w:u w:val="none"/>
        </w:rPr>
        <w:t xml:space="preserve"> </w:t>
      </w:r>
      <w:r w:rsidR="00D05EE0" w:rsidRPr="008E7E42">
        <w:rPr>
          <w:rStyle w:val="l-L2Char"/>
          <w:rFonts w:cs="Arial"/>
          <w:b w:val="0"/>
          <w:iCs/>
          <w:szCs w:val="22"/>
          <w:u w:val="none"/>
        </w:rPr>
        <w:t xml:space="preserve">Navržený způsob zpevnění je mechanicky </w:t>
      </w:r>
      <w:proofErr w:type="gramStart"/>
      <w:r w:rsidR="00D05EE0" w:rsidRPr="008E7E42">
        <w:rPr>
          <w:rStyle w:val="l-L2Char"/>
          <w:rFonts w:cs="Arial"/>
          <w:b w:val="0"/>
          <w:iCs/>
          <w:szCs w:val="22"/>
          <w:u w:val="none"/>
        </w:rPr>
        <w:t>zpevněným  kamenivem</w:t>
      </w:r>
      <w:proofErr w:type="gramEnd"/>
      <w:r w:rsidR="00D05EE0" w:rsidRPr="008E7E42">
        <w:rPr>
          <w:rStyle w:val="l-L2Char"/>
          <w:rFonts w:cs="Arial"/>
          <w:b w:val="0"/>
          <w:iCs/>
          <w:szCs w:val="22"/>
          <w:u w:val="none"/>
        </w:rPr>
        <w:t xml:space="preserve"> (MZK) – parcela KN </w:t>
      </w:r>
      <w:proofErr w:type="spellStart"/>
      <w:r w:rsidR="00D05EE0" w:rsidRPr="008E7E42">
        <w:rPr>
          <w:rStyle w:val="l-L2Char"/>
          <w:rFonts w:cs="Arial"/>
          <w:b w:val="0"/>
          <w:iCs/>
          <w:szCs w:val="22"/>
          <w:u w:val="none"/>
        </w:rPr>
        <w:t>p.č</w:t>
      </w:r>
      <w:proofErr w:type="spellEnd"/>
      <w:r w:rsidR="00D05EE0" w:rsidRPr="008E7E42">
        <w:rPr>
          <w:rStyle w:val="l-L2Char"/>
          <w:rFonts w:cs="Arial"/>
          <w:b w:val="0"/>
          <w:iCs/>
          <w:szCs w:val="22"/>
          <w:u w:val="none"/>
        </w:rPr>
        <w:t>. 7854, výměra  8635 m2, LV 10001</w:t>
      </w:r>
      <w:r w:rsidR="00D05EE0">
        <w:rPr>
          <w:rStyle w:val="l-L2Char"/>
          <w:rFonts w:cs="Arial"/>
          <w:b w:val="0"/>
          <w:iCs/>
          <w:szCs w:val="22"/>
          <w:u w:val="none"/>
        </w:rPr>
        <w:t>.</w:t>
      </w:r>
    </w:p>
    <w:p w14:paraId="1ABFC85F" w14:textId="2ACB475D" w:rsidR="00BB0FEB" w:rsidRDefault="00023670" w:rsidP="008E7E42">
      <w:pPr>
        <w:pStyle w:val="l-L1"/>
        <w:keepNext w:val="0"/>
        <w:numPr>
          <w:ilvl w:val="0"/>
          <w:numId w:val="0"/>
        </w:numPr>
        <w:spacing w:before="120" w:after="120"/>
        <w:ind w:left="1212"/>
        <w:jc w:val="both"/>
        <w:rPr>
          <w:rStyle w:val="l-L2Char"/>
          <w:rFonts w:cs="Arial"/>
          <w:b w:val="0"/>
          <w:iCs/>
          <w:szCs w:val="22"/>
          <w:u w:val="none"/>
        </w:rPr>
      </w:pPr>
      <w:r>
        <w:rPr>
          <w:rStyle w:val="l-L2Char"/>
          <w:rFonts w:cs="Arial"/>
          <w:b w:val="0"/>
          <w:iCs/>
          <w:szCs w:val="22"/>
          <w:u w:val="none"/>
        </w:rPr>
        <w:t xml:space="preserve">SO O2 – výsadba </w:t>
      </w:r>
      <w:r w:rsidR="00BB0FEB" w:rsidRPr="008E7E42">
        <w:rPr>
          <w:rStyle w:val="l-L2Char"/>
          <w:rFonts w:cs="Arial"/>
          <w:b w:val="0"/>
          <w:iCs/>
          <w:szCs w:val="22"/>
          <w:u w:val="none"/>
        </w:rPr>
        <w:t xml:space="preserve">oboustranné aleje v celé délce s tím, že v místě odvodnění </w:t>
      </w:r>
      <w:r w:rsidR="00B54CA9">
        <w:rPr>
          <w:rStyle w:val="l-L2Char"/>
          <w:rFonts w:cs="Arial"/>
          <w:b w:val="0"/>
          <w:iCs/>
          <w:szCs w:val="22"/>
          <w:u w:val="none"/>
        </w:rPr>
        <w:t xml:space="preserve">(zasakovací jímka) </w:t>
      </w:r>
      <w:r w:rsidR="00BB0FEB" w:rsidRPr="008E7E42">
        <w:rPr>
          <w:rStyle w:val="l-L2Char"/>
          <w:rFonts w:cs="Arial"/>
          <w:b w:val="0"/>
          <w:iCs/>
          <w:szCs w:val="22"/>
          <w:u w:val="none"/>
        </w:rPr>
        <w:t>bude cca 70 m bez výsadby stromů</w:t>
      </w:r>
      <w:r w:rsidR="00B54CA9">
        <w:rPr>
          <w:rStyle w:val="l-L2Char"/>
          <w:rFonts w:cs="Arial"/>
          <w:b w:val="0"/>
          <w:iCs/>
          <w:szCs w:val="22"/>
          <w:u w:val="none"/>
        </w:rPr>
        <w:t>, bez následné péče</w:t>
      </w:r>
      <w:r w:rsidR="00BB0FEB" w:rsidRPr="008E7E42">
        <w:rPr>
          <w:rStyle w:val="l-L2Char"/>
          <w:rFonts w:cs="Arial"/>
          <w:b w:val="0"/>
          <w:iCs/>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29F9724A" w14:textId="77777777" w:rsidR="000728FB" w:rsidRPr="00EC1BF3" w:rsidRDefault="000728FB" w:rsidP="000728FB">
      <w:pPr>
        <w:ind w:left="1212"/>
        <w:jc w:val="both"/>
        <w:rPr>
          <w:rStyle w:val="l-L2Char"/>
          <w:rFonts w:cs="Arial"/>
          <w:szCs w:val="22"/>
        </w:rPr>
      </w:pPr>
      <w:r w:rsidRPr="00EC1BF3">
        <w:rPr>
          <w:rStyle w:val="l-L2Char"/>
          <w:rFonts w:cs="Arial"/>
          <w:szCs w:val="22"/>
          <w:u w:val="single"/>
        </w:rPr>
        <w:t xml:space="preserve">Jedno elektronické </w:t>
      </w:r>
      <w:proofErr w:type="spellStart"/>
      <w:r w:rsidRPr="00EC1BF3">
        <w:rPr>
          <w:rStyle w:val="l-L2Char"/>
          <w:rFonts w:cs="Arial"/>
          <w:szCs w:val="22"/>
          <w:u w:val="single"/>
        </w:rPr>
        <w:t>paré</w:t>
      </w:r>
      <w:proofErr w:type="spellEnd"/>
      <w:r w:rsidRPr="00EC1BF3">
        <w:rPr>
          <w:rStyle w:val="l-L2Char"/>
          <w:rFonts w:cs="Arial"/>
          <w:szCs w:val="22"/>
          <w:u w:val="single"/>
        </w:rPr>
        <w:t xml:space="preserve"> díla</w:t>
      </w:r>
      <w:r w:rsidRPr="00EC1BF3">
        <w:rPr>
          <w:rStyle w:val="l-L2Char"/>
          <w:rFonts w:cs="Arial"/>
          <w:szCs w:val="22"/>
        </w:rPr>
        <w:t xml:space="preserve"> bude odevzdáno v </w:t>
      </w:r>
      <w:r w:rsidRPr="00EC1BF3">
        <w:rPr>
          <w:rStyle w:val="l-L2Char"/>
          <w:rFonts w:cs="Arial"/>
          <w:szCs w:val="22"/>
          <w:u w:val="single"/>
        </w:rPr>
        <w:t>anonymizované verzi</w:t>
      </w:r>
      <w:r w:rsidRPr="00EC1BF3">
        <w:rPr>
          <w:rStyle w:val="l-L2Char"/>
          <w:rFonts w:cs="Arial"/>
          <w:szCs w:val="22"/>
        </w:rPr>
        <w:t xml:space="preserve"> (znečitelnění os. údajů) tj. textová (PD, GTP, studie aj.) ani výkresová část nebude obsahovat osobní údaje (jméno, příjmení, titul, tel., e-mail, bydliště, podpis aj.) osob, které zhotovovaly dílo. Dále nebude v textu uvedeno jméno a příjmení vlastníků dotčených pozemků, vyjádření DOSS a ostatních nebudou obsahovat podpisy osob aj. (bude provedeno jejich znečitelnění).</w:t>
      </w:r>
    </w:p>
    <w:p w14:paraId="61A24058" w14:textId="77777777" w:rsidR="000728FB" w:rsidRPr="00EC1BF3" w:rsidRDefault="000728FB" w:rsidP="000728FB">
      <w:pPr>
        <w:ind w:left="1212"/>
        <w:jc w:val="both"/>
        <w:rPr>
          <w:rStyle w:val="l-L2Char"/>
          <w:rFonts w:cs="Arial"/>
          <w:szCs w:val="22"/>
        </w:rPr>
      </w:pPr>
      <w:r w:rsidRPr="00EC1BF3">
        <w:rPr>
          <w:rStyle w:val="l-L2Char"/>
          <w:rFonts w:cs="Arial"/>
          <w:szCs w:val="22"/>
        </w:rPr>
        <w:lastRenderedPageBreak/>
        <w:t>Soupis prací bude zhotovitelem vyhotoven tak, aby výsledné hodnoty cen stavby i jednotlivých stavebních objektů (bez DPH, výše DPH a s DPH) byly zaokrouhleny na dvě desetinná místa (zákon č. 80/219 Sb., kterým se novelizuje zákon o DPH, s účinností od 1. 10. 2019).</w:t>
      </w:r>
    </w:p>
    <w:p w14:paraId="288B6A67" w14:textId="77777777" w:rsidR="000728FB" w:rsidRPr="00EC1BF3" w:rsidRDefault="000728FB" w:rsidP="000728FB">
      <w:pPr>
        <w:ind w:left="1212"/>
        <w:jc w:val="both"/>
        <w:rPr>
          <w:rStyle w:val="l-L2Char"/>
          <w:rFonts w:cs="Arial"/>
          <w:szCs w:val="22"/>
        </w:rPr>
      </w:pPr>
      <w:r w:rsidRPr="00EC1BF3">
        <w:rPr>
          <w:rStyle w:val="l-L2Char"/>
          <w:rFonts w:cs="Arial"/>
          <w:szCs w:val="22"/>
        </w:rPr>
        <w:t xml:space="preserve">Soupis prací bude zpracován do jednoho </w:t>
      </w:r>
      <w:proofErr w:type="gramStart"/>
      <w:r w:rsidRPr="00EC1BF3">
        <w:rPr>
          <w:rStyle w:val="l-L2Char"/>
          <w:rFonts w:cs="Arial"/>
          <w:szCs w:val="22"/>
        </w:rPr>
        <w:t>souboru  s</w:t>
      </w:r>
      <w:proofErr w:type="gramEnd"/>
      <w:r w:rsidRPr="00EC1BF3">
        <w:rPr>
          <w:rStyle w:val="l-L2Char"/>
          <w:rFonts w:cs="Arial"/>
          <w:szCs w:val="22"/>
        </w:rPr>
        <w:t xml:space="preserve"> příslušným počtem záložek (listů) dle stavebních objektů, na 1. listě bude rekapitulace stavby.</w:t>
      </w:r>
    </w:p>
    <w:p w14:paraId="7EC641D6" w14:textId="77777777" w:rsidR="000728FB" w:rsidRPr="00EC1BF3" w:rsidRDefault="000728FB" w:rsidP="000728FB">
      <w:pPr>
        <w:ind w:left="1212"/>
        <w:jc w:val="both"/>
        <w:rPr>
          <w:rStyle w:val="l-L2Char"/>
          <w:rFonts w:cs="Arial"/>
          <w:szCs w:val="22"/>
        </w:rPr>
      </w:pPr>
      <w:r w:rsidRPr="00EC1BF3">
        <w:rPr>
          <w:rStyle w:val="l-L2Char"/>
          <w:rFonts w:cs="Arial"/>
          <w:szCs w:val="22"/>
        </w:rPr>
        <w:t>Soupis prací bude obsahovat vedlejší a ostatní náklady:</w:t>
      </w:r>
    </w:p>
    <w:p w14:paraId="16D8ACD9" w14:textId="77777777" w:rsidR="000728FB" w:rsidRPr="00EC1BF3" w:rsidRDefault="000728FB" w:rsidP="000728FB">
      <w:pPr>
        <w:ind w:left="1212"/>
        <w:jc w:val="both"/>
        <w:rPr>
          <w:rStyle w:val="l-L2Char"/>
          <w:rFonts w:cs="Arial"/>
          <w:szCs w:val="22"/>
        </w:rPr>
      </w:pPr>
      <w:r w:rsidRPr="00EC1BF3">
        <w:rPr>
          <w:rStyle w:val="l-L2Char"/>
          <w:rFonts w:cs="Arial"/>
          <w:szCs w:val="22"/>
        </w:rPr>
        <w:t>-</w:t>
      </w:r>
      <w:r w:rsidRPr="00EC1BF3">
        <w:rPr>
          <w:rStyle w:val="l-L2Char"/>
          <w:rFonts w:cs="Arial"/>
          <w:szCs w:val="22"/>
        </w:rPr>
        <w:tab/>
        <w:t xml:space="preserve">vedlejší náklady – zejména náklady související s vybudováním a likvidací staveniště, náklady na ztížené výrobní podmínky související s umístěním stavby (např. náklady spojené s absencí manipulačního pruhu pro stavbu), náklady spojené s provozními nebo dopravními </w:t>
      </w:r>
      <w:proofErr w:type="spellStart"/>
      <w:r w:rsidRPr="00EC1BF3">
        <w:rPr>
          <w:rStyle w:val="l-L2Char"/>
          <w:rFonts w:cs="Arial"/>
          <w:szCs w:val="22"/>
        </w:rPr>
        <w:t>omezními</w:t>
      </w:r>
      <w:proofErr w:type="spellEnd"/>
    </w:p>
    <w:p w14:paraId="116BCF49" w14:textId="77777777" w:rsidR="000728FB" w:rsidRPr="00EC1BF3" w:rsidRDefault="000728FB" w:rsidP="000728FB">
      <w:pPr>
        <w:ind w:left="1212"/>
        <w:jc w:val="both"/>
        <w:rPr>
          <w:rStyle w:val="l-L2Char"/>
          <w:rFonts w:cs="Arial"/>
          <w:szCs w:val="22"/>
        </w:rPr>
      </w:pPr>
      <w:r w:rsidRPr="00EC1BF3">
        <w:rPr>
          <w:rStyle w:val="l-L2Char"/>
          <w:rFonts w:cs="Arial"/>
          <w:szCs w:val="22"/>
        </w:rPr>
        <w:t>-</w:t>
      </w:r>
      <w:r w:rsidRPr="00EC1BF3">
        <w:rPr>
          <w:rStyle w:val="l-L2Char"/>
          <w:rFonts w:cs="Arial"/>
          <w:szCs w:val="22"/>
        </w:rPr>
        <w:tab/>
        <w:t>ostatní náklady – náklady vyplývající z podmínek zadávací dokumentace na realizaci stavby, neuvedené v položkových soupisech stavebních objektů ani v soupisu vedlejších nákladů.</w:t>
      </w:r>
    </w:p>
    <w:p w14:paraId="2A7691C3" w14:textId="53D13FBB" w:rsidR="005A7DDB" w:rsidRPr="00EC1BF3" w:rsidRDefault="000728FB" w:rsidP="008E7E42">
      <w:pPr>
        <w:ind w:left="1212"/>
        <w:jc w:val="both"/>
        <w:rPr>
          <w:rStyle w:val="l-L2Char"/>
          <w:rFonts w:cs="Arial"/>
          <w:szCs w:val="22"/>
        </w:rPr>
      </w:pPr>
      <w:r w:rsidRPr="00EC1BF3">
        <w:rPr>
          <w:rStyle w:val="l-L2Char"/>
          <w:rFonts w:cs="Arial"/>
          <w:szCs w:val="22"/>
        </w:rPr>
        <w:t xml:space="preserve">Objednatel předá zhotoviteli </w:t>
      </w:r>
      <w:r w:rsidRPr="00EC1BF3">
        <w:rPr>
          <w:rStyle w:val="l-L2Char"/>
          <w:rFonts w:cs="Arial"/>
          <w:b/>
          <w:bCs/>
          <w:szCs w:val="22"/>
        </w:rPr>
        <w:t>seznam ostatních nákladů</w:t>
      </w:r>
      <w:r w:rsidRPr="00EC1BF3">
        <w:rPr>
          <w:rStyle w:val="l-L2Char"/>
          <w:rFonts w:cs="Arial"/>
          <w:szCs w:val="22"/>
        </w:rPr>
        <w:t>. Budou to zejména náklady na vyhotovení dokumentace sk</w:t>
      </w:r>
      <w:r w:rsidR="00B87618" w:rsidRPr="00EC1BF3">
        <w:rPr>
          <w:rStyle w:val="l-L2Char"/>
          <w:rFonts w:cs="Arial"/>
          <w:szCs w:val="22"/>
        </w:rPr>
        <w:t>u</w:t>
      </w:r>
      <w:r w:rsidRPr="00EC1BF3">
        <w:rPr>
          <w:rStyle w:val="l-L2Char"/>
          <w:rFonts w:cs="Arial"/>
          <w:szCs w:val="22"/>
        </w:rPr>
        <w:t xml:space="preserve">tečného provedení stavby, náklady na geodetické zaměření dokončeného díla, záchranný archeologický výzkum, požadované zkoušky nad rámec běžných zkoušek (např. kontrolní </w:t>
      </w:r>
      <w:proofErr w:type="spellStart"/>
      <w:r w:rsidRPr="00EC1BF3">
        <w:rPr>
          <w:rStyle w:val="l-L2Char"/>
          <w:rFonts w:cs="Arial"/>
          <w:szCs w:val="22"/>
        </w:rPr>
        <w:t>odvrty</w:t>
      </w:r>
      <w:proofErr w:type="spellEnd"/>
      <w:r w:rsidRPr="00EC1BF3">
        <w:rPr>
          <w:rStyle w:val="l-L2Char"/>
          <w:rFonts w:cs="Arial"/>
          <w:szCs w:val="22"/>
        </w:rPr>
        <w:t xml:space="preserve">) aj. U těchto položek nákladů objednatel konkretizuje obsahovou náplň položky, formu předání či provedení (CDE, </w:t>
      </w:r>
      <w:proofErr w:type="spellStart"/>
      <w:r w:rsidRPr="00EC1BF3">
        <w:rPr>
          <w:rStyle w:val="l-L2Char"/>
          <w:rFonts w:cs="Arial"/>
          <w:szCs w:val="22"/>
        </w:rPr>
        <w:t>paré</w:t>
      </w:r>
      <w:proofErr w:type="spellEnd"/>
      <w:r w:rsidRPr="00EC1BF3">
        <w:rPr>
          <w:rStyle w:val="l-L2Char"/>
          <w:rFonts w:cs="Arial"/>
          <w:szCs w:val="22"/>
        </w:rPr>
        <w:t xml:space="preserve"> aj.) a požadovaný počet vyhotovení zkoušek aj.</w:t>
      </w:r>
    </w:p>
    <w:p w14:paraId="5B79D22A" w14:textId="77777777" w:rsidR="007F5A34" w:rsidRPr="00260227"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53C4F1B8" w:rsidR="00F829EA" w:rsidRPr="008E7E42" w:rsidRDefault="0044500B" w:rsidP="00B70B1E">
      <w:pPr>
        <w:pStyle w:val="l-L1"/>
        <w:keepNext w:val="0"/>
        <w:numPr>
          <w:ilvl w:val="0"/>
          <w:numId w:val="0"/>
        </w:numPr>
        <w:spacing w:before="120" w:after="120"/>
        <w:ind w:left="1212"/>
        <w:jc w:val="left"/>
        <w:rPr>
          <w:rStyle w:val="l-L2Char"/>
          <w:rFonts w:cs="Arial"/>
          <w:b w:val="0"/>
          <w:bCs/>
          <w:szCs w:val="22"/>
          <w:u w:val="none"/>
        </w:rPr>
      </w:pPr>
      <w:proofErr w:type="spellStart"/>
      <w:r w:rsidRPr="008E7E42">
        <w:rPr>
          <w:rFonts w:ascii="Arial" w:hAnsi="Arial" w:cs="Arial"/>
          <w:b w:val="0"/>
          <w:bCs/>
          <w:szCs w:val="22"/>
          <w:u w:val="none"/>
          <w:lang w:val="en-US"/>
        </w:rPr>
        <w:t>Dokumentace</w:t>
      </w:r>
      <w:proofErr w:type="spellEnd"/>
      <w:r w:rsidRPr="008E7E42">
        <w:rPr>
          <w:rFonts w:ascii="Arial" w:hAnsi="Arial" w:cs="Arial"/>
          <w:b w:val="0"/>
          <w:bCs/>
          <w:szCs w:val="22"/>
          <w:u w:val="none"/>
          <w:lang w:val="en-US"/>
        </w:rPr>
        <w:t xml:space="preserve"> </w:t>
      </w:r>
      <w:proofErr w:type="spellStart"/>
      <w:r w:rsidRPr="008E7E42">
        <w:rPr>
          <w:rFonts w:ascii="Arial" w:hAnsi="Arial" w:cs="Arial"/>
          <w:b w:val="0"/>
          <w:bCs/>
          <w:szCs w:val="22"/>
          <w:u w:val="none"/>
          <w:lang w:val="en-US"/>
        </w:rPr>
        <w:t>technického</w:t>
      </w:r>
      <w:proofErr w:type="spellEnd"/>
      <w:r w:rsidRPr="008E7E42">
        <w:rPr>
          <w:rFonts w:ascii="Arial" w:hAnsi="Arial" w:cs="Arial"/>
          <w:b w:val="0"/>
          <w:bCs/>
          <w:szCs w:val="22"/>
          <w:u w:val="none"/>
          <w:lang w:val="en-US"/>
        </w:rPr>
        <w:t xml:space="preserve"> </w:t>
      </w:r>
      <w:proofErr w:type="spellStart"/>
      <w:r w:rsidRPr="008E7E42">
        <w:rPr>
          <w:rFonts w:ascii="Arial" w:hAnsi="Arial" w:cs="Arial"/>
          <w:b w:val="0"/>
          <w:bCs/>
          <w:szCs w:val="22"/>
          <w:u w:val="none"/>
          <w:lang w:val="en-US"/>
        </w:rPr>
        <w:t>řešení</w:t>
      </w:r>
      <w:proofErr w:type="spellEnd"/>
      <w:r w:rsidRPr="008E7E42">
        <w:rPr>
          <w:rFonts w:ascii="Arial" w:hAnsi="Arial" w:cs="Arial"/>
          <w:b w:val="0"/>
          <w:bCs/>
          <w:szCs w:val="22"/>
          <w:u w:val="none"/>
          <w:lang w:val="en-US"/>
        </w:rPr>
        <w:t xml:space="preserve"> (DTR), </w:t>
      </w:r>
      <w:proofErr w:type="spellStart"/>
      <w:r w:rsidRPr="008E7E42">
        <w:rPr>
          <w:rFonts w:ascii="Arial" w:hAnsi="Arial" w:cs="Arial"/>
          <w:b w:val="0"/>
          <w:bCs/>
          <w:szCs w:val="22"/>
          <w:u w:val="none"/>
          <w:lang w:val="en-US"/>
        </w:rPr>
        <w:t>situace</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56B5C6AA" w:rsidR="00F829EA" w:rsidRPr="0044500B" w:rsidRDefault="0044500B" w:rsidP="00E172A7">
      <w:pPr>
        <w:pStyle w:val="l-L1"/>
        <w:keepNext w:val="0"/>
        <w:numPr>
          <w:ilvl w:val="0"/>
          <w:numId w:val="0"/>
        </w:numPr>
        <w:spacing w:before="120" w:after="120"/>
        <w:ind w:left="1212"/>
        <w:jc w:val="left"/>
        <w:rPr>
          <w:rStyle w:val="l-L2Char"/>
          <w:rFonts w:cs="Arial"/>
          <w:szCs w:val="22"/>
          <w:highlight w:val="yellow"/>
          <w:u w:val="none"/>
        </w:rPr>
      </w:pPr>
      <w:r w:rsidRPr="008E7E42">
        <w:rPr>
          <w:rStyle w:val="l-L2Char"/>
          <w:rFonts w:cs="Arial"/>
          <w:b w:val="0"/>
          <w:bCs/>
          <w:szCs w:val="22"/>
          <w:u w:val="none"/>
        </w:rPr>
        <w:t>Textová a grafická část PSZ</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4C1E2BF9" w14:textId="77777777" w:rsidR="00DC4BEB" w:rsidRDefault="00DC4BE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lastRenderedPageBreak/>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355917EA" w14:textId="567E7D11" w:rsidR="00E34283" w:rsidRDefault="000A3C0D" w:rsidP="008E7E42">
      <w:pPr>
        <w:widowControl w:val="0"/>
        <w:spacing w:before="126" w:after="0" w:line="240" w:lineRule="auto"/>
        <w:rPr>
          <w:rFonts w:eastAsia="Lucida Sans Unicode" w:cs="Arial"/>
          <w:bCs/>
          <w:szCs w:val="22"/>
        </w:rPr>
      </w:pPr>
      <w:r w:rsidRPr="004D5F78">
        <w:rPr>
          <w:rFonts w:cs="Arial"/>
          <w:b/>
          <w:spacing w:val="-1"/>
          <w:szCs w:val="22"/>
          <w:u w:val="single" w:color="000000"/>
        </w:rPr>
        <w:br w:type="page"/>
      </w:r>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DC4BEB">
        <w:rPr>
          <w:rFonts w:eastAsia="Lucida Sans Unicode" w:cs="Arial"/>
          <w:b/>
          <w:bCs/>
          <w:szCs w:val="22"/>
        </w:rPr>
        <w:lastRenderedPageBreak/>
        <w:t xml:space="preserve">Příloha </w:t>
      </w:r>
      <w:r w:rsidRPr="008E7E42">
        <w:rPr>
          <w:rFonts w:eastAsia="Lucida Sans Unicode" w:cs="Arial"/>
          <w:b/>
          <w:bCs/>
          <w:szCs w:val="22"/>
        </w:rPr>
        <w:t>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126D518"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AA439F">
        <w:rPr>
          <w:rFonts w:ascii="Arial" w:hAnsi="Arial" w:cs="Arial"/>
          <w:sz w:val="22"/>
          <w:szCs w:val="22"/>
        </w:rPr>
        <w:t>Jihomoravský kraj</w:t>
      </w:r>
      <w:r w:rsidR="0045617C">
        <w:rPr>
          <w:rFonts w:ascii="Arial" w:hAnsi="Arial" w:cs="Arial"/>
          <w:sz w:val="22"/>
          <w:szCs w:val="22"/>
        </w:rPr>
        <w:t xml:space="preserve">, pobočka </w:t>
      </w:r>
      <w:proofErr w:type="spellStart"/>
      <w:r w:rsidR="0045617C">
        <w:rPr>
          <w:rFonts w:ascii="Arial" w:hAnsi="Arial" w:cs="Arial"/>
          <w:sz w:val="22"/>
          <w:szCs w:val="22"/>
        </w:rPr>
        <w:t>Znojmoo</w:t>
      </w:r>
      <w:proofErr w:type="spellEnd"/>
      <w:r w:rsidR="0045617C">
        <w:rPr>
          <w:rFonts w:ascii="Arial" w:hAnsi="Arial" w:cs="Arial"/>
          <w:sz w:val="22"/>
          <w:szCs w:val="22"/>
        </w:rPr>
        <w:t xml:space="preserve">, </w:t>
      </w:r>
      <w:proofErr w:type="spellStart"/>
      <w:r w:rsidR="0045617C">
        <w:rPr>
          <w:rFonts w:ascii="Arial" w:hAnsi="Arial" w:cs="Arial"/>
          <w:sz w:val="22"/>
          <w:szCs w:val="22"/>
        </w:rPr>
        <w:t>zast</w:t>
      </w:r>
      <w:proofErr w:type="spellEnd"/>
      <w:r w:rsidR="0045617C">
        <w:rPr>
          <w:rFonts w:ascii="Arial" w:hAnsi="Arial" w:cs="Arial"/>
          <w:sz w:val="22"/>
          <w:szCs w:val="22"/>
        </w:rPr>
        <w:t xml:space="preserve">. RNDr. Dagmar Benešovskou, vedoucí pobočky </w:t>
      </w:r>
    </w:p>
    <w:p w14:paraId="1576C254" w14:textId="77777777" w:rsidR="004D687E" w:rsidRPr="001C16F7" w:rsidRDefault="004D687E" w:rsidP="004D687E">
      <w:pPr>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6870DF6E" w:rsidR="004D687E" w:rsidRPr="001C16F7" w:rsidRDefault="004D687E" w:rsidP="004D687E">
      <w:pPr>
        <w:jc w:val="both"/>
        <w:rPr>
          <w:rFonts w:cs="Arial"/>
          <w:szCs w:val="22"/>
        </w:rPr>
      </w:pPr>
      <w:r w:rsidRPr="001C16F7">
        <w:rPr>
          <w:rFonts w:cs="Arial"/>
          <w:szCs w:val="22"/>
        </w:rPr>
        <w:t xml:space="preserve">Adresa: </w:t>
      </w:r>
      <w:r w:rsidR="00B341B0">
        <w:rPr>
          <w:rFonts w:cs="Arial"/>
          <w:szCs w:val="22"/>
        </w:rPr>
        <w:t xml:space="preserve">nám. Armády 1213/8, 669 </w:t>
      </w:r>
      <w:proofErr w:type="gramStart"/>
      <w:r w:rsidR="00B341B0">
        <w:rPr>
          <w:rFonts w:cs="Arial"/>
          <w:szCs w:val="22"/>
        </w:rPr>
        <w:t>02  Znojmo</w:t>
      </w:r>
      <w:proofErr w:type="gramEnd"/>
    </w:p>
    <w:p w14:paraId="1EF71829" w14:textId="737C66A3" w:rsidR="004D687E" w:rsidRPr="001C16F7" w:rsidRDefault="004D687E" w:rsidP="004D687E">
      <w:pPr>
        <w:ind w:right="566"/>
        <w:jc w:val="both"/>
        <w:rPr>
          <w:rFonts w:cs="Arial"/>
          <w:szCs w:val="22"/>
        </w:rPr>
      </w:pPr>
      <w:r w:rsidRPr="001C16F7">
        <w:rPr>
          <w:rFonts w:cs="Arial"/>
          <w:szCs w:val="22"/>
        </w:rPr>
        <w:t>Zastoupený:</w:t>
      </w:r>
      <w:r w:rsidR="00B341B0">
        <w:rPr>
          <w:rFonts w:cs="Arial"/>
          <w:szCs w:val="22"/>
        </w:rPr>
        <w:t xml:space="preserve"> RNDr. Dagmar Benešovskou, vedoucí pobočky</w:t>
      </w:r>
      <w:r w:rsidRPr="001C16F7">
        <w:rPr>
          <w:rFonts w:cs="Arial"/>
          <w:szCs w:val="22"/>
        </w:rPr>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36EC7FC7" w14:textId="205F5765" w:rsidR="004D687E" w:rsidRPr="008E7E42" w:rsidRDefault="00F864A7" w:rsidP="004D687E">
      <w:pPr>
        <w:jc w:val="both"/>
        <w:rPr>
          <w:rFonts w:cs="Arial"/>
          <w:b/>
          <w:bCs/>
          <w:szCs w:val="22"/>
        </w:rPr>
      </w:pPr>
      <w:r w:rsidRPr="008E7E42">
        <w:rPr>
          <w:rFonts w:cs="Arial"/>
          <w:b/>
          <w:bCs/>
          <w:szCs w:val="22"/>
        </w:rPr>
        <w:t>I</w:t>
      </w:r>
      <w:r w:rsidR="006C4F4E">
        <w:rPr>
          <w:rFonts w:cs="Arial"/>
          <w:b/>
          <w:bCs/>
          <w:szCs w:val="22"/>
        </w:rPr>
        <w:t>n</w:t>
      </w:r>
      <w:r w:rsidRPr="008E7E42">
        <w:rPr>
          <w:rFonts w:cs="Arial"/>
          <w:b/>
          <w:bCs/>
          <w:szCs w:val="22"/>
        </w:rPr>
        <w:t>g. Tomáše Racka</w:t>
      </w:r>
    </w:p>
    <w:p w14:paraId="29EED6ED" w14:textId="396628FD" w:rsidR="004D687E" w:rsidRPr="008E7E42" w:rsidRDefault="004D687E" w:rsidP="004D687E">
      <w:pPr>
        <w:jc w:val="both"/>
        <w:rPr>
          <w:rFonts w:cs="Arial"/>
          <w:szCs w:val="22"/>
        </w:rPr>
      </w:pPr>
      <w:r w:rsidRPr="008E7E42">
        <w:rPr>
          <w:rFonts w:cs="Arial"/>
          <w:szCs w:val="22"/>
        </w:rPr>
        <w:t>se sídlem</w:t>
      </w:r>
      <w:r w:rsidR="00F864A7" w:rsidRPr="008E7E42">
        <w:rPr>
          <w:rFonts w:cs="Arial"/>
          <w:szCs w:val="22"/>
        </w:rPr>
        <w:t xml:space="preserve">: Svinošice </w:t>
      </w:r>
      <w:r w:rsidR="006C4F4E" w:rsidRPr="008E7E42">
        <w:rPr>
          <w:rFonts w:cs="Arial"/>
          <w:szCs w:val="22"/>
        </w:rPr>
        <w:t xml:space="preserve">104, 679 </w:t>
      </w:r>
      <w:proofErr w:type="gramStart"/>
      <w:r w:rsidR="006C4F4E" w:rsidRPr="008E7E42">
        <w:rPr>
          <w:rFonts w:cs="Arial"/>
          <w:szCs w:val="22"/>
        </w:rPr>
        <w:t>22  Lipůvka</w:t>
      </w:r>
      <w:proofErr w:type="gramEnd"/>
    </w:p>
    <w:p w14:paraId="4AB80F93" w14:textId="6572A720" w:rsidR="004D687E" w:rsidRPr="001C16F7" w:rsidRDefault="004D687E" w:rsidP="004D687E">
      <w:pPr>
        <w:jc w:val="both"/>
        <w:rPr>
          <w:rFonts w:cs="Arial"/>
          <w:szCs w:val="22"/>
        </w:rPr>
      </w:pPr>
      <w:r w:rsidRPr="008E7E42">
        <w:rPr>
          <w:rFonts w:cs="Arial"/>
          <w:szCs w:val="22"/>
        </w:rPr>
        <w:t>IČO:</w:t>
      </w:r>
      <w:r w:rsidR="006C4F4E" w:rsidRPr="006C4F4E">
        <w:rPr>
          <w:rFonts w:cs="Arial"/>
          <w:szCs w:val="22"/>
        </w:rPr>
        <w:t xml:space="preserve"> 697 09 734</w:t>
      </w:r>
    </w:p>
    <w:p w14:paraId="6BB54F50" w14:textId="4BBD43B1" w:rsidR="004D687E" w:rsidRPr="001C16F7" w:rsidRDefault="004D687E" w:rsidP="004D687E">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Pr="008E7E42">
        <w:rPr>
          <w:rFonts w:cs="Arial"/>
          <w:b/>
          <w:bCs/>
          <w:szCs w:val="22"/>
        </w:rPr>
        <w:t>(</w:t>
      </w:r>
      <w:r w:rsidR="006C4F4E" w:rsidRPr="008E7E42">
        <w:rPr>
          <w:rFonts w:cs="Arial"/>
          <w:b/>
          <w:bCs/>
          <w:szCs w:val="22"/>
        </w:rPr>
        <w:t>Re</w:t>
      </w:r>
      <w:r w:rsidR="005526F1" w:rsidRPr="008E7E42">
        <w:rPr>
          <w:rFonts w:cs="Arial"/>
          <w:b/>
          <w:bCs/>
          <w:szCs w:val="22"/>
        </w:rPr>
        <w:t>ko</w:t>
      </w:r>
      <w:r w:rsidR="006C4F4E" w:rsidRPr="008E7E42">
        <w:rPr>
          <w:rFonts w:cs="Arial"/>
          <w:b/>
          <w:bCs/>
          <w:szCs w:val="22"/>
        </w:rPr>
        <w:t xml:space="preserve">nstrukce PC CP5 </w:t>
      </w:r>
      <w:r w:rsidR="005526F1" w:rsidRPr="008E7E42">
        <w:rPr>
          <w:rFonts w:cs="Arial"/>
          <w:b/>
          <w:bCs/>
          <w:szCs w:val="22"/>
        </w:rPr>
        <w:t>v </w:t>
      </w:r>
      <w:proofErr w:type="spellStart"/>
      <w:r w:rsidR="005526F1" w:rsidRPr="008E7E42">
        <w:rPr>
          <w:rFonts w:cs="Arial"/>
          <w:b/>
          <w:bCs/>
          <w:szCs w:val="22"/>
        </w:rPr>
        <w:t>k.ú</w:t>
      </w:r>
      <w:proofErr w:type="spellEnd"/>
      <w:r w:rsidR="005526F1" w:rsidRPr="008E7E42">
        <w:rPr>
          <w:rFonts w:cs="Arial"/>
          <w:b/>
          <w:bCs/>
          <w:szCs w:val="22"/>
        </w:rPr>
        <w:t>. Vrbovec</w:t>
      </w:r>
      <w:r w:rsidRPr="008E7E42">
        <w:rPr>
          <w:rFonts w:cs="Arial"/>
          <w:b/>
          <w:bCs/>
          <w:szCs w:val="22"/>
        </w:rPr>
        <w:t>)</w:t>
      </w:r>
      <w:r w:rsidRPr="00AC45CF">
        <w:rPr>
          <w:rFonts w:cs="Arial"/>
          <w:szCs w:val="22"/>
        </w:rPr>
        <w:t xml:space="preserve"> </w:t>
      </w:r>
      <w:r w:rsidRPr="001C16F7">
        <w:rPr>
          <w:rFonts w:cs="Arial"/>
          <w:szCs w:val="22"/>
        </w:rPr>
        <w:t>dle smlouvy o dílo uzavřené dne</w:t>
      </w:r>
      <w:r w:rsidR="005526F1">
        <w:rPr>
          <w:rFonts w:cs="Arial"/>
          <w:szCs w:val="22"/>
        </w:rPr>
        <w:t xml:space="preserve"> dle el. podpisu</w:t>
      </w:r>
      <w:r w:rsidRPr="001C16F7">
        <w:rPr>
          <w:rFonts w:cs="Arial"/>
          <w:szCs w:val="22"/>
        </w:rPr>
        <w:t xml:space="preserve"> mezi </w:t>
      </w:r>
      <w:r w:rsidR="00CD1317">
        <w:rPr>
          <w:rFonts w:cs="Arial"/>
          <w:szCs w:val="22"/>
        </w:rPr>
        <w:t xml:space="preserve">Českou republikou - </w:t>
      </w:r>
      <w:r w:rsidRPr="001C16F7">
        <w:rPr>
          <w:rFonts w:cs="Arial"/>
          <w:szCs w:val="22"/>
        </w:rPr>
        <w:t xml:space="preserve">Státním pozemkovým úřadem jako zmocnitelem a </w:t>
      </w:r>
      <w:r w:rsidR="005526F1">
        <w:rPr>
          <w:rFonts w:cs="Arial"/>
          <w:szCs w:val="22"/>
        </w:rPr>
        <w:t>Ing. Tomášem Rackem</w:t>
      </w:r>
      <w:r w:rsidR="00AC45CF">
        <w:rPr>
          <w:rFonts w:cs="Arial"/>
          <w:szCs w:val="22"/>
        </w:rPr>
        <w:t xml:space="preserve"> </w:t>
      </w:r>
      <w:r w:rsidRPr="001C16F7">
        <w:rPr>
          <w:rFonts w:cs="Arial"/>
          <w:szCs w:val="22"/>
        </w:rPr>
        <w:t xml:space="preserve">jako zmocněncem v rozsahu čl. </w:t>
      </w:r>
      <w:r w:rsidR="00AC45CF">
        <w:rPr>
          <w:rFonts w:cs="Arial"/>
          <w:szCs w:val="22"/>
        </w:rPr>
        <w:t xml:space="preserve">II. a III. této </w:t>
      </w:r>
      <w:r w:rsidRPr="001C16F7">
        <w:rPr>
          <w:rFonts w:cs="Arial"/>
          <w:szCs w:val="22"/>
        </w:rPr>
        <w:t>smlouvy.</w:t>
      </w: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462C7513" w14:textId="77777777" w:rsidR="00020322" w:rsidRDefault="00020322" w:rsidP="004D687E">
      <w:pPr>
        <w:ind w:right="70"/>
        <w:jc w:val="both"/>
        <w:rPr>
          <w:rFonts w:cs="Arial"/>
          <w:szCs w:val="22"/>
        </w:rPr>
      </w:pPr>
    </w:p>
    <w:p w14:paraId="1B3A95E4" w14:textId="0C7A2D6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8" w:name="_Hlk19542743"/>
      <w:r w:rsidRPr="001C16F7">
        <w:rPr>
          <w:rFonts w:cs="Arial"/>
          <w:szCs w:val="22"/>
        </w:rPr>
        <w:t>;</w:t>
      </w:r>
      <w:bookmarkEnd w:id="18"/>
      <w:r w:rsidRPr="001C16F7">
        <w:rPr>
          <w:rFonts w:cs="Arial"/>
          <w:szCs w:val="22"/>
        </w:rPr>
        <w:t xml:space="preserve"> je vyhotovena ve třech stejnopisech, z nichž jeden je založen u zmocnitele.</w:t>
      </w:r>
    </w:p>
    <w:p w14:paraId="3D295838" w14:textId="0C47E169" w:rsidR="004D687E" w:rsidRPr="001C16F7" w:rsidRDefault="004D687E" w:rsidP="004D687E">
      <w:pPr>
        <w:ind w:right="70"/>
        <w:jc w:val="both"/>
        <w:rPr>
          <w:rFonts w:cs="Arial"/>
          <w:szCs w:val="22"/>
        </w:rPr>
      </w:pPr>
      <w:r w:rsidRPr="001C16F7">
        <w:rPr>
          <w:rFonts w:cs="Arial"/>
          <w:szCs w:val="22"/>
        </w:rPr>
        <w:t>V</w:t>
      </w:r>
      <w:r w:rsidR="0064755D">
        <w:rPr>
          <w:rFonts w:cs="Arial"/>
          <w:szCs w:val="22"/>
        </w:rPr>
        <w:t xml:space="preserve">e Znojmě dne dle el. podpisu </w:t>
      </w:r>
      <w:r w:rsidRPr="001C16F7">
        <w:rPr>
          <w:rFonts w:cs="Arial"/>
          <w:szCs w:val="22"/>
        </w:rPr>
        <w:t xml:space="preserve">       </w:t>
      </w:r>
    </w:p>
    <w:p w14:paraId="762A3A00" w14:textId="77777777" w:rsidR="004D687E" w:rsidRPr="001C16F7" w:rsidRDefault="004D687E" w:rsidP="004D687E">
      <w:pPr>
        <w:ind w:right="70"/>
        <w:jc w:val="both"/>
        <w:rPr>
          <w:rFonts w:cs="Arial"/>
          <w:szCs w:val="22"/>
        </w:rPr>
      </w:pPr>
    </w:p>
    <w:p w14:paraId="4D001426" w14:textId="77777777" w:rsidR="004D687E" w:rsidRPr="001C16F7" w:rsidRDefault="004D687E" w:rsidP="004D687E">
      <w:pPr>
        <w:ind w:right="70"/>
        <w:jc w:val="both"/>
        <w:rPr>
          <w:rFonts w:cs="Arial"/>
          <w:szCs w:val="22"/>
        </w:rPr>
      </w:pPr>
    </w:p>
    <w:p w14:paraId="252CEC05" w14:textId="1FEBEFA8" w:rsidR="0064755D" w:rsidRDefault="0057231C" w:rsidP="008E7E42">
      <w:pPr>
        <w:spacing w:after="0" w:line="240" w:lineRule="atLeast"/>
        <w:rPr>
          <w:rFonts w:cs="Arial"/>
          <w:szCs w:val="22"/>
        </w:rPr>
      </w:pPr>
      <w:bookmarkStart w:id="19" w:name="Text16"/>
      <w:r>
        <w:rPr>
          <w:rFonts w:cs="Arial"/>
          <w:szCs w:val="22"/>
        </w:rPr>
        <w:t xml:space="preserve">                                                                                </w:t>
      </w:r>
      <w:r w:rsidR="004D687E" w:rsidRPr="001C16F7">
        <w:rPr>
          <w:rFonts w:cs="Arial"/>
          <w:szCs w:val="22"/>
        </w:rPr>
        <w:t>…………………………………</w:t>
      </w:r>
      <w:proofErr w:type="gramStart"/>
      <w:r w:rsidR="004D687E" w:rsidRPr="001C16F7">
        <w:rPr>
          <w:rFonts w:cs="Arial"/>
          <w:szCs w:val="22"/>
        </w:rPr>
        <w:t>…….</w:t>
      </w:r>
      <w:proofErr w:type="gramEnd"/>
      <w:r w:rsidR="004D687E" w:rsidRPr="001C16F7">
        <w:rPr>
          <w:rFonts w:cs="Arial"/>
          <w:szCs w:val="22"/>
        </w:rPr>
        <w:br/>
      </w:r>
      <w:bookmarkEnd w:id="19"/>
      <w:r w:rsidR="0064755D">
        <w:rPr>
          <w:rFonts w:cs="Arial"/>
          <w:szCs w:val="22"/>
        </w:rPr>
        <w:t xml:space="preserve">                                                                                         RNDr. Dagmar Benešovská  </w:t>
      </w:r>
    </w:p>
    <w:p w14:paraId="1A48C5C8" w14:textId="37E7E73D" w:rsidR="004D687E" w:rsidRDefault="0064755D" w:rsidP="008E7E42">
      <w:pPr>
        <w:spacing w:after="0" w:line="240" w:lineRule="atLeast"/>
        <w:ind w:left="5103"/>
        <w:rPr>
          <w:rFonts w:cs="Arial"/>
          <w:szCs w:val="22"/>
        </w:rPr>
      </w:pPr>
      <w:r>
        <w:rPr>
          <w:rFonts w:cs="Arial"/>
          <w:szCs w:val="22"/>
        </w:rPr>
        <w:t xml:space="preserve">          </w:t>
      </w:r>
      <w:r w:rsidR="004D687E" w:rsidRPr="001C16F7">
        <w:rPr>
          <w:rFonts w:cs="Arial"/>
          <w:szCs w:val="22"/>
        </w:rPr>
        <w:t>Státní pozemkový úřad</w:t>
      </w:r>
    </w:p>
    <w:p w14:paraId="7812B3CC" w14:textId="7E491EB6" w:rsidR="0057231C" w:rsidRPr="001C16F7" w:rsidRDefault="0057231C" w:rsidP="008E7E42">
      <w:pPr>
        <w:spacing w:after="0" w:line="240" w:lineRule="atLeast"/>
        <w:ind w:left="5103"/>
        <w:rPr>
          <w:rFonts w:cs="Arial"/>
          <w:szCs w:val="22"/>
        </w:rPr>
      </w:pPr>
      <w:r>
        <w:rPr>
          <w:rFonts w:cs="Arial"/>
          <w:szCs w:val="22"/>
        </w:rPr>
        <w:t xml:space="preserve">            vedoucí pobočky</w:t>
      </w:r>
    </w:p>
    <w:p w14:paraId="74D846F2" w14:textId="77777777" w:rsidR="004D687E" w:rsidRPr="00A2166E" w:rsidRDefault="004D687E" w:rsidP="004D687E">
      <w:pPr>
        <w:pStyle w:val="Zkladntext31"/>
        <w:rPr>
          <w:rFonts w:ascii="Arial" w:hAnsi="Arial" w:cs="Arial"/>
          <w:sz w:val="20"/>
        </w:rPr>
      </w:pPr>
    </w:p>
    <w:p w14:paraId="33D2BB42" w14:textId="77777777" w:rsidR="0057231C" w:rsidRDefault="0057231C" w:rsidP="004D687E">
      <w:pPr>
        <w:pStyle w:val="Zkladntext31"/>
        <w:rPr>
          <w:rFonts w:ascii="Arial" w:hAnsi="Arial" w:cs="Arial"/>
          <w:sz w:val="22"/>
          <w:szCs w:val="22"/>
        </w:rPr>
      </w:pPr>
    </w:p>
    <w:p w14:paraId="2826A215" w14:textId="79A7C237" w:rsidR="004D687E" w:rsidRPr="008E7E42" w:rsidRDefault="004D687E" w:rsidP="004D687E">
      <w:pPr>
        <w:pStyle w:val="Zkladntext31"/>
        <w:rPr>
          <w:rFonts w:ascii="Arial" w:hAnsi="Arial" w:cs="Arial"/>
          <w:sz w:val="22"/>
          <w:szCs w:val="22"/>
        </w:rPr>
      </w:pPr>
      <w:r w:rsidRPr="008E7E42">
        <w:rPr>
          <w:rFonts w:ascii="Arial" w:hAnsi="Arial" w:cs="Arial"/>
          <w:sz w:val="22"/>
          <w:szCs w:val="22"/>
        </w:rPr>
        <w:t>Plnou moc přijímá: …………………………</w:t>
      </w:r>
    </w:p>
    <w:p w14:paraId="6D24D652" w14:textId="77777777" w:rsidR="004D687E" w:rsidRPr="00175701" w:rsidRDefault="004D687E" w:rsidP="004D687E">
      <w:pPr>
        <w:widowControl w:val="0"/>
        <w:suppressAutoHyphens/>
        <w:spacing w:after="0" w:line="276" w:lineRule="auto"/>
        <w:ind w:left="3600"/>
        <w:jc w:val="both"/>
        <w:rPr>
          <w:rFonts w:cs="Arial"/>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0903" w14:textId="77777777" w:rsidR="00E05621" w:rsidRDefault="00E05621">
      <w:r>
        <w:separator/>
      </w:r>
    </w:p>
  </w:endnote>
  <w:endnote w:type="continuationSeparator" w:id="0">
    <w:p w14:paraId="13F857B1" w14:textId="77777777" w:rsidR="00E05621" w:rsidRDefault="00E05621">
      <w:r>
        <w:continuationSeparator/>
      </w:r>
    </w:p>
  </w:endnote>
  <w:endnote w:type="continuationNotice" w:id="1">
    <w:p w14:paraId="3DE33C41" w14:textId="77777777" w:rsidR="00E05621" w:rsidRDefault="00E05621"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1A03FA4"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43F4">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A66A" w14:textId="77777777" w:rsidR="00E05621" w:rsidRDefault="00E05621">
      <w:r>
        <w:separator/>
      </w:r>
    </w:p>
  </w:footnote>
  <w:footnote w:type="continuationSeparator" w:id="0">
    <w:p w14:paraId="2ABB38D2" w14:textId="77777777" w:rsidR="00E05621" w:rsidRDefault="00E05621">
      <w:r>
        <w:continuationSeparator/>
      </w:r>
    </w:p>
  </w:footnote>
  <w:footnote w:type="continuationNotice" w:id="1">
    <w:p w14:paraId="1AF68DF1" w14:textId="77777777" w:rsidR="00E05621" w:rsidRDefault="00E05621"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1BDDCEE5" w:rsidR="0053219E" w:rsidRPr="008E7E42" w:rsidRDefault="002F43F4" w:rsidP="008E7E42">
    <w:pPr>
      <w:pStyle w:val="Zhlav"/>
      <w:spacing w:after="0" w:line="240" w:lineRule="atLeast"/>
    </w:pPr>
    <w:r>
      <w:t xml:space="preserve"> </w:t>
    </w:r>
    <w:r>
      <w:rPr>
        <w:sz w:val="16"/>
        <w:szCs w:val="16"/>
      </w:rPr>
      <w:t>č</w:t>
    </w:r>
    <w:r w:rsidRPr="008E7E42">
      <w:rPr>
        <w:sz w:val="16"/>
        <w:szCs w:val="16"/>
      </w:rPr>
      <w:t>.j.:</w:t>
    </w:r>
    <w:r w:rsidR="00D21BC8" w:rsidRPr="00D21BC8">
      <w:t xml:space="preserve"> </w:t>
    </w:r>
    <w:r w:rsidR="00D21BC8" w:rsidRPr="00D21BC8">
      <w:rPr>
        <w:sz w:val="16"/>
        <w:szCs w:val="16"/>
      </w:rPr>
      <w:t>SPU 208285/2024</w:t>
    </w:r>
    <w:r w:rsidR="0053219E" w:rsidRPr="008E7E42">
      <w:rPr>
        <w:sz w:val="16"/>
        <w:szCs w:val="16"/>
      </w:rPr>
      <w:t xml:space="preserve">                                           </w:t>
    </w:r>
    <w:r w:rsidRPr="008E7E42">
      <w:rPr>
        <w:sz w:val="16"/>
        <w:szCs w:val="16"/>
      </w:rPr>
      <w:t xml:space="preserve"> </w:t>
    </w:r>
    <w:r>
      <w:rPr>
        <w:sz w:val="16"/>
        <w:szCs w:val="16"/>
      </w:rPr>
      <w:t xml:space="preserve">                              </w:t>
    </w:r>
    <w:r w:rsidR="003733FC">
      <w:rPr>
        <w:sz w:val="16"/>
        <w:szCs w:val="16"/>
      </w:rPr>
      <w:t xml:space="preserve">         </w:t>
    </w:r>
    <w:r>
      <w:rPr>
        <w:sz w:val="16"/>
        <w:szCs w:val="16"/>
      </w:rPr>
      <w:t xml:space="preserve">   </w:t>
    </w:r>
    <w:r w:rsidR="0053219E" w:rsidRPr="0015467D">
      <w:rPr>
        <w:sz w:val="16"/>
        <w:szCs w:val="16"/>
      </w:rPr>
      <w:t>Číslo smlouvy objednatele:</w:t>
    </w:r>
    <w:r w:rsidR="00005AA2">
      <w:rPr>
        <w:sz w:val="16"/>
        <w:szCs w:val="16"/>
      </w:rPr>
      <w:t xml:space="preserve"> 44</w:t>
    </w:r>
    <w:r w:rsidR="00D21BC8">
      <w:rPr>
        <w:sz w:val="16"/>
        <w:szCs w:val="16"/>
      </w:rPr>
      <w:t>9-2024-523206</w:t>
    </w:r>
  </w:p>
  <w:p w14:paraId="3CED7CE2" w14:textId="2756DDF7" w:rsidR="0053219E" w:rsidRPr="00B16ADC" w:rsidRDefault="0053219E" w:rsidP="008E7E42">
    <w:pPr>
      <w:pStyle w:val="Zhlav"/>
      <w:spacing w:after="0" w:line="240" w:lineRule="atLeast"/>
      <w:rPr>
        <w:sz w:val="16"/>
        <w:szCs w:val="16"/>
      </w:rPr>
    </w:pPr>
    <w:r w:rsidRPr="0015467D">
      <w:rPr>
        <w:sz w:val="16"/>
        <w:szCs w:val="16"/>
      </w:rPr>
      <w:t xml:space="preserve"> </w:t>
    </w:r>
    <w:r w:rsidR="002F43F4">
      <w:rPr>
        <w:sz w:val="16"/>
        <w:szCs w:val="16"/>
      </w:rPr>
      <w:t>UID:</w:t>
    </w:r>
    <w:r w:rsidRPr="0015467D">
      <w:rPr>
        <w:sz w:val="16"/>
        <w:szCs w:val="16"/>
      </w:rPr>
      <w:t xml:space="preserve"> </w:t>
    </w:r>
    <w:r w:rsidR="009F328A" w:rsidRPr="009F328A">
      <w:rPr>
        <w:sz w:val="16"/>
        <w:szCs w:val="16"/>
      </w:rPr>
      <w:t>spudms00000014607712</w:t>
    </w: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AA2"/>
    <w:rsid w:val="00005B67"/>
    <w:rsid w:val="00006164"/>
    <w:rsid w:val="000076F0"/>
    <w:rsid w:val="00007EDF"/>
    <w:rsid w:val="00012300"/>
    <w:rsid w:val="00012B64"/>
    <w:rsid w:val="0001325F"/>
    <w:rsid w:val="0001382E"/>
    <w:rsid w:val="00013CC8"/>
    <w:rsid w:val="0001608E"/>
    <w:rsid w:val="0001769A"/>
    <w:rsid w:val="00020322"/>
    <w:rsid w:val="000203F2"/>
    <w:rsid w:val="000205F0"/>
    <w:rsid w:val="0002367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8F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52B2"/>
    <w:rsid w:val="000B713E"/>
    <w:rsid w:val="000B7640"/>
    <w:rsid w:val="000C1A9F"/>
    <w:rsid w:val="000C3B9B"/>
    <w:rsid w:val="000C7CAD"/>
    <w:rsid w:val="000D345B"/>
    <w:rsid w:val="000D3CBE"/>
    <w:rsid w:val="000D6928"/>
    <w:rsid w:val="000D7484"/>
    <w:rsid w:val="000D7597"/>
    <w:rsid w:val="000D76B6"/>
    <w:rsid w:val="000E6E9C"/>
    <w:rsid w:val="000E778C"/>
    <w:rsid w:val="000F2F2F"/>
    <w:rsid w:val="000F374B"/>
    <w:rsid w:val="000F51BD"/>
    <w:rsid w:val="000F5BF7"/>
    <w:rsid w:val="000F6065"/>
    <w:rsid w:val="000F648D"/>
    <w:rsid w:val="000F73CB"/>
    <w:rsid w:val="000F76EF"/>
    <w:rsid w:val="001074D7"/>
    <w:rsid w:val="00112534"/>
    <w:rsid w:val="001146F6"/>
    <w:rsid w:val="00114CB8"/>
    <w:rsid w:val="001177C9"/>
    <w:rsid w:val="001177FD"/>
    <w:rsid w:val="00124A59"/>
    <w:rsid w:val="00126736"/>
    <w:rsid w:val="00127763"/>
    <w:rsid w:val="00130F68"/>
    <w:rsid w:val="00131905"/>
    <w:rsid w:val="00131B02"/>
    <w:rsid w:val="00132376"/>
    <w:rsid w:val="00133D00"/>
    <w:rsid w:val="001343FF"/>
    <w:rsid w:val="001353A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5520"/>
    <w:rsid w:val="001A6166"/>
    <w:rsid w:val="001B2DB9"/>
    <w:rsid w:val="001B3D5F"/>
    <w:rsid w:val="001C5A26"/>
    <w:rsid w:val="001C6108"/>
    <w:rsid w:val="001C6858"/>
    <w:rsid w:val="001D0AEF"/>
    <w:rsid w:val="001D0B8B"/>
    <w:rsid w:val="001D1532"/>
    <w:rsid w:val="001D2761"/>
    <w:rsid w:val="001D32AC"/>
    <w:rsid w:val="001D50DC"/>
    <w:rsid w:val="001D5C4E"/>
    <w:rsid w:val="001D70C2"/>
    <w:rsid w:val="001D7DFC"/>
    <w:rsid w:val="001E7C6C"/>
    <w:rsid w:val="001F2445"/>
    <w:rsid w:val="001F2D41"/>
    <w:rsid w:val="001F2EE8"/>
    <w:rsid w:val="001F4E7C"/>
    <w:rsid w:val="001F5C31"/>
    <w:rsid w:val="001F6101"/>
    <w:rsid w:val="001F66BC"/>
    <w:rsid w:val="0020022D"/>
    <w:rsid w:val="002015A0"/>
    <w:rsid w:val="002024DC"/>
    <w:rsid w:val="00205F0D"/>
    <w:rsid w:val="002067C5"/>
    <w:rsid w:val="00210EB4"/>
    <w:rsid w:val="0021173D"/>
    <w:rsid w:val="00213ADC"/>
    <w:rsid w:val="00214139"/>
    <w:rsid w:val="002147D8"/>
    <w:rsid w:val="002161FC"/>
    <w:rsid w:val="00216453"/>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0227"/>
    <w:rsid w:val="00261C1F"/>
    <w:rsid w:val="0026218B"/>
    <w:rsid w:val="00264B9B"/>
    <w:rsid w:val="00267084"/>
    <w:rsid w:val="00267467"/>
    <w:rsid w:val="0027406A"/>
    <w:rsid w:val="002742B7"/>
    <w:rsid w:val="00275125"/>
    <w:rsid w:val="00275FDD"/>
    <w:rsid w:val="00277B16"/>
    <w:rsid w:val="002803B4"/>
    <w:rsid w:val="00281157"/>
    <w:rsid w:val="00285FFE"/>
    <w:rsid w:val="002921CB"/>
    <w:rsid w:val="002954A2"/>
    <w:rsid w:val="002954D1"/>
    <w:rsid w:val="002B0CFD"/>
    <w:rsid w:val="002B1DA0"/>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43F4"/>
    <w:rsid w:val="002F6773"/>
    <w:rsid w:val="002F782A"/>
    <w:rsid w:val="003034CE"/>
    <w:rsid w:val="00306D5E"/>
    <w:rsid w:val="003106B8"/>
    <w:rsid w:val="0031123D"/>
    <w:rsid w:val="003117A0"/>
    <w:rsid w:val="0031253C"/>
    <w:rsid w:val="003142FB"/>
    <w:rsid w:val="00314977"/>
    <w:rsid w:val="00317B95"/>
    <w:rsid w:val="00321E30"/>
    <w:rsid w:val="00323892"/>
    <w:rsid w:val="00325FC3"/>
    <w:rsid w:val="00326B18"/>
    <w:rsid w:val="00327B76"/>
    <w:rsid w:val="00330BCE"/>
    <w:rsid w:val="00332C92"/>
    <w:rsid w:val="003335AE"/>
    <w:rsid w:val="003366E6"/>
    <w:rsid w:val="00336FA6"/>
    <w:rsid w:val="00343E39"/>
    <w:rsid w:val="003468FB"/>
    <w:rsid w:val="00350692"/>
    <w:rsid w:val="003534A5"/>
    <w:rsid w:val="00357DE0"/>
    <w:rsid w:val="00360D9F"/>
    <w:rsid w:val="003629B9"/>
    <w:rsid w:val="00362FAF"/>
    <w:rsid w:val="003653EF"/>
    <w:rsid w:val="003659C2"/>
    <w:rsid w:val="00370FDB"/>
    <w:rsid w:val="00372A83"/>
    <w:rsid w:val="00372F2C"/>
    <w:rsid w:val="003733FC"/>
    <w:rsid w:val="0037370F"/>
    <w:rsid w:val="0037518A"/>
    <w:rsid w:val="00380D9B"/>
    <w:rsid w:val="0038170C"/>
    <w:rsid w:val="003823D0"/>
    <w:rsid w:val="003902CD"/>
    <w:rsid w:val="003937BC"/>
    <w:rsid w:val="00394CD0"/>
    <w:rsid w:val="00396534"/>
    <w:rsid w:val="00397AB8"/>
    <w:rsid w:val="003A0411"/>
    <w:rsid w:val="003A0D94"/>
    <w:rsid w:val="003A222E"/>
    <w:rsid w:val="003A3EEB"/>
    <w:rsid w:val="003A65CB"/>
    <w:rsid w:val="003A6CC2"/>
    <w:rsid w:val="003A7EF3"/>
    <w:rsid w:val="003B2A34"/>
    <w:rsid w:val="003B2A55"/>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39E2"/>
    <w:rsid w:val="004177C2"/>
    <w:rsid w:val="0042224C"/>
    <w:rsid w:val="00426FA0"/>
    <w:rsid w:val="00430580"/>
    <w:rsid w:val="004358C9"/>
    <w:rsid w:val="00436873"/>
    <w:rsid w:val="00436878"/>
    <w:rsid w:val="00437BA6"/>
    <w:rsid w:val="00440FDB"/>
    <w:rsid w:val="00443C71"/>
    <w:rsid w:val="0044500B"/>
    <w:rsid w:val="00451E03"/>
    <w:rsid w:val="00453B0F"/>
    <w:rsid w:val="00455978"/>
    <w:rsid w:val="0045617C"/>
    <w:rsid w:val="00456216"/>
    <w:rsid w:val="0046000F"/>
    <w:rsid w:val="00461D16"/>
    <w:rsid w:val="0046236E"/>
    <w:rsid w:val="00463148"/>
    <w:rsid w:val="00463F9A"/>
    <w:rsid w:val="00466BB5"/>
    <w:rsid w:val="00467453"/>
    <w:rsid w:val="004723B4"/>
    <w:rsid w:val="0047679A"/>
    <w:rsid w:val="00482762"/>
    <w:rsid w:val="0048288F"/>
    <w:rsid w:val="004861C9"/>
    <w:rsid w:val="00486C72"/>
    <w:rsid w:val="00492F59"/>
    <w:rsid w:val="004932C8"/>
    <w:rsid w:val="00494455"/>
    <w:rsid w:val="00496D67"/>
    <w:rsid w:val="004A0A7A"/>
    <w:rsid w:val="004A140C"/>
    <w:rsid w:val="004A3555"/>
    <w:rsid w:val="004A375A"/>
    <w:rsid w:val="004A652C"/>
    <w:rsid w:val="004B0AE8"/>
    <w:rsid w:val="004B1576"/>
    <w:rsid w:val="004B78E3"/>
    <w:rsid w:val="004C051F"/>
    <w:rsid w:val="004D037A"/>
    <w:rsid w:val="004D1701"/>
    <w:rsid w:val="004D2D12"/>
    <w:rsid w:val="004D3145"/>
    <w:rsid w:val="004D359A"/>
    <w:rsid w:val="004D3F19"/>
    <w:rsid w:val="004D4FAA"/>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2F96"/>
    <w:rsid w:val="00515CBE"/>
    <w:rsid w:val="00515DEA"/>
    <w:rsid w:val="005202FA"/>
    <w:rsid w:val="005204BB"/>
    <w:rsid w:val="00521E8A"/>
    <w:rsid w:val="005247F1"/>
    <w:rsid w:val="00525B01"/>
    <w:rsid w:val="00526D0F"/>
    <w:rsid w:val="0052721B"/>
    <w:rsid w:val="00527B38"/>
    <w:rsid w:val="0053219E"/>
    <w:rsid w:val="00532A42"/>
    <w:rsid w:val="00535C93"/>
    <w:rsid w:val="00536E8C"/>
    <w:rsid w:val="005371AB"/>
    <w:rsid w:val="0053780F"/>
    <w:rsid w:val="00542749"/>
    <w:rsid w:val="00546BA7"/>
    <w:rsid w:val="00547B20"/>
    <w:rsid w:val="00550404"/>
    <w:rsid w:val="005526F1"/>
    <w:rsid w:val="00552932"/>
    <w:rsid w:val="00552E97"/>
    <w:rsid w:val="005533C8"/>
    <w:rsid w:val="00553C44"/>
    <w:rsid w:val="0055443D"/>
    <w:rsid w:val="005553AE"/>
    <w:rsid w:val="00561172"/>
    <w:rsid w:val="005626BD"/>
    <w:rsid w:val="0056457F"/>
    <w:rsid w:val="00565AD3"/>
    <w:rsid w:val="00570232"/>
    <w:rsid w:val="00570C3C"/>
    <w:rsid w:val="0057231C"/>
    <w:rsid w:val="00577966"/>
    <w:rsid w:val="00577D73"/>
    <w:rsid w:val="00581454"/>
    <w:rsid w:val="005844C4"/>
    <w:rsid w:val="005847AB"/>
    <w:rsid w:val="00587E17"/>
    <w:rsid w:val="005949CF"/>
    <w:rsid w:val="00594E8D"/>
    <w:rsid w:val="00596B5A"/>
    <w:rsid w:val="00596CDC"/>
    <w:rsid w:val="00597BDF"/>
    <w:rsid w:val="005A0043"/>
    <w:rsid w:val="005A1830"/>
    <w:rsid w:val="005A32C1"/>
    <w:rsid w:val="005A39AC"/>
    <w:rsid w:val="005A7706"/>
    <w:rsid w:val="005A7DDB"/>
    <w:rsid w:val="005B3173"/>
    <w:rsid w:val="005B3785"/>
    <w:rsid w:val="005B4AD0"/>
    <w:rsid w:val="005B692A"/>
    <w:rsid w:val="005C42AB"/>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4E3A"/>
    <w:rsid w:val="00627EE9"/>
    <w:rsid w:val="006313D9"/>
    <w:rsid w:val="00631AE8"/>
    <w:rsid w:val="00632E5A"/>
    <w:rsid w:val="00636D33"/>
    <w:rsid w:val="006417A8"/>
    <w:rsid w:val="006427F3"/>
    <w:rsid w:val="006431F2"/>
    <w:rsid w:val="006436C8"/>
    <w:rsid w:val="0064411D"/>
    <w:rsid w:val="00644730"/>
    <w:rsid w:val="0064755D"/>
    <w:rsid w:val="006509AC"/>
    <w:rsid w:val="00655172"/>
    <w:rsid w:val="006575CE"/>
    <w:rsid w:val="00660690"/>
    <w:rsid w:val="00660870"/>
    <w:rsid w:val="00660B9F"/>
    <w:rsid w:val="00661208"/>
    <w:rsid w:val="0066162B"/>
    <w:rsid w:val="00661B1A"/>
    <w:rsid w:val="00661CD2"/>
    <w:rsid w:val="00662182"/>
    <w:rsid w:val="0066356D"/>
    <w:rsid w:val="00663C13"/>
    <w:rsid w:val="00666E0D"/>
    <w:rsid w:val="006701C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037E"/>
    <w:rsid w:val="006B21C5"/>
    <w:rsid w:val="006B2BF9"/>
    <w:rsid w:val="006B4B17"/>
    <w:rsid w:val="006C11D9"/>
    <w:rsid w:val="006C2DB8"/>
    <w:rsid w:val="006C4AC4"/>
    <w:rsid w:val="006C4F4E"/>
    <w:rsid w:val="006C527F"/>
    <w:rsid w:val="006C70A1"/>
    <w:rsid w:val="006D0667"/>
    <w:rsid w:val="006D0B98"/>
    <w:rsid w:val="006D0CCE"/>
    <w:rsid w:val="006D50D1"/>
    <w:rsid w:val="006D5E6C"/>
    <w:rsid w:val="006D7BFB"/>
    <w:rsid w:val="006E2293"/>
    <w:rsid w:val="006E2996"/>
    <w:rsid w:val="006F3CD0"/>
    <w:rsid w:val="006F4F47"/>
    <w:rsid w:val="006F630C"/>
    <w:rsid w:val="006F6896"/>
    <w:rsid w:val="006F6C57"/>
    <w:rsid w:val="006F6ECC"/>
    <w:rsid w:val="006F78FA"/>
    <w:rsid w:val="0070151B"/>
    <w:rsid w:val="00703635"/>
    <w:rsid w:val="00704096"/>
    <w:rsid w:val="0071160B"/>
    <w:rsid w:val="00712A60"/>
    <w:rsid w:val="0071580B"/>
    <w:rsid w:val="00716DDA"/>
    <w:rsid w:val="007223A6"/>
    <w:rsid w:val="00722989"/>
    <w:rsid w:val="00722CA2"/>
    <w:rsid w:val="00723FA0"/>
    <w:rsid w:val="00724268"/>
    <w:rsid w:val="0073107E"/>
    <w:rsid w:val="00731318"/>
    <w:rsid w:val="00731789"/>
    <w:rsid w:val="00743455"/>
    <w:rsid w:val="00743B00"/>
    <w:rsid w:val="00745268"/>
    <w:rsid w:val="00746BEA"/>
    <w:rsid w:val="00750233"/>
    <w:rsid w:val="00751679"/>
    <w:rsid w:val="007542FF"/>
    <w:rsid w:val="00754BCC"/>
    <w:rsid w:val="00754F95"/>
    <w:rsid w:val="0075705D"/>
    <w:rsid w:val="0076278C"/>
    <w:rsid w:val="0076588D"/>
    <w:rsid w:val="00767DBF"/>
    <w:rsid w:val="0077220E"/>
    <w:rsid w:val="00772DEB"/>
    <w:rsid w:val="00773191"/>
    <w:rsid w:val="00775C8B"/>
    <w:rsid w:val="00776074"/>
    <w:rsid w:val="00776B44"/>
    <w:rsid w:val="007771CC"/>
    <w:rsid w:val="007835F3"/>
    <w:rsid w:val="00785055"/>
    <w:rsid w:val="0078723B"/>
    <w:rsid w:val="00790CC9"/>
    <w:rsid w:val="0079106B"/>
    <w:rsid w:val="00792016"/>
    <w:rsid w:val="00796016"/>
    <w:rsid w:val="007A7E6A"/>
    <w:rsid w:val="007B467E"/>
    <w:rsid w:val="007B4F3F"/>
    <w:rsid w:val="007B4FE3"/>
    <w:rsid w:val="007B5B8F"/>
    <w:rsid w:val="007B5D2C"/>
    <w:rsid w:val="007B7420"/>
    <w:rsid w:val="007C7BDD"/>
    <w:rsid w:val="007D0C04"/>
    <w:rsid w:val="007D580E"/>
    <w:rsid w:val="007D5D4C"/>
    <w:rsid w:val="007E1651"/>
    <w:rsid w:val="007E28CE"/>
    <w:rsid w:val="007E2CFA"/>
    <w:rsid w:val="007E3837"/>
    <w:rsid w:val="007E391E"/>
    <w:rsid w:val="007E595C"/>
    <w:rsid w:val="007E70CD"/>
    <w:rsid w:val="007E7248"/>
    <w:rsid w:val="007F36A0"/>
    <w:rsid w:val="007F4D81"/>
    <w:rsid w:val="007F5A34"/>
    <w:rsid w:val="008011A3"/>
    <w:rsid w:val="00801285"/>
    <w:rsid w:val="00802B8C"/>
    <w:rsid w:val="00806017"/>
    <w:rsid w:val="008068EB"/>
    <w:rsid w:val="00807FAD"/>
    <w:rsid w:val="00812096"/>
    <w:rsid w:val="0081211C"/>
    <w:rsid w:val="00817AFC"/>
    <w:rsid w:val="0082080F"/>
    <w:rsid w:val="00821465"/>
    <w:rsid w:val="00821735"/>
    <w:rsid w:val="008218F0"/>
    <w:rsid w:val="00824335"/>
    <w:rsid w:val="00826A6F"/>
    <w:rsid w:val="00826B69"/>
    <w:rsid w:val="008276F4"/>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9674B"/>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7C"/>
    <w:rsid w:val="008D2DA1"/>
    <w:rsid w:val="008D5567"/>
    <w:rsid w:val="008D59F7"/>
    <w:rsid w:val="008D5DB7"/>
    <w:rsid w:val="008D78D0"/>
    <w:rsid w:val="008E133F"/>
    <w:rsid w:val="008E1C91"/>
    <w:rsid w:val="008E3399"/>
    <w:rsid w:val="008E4F6B"/>
    <w:rsid w:val="008E5C18"/>
    <w:rsid w:val="008E714F"/>
    <w:rsid w:val="008E717D"/>
    <w:rsid w:val="008E7C88"/>
    <w:rsid w:val="008E7E42"/>
    <w:rsid w:val="008F09ED"/>
    <w:rsid w:val="008F23DA"/>
    <w:rsid w:val="008F376D"/>
    <w:rsid w:val="008F7684"/>
    <w:rsid w:val="00901B81"/>
    <w:rsid w:val="00901FEF"/>
    <w:rsid w:val="00904729"/>
    <w:rsid w:val="00904CF0"/>
    <w:rsid w:val="00906225"/>
    <w:rsid w:val="009104B2"/>
    <w:rsid w:val="0091357B"/>
    <w:rsid w:val="00915447"/>
    <w:rsid w:val="0091614F"/>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1BFD"/>
    <w:rsid w:val="009821DF"/>
    <w:rsid w:val="00982899"/>
    <w:rsid w:val="0098300F"/>
    <w:rsid w:val="00985309"/>
    <w:rsid w:val="009859A5"/>
    <w:rsid w:val="009867A3"/>
    <w:rsid w:val="0099059E"/>
    <w:rsid w:val="009908E5"/>
    <w:rsid w:val="00991749"/>
    <w:rsid w:val="0099218A"/>
    <w:rsid w:val="00995ABC"/>
    <w:rsid w:val="00996172"/>
    <w:rsid w:val="0099705B"/>
    <w:rsid w:val="009A43BA"/>
    <w:rsid w:val="009A4D6D"/>
    <w:rsid w:val="009A53D2"/>
    <w:rsid w:val="009A6087"/>
    <w:rsid w:val="009A66B3"/>
    <w:rsid w:val="009B04CF"/>
    <w:rsid w:val="009B1903"/>
    <w:rsid w:val="009B3687"/>
    <w:rsid w:val="009B3A2C"/>
    <w:rsid w:val="009C0AAF"/>
    <w:rsid w:val="009D32C7"/>
    <w:rsid w:val="009D39E8"/>
    <w:rsid w:val="009E0A4B"/>
    <w:rsid w:val="009E0EF5"/>
    <w:rsid w:val="009E1295"/>
    <w:rsid w:val="009E3096"/>
    <w:rsid w:val="009E6563"/>
    <w:rsid w:val="009E6B51"/>
    <w:rsid w:val="009F3075"/>
    <w:rsid w:val="009F30D6"/>
    <w:rsid w:val="009F328A"/>
    <w:rsid w:val="009F3720"/>
    <w:rsid w:val="009F5452"/>
    <w:rsid w:val="009F72AB"/>
    <w:rsid w:val="009F7877"/>
    <w:rsid w:val="00A00B54"/>
    <w:rsid w:val="00A02163"/>
    <w:rsid w:val="00A04035"/>
    <w:rsid w:val="00A0409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2126"/>
    <w:rsid w:val="00A46A9B"/>
    <w:rsid w:val="00A4753F"/>
    <w:rsid w:val="00A47981"/>
    <w:rsid w:val="00A50845"/>
    <w:rsid w:val="00A508F9"/>
    <w:rsid w:val="00A5565A"/>
    <w:rsid w:val="00A5589B"/>
    <w:rsid w:val="00A56274"/>
    <w:rsid w:val="00A64E9C"/>
    <w:rsid w:val="00A65C79"/>
    <w:rsid w:val="00A660B0"/>
    <w:rsid w:val="00A67EE9"/>
    <w:rsid w:val="00A77963"/>
    <w:rsid w:val="00A81135"/>
    <w:rsid w:val="00A850AC"/>
    <w:rsid w:val="00A85DC6"/>
    <w:rsid w:val="00A86DD5"/>
    <w:rsid w:val="00A90B15"/>
    <w:rsid w:val="00A91766"/>
    <w:rsid w:val="00A95F2D"/>
    <w:rsid w:val="00AA439F"/>
    <w:rsid w:val="00AA6790"/>
    <w:rsid w:val="00AA6C81"/>
    <w:rsid w:val="00AA6F20"/>
    <w:rsid w:val="00AA703A"/>
    <w:rsid w:val="00AB7CC6"/>
    <w:rsid w:val="00AC0B28"/>
    <w:rsid w:val="00AC144C"/>
    <w:rsid w:val="00AC34F9"/>
    <w:rsid w:val="00AC45CF"/>
    <w:rsid w:val="00AD0DF9"/>
    <w:rsid w:val="00AD1275"/>
    <w:rsid w:val="00AD170C"/>
    <w:rsid w:val="00AD1AA0"/>
    <w:rsid w:val="00AD1C77"/>
    <w:rsid w:val="00AD57A0"/>
    <w:rsid w:val="00AD5D34"/>
    <w:rsid w:val="00AD7B06"/>
    <w:rsid w:val="00AE2DC5"/>
    <w:rsid w:val="00AE33D5"/>
    <w:rsid w:val="00AE43D3"/>
    <w:rsid w:val="00AE605E"/>
    <w:rsid w:val="00AF0A5D"/>
    <w:rsid w:val="00AF1B65"/>
    <w:rsid w:val="00AF29E8"/>
    <w:rsid w:val="00AF3FF8"/>
    <w:rsid w:val="00AF79C6"/>
    <w:rsid w:val="00B00AE7"/>
    <w:rsid w:val="00B00FAF"/>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41B0"/>
    <w:rsid w:val="00B37923"/>
    <w:rsid w:val="00B43E16"/>
    <w:rsid w:val="00B448D2"/>
    <w:rsid w:val="00B45D39"/>
    <w:rsid w:val="00B5015A"/>
    <w:rsid w:val="00B51571"/>
    <w:rsid w:val="00B5161D"/>
    <w:rsid w:val="00B52FDD"/>
    <w:rsid w:val="00B53A81"/>
    <w:rsid w:val="00B53CDD"/>
    <w:rsid w:val="00B53D29"/>
    <w:rsid w:val="00B54CA9"/>
    <w:rsid w:val="00B5642E"/>
    <w:rsid w:val="00B578E8"/>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618"/>
    <w:rsid w:val="00B87A91"/>
    <w:rsid w:val="00B94443"/>
    <w:rsid w:val="00B958AC"/>
    <w:rsid w:val="00BA432B"/>
    <w:rsid w:val="00BB0FEB"/>
    <w:rsid w:val="00BB1545"/>
    <w:rsid w:val="00BB4624"/>
    <w:rsid w:val="00BB71C6"/>
    <w:rsid w:val="00BB7CB3"/>
    <w:rsid w:val="00BC11BB"/>
    <w:rsid w:val="00BC247C"/>
    <w:rsid w:val="00BC489E"/>
    <w:rsid w:val="00BC4D5C"/>
    <w:rsid w:val="00BD0A14"/>
    <w:rsid w:val="00BD3F3B"/>
    <w:rsid w:val="00BD41D3"/>
    <w:rsid w:val="00BD435A"/>
    <w:rsid w:val="00BD672E"/>
    <w:rsid w:val="00BD7C99"/>
    <w:rsid w:val="00BE258E"/>
    <w:rsid w:val="00BE7676"/>
    <w:rsid w:val="00BF0B79"/>
    <w:rsid w:val="00BF3694"/>
    <w:rsid w:val="00BF7EAF"/>
    <w:rsid w:val="00C00631"/>
    <w:rsid w:val="00C0340E"/>
    <w:rsid w:val="00C0493E"/>
    <w:rsid w:val="00C058C6"/>
    <w:rsid w:val="00C05F45"/>
    <w:rsid w:val="00C15A1C"/>
    <w:rsid w:val="00C1681E"/>
    <w:rsid w:val="00C2206F"/>
    <w:rsid w:val="00C226B0"/>
    <w:rsid w:val="00C24C2C"/>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0975"/>
    <w:rsid w:val="00C71812"/>
    <w:rsid w:val="00C71B13"/>
    <w:rsid w:val="00C72DAB"/>
    <w:rsid w:val="00C74189"/>
    <w:rsid w:val="00C74767"/>
    <w:rsid w:val="00C75A45"/>
    <w:rsid w:val="00C84B6E"/>
    <w:rsid w:val="00C84F97"/>
    <w:rsid w:val="00C9082B"/>
    <w:rsid w:val="00C94A47"/>
    <w:rsid w:val="00CA04E5"/>
    <w:rsid w:val="00CA082A"/>
    <w:rsid w:val="00CA7DF3"/>
    <w:rsid w:val="00CB525A"/>
    <w:rsid w:val="00CB55C3"/>
    <w:rsid w:val="00CB6687"/>
    <w:rsid w:val="00CB68CC"/>
    <w:rsid w:val="00CB6BAC"/>
    <w:rsid w:val="00CC04D6"/>
    <w:rsid w:val="00CC1BF4"/>
    <w:rsid w:val="00CC52CE"/>
    <w:rsid w:val="00CD1317"/>
    <w:rsid w:val="00CD6EB6"/>
    <w:rsid w:val="00CD7D78"/>
    <w:rsid w:val="00CE2C1C"/>
    <w:rsid w:val="00CE2E6A"/>
    <w:rsid w:val="00CE347B"/>
    <w:rsid w:val="00CE4E2C"/>
    <w:rsid w:val="00CE4F6C"/>
    <w:rsid w:val="00CE56BB"/>
    <w:rsid w:val="00CF0678"/>
    <w:rsid w:val="00CF378F"/>
    <w:rsid w:val="00CF6E49"/>
    <w:rsid w:val="00CF724C"/>
    <w:rsid w:val="00D019EB"/>
    <w:rsid w:val="00D02123"/>
    <w:rsid w:val="00D021D9"/>
    <w:rsid w:val="00D039D4"/>
    <w:rsid w:val="00D0456B"/>
    <w:rsid w:val="00D05BB8"/>
    <w:rsid w:val="00D05EE0"/>
    <w:rsid w:val="00D06754"/>
    <w:rsid w:val="00D10072"/>
    <w:rsid w:val="00D100DC"/>
    <w:rsid w:val="00D161F3"/>
    <w:rsid w:val="00D16E9B"/>
    <w:rsid w:val="00D21BC8"/>
    <w:rsid w:val="00D21E70"/>
    <w:rsid w:val="00D243AF"/>
    <w:rsid w:val="00D316A9"/>
    <w:rsid w:val="00D342B1"/>
    <w:rsid w:val="00D378EC"/>
    <w:rsid w:val="00D37F97"/>
    <w:rsid w:val="00D40491"/>
    <w:rsid w:val="00D44836"/>
    <w:rsid w:val="00D45076"/>
    <w:rsid w:val="00D4540E"/>
    <w:rsid w:val="00D46D29"/>
    <w:rsid w:val="00D50182"/>
    <w:rsid w:val="00D50F27"/>
    <w:rsid w:val="00D52E4B"/>
    <w:rsid w:val="00D53965"/>
    <w:rsid w:val="00D57FE6"/>
    <w:rsid w:val="00D62408"/>
    <w:rsid w:val="00D63D05"/>
    <w:rsid w:val="00D67603"/>
    <w:rsid w:val="00D7102A"/>
    <w:rsid w:val="00D72186"/>
    <w:rsid w:val="00D8162E"/>
    <w:rsid w:val="00D91A89"/>
    <w:rsid w:val="00D95427"/>
    <w:rsid w:val="00DB19E3"/>
    <w:rsid w:val="00DB2E76"/>
    <w:rsid w:val="00DB31DA"/>
    <w:rsid w:val="00DB3718"/>
    <w:rsid w:val="00DB391B"/>
    <w:rsid w:val="00DB4A73"/>
    <w:rsid w:val="00DB4D6D"/>
    <w:rsid w:val="00DB52BD"/>
    <w:rsid w:val="00DB7BB1"/>
    <w:rsid w:val="00DC0156"/>
    <w:rsid w:val="00DC2688"/>
    <w:rsid w:val="00DC4BEB"/>
    <w:rsid w:val="00DD200E"/>
    <w:rsid w:val="00DD696F"/>
    <w:rsid w:val="00DE04FD"/>
    <w:rsid w:val="00DE1361"/>
    <w:rsid w:val="00DE17AF"/>
    <w:rsid w:val="00DE24B6"/>
    <w:rsid w:val="00DE5AF1"/>
    <w:rsid w:val="00DF2EE3"/>
    <w:rsid w:val="00DF44DE"/>
    <w:rsid w:val="00DF4AC8"/>
    <w:rsid w:val="00DF6A49"/>
    <w:rsid w:val="00DF6E51"/>
    <w:rsid w:val="00DF702C"/>
    <w:rsid w:val="00E00A8F"/>
    <w:rsid w:val="00E01AFB"/>
    <w:rsid w:val="00E04D56"/>
    <w:rsid w:val="00E05621"/>
    <w:rsid w:val="00E07D12"/>
    <w:rsid w:val="00E10D46"/>
    <w:rsid w:val="00E115B5"/>
    <w:rsid w:val="00E12050"/>
    <w:rsid w:val="00E12B39"/>
    <w:rsid w:val="00E132AD"/>
    <w:rsid w:val="00E1419C"/>
    <w:rsid w:val="00E158F7"/>
    <w:rsid w:val="00E172A7"/>
    <w:rsid w:val="00E23090"/>
    <w:rsid w:val="00E26CC5"/>
    <w:rsid w:val="00E274CA"/>
    <w:rsid w:val="00E277FD"/>
    <w:rsid w:val="00E3220E"/>
    <w:rsid w:val="00E32805"/>
    <w:rsid w:val="00E34283"/>
    <w:rsid w:val="00E34B11"/>
    <w:rsid w:val="00E35F4D"/>
    <w:rsid w:val="00E37C17"/>
    <w:rsid w:val="00E42309"/>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2B3"/>
    <w:rsid w:val="00EB3FF6"/>
    <w:rsid w:val="00EB5FE0"/>
    <w:rsid w:val="00EB6086"/>
    <w:rsid w:val="00EC1BF3"/>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16F0"/>
    <w:rsid w:val="00F32259"/>
    <w:rsid w:val="00F33A5D"/>
    <w:rsid w:val="00F352BD"/>
    <w:rsid w:val="00F359D8"/>
    <w:rsid w:val="00F43ED8"/>
    <w:rsid w:val="00F43F36"/>
    <w:rsid w:val="00F44458"/>
    <w:rsid w:val="00F5185F"/>
    <w:rsid w:val="00F537F5"/>
    <w:rsid w:val="00F55456"/>
    <w:rsid w:val="00F56055"/>
    <w:rsid w:val="00F569C7"/>
    <w:rsid w:val="00F6095A"/>
    <w:rsid w:val="00F60B17"/>
    <w:rsid w:val="00F62EA1"/>
    <w:rsid w:val="00F62FB6"/>
    <w:rsid w:val="00F63EFC"/>
    <w:rsid w:val="00F64B21"/>
    <w:rsid w:val="00F72441"/>
    <w:rsid w:val="00F7704B"/>
    <w:rsid w:val="00F805D1"/>
    <w:rsid w:val="00F829EA"/>
    <w:rsid w:val="00F835ED"/>
    <w:rsid w:val="00F85870"/>
    <w:rsid w:val="00F85D86"/>
    <w:rsid w:val="00F864A7"/>
    <w:rsid w:val="00F90B6D"/>
    <w:rsid w:val="00F94E66"/>
    <w:rsid w:val="00F95DED"/>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5991</Words>
  <Characters>35278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2024-05-30T12:33:00Z</dcterms:created>
  <dcterms:modified xsi:type="dcterms:W3CDTF">2024-05-30T12:33:00Z</dcterms:modified>
</cp:coreProperties>
</file>