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00" w:rsidRPr="008C47BF" w:rsidRDefault="005B0A00" w:rsidP="005B0A00">
      <w:pPr>
        <w:jc w:val="center"/>
        <w:outlineLvl w:val="0"/>
        <w:rPr>
          <w:b/>
          <w:caps/>
        </w:rPr>
      </w:pPr>
      <w:bookmarkStart w:id="0" w:name="_GoBack"/>
      <w:bookmarkEnd w:id="0"/>
      <w:r w:rsidRPr="009827D1">
        <w:rPr>
          <w:b/>
          <w:caps/>
        </w:rPr>
        <w:t>Dodatek č. 1 kupní</w:t>
      </w:r>
      <w:r w:rsidRPr="008C47BF">
        <w:rPr>
          <w:b/>
          <w:caps/>
        </w:rPr>
        <w:t xml:space="preserve"> smlouvy</w:t>
      </w:r>
    </w:p>
    <w:p w:rsidR="00041534" w:rsidRDefault="00041534" w:rsidP="00B404A6"/>
    <w:p w:rsidR="00D10DBA" w:rsidRPr="00EC6622" w:rsidRDefault="0020187E" w:rsidP="0020187E">
      <w:pPr>
        <w:rPr>
          <w:b/>
        </w:rPr>
      </w:pPr>
      <w:r>
        <w:rPr>
          <w:b/>
        </w:rPr>
        <w:t>mezi s</w:t>
      </w:r>
      <w:r w:rsidR="00D10DBA" w:rsidRPr="00EC6622">
        <w:rPr>
          <w:b/>
        </w:rPr>
        <w:t>mluvní</w:t>
      </w:r>
      <w:r>
        <w:rPr>
          <w:b/>
        </w:rPr>
        <w:t>mi stranami</w:t>
      </w:r>
    </w:p>
    <w:p w:rsidR="00D10DBA" w:rsidRDefault="00D10DBA" w:rsidP="00D10DBA"/>
    <w:p w:rsidR="009827D1" w:rsidRPr="00A27DC1" w:rsidRDefault="009827D1" w:rsidP="009827D1">
      <w:pPr>
        <w:rPr>
          <w:b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r>
        <w:rPr>
          <w:b/>
        </w:rPr>
        <w:t>PHARMOS, a.s.</w:t>
      </w:r>
    </w:p>
    <w:p w:rsidR="009827D1" w:rsidRPr="00A27DC1" w:rsidRDefault="009827D1" w:rsidP="009827D1">
      <w:pPr>
        <w:ind w:firstLine="705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Těšínská 1349/296, 716 00 Ostrava - Radvanice</w:t>
      </w:r>
    </w:p>
    <w:p w:rsidR="009827D1" w:rsidRDefault="009827D1" w:rsidP="009827D1">
      <w:pPr>
        <w:ind w:left="720"/>
        <w:jc w:val="both"/>
        <w:rPr>
          <w:b/>
        </w:rPr>
      </w:pPr>
      <w:r>
        <w:rPr>
          <w:b/>
        </w:rPr>
        <w:t xml:space="preserve">zastoupená: </w:t>
      </w:r>
      <w:r>
        <w:rPr>
          <w:b/>
        </w:rPr>
        <w:tab/>
      </w:r>
      <w:r>
        <w:rPr>
          <w:b/>
        </w:rPr>
        <w:tab/>
        <w:t xml:space="preserve">PharmDr. Jiří </w:t>
      </w:r>
      <w:proofErr w:type="spellStart"/>
      <w:r>
        <w:rPr>
          <w:b/>
        </w:rPr>
        <w:t>Korta</w:t>
      </w:r>
      <w:proofErr w:type="spellEnd"/>
      <w:r>
        <w:rPr>
          <w:b/>
        </w:rPr>
        <w:t xml:space="preserve">, předseda představenstva, Ing. Ondřej </w:t>
      </w:r>
    </w:p>
    <w:p w:rsidR="009827D1" w:rsidRDefault="009827D1" w:rsidP="009827D1">
      <w:pPr>
        <w:ind w:left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Moravec, člen představenstva a Ing. Ivo Přibyl, člen</w:t>
      </w:r>
      <w:r w:rsidRPr="00271838">
        <w:rPr>
          <w:b/>
        </w:rPr>
        <w:t xml:space="preserve"> </w:t>
      </w:r>
    </w:p>
    <w:p w:rsidR="009827D1" w:rsidRPr="00A27DC1" w:rsidRDefault="009827D1" w:rsidP="009827D1">
      <w:pPr>
        <w:ind w:left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71838">
        <w:rPr>
          <w:b/>
        </w:rPr>
        <w:t>představenstva</w:t>
      </w:r>
    </w:p>
    <w:p w:rsidR="009827D1" w:rsidRPr="00A27DC1" w:rsidRDefault="009827D1" w:rsidP="009827D1">
      <w:pPr>
        <w:ind w:left="720"/>
        <w:rPr>
          <w:b/>
        </w:rPr>
      </w:pPr>
      <w:r>
        <w:rPr>
          <w:b/>
        </w:rPr>
        <w:t xml:space="preserve">bankovní spojení: </w:t>
      </w:r>
      <w:r>
        <w:rPr>
          <w:b/>
        </w:rPr>
        <w:tab/>
        <w:t>Komerční banka, a.s.</w:t>
      </w:r>
    </w:p>
    <w:p w:rsidR="009827D1" w:rsidRPr="00A27DC1" w:rsidRDefault="009827D1" w:rsidP="009827D1">
      <w:pPr>
        <w:ind w:left="720"/>
        <w:rPr>
          <w:b/>
        </w:rPr>
      </w:pPr>
      <w:r w:rsidRPr="00A27DC1">
        <w:rPr>
          <w:b/>
        </w:rPr>
        <w:t>číslo účtu:</w:t>
      </w:r>
      <w:r w:rsidRPr="002F2D9A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271838">
        <w:rPr>
          <w:b/>
        </w:rPr>
        <w:t>7712140257/0100</w:t>
      </w:r>
      <w:r w:rsidRPr="00A27DC1">
        <w:rPr>
          <w:b/>
        </w:rPr>
        <w:tab/>
      </w:r>
    </w:p>
    <w:p w:rsidR="009827D1" w:rsidRPr="00A27DC1" w:rsidRDefault="009827D1" w:rsidP="009827D1">
      <w:pPr>
        <w:ind w:left="720"/>
        <w:rPr>
          <w:b/>
        </w:rPr>
      </w:pPr>
      <w:r w:rsidRPr="00A27DC1">
        <w:rPr>
          <w:b/>
        </w:rPr>
        <w:t>IČ: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190 10 290 </w:t>
      </w:r>
      <w:r w:rsidRPr="00A27DC1">
        <w:rPr>
          <w:b/>
        </w:rPr>
        <w:tab/>
      </w:r>
    </w:p>
    <w:p w:rsidR="009827D1" w:rsidRPr="00A27DC1" w:rsidRDefault="009827D1" w:rsidP="009827D1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>
        <w:rPr>
          <w:b/>
        </w:rPr>
        <w:tab/>
      </w:r>
      <w:r>
        <w:rPr>
          <w:b/>
        </w:rPr>
        <w:tab/>
        <w:t>CZ19010290</w:t>
      </w:r>
    </w:p>
    <w:p w:rsidR="009827D1" w:rsidRDefault="009827D1" w:rsidP="009827D1">
      <w:pPr>
        <w:ind w:left="709" w:firstLine="11"/>
        <w:jc w:val="both"/>
        <w:rPr>
          <w:b/>
        </w:rPr>
      </w:pPr>
      <w:r w:rsidRPr="002F2D9A">
        <w:rPr>
          <w:b/>
        </w:rPr>
        <w:t>(společnost je zapsaná v obchodním rejstříku vedeném</w:t>
      </w:r>
      <w:r w:rsidRPr="002F2D9A">
        <w:rPr>
          <w:b/>
          <w:sz w:val="22"/>
        </w:rPr>
        <w:t xml:space="preserve"> Krajským soudem </w:t>
      </w:r>
      <w:r>
        <w:rPr>
          <w:b/>
          <w:sz w:val="22"/>
        </w:rPr>
        <w:t xml:space="preserve">  </w:t>
      </w:r>
      <w:r w:rsidRPr="002F2D9A">
        <w:rPr>
          <w:b/>
          <w:sz w:val="22"/>
        </w:rPr>
        <w:t>v Ostravě,</w:t>
      </w:r>
      <w:r>
        <w:rPr>
          <w:b/>
          <w:sz w:val="22"/>
        </w:rPr>
        <w:t xml:space="preserve"> </w:t>
      </w:r>
      <w:r w:rsidRPr="002F2D9A">
        <w:rPr>
          <w:b/>
          <w:sz w:val="22"/>
        </w:rPr>
        <w:t>oddíl B, vložka 188)</w:t>
      </w:r>
      <w:r w:rsidRPr="00A27DC1">
        <w:rPr>
          <w:b/>
        </w:rPr>
        <w:tab/>
      </w:r>
    </w:p>
    <w:p w:rsidR="009827D1" w:rsidRPr="00A27DC1" w:rsidRDefault="009827D1" w:rsidP="009827D1">
      <w:pPr>
        <w:ind w:left="720"/>
        <w:rPr>
          <w:b/>
        </w:rPr>
      </w:pPr>
      <w:r w:rsidRPr="00A27DC1">
        <w:rPr>
          <w:b/>
        </w:rPr>
        <w:tab/>
      </w:r>
    </w:p>
    <w:p w:rsidR="009827D1" w:rsidRDefault="009827D1" w:rsidP="009827D1">
      <w:pPr>
        <w:ind w:left="720"/>
      </w:pPr>
      <w:r w:rsidRPr="00A27DC1">
        <w:t>(dále jen „prodávající“)</w:t>
      </w:r>
    </w:p>
    <w:p w:rsidR="009827D1" w:rsidRDefault="009827D1" w:rsidP="009827D1">
      <w:pPr>
        <w:ind w:left="720"/>
      </w:pPr>
    </w:p>
    <w:p w:rsidR="009827D1" w:rsidRPr="00A27DC1" w:rsidRDefault="009827D1" w:rsidP="009827D1">
      <w:pPr>
        <w:ind w:left="720"/>
      </w:pPr>
      <w:r>
        <w:t>a</w:t>
      </w:r>
    </w:p>
    <w:p w:rsidR="009827D1" w:rsidRPr="00A27DC1" w:rsidRDefault="009827D1" w:rsidP="009827D1"/>
    <w:p w:rsidR="009827D1" w:rsidRPr="00A27DC1" w:rsidRDefault="009827D1" w:rsidP="009827D1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:rsidR="009827D1" w:rsidRPr="00A27DC1" w:rsidRDefault="009827D1" w:rsidP="009827D1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1128/13, Plzeň, 301 00</w:t>
      </w:r>
    </w:p>
    <w:p w:rsidR="009827D1" w:rsidRPr="00A27DC1" w:rsidRDefault="009827D1" w:rsidP="009827D1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:rsidR="009827D1" w:rsidRPr="00A27DC1" w:rsidRDefault="009827D1" w:rsidP="009827D1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:rsidR="009827D1" w:rsidRPr="00A27DC1" w:rsidRDefault="009827D1" w:rsidP="009827D1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:rsidR="009827D1" w:rsidRPr="00A27DC1" w:rsidRDefault="009827D1" w:rsidP="009827D1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:rsidR="009827D1" w:rsidRPr="00A27DC1" w:rsidRDefault="009827D1" w:rsidP="009827D1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:rsidR="009827D1" w:rsidRPr="00A27DC1" w:rsidRDefault="009827D1" w:rsidP="009827D1">
      <w:pPr>
        <w:ind w:left="720"/>
      </w:pPr>
    </w:p>
    <w:p w:rsidR="009827D1" w:rsidRDefault="009827D1" w:rsidP="009827D1">
      <w:pPr>
        <w:ind w:left="720"/>
      </w:pPr>
      <w:r w:rsidRPr="00A27DC1">
        <w:t>(dále jen „kupující“)</w:t>
      </w:r>
    </w:p>
    <w:p w:rsidR="0020187E" w:rsidRDefault="0020187E" w:rsidP="0020187E"/>
    <w:p w:rsidR="0020187E" w:rsidRDefault="0020187E" w:rsidP="0020187E">
      <w:r>
        <w:tab/>
      </w:r>
      <w:r w:rsidR="006100EF">
        <w:t>(</w:t>
      </w:r>
      <w:r>
        <w:t>Kupující a prodávající dále společně též jako „Strany“ či jednotlivě jako „Strana“</w:t>
      </w:r>
      <w:r w:rsidR="006100EF">
        <w:t>)</w:t>
      </w:r>
    </w:p>
    <w:p w:rsidR="006100EF" w:rsidRDefault="006100EF" w:rsidP="0020187E"/>
    <w:p w:rsidR="006100EF" w:rsidRDefault="006100EF" w:rsidP="00B64A98">
      <w:pPr>
        <w:jc w:val="both"/>
      </w:pPr>
      <w:r>
        <w:t xml:space="preserve">Vzhledem k tomu, že </w:t>
      </w:r>
    </w:p>
    <w:p w:rsidR="00B64A98" w:rsidRDefault="00B64A98" w:rsidP="00B64A98">
      <w:pPr>
        <w:jc w:val="both"/>
      </w:pPr>
    </w:p>
    <w:p w:rsidR="006100EF" w:rsidRDefault="00D13685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9827D1">
        <w:t xml:space="preserve">trany mezi sebou dne </w:t>
      </w:r>
      <w:proofErr w:type="gramStart"/>
      <w:r w:rsidR="009827D1">
        <w:t>12.3.2021</w:t>
      </w:r>
      <w:proofErr w:type="gramEnd"/>
      <w:r w:rsidR="006100EF">
        <w:t xml:space="preserve"> uzavřely Kupní smlouvu na základě výsledků veřejné zakázky </w:t>
      </w:r>
      <w:r w:rsidR="009827D1">
        <w:t xml:space="preserve">„Léčivé přípravky 2020“, ev. č. </w:t>
      </w:r>
      <w:r w:rsidR="009827D1" w:rsidRPr="0068542C">
        <w:t>Z2020-041146</w:t>
      </w:r>
      <w:r w:rsidR="009827D1">
        <w:t xml:space="preserve"> </w:t>
      </w:r>
      <w:r w:rsidR="00B64A98">
        <w:t>(dále jen „Kupní smlouva“),</w:t>
      </w:r>
    </w:p>
    <w:p w:rsidR="00B64A98" w:rsidRDefault="009A0DFF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B64A98">
        <w:t xml:space="preserve"> účinností od </w:t>
      </w:r>
      <w:proofErr w:type="gramStart"/>
      <w:r w:rsidR="00B64A98">
        <w:t>1.1.2024</w:t>
      </w:r>
      <w:proofErr w:type="gramEnd"/>
      <w:r w:rsidR="00B64A98">
        <w:t xml:space="preserve"> došlo z důvodu legislativních změn ke zvýšení sazby daně z přidané hodnoty (dále jen „DPH“) u léčivých přípravků z 10% na 12%,</w:t>
      </w:r>
    </w:p>
    <w:p w:rsidR="00B64A98" w:rsidRDefault="009A0DFF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B64A98">
        <w:t xml:space="preserve">trany </w:t>
      </w:r>
      <w:r w:rsidR="00B64A98" w:rsidRPr="009827D1">
        <w:t xml:space="preserve">si </w:t>
      </w:r>
      <w:r w:rsidR="006B518B" w:rsidRPr="009827D1">
        <w:t xml:space="preserve">v souladu s ustanovením čl. III odst. 3. Kupní smlouvy </w:t>
      </w:r>
      <w:r w:rsidR="00B64A98" w:rsidRPr="009827D1">
        <w:t>přejí</w:t>
      </w:r>
      <w:r w:rsidR="00B64A98">
        <w:t xml:space="preserve"> promítnout změnu výše zákonné sazby DPH do přílohy č. 1 Kupní smlouvy</w:t>
      </w:r>
      <w:r w:rsidR="00F41A4B">
        <w:t>,</w:t>
      </w:r>
    </w:p>
    <w:p w:rsidR="00B64A98" w:rsidRDefault="00B64A98" w:rsidP="00B64A98">
      <w:pPr>
        <w:jc w:val="both"/>
      </w:pPr>
    </w:p>
    <w:p w:rsidR="00B64A98" w:rsidRDefault="00B64A98" w:rsidP="00B64A98">
      <w:pPr>
        <w:jc w:val="both"/>
      </w:pPr>
      <w:r>
        <w:t xml:space="preserve">Strany uzavírají tento </w:t>
      </w:r>
      <w:r w:rsidRPr="009827D1">
        <w:t>Dodatek č.</w:t>
      </w:r>
      <w:r w:rsidR="002A5999" w:rsidRPr="009827D1">
        <w:t xml:space="preserve"> </w:t>
      </w:r>
      <w:r w:rsidRPr="009827D1">
        <w:t>1 ke</w:t>
      </w:r>
      <w:r>
        <w:t xml:space="preserve"> Kupní smlouvě</w:t>
      </w:r>
      <w:r w:rsidR="007A099B">
        <w:t>.</w:t>
      </w:r>
    </w:p>
    <w:p w:rsidR="00B238E8" w:rsidRDefault="00B238E8" w:rsidP="005B0A00">
      <w:pPr>
        <w:jc w:val="both"/>
      </w:pPr>
    </w:p>
    <w:p w:rsidR="00746FD7" w:rsidRDefault="00746FD7" w:rsidP="005B0A00">
      <w:pPr>
        <w:jc w:val="both"/>
      </w:pPr>
    </w:p>
    <w:p w:rsidR="00B238E8" w:rsidRDefault="00B238E8" w:rsidP="00B238E8">
      <w:pPr>
        <w:jc w:val="center"/>
        <w:rPr>
          <w:b/>
        </w:rPr>
      </w:pPr>
      <w:r>
        <w:rPr>
          <w:b/>
        </w:rPr>
        <w:t>I.</w:t>
      </w:r>
    </w:p>
    <w:p w:rsidR="00B64A98" w:rsidRPr="001E5F47" w:rsidRDefault="00B64A98" w:rsidP="00B238E8">
      <w:pPr>
        <w:jc w:val="center"/>
        <w:rPr>
          <w:b/>
        </w:rPr>
      </w:pPr>
      <w:r>
        <w:rPr>
          <w:b/>
        </w:rPr>
        <w:t>Předmět dodatku</w:t>
      </w:r>
    </w:p>
    <w:p w:rsidR="00B238E8" w:rsidRDefault="00B238E8" w:rsidP="005B0A00">
      <w:pPr>
        <w:jc w:val="both"/>
      </w:pPr>
    </w:p>
    <w:p w:rsidR="007A099B" w:rsidRDefault="007A099B" w:rsidP="00746FD7">
      <w:pPr>
        <w:pStyle w:val="Odstavecseseznamem"/>
        <w:numPr>
          <w:ilvl w:val="0"/>
          <w:numId w:val="15"/>
        </w:numPr>
        <w:ind w:left="357" w:hanging="357"/>
        <w:jc w:val="both"/>
      </w:pPr>
      <w:r>
        <w:t>Strany se dohodly, že Kupní smlouva se změní způsobem uvedeným v tomto článku.</w:t>
      </w:r>
    </w:p>
    <w:p w:rsidR="00746FD7" w:rsidRDefault="007A099B" w:rsidP="00FF7612">
      <w:pPr>
        <w:pStyle w:val="Odstavecseseznamem"/>
        <w:numPr>
          <w:ilvl w:val="0"/>
          <w:numId w:val="15"/>
        </w:numPr>
        <w:ind w:left="357" w:hanging="357"/>
        <w:jc w:val="both"/>
      </w:pPr>
      <w:r>
        <w:t xml:space="preserve">Ceny vč. DPH </w:t>
      </w:r>
      <w:r w:rsidR="00C22096">
        <w:t>ve výši zákonné sazby k </w:t>
      </w:r>
      <w:proofErr w:type="gramStart"/>
      <w:r w:rsidR="00C22096">
        <w:t>31.12.2023</w:t>
      </w:r>
      <w:proofErr w:type="gramEnd"/>
      <w:r w:rsidR="00C22096">
        <w:t xml:space="preserve"> </w:t>
      </w:r>
      <w:r>
        <w:t>uvedené v příloze č. 1 Kupní smlouvy budou nahrazeny částkou, která odpovídá součtu p</w:t>
      </w:r>
      <w:r w:rsidR="00C22096">
        <w:t xml:space="preserve">říslušné ceny bez DPH a částky </w:t>
      </w:r>
      <w:r w:rsidR="00C22096">
        <w:lastRenderedPageBreak/>
        <w:t xml:space="preserve">odpovídající </w:t>
      </w:r>
      <w:r>
        <w:t xml:space="preserve">součinu příslušné ceny bez DPH a </w:t>
      </w:r>
      <w:r w:rsidR="00C22096">
        <w:t xml:space="preserve">příslušné </w:t>
      </w:r>
      <w:r>
        <w:t>sazby DPH stanovené účinnými právními předpisy ke dni uskutečnění zdanitelnéh</w:t>
      </w:r>
      <w:r w:rsidR="00C22096">
        <w:t xml:space="preserve">o </w:t>
      </w:r>
      <w:r>
        <w:t>plnění</w:t>
      </w:r>
      <w:r w:rsidR="00C22096">
        <w:t>.</w:t>
      </w:r>
    </w:p>
    <w:p w:rsidR="00746FD7" w:rsidRDefault="00746FD7" w:rsidP="00746FD7">
      <w:pPr>
        <w:pStyle w:val="Odstavecseseznamem"/>
        <w:numPr>
          <w:ilvl w:val="0"/>
          <w:numId w:val="15"/>
        </w:numPr>
        <w:ind w:left="357" w:hanging="357"/>
        <w:jc w:val="both"/>
      </w:pPr>
      <w:r>
        <w:t xml:space="preserve">Pro vyloučení pochybností strany prohlašují, že veškeré ceny </w:t>
      </w:r>
      <w:r w:rsidR="00910543">
        <w:t xml:space="preserve">bez DPH </w:t>
      </w:r>
      <w:r>
        <w:t>sjednané v Kupní smlouvě</w:t>
      </w:r>
      <w:r w:rsidR="00910543">
        <w:t xml:space="preserve"> zůstávají beze změny.</w:t>
      </w:r>
    </w:p>
    <w:p w:rsidR="00E1205D" w:rsidRDefault="00E1205D" w:rsidP="00DE2FF4">
      <w:pPr>
        <w:pStyle w:val="Odstavecseseznamem"/>
        <w:jc w:val="both"/>
      </w:pPr>
    </w:p>
    <w:p w:rsidR="00E1205D" w:rsidRDefault="00E1205D" w:rsidP="00DE2FF4">
      <w:pPr>
        <w:pStyle w:val="Odstavecseseznamem"/>
        <w:jc w:val="both"/>
      </w:pPr>
    </w:p>
    <w:p w:rsidR="00B238E8" w:rsidRPr="001E5F47" w:rsidRDefault="00B238E8" w:rsidP="00B238E8">
      <w:pPr>
        <w:jc w:val="center"/>
        <w:rPr>
          <w:b/>
        </w:rPr>
      </w:pPr>
      <w:r>
        <w:rPr>
          <w:b/>
        </w:rPr>
        <w:t>II.</w:t>
      </w:r>
    </w:p>
    <w:p w:rsidR="005B0A00" w:rsidRPr="00910543" w:rsidRDefault="00910543" w:rsidP="00910543">
      <w:pPr>
        <w:jc w:val="center"/>
        <w:rPr>
          <w:b/>
        </w:rPr>
      </w:pPr>
      <w:r w:rsidRPr="00910543">
        <w:rPr>
          <w:b/>
        </w:rPr>
        <w:t>Ostatní ustanovení</w:t>
      </w:r>
    </w:p>
    <w:p w:rsidR="00910543" w:rsidRDefault="00910543" w:rsidP="006A0F48">
      <w:pPr>
        <w:jc w:val="both"/>
      </w:pPr>
    </w:p>
    <w:p w:rsidR="00910543" w:rsidRDefault="00910543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>Ostatní ustanovení Kupní smlouvy, která nebyla tímto dodatkem dotčena, zůstávají beze změny.</w:t>
      </w:r>
      <w:r w:rsidR="009416D1">
        <w:t xml:space="preserve"> Pro vyloučení pochybností se Strany dohodly, že případné formální</w:t>
      </w:r>
      <w:r w:rsidR="00695774">
        <w:t xml:space="preserve"> požadavky vyžadované Kupní smlouvou pro její změny se pro tento dodatek neuplatní a tento dodatek má být platný a účinný i v případě, že takové Stranami smluvené požadavky nebudou v tomto případě dodrženy.</w:t>
      </w:r>
    </w:p>
    <w:p w:rsidR="004467EC" w:rsidRDefault="008C3356" w:rsidP="004467EC">
      <w:pPr>
        <w:pStyle w:val="Odstavecseseznamem"/>
        <w:numPr>
          <w:ilvl w:val="0"/>
          <w:numId w:val="17"/>
        </w:numPr>
        <w:ind w:left="357" w:hanging="357"/>
        <w:jc w:val="both"/>
      </w:pPr>
      <w:r>
        <w:t xml:space="preserve">Tento dodatek nabývá platnosti dnem </w:t>
      </w:r>
      <w:r w:rsidR="00EB724E">
        <w:t xml:space="preserve">jeho </w:t>
      </w:r>
      <w:r>
        <w:t>podpisu poslední Stranou a účinnosti dnem jeho uveřejnění v registru smluv.</w:t>
      </w:r>
    </w:p>
    <w:p w:rsidR="008C3356" w:rsidRDefault="004467EC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rPr>
          <w:sz w:val="22"/>
          <w:szCs w:val="22"/>
        </w:rPr>
        <w:t>Z</w:t>
      </w:r>
      <w:r w:rsidRPr="00C44842">
        <w:rPr>
          <w:sz w:val="22"/>
          <w:szCs w:val="22"/>
        </w:rPr>
        <w:t xml:space="preserve">a předpokladu, že podle zákona </w:t>
      </w:r>
      <w:r w:rsidR="00DD0711">
        <w:t xml:space="preserve">č. 340/2015 Sb., </w:t>
      </w:r>
      <w:r w:rsidRPr="00C44842">
        <w:rPr>
          <w:sz w:val="22"/>
          <w:szCs w:val="22"/>
        </w:rPr>
        <w:t xml:space="preserve">o registru </w:t>
      </w:r>
      <w:r>
        <w:rPr>
          <w:sz w:val="22"/>
          <w:szCs w:val="22"/>
        </w:rPr>
        <w:t xml:space="preserve">smluv je zveřejnění tohoto dodatku v registru smluv </w:t>
      </w:r>
      <w:r w:rsidRPr="00C44842">
        <w:rPr>
          <w:sz w:val="22"/>
          <w:szCs w:val="22"/>
        </w:rPr>
        <w:t>povinné, se strany dohodly</w:t>
      </w:r>
      <w:r>
        <w:rPr>
          <w:sz w:val="22"/>
          <w:szCs w:val="22"/>
        </w:rPr>
        <w:t>, že t</w:t>
      </w:r>
      <w:r w:rsidR="00333CDF">
        <w:t xml:space="preserve">ento dodatek uveřejní prostřednictvím registru smluv </w:t>
      </w:r>
      <w:r w:rsidR="00DD0711">
        <w:t xml:space="preserve">bez zbytečného odkladu </w:t>
      </w:r>
      <w:r w:rsidR="00333CDF">
        <w:t>Kupující</w:t>
      </w:r>
      <w:r w:rsidR="00DD0711">
        <w:t>.</w:t>
      </w:r>
      <w:r>
        <w:t xml:space="preserve"> </w:t>
      </w:r>
    </w:p>
    <w:p w:rsidR="004467EC" w:rsidRDefault="004467EC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 xml:space="preserve">Strany se dohodly, že </w:t>
      </w:r>
      <w:r w:rsidR="00DD0711">
        <w:t>práva a povinnosti</w:t>
      </w:r>
      <w:r w:rsidR="009C304A">
        <w:t xml:space="preserve"> vyplývající z tohoto dodatku se vztahují i na období od </w:t>
      </w:r>
      <w:proofErr w:type="gramStart"/>
      <w:r w:rsidR="009C304A">
        <w:t>1.1.2024</w:t>
      </w:r>
      <w:proofErr w:type="gramEnd"/>
      <w:r w:rsidR="009C304A">
        <w:t xml:space="preserve"> do doby účinnosti tohoto dodatku. Pro vyloučení veškerých pochybností Strany prohlašují, že v budoucnu nebudou vzájemně uplatňovat práva z bezdůvodného obohacení z důvodu uveřejnění tohoto dodatku až po </w:t>
      </w:r>
      <w:proofErr w:type="gramStart"/>
      <w:r w:rsidR="009C304A">
        <w:t>1.1.2024</w:t>
      </w:r>
      <w:proofErr w:type="gramEnd"/>
      <w:r w:rsidR="009C304A">
        <w:t>.</w:t>
      </w:r>
    </w:p>
    <w:p w:rsidR="009C304A" w:rsidRPr="009C46D5" w:rsidRDefault="009C304A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>Tento dodatek se uzavírá</w:t>
      </w:r>
      <w:r w:rsidRPr="00052F0E">
        <w:t xml:space="preserve"> </w:t>
      </w:r>
      <w:r>
        <w:t xml:space="preserve">ve dvou vyhotoveních, z nichž každá Strana obdrží po jednom. </w:t>
      </w:r>
      <w:r>
        <w:rPr>
          <w:sz w:val="22"/>
          <w:szCs w:val="22"/>
        </w:rPr>
        <w:t>Je-li tento dodatek podepisován elektronicky, každá ze Stran obdrží jeho shodné, elektronicky podepsané vyhotovení.</w:t>
      </w:r>
    </w:p>
    <w:p w:rsidR="009C46D5" w:rsidRDefault="009C46D5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rPr>
          <w:sz w:val="22"/>
          <w:szCs w:val="22"/>
        </w:rPr>
        <w:t xml:space="preserve">Strany prohlašují, že se s tímto dodatkem důkladně seznámily a že </w:t>
      </w:r>
      <w:r w:rsidRPr="00516F07">
        <w:rPr>
          <w:sz w:val="22"/>
          <w:szCs w:val="22"/>
        </w:rPr>
        <w:t>jeho obsah odpovídá jejich pravé, vážné a svobodné vůli, což stvrzují svými níže připojenými podpisy.</w:t>
      </w:r>
    </w:p>
    <w:p w:rsidR="00695774" w:rsidRDefault="00695774" w:rsidP="00695774">
      <w:pPr>
        <w:pStyle w:val="Odstavecseseznamem"/>
        <w:ind w:left="357"/>
        <w:jc w:val="both"/>
      </w:pPr>
    </w:p>
    <w:p w:rsidR="00695774" w:rsidRDefault="00695774" w:rsidP="00506048">
      <w:pPr>
        <w:jc w:val="both"/>
      </w:pPr>
    </w:p>
    <w:p w:rsidR="00506048" w:rsidRDefault="00506048" w:rsidP="00506048">
      <w:pPr>
        <w:jc w:val="both"/>
      </w:pPr>
    </w:p>
    <w:p w:rsidR="005B0A00" w:rsidRDefault="005B0A00" w:rsidP="005B0A00">
      <w:pPr>
        <w:jc w:val="both"/>
      </w:pPr>
    </w:p>
    <w:p w:rsidR="005B0A00" w:rsidRDefault="005B0A00" w:rsidP="005B0A00">
      <w:pPr>
        <w:jc w:val="both"/>
      </w:pPr>
    </w:p>
    <w:p w:rsidR="009827D1" w:rsidRDefault="009827D1" w:rsidP="009827D1">
      <w:pPr>
        <w:tabs>
          <w:tab w:val="num" w:pos="360"/>
        </w:tabs>
        <w:jc w:val="both"/>
      </w:pPr>
      <w:r>
        <w:t>V Ostravě dne ….……………</w:t>
      </w:r>
      <w:r>
        <w:tab/>
      </w:r>
      <w:r>
        <w:tab/>
      </w:r>
      <w:r>
        <w:tab/>
        <w:t>V Plzni dne ….……………</w:t>
      </w:r>
    </w:p>
    <w:p w:rsidR="009827D1" w:rsidRDefault="009827D1" w:rsidP="009827D1">
      <w:pPr>
        <w:tabs>
          <w:tab w:val="num" w:pos="360"/>
        </w:tabs>
        <w:jc w:val="both"/>
      </w:pPr>
    </w:p>
    <w:p w:rsidR="009827D1" w:rsidRDefault="009827D1" w:rsidP="009827D1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:rsidR="009827D1" w:rsidRDefault="009827D1" w:rsidP="009827D1">
      <w:pPr>
        <w:tabs>
          <w:tab w:val="num" w:pos="360"/>
        </w:tabs>
        <w:jc w:val="both"/>
      </w:pPr>
      <w:r>
        <w:t xml:space="preserve">PHARMOS, a.s. </w:t>
      </w:r>
      <w:r>
        <w:tab/>
      </w:r>
      <w:r>
        <w:tab/>
      </w:r>
      <w:r>
        <w:tab/>
      </w:r>
      <w:r>
        <w:tab/>
      </w:r>
      <w:r>
        <w:tab/>
        <w:t>Fakultní nemocnice Plzeň</w:t>
      </w:r>
    </w:p>
    <w:p w:rsidR="009827D1" w:rsidRDefault="009827D1" w:rsidP="009827D1">
      <w:pPr>
        <w:tabs>
          <w:tab w:val="num" w:pos="360"/>
        </w:tabs>
        <w:jc w:val="both"/>
      </w:pPr>
    </w:p>
    <w:p w:rsidR="009827D1" w:rsidRDefault="009827D1" w:rsidP="009827D1">
      <w:pPr>
        <w:tabs>
          <w:tab w:val="num" w:pos="360"/>
        </w:tabs>
        <w:jc w:val="both"/>
      </w:pPr>
    </w:p>
    <w:p w:rsidR="009827D1" w:rsidRDefault="009827D1" w:rsidP="009827D1">
      <w:pPr>
        <w:tabs>
          <w:tab w:val="num" w:pos="360"/>
        </w:tabs>
        <w:jc w:val="both"/>
      </w:pPr>
    </w:p>
    <w:p w:rsidR="009827D1" w:rsidRDefault="009827D1" w:rsidP="009827D1">
      <w:pPr>
        <w:tabs>
          <w:tab w:val="num" w:pos="360"/>
        </w:tabs>
        <w:jc w:val="both"/>
      </w:pPr>
    </w:p>
    <w:p w:rsidR="009827D1" w:rsidRDefault="009827D1" w:rsidP="009827D1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:rsidR="009827D1" w:rsidRDefault="009827D1" w:rsidP="009827D1">
      <w:pPr>
        <w:tabs>
          <w:tab w:val="num" w:pos="360"/>
        </w:tabs>
        <w:jc w:val="both"/>
      </w:pPr>
      <w:r>
        <w:t>Ing. Ivo Přibyl, člen představenstva</w:t>
      </w:r>
      <w:r>
        <w:tab/>
      </w:r>
      <w:r>
        <w:tab/>
      </w:r>
      <w:r>
        <w:tab/>
        <w:t xml:space="preserve">          MUDr. Václav Šimánek, Ph.D.</w:t>
      </w:r>
    </w:p>
    <w:p w:rsidR="009827D1" w:rsidRPr="00166472" w:rsidRDefault="009827D1" w:rsidP="009827D1">
      <w:pPr>
        <w:tabs>
          <w:tab w:val="num" w:pos="360"/>
        </w:tabs>
        <w:jc w:val="both"/>
      </w:pPr>
      <w:r>
        <w:t>Ing. Ondřej Moravec, člen představenstva</w:t>
      </w:r>
      <w:r>
        <w:tab/>
      </w:r>
      <w:r>
        <w:tab/>
      </w:r>
      <w:r>
        <w:tab/>
      </w:r>
      <w:r>
        <w:tab/>
        <w:t xml:space="preserve">    ředitel</w:t>
      </w:r>
    </w:p>
    <w:p w:rsidR="005B0A00" w:rsidRDefault="005B0A00" w:rsidP="00DE2FF4">
      <w:pPr>
        <w:jc w:val="both"/>
      </w:pPr>
    </w:p>
    <w:sectPr w:rsidR="005B0A00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876" w:rsidRDefault="00E07876">
      <w:r>
        <w:separator/>
      </w:r>
    </w:p>
  </w:endnote>
  <w:endnote w:type="continuationSeparator" w:id="0">
    <w:p w:rsidR="00E07876" w:rsidRDefault="00E0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6F" w:rsidRDefault="0018286F" w:rsidP="00B63BF9">
    <w:pPr>
      <w:pStyle w:val="Zpat"/>
      <w:jc w:val="center"/>
    </w:pPr>
    <w:r>
      <w:t xml:space="preserve">Strana </w:t>
    </w:r>
    <w:r w:rsidR="005A7E7A">
      <w:fldChar w:fldCharType="begin"/>
    </w:r>
    <w:r w:rsidR="005A7E7A">
      <w:instrText xml:space="preserve"> PAGE </w:instrText>
    </w:r>
    <w:r w:rsidR="005A7E7A">
      <w:fldChar w:fldCharType="separate"/>
    </w:r>
    <w:r w:rsidR="00283F9D">
      <w:rPr>
        <w:noProof/>
      </w:rPr>
      <w:t>2</w:t>
    </w:r>
    <w:r w:rsidR="005A7E7A">
      <w:rPr>
        <w:noProof/>
      </w:rPr>
      <w:fldChar w:fldCharType="end"/>
    </w:r>
    <w:r>
      <w:t xml:space="preserve"> (celkem </w:t>
    </w:r>
    <w:r w:rsidR="00E1205D">
      <w:rPr>
        <w:noProof/>
      </w:rPr>
      <w:fldChar w:fldCharType="begin"/>
    </w:r>
    <w:r w:rsidR="00E1205D">
      <w:rPr>
        <w:noProof/>
      </w:rPr>
      <w:instrText xml:space="preserve"> NUMPAGES </w:instrText>
    </w:r>
    <w:r w:rsidR="00E1205D">
      <w:rPr>
        <w:noProof/>
      </w:rPr>
      <w:fldChar w:fldCharType="separate"/>
    </w:r>
    <w:r w:rsidR="00283F9D">
      <w:rPr>
        <w:noProof/>
      </w:rPr>
      <w:t>2</w:t>
    </w:r>
    <w:r w:rsidR="00E1205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876" w:rsidRDefault="00E07876">
      <w:r>
        <w:separator/>
      </w:r>
    </w:p>
  </w:footnote>
  <w:footnote w:type="continuationSeparator" w:id="0">
    <w:p w:rsidR="00E07876" w:rsidRDefault="00E0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6F" w:rsidRDefault="0018286F" w:rsidP="008A3A91">
    <w:pPr>
      <w:pStyle w:val="Zhlav"/>
    </w:pPr>
  </w:p>
  <w:p w:rsidR="0018286F" w:rsidRPr="008A3A91" w:rsidRDefault="0018286F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6B58A5"/>
    <w:multiLevelType w:val="hybridMultilevel"/>
    <w:tmpl w:val="E58A9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F60EE"/>
    <w:multiLevelType w:val="hybridMultilevel"/>
    <w:tmpl w:val="FEBC2D5E"/>
    <w:lvl w:ilvl="0" w:tplc="F63E4F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1C096F"/>
    <w:multiLevelType w:val="hybridMultilevel"/>
    <w:tmpl w:val="264C8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833ABB"/>
    <w:multiLevelType w:val="hybridMultilevel"/>
    <w:tmpl w:val="32322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9E247B"/>
    <w:multiLevelType w:val="hybridMultilevel"/>
    <w:tmpl w:val="5F5006D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7"/>
  </w:num>
  <w:num w:numId="5">
    <w:abstractNumId w:val="3"/>
  </w:num>
  <w:num w:numId="6">
    <w:abstractNumId w:val="12"/>
  </w:num>
  <w:num w:numId="7">
    <w:abstractNumId w:val="6"/>
  </w:num>
  <w:num w:numId="8">
    <w:abstractNumId w:val="15"/>
  </w:num>
  <w:num w:numId="9">
    <w:abstractNumId w:val="10"/>
  </w:num>
  <w:num w:numId="10">
    <w:abstractNumId w:val="11"/>
  </w:num>
  <w:num w:numId="11">
    <w:abstractNumId w:val="5"/>
  </w:num>
  <w:num w:numId="12">
    <w:abstractNumId w:val="13"/>
  </w:num>
  <w:num w:numId="13">
    <w:abstractNumId w:val="2"/>
  </w:num>
  <w:num w:numId="14">
    <w:abstractNumId w:val="16"/>
  </w:num>
  <w:num w:numId="15">
    <w:abstractNumId w:val="8"/>
  </w:num>
  <w:num w:numId="16">
    <w:abstractNumId w:val="1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53"/>
    <w:rsid w:val="00000ACE"/>
    <w:rsid w:val="00004A8F"/>
    <w:rsid w:val="000055E9"/>
    <w:rsid w:val="0000758B"/>
    <w:rsid w:val="00030A5E"/>
    <w:rsid w:val="00041534"/>
    <w:rsid w:val="00052F0E"/>
    <w:rsid w:val="00054691"/>
    <w:rsid w:val="0005620D"/>
    <w:rsid w:val="00056B6D"/>
    <w:rsid w:val="000629ED"/>
    <w:rsid w:val="00070800"/>
    <w:rsid w:val="00071274"/>
    <w:rsid w:val="000734C7"/>
    <w:rsid w:val="00075C1C"/>
    <w:rsid w:val="00093369"/>
    <w:rsid w:val="00097F82"/>
    <w:rsid w:val="000A0780"/>
    <w:rsid w:val="000B3804"/>
    <w:rsid w:val="000B3C01"/>
    <w:rsid w:val="000D1D6E"/>
    <w:rsid w:val="000E2282"/>
    <w:rsid w:val="000F12D5"/>
    <w:rsid w:val="000F5643"/>
    <w:rsid w:val="00101C10"/>
    <w:rsid w:val="00101CE7"/>
    <w:rsid w:val="00120F72"/>
    <w:rsid w:val="00121BF9"/>
    <w:rsid w:val="00121E37"/>
    <w:rsid w:val="00134D61"/>
    <w:rsid w:val="00146D21"/>
    <w:rsid w:val="0015550B"/>
    <w:rsid w:val="001611F3"/>
    <w:rsid w:val="00165288"/>
    <w:rsid w:val="001660CC"/>
    <w:rsid w:val="00166472"/>
    <w:rsid w:val="001678FA"/>
    <w:rsid w:val="00173C6F"/>
    <w:rsid w:val="0018286F"/>
    <w:rsid w:val="00197F74"/>
    <w:rsid w:val="001A34F3"/>
    <w:rsid w:val="001A4B01"/>
    <w:rsid w:val="001B27BD"/>
    <w:rsid w:val="001B379E"/>
    <w:rsid w:val="001C10F1"/>
    <w:rsid w:val="001C42AF"/>
    <w:rsid w:val="001C4ACF"/>
    <w:rsid w:val="001C7453"/>
    <w:rsid w:val="001E7098"/>
    <w:rsid w:val="001F43E5"/>
    <w:rsid w:val="001F6C9E"/>
    <w:rsid w:val="002013A1"/>
    <w:rsid w:val="0020187E"/>
    <w:rsid w:val="00211264"/>
    <w:rsid w:val="002229AD"/>
    <w:rsid w:val="002503D2"/>
    <w:rsid w:val="00255994"/>
    <w:rsid w:val="00256770"/>
    <w:rsid w:val="00265779"/>
    <w:rsid w:val="002764FC"/>
    <w:rsid w:val="00283F9D"/>
    <w:rsid w:val="0029028B"/>
    <w:rsid w:val="00295C98"/>
    <w:rsid w:val="002A0039"/>
    <w:rsid w:val="002A3C54"/>
    <w:rsid w:val="002A3DC1"/>
    <w:rsid w:val="002A4848"/>
    <w:rsid w:val="002A5999"/>
    <w:rsid w:val="002B79E8"/>
    <w:rsid w:val="002C33E8"/>
    <w:rsid w:val="002D0EB9"/>
    <w:rsid w:val="002D308B"/>
    <w:rsid w:val="002D4077"/>
    <w:rsid w:val="002D417C"/>
    <w:rsid w:val="002E25BD"/>
    <w:rsid w:val="002F580A"/>
    <w:rsid w:val="00306E83"/>
    <w:rsid w:val="003164D8"/>
    <w:rsid w:val="00327815"/>
    <w:rsid w:val="00333CDF"/>
    <w:rsid w:val="00335350"/>
    <w:rsid w:val="00341B62"/>
    <w:rsid w:val="00342732"/>
    <w:rsid w:val="00350ED7"/>
    <w:rsid w:val="0035413D"/>
    <w:rsid w:val="00366047"/>
    <w:rsid w:val="00380DD9"/>
    <w:rsid w:val="003833DD"/>
    <w:rsid w:val="00383E8C"/>
    <w:rsid w:val="003874F1"/>
    <w:rsid w:val="00392452"/>
    <w:rsid w:val="003939E7"/>
    <w:rsid w:val="0039460F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6953"/>
    <w:rsid w:val="003F0B64"/>
    <w:rsid w:val="003F770E"/>
    <w:rsid w:val="00400C61"/>
    <w:rsid w:val="004058D6"/>
    <w:rsid w:val="00411544"/>
    <w:rsid w:val="00416E28"/>
    <w:rsid w:val="00424E36"/>
    <w:rsid w:val="00435D8B"/>
    <w:rsid w:val="00437969"/>
    <w:rsid w:val="004467EC"/>
    <w:rsid w:val="00455082"/>
    <w:rsid w:val="00456737"/>
    <w:rsid w:val="00460662"/>
    <w:rsid w:val="004675A3"/>
    <w:rsid w:val="004708C9"/>
    <w:rsid w:val="00480EF3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06048"/>
    <w:rsid w:val="00516591"/>
    <w:rsid w:val="0053155A"/>
    <w:rsid w:val="005343BB"/>
    <w:rsid w:val="005443E7"/>
    <w:rsid w:val="00546919"/>
    <w:rsid w:val="005469F8"/>
    <w:rsid w:val="005478CA"/>
    <w:rsid w:val="00563149"/>
    <w:rsid w:val="005642B4"/>
    <w:rsid w:val="00570515"/>
    <w:rsid w:val="005729E7"/>
    <w:rsid w:val="00576D2C"/>
    <w:rsid w:val="00595A2B"/>
    <w:rsid w:val="00597604"/>
    <w:rsid w:val="005A03EF"/>
    <w:rsid w:val="005A25F0"/>
    <w:rsid w:val="005A3035"/>
    <w:rsid w:val="005A37C1"/>
    <w:rsid w:val="005A7E7A"/>
    <w:rsid w:val="005B0A00"/>
    <w:rsid w:val="005B0CCC"/>
    <w:rsid w:val="005B3776"/>
    <w:rsid w:val="005B4F56"/>
    <w:rsid w:val="005C19EE"/>
    <w:rsid w:val="005C4387"/>
    <w:rsid w:val="005D1281"/>
    <w:rsid w:val="005D31D8"/>
    <w:rsid w:val="005E10CD"/>
    <w:rsid w:val="005E445D"/>
    <w:rsid w:val="005E6EB9"/>
    <w:rsid w:val="005F0CCE"/>
    <w:rsid w:val="005F2BE9"/>
    <w:rsid w:val="0060350D"/>
    <w:rsid w:val="006100EF"/>
    <w:rsid w:val="00612304"/>
    <w:rsid w:val="006128D2"/>
    <w:rsid w:val="00642AAE"/>
    <w:rsid w:val="00646558"/>
    <w:rsid w:val="006600A4"/>
    <w:rsid w:val="00661998"/>
    <w:rsid w:val="00662A68"/>
    <w:rsid w:val="0066430C"/>
    <w:rsid w:val="00667BC6"/>
    <w:rsid w:val="00672806"/>
    <w:rsid w:val="006753C6"/>
    <w:rsid w:val="00676F0D"/>
    <w:rsid w:val="00683821"/>
    <w:rsid w:val="00684F72"/>
    <w:rsid w:val="00686B63"/>
    <w:rsid w:val="00695774"/>
    <w:rsid w:val="006A0F48"/>
    <w:rsid w:val="006A7FF0"/>
    <w:rsid w:val="006B518B"/>
    <w:rsid w:val="006B5D02"/>
    <w:rsid w:val="006D30BA"/>
    <w:rsid w:val="006F0B2C"/>
    <w:rsid w:val="006F34BB"/>
    <w:rsid w:val="006F7F67"/>
    <w:rsid w:val="00710022"/>
    <w:rsid w:val="0071100F"/>
    <w:rsid w:val="00726EDC"/>
    <w:rsid w:val="007276A0"/>
    <w:rsid w:val="00727AA5"/>
    <w:rsid w:val="00741099"/>
    <w:rsid w:val="0074178D"/>
    <w:rsid w:val="00744EEE"/>
    <w:rsid w:val="00746FD7"/>
    <w:rsid w:val="007508CF"/>
    <w:rsid w:val="007533A8"/>
    <w:rsid w:val="00785E01"/>
    <w:rsid w:val="00790405"/>
    <w:rsid w:val="0079361A"/>
    <w:rsid w:val="007A099B"/>
    <w:rsid w:val="007A532B"/>
    <w:rsid w:val="007A7066"/>
    <w:rsid w:val="007B773E"/>
    <w:rsid w:val="007E064E"/>
    <w:rsid w:val="007E1B42"/>
    <w:rsid w:val="007F232B"/>
    <w:rsid w:val="007F314D"/>
    <w:rsid w:val="007F4825"/>
    <w:rsid w:val="007F5C7B"/>
    <w:rsid w:val="00810FF2"/>
    <w:rsid w:val="008117E6"/>
    <w:rsid w:val="00816C09"/>
    <w:rsid w:val="0082788F"/>
    <w:rsid w:val="00831456"/>
    <w:rsid w:val="008326DF"/>
    <w:rsid w:val="00834F07"/>
    <w:rsid w:val="00840B5F"/>
    <w:rsid w:val="00844A5B"/>
    <w:rsid w:val="00846EED"/>
    <w:rsid w:val="00853D04"/>
    <w:rsid w:val="008611C9"/>
    <w:rsid w:val="00861816"/>
    <w:rsid w:val="008949FB"/>
    <w:rsid w:val="008A3A91"/>
    <w:rsid w:val="008A715B"/>
    <w:rsid w:val="008B7F16"/>
    <w:rsid w:val="008C3356"/>
    <w:rsid w:val="008C4FDA"/>
    <w:rsid w:val="008C5B47"/>
    <w:rsid w:val="008C6A05"/>
    <w:rsid w:val="008D0D50"/>
    <w:rsid w:val="008D5BB5"/>
    <w:rsid w:val="008E0092"/>
    <w:rsid w:val="008E0148"/>
    <w:rsid w:val="008E053A"/>
    <w:rsid w:val="008E24B4"/>
    <w:rsid w:val="008F5687"/>
    <w:rsid w:val="00902FA4"/>
    <w:rsid w:val="009056BE"/>
    <w:rsid w:val="00906EA6"/>
    <w:rsid w:val="00910419"/>
    <w:rsid w:val="00910543"/>
    <w:rsid w:val="009108F3"/>
    <w:rsid w:val="0091401E"/>
    <w:rsid w:val="00923F54"/>
    <w:rsid w:val="0093641E"/>
    <w:rsid w:val="009416D1"/>
    <w:rsid w:val="00945E67"/>
    <w:rsid w:val="009518DC"/>
    <w:rsid w:val="0096002D"/>
    <w:rsid w:val="0096658D"/>
    <w:rsid w:val="009718B1"/>
    <w:rsid w:val="009802B3"/>
    <w:rsid w:val="009827D1"/>
    <w:rsid w:val="009A0500"/>
    <w:rsid w:val="009A0DFF"/>
    <w:rsid w:val="009B2505"/>
    <w:rsid w:val="009B41C0"/>
    <w:rsid w:val="009C304A"/>
    <w:rsid w:val="009C3B08"/>
    <w:rsid w:val="009C46D5"/>
    <w:rsid w:val="009C7CA7"/>
    <w:rsid w:val="009F53A6"/>
    <w:rsid w:val="009F704D"/>
    <w:rsid w:val="00A15966"/>
    <w:rsid w:val="00A21C75"/>
    <w:rsid w:val="00A25C2A"/>
    <w:rsid w:val="00A30ED6"/>
    <w:rsid w:val="00A312C3"/>
    <w:rsid w:val="00A32962"/>
    <w:rsid w:val="00A41DAC"/>
    <w:rsid w:val="00A44AC9"/>
    <w:rsid w:val="00A45E1A"/>
    <w:rsid w:val="00A4784B"/>
    <w:rsid w:val="00A5245B"/>
    <w:rsid w:val="00A70379"/>
    <w:rsid w:val="00A71813"/>
    <w:rsid w:val="00A723FC"/>
    <w:rsid w:val="00A76A5B"/>
    <w:rsid w:val="00A95B85"/>
    <w:rsid w:val="00A962BB"/>
    <w:rsid w:val="00AA0256"/>
    <w:rsid w:val="00AC0621"/>
    <w:rsid w:val="00AC3036"/>
    <w:rsid w:val="00AE1A4F"/>
    <w:rsid w:val="00AE66AC"/>
    <w:rsid w:val="00AF5C2C"/>
    <w:rsid w:val="00AF5FE5"/>
    <w:rsid w:val="00AF616E"/>
    <w:rsid w:val="00AF6AB8"/>
    <w:rsid w:val="00B20706"/>
    <w:rsid w:val="00B238E8"/>
    <w:rsid w:val="00B404A6"/>
    <w:rsid w:val="00B44749"/>
    <w:rsid w:val="00B45A4A"/>
    <w:rsid w:val="00B5211A"/>
    <w:rsid w:val="00B531B5"/>
    <w:rsid w:val="00B57154"/>
    <w:rsid w:val="00B63BF9"/>
    <w:rsid w:val="00B640FF"/>
    <w:rsid w:val="00B64A98"/>
    <w:rsid w:val="00B756FF"/>
    <w:rsid w:val="00B779BE"/>
    <w:rsid w:val="00B84A73"/>
    <w:rsid w:val="00B96285"/>
    <w:rsid w:val="00BA162B"/>
    <w:rsid w:val="00BA38E1"/>
    <w:rsid w:val="00BA5352"/>
    <w:rsid w:val="00BA5F96"/>
    <w:rsid w:val="00BA6663"/>
    <w:rsid w:val="00BB2974"/>
    <w:rsid w:val="00BB5EA8"/>
    <w:rsid w:val="00BC36E6"/>
    <w:rsid w:val="00BD0A3A"/>
    <w:rsid w:val="00BD55CB"/>
    <w:rsid w:val="00BD77B2"/>
    <w:rsid w:val="00BE3EAA"/>
    <w:rsid w:val="00BF1BB7"/>
    <w:rsid w:val="00BF3629"/>
    <w:rsid w:val="00C00B02"/>
    <w:rsid w:val="00C0608D"/>
    <w:rsid w:val="00C22096"/>
    <w:rsid w:val="00C34982"/>
    <w:rsid w:val="00C40398"/>
    <w:rsid w:val="00C44BC1"/>
    <w:rsid w:val="00C65CA2"/>
    <w:rsid w:val="00C80166"/>
    <w:rsid w:val="00C857CE"/>
    <w:rsid w:val="00C94BBF"/>
    <w:rsid w:val="00C969A2"/>
    <w:rsid w:val="00CA102E"/>
    <w:rsid w:val="00CA2614"/>
    <w:rsid w:val="00CA522B"/>
    <w:rsid w:val="00CA7036"/>
    <w:rsid w:val="00CB244F"/>
    <w:rsid w:val="00CB7B41"/>
    <w:rsid w:val="00CC2C77"/>
    <w:rsid w:val="00CD2AAF"/>
    <w:rsid w:val="00CD2C05"/>
    <w:rsid w:val="00CD3CB7"/>
    <w:rsid w:val="00CE41CE"/>
    <w:rsid w:val="00CF1202"/>
    <w:rsid w:val="00CF13E5"/>
    <w:rsid w:val="00CF29D6"/>
    <w:rsid w:val="00CF44B4"/>
    <w:rsid w:val="00D00A8C"/>
    <w:rsid w:val="00D02993"/>
    <w:rsid w:val="00D03B73"/>
    <w:rsid w:val="00D0691F"/>
    <w:rsid w:val="00D06EC5"/>
    <w:rsid w:val="00D10814"/>
    <w:rsid w:val="00D10DBA"/>
    <w:rsid w:val="00D1305B"/>
    <w:rsid w:val="00D13685"/>
    <w:rsid w:val="00D20B8C"/>
    <w:rsid w:val="00D31033"/>
    <w:rsid w:val="00D35EA2"/>
    <w:rsid w:val="00D37BB9"/>
    <w:rsid w:val="00D40EA4"/>
    <w:rsid w:val="00D42D3F"/>
    <w:rsid w:val="00D43574"/>
    <w:rsid w:val="00D510AE"/>
    <w:rsid w:val="00D665D7"/>
    <w:rsid w:val="00D77855"/>
    <w:rsid w:val="00D802A0"/>
    <w:rsid w:val="00D80B98"/>
    <w:rsid w:val="00D81387"/>
    <w:rsid w:val="00D853A8"/>
    <w:rsid w:val="00D86D24"/>
    <w:rsid w:val="00D92373"/>
    <w:rsid w:val="00D92BB3"/>
    <w:rsid w:val="00D94047"/>
    <w:rsid w:val="00D974E1"/>
    <w:rsid w:val="00DA4C90"/>
    <w:rsid w:val="00DB1769"/>
    <w:rsid w:val="00DB696D"/>
    <w:rsid w:val="00DC31CA"/>
    <w:rsid w:val="00DC4CC8"/>
    <w:rsid w:val="00DC4EB6"/>
    <w:rsid w:val="00DC5A7D"/>
    <w:rsid w:val="00DC70C2"/>
    <w:rsid w:val="00DD0711"/>
    <w:rsid w:val="00DD4503"/>
    <w:rsid w:val="00DE0CC4"/>
    <w:rsid w:val="00DE2FF4"/>
    <w:rsid w:val="00DF00E9"/>
    <w:rsid w:val="00DF39B4"/>
    <w:rsid w:val="00DF493A"/>
    <w:rsid w:val="00E03AC0"/>
    <w:rsid w:val="00E067EF"/>
    <w:rsid w:val="00E06AB1"/>
    <w:rsid w:val="00E07876"/>
    <w:rsid w:val="00E11CDC"/>
    <w:rsid w:val="00E1205D"/>
    <w:rsid w:val="00E134B5"/>
    <w:rsid w:val="00E2138C"/>
    <w:rsid w:val="00E2786E"/>
    <w:rsid w:val="00E37F5E"/>
    <w:rsid w:val="00E42FA4"/>
    <w:rsid w:val="00E54C20"/>
    <w:rsid w:val="00E67619"/>
    <w:rsid w:val="00E70A93"/>
    <w:rsid w:val="00E71CC3"/>
    <w:rsid w:val="00E755C4"/>
    <w:rsid w:val="00E75A98"/>
    <w:rsid w:val="00E81BD7"/>
    <w:rsid w:val="00E82D8A"/>
    <w:rsid w:val="00E92067"/>
    <w:rsid w:val="00EA1EA0"/>
    <w:rsid w:val="00EB724E"/>
    <w:rsid w:val="00EB7B5B"/>
    <w:rsid w:val="00EC4B66"/>
    <w:rsid w:val="00EC52F8"/>
    <w:rsid w:val="00EC6622"/>
    <w:rsid w:val="00ED5C17"/>
    <w:rsid w:val="00ED6067"/>
    <w:rsid w:val="00EE0045"/>
    <w:rsid w:val="00EF229B"/>
    <w:rsid w:val="00EF390F"/>
    <w:rsid w:val="00F01E9D"/>
    <w:rsid w:val="00F04422"/>
    <w:rsid w:val="00F04CD6"/>
    <w:rsid w:val="00F05CF2"/>
    <w:rsid w:val="00F07DA3"/>
    <w:rsid w:val="00F16A52"/>
    <w:rsid w:val="00F17702"/>
    <w:rsid w:val="00F21D0F"/>
    <w:rsid w:val="00F26AB3"/>
    <w:rsid w:val="00F32F49"/>
    <w:rsid w:val="00F37237"/>
    <w:rsid w:val="00F374B7"/>
    <w:rsid w:val="00F401A3"/>
    <w:rsid w:val="00F41A4B"/>
    <w:rsid w:val="00F42EBF"/>
    <w:rsid w:val="00F54008"/>
    <w:rsid w:val="00F54CB0"/>
    <w:rsid w:val="00F62E79"/>
    <w:rsid w:val="00F816EF"/>
    <w:rsid w:val="00F84CE5"/>
    <w:rsid w:val="00F9214A"/>
    <w:rsid w:val="00FB5A68"/>
    <w:rsid w:val="00FC0C52"/>
    <w:rsid w:val="00FC100F"/>
    <w:rsid w:val="00FC36AF"/>
    <w:rsid w:val="00FC73D6"/>
    <w:rsid w:val="00FC7B60"/>
    <w:rsid w:val="00FD0280"/>
    <w:rsid w:val="00FD3586"/>
    <w:rsid w:val="00FD5136"/>
    <w:rsid w:val="00FE31DE"/>
    <w:rsid w:val="00FF1BC5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575B46-54CE-485F-9347-9B740959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F5643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506048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060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001B3-EC7B-47C6-88AD-D8823A1E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Mican Bohumir</cp:lastModifiedBy>
  <cp:revision>2</cp:revision>
  <cp:lastPrinted>2017-01-17T16:19:00Z</cp:lastPrinted>
  <dcterms:created xsi:type="dcterms:W3CDTF">2024-05-30T10:37:00Z</dcterms:created>
  <dcterms:modified xsi:type="dcterms:W3CDTF">2024-05-30T10:37:00Z</dcterms:modified>
</cp:coreProperties>
</file>