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5802" w14:textId="1D7118F7" w:rsidR="00381508" w:rsidRPr="00DD0E60" w:rsidRDefault="00381508" w:rsidP="0038150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DD0E60">
        <w:rPr>
          <w:rFonts w:asciiTheme="minorHAnsi" w:hAnsiTheme="minorHAnsi" w:cs="Arial"/>
          <w:b/>
          <w:sz w:val="28"/>
          <w:szCs w:val="28"/>
        </w:rPr>
        <w:t xml:space="preserve">DODATEK č. </w:t>
      </w:r>
      <w:r w:rsidR="000C5D7A" w:rsidRPr="00DD0E60">
        <w:rPr>
          <w:rFonts w:asciiTheme="minorHAnsi" w:hAnsiTheme="minorHAnsi" w:cs="Arial"/>
          <w:b/>
          <w:sz w:val="28"/>
          <w:szCs w:val="28"/>
        </w:rPr>
        <w:t>2</w:t>
      </w:r>
    </w:p>
    <w:p w14:paraId="0AE801B9" w14:textId="082E9F23" w:rsidR="00381508" w:rsidRPr="009E492F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9E492F">
        <w:rPr>
          <w:rFonts w:asciiTheme="minorHAnsi" w:hAnsiTheme="minorHAnsi" w:cs="Arial"/>
          <w:b/>
          <w:sz w:val="24"/>
        </w:rPr>
        <w:t xml:space="preserve">ke </w:t>
      </w:r>
      <w:r w:rsidR="00DD0E60" w:rsidRPr="009E492F">
        <w:rPr>
          <w:rFonts w:asciiTheme="minorHAnsi" w:hAnsiTheme="minorHAnsi" w:cs="Arial"/>
          <w:b/>
          <w:sz w:val="24"/>
        </w:rPr>
        <w:t>S</w:t>
      </w:r>
      <w:r w:rsidRPr="009E492F">
        <w:rPr>
          <w:rFonts w:asciiTheme="minorHAnsi" w:hAnsiTheme="minorHAnsi" w:cs="Arial"/>
          <w:b/>
          <w:sz w:val="24"/>
        </w:rPr>
        <w:t xml:space="preserve">mlouvě č. </w:t>
      </w:r>
      <w:r w:rsidR="000C5D7A" w:rsidRPr="009E492F">
        <w:rPr>
          <w:rFonts w:asciiTheme="minorHAnsi" w:hAnsiTheme="minorHAnsi" w:cs="Arial"/>
          <w:b/>
          <w:sz w:val="24"/>
        </w:rPr>
        <w:t>210045</w:t>
      </w:r>
    </w:p>
    <w:p w14:paraId="05615714" w14:textId="77777777" w:rsidR="00DD0E60" w:rsidRPr="00DD0E60" w:rsidRDefault="00DD0E60" w:rsidP="00381508">
      <w:pPr>
        <w:jc w:val="both"/>
        <w:rPr>
          <w:rFonts w:asciiTheme="minorHAnsi" w:hAnsiTheme="minorHAnsi" w:cs="Tahoma"/>
          <w:bCs/>
          <w:sz w:val="24"/>
        </w:rPr>
      </w:pPr>
    </w:p>
    <w:p w14:paraId="43C625A3" w14:textId="77777777" w:rsidR="00DD0E60" w:rsidRPr="00DD0E60" w:rsidRDefault="00DD0E60" w:rsidP="00381508">
      <w:pPr>
        <w:jc w:val="both"/>
        <w:rPr>
          <w:rFonts w:asciiTheme="minorHAnsi" w:hAnsiTheme="minorHAnsi" w:cs="Tahoma"/>
          <w:bCs/>
          <w:sz w:val="24"/>
        </w:rPr>
      </w:pPr>
    </w:p>
    <w:p w14:paraId="6C557E5E" w14:textId="239EA8B3" w:rsidR="00381508" w:rsidRPr="00DD0E60" w:rsidRDefault="00381508" w:rsidP="00381508">
      <w:pPr>
        <w:jc w:val="both"/>
        <w:rPr>
          <w:rFonts w:asciiTheme="minorHAnsi" w:hAnsiTheme="minorHAnsi" w:cs="Tahoma"/>
          <w:b/>
          <w:sz w:val="24"/>
        </w:rPr>
      </w:pPr>
      <w:r w:rsidRPr="00DD0E60">
        <w:rPr>
          <w:rFonts w:asciiTheme="minorHAnsi" w:hAnsiTheme="minorHAnsi" w:cs="Tahoma"/>
          <w:b/>
          <w:sz w:val="24"/>
        </w:rPr>
        <w:t>Národní muzeum</w:t>
      </w:r>
    </w:p>
    <w:p w14:paraId="26DDC084" w14:textId="77777777" w:rsidR="00381508" w:rsidRPr="00DD0E6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DD0E60">
        <w:rPr>
          <w:rFonts w:asciiTheme="minorHAnsi" w:hAnsiTheme="minorHAnsi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2F5A74" w14:textId="77777777" w:rsidR="00381508" w:rsidRPr="00DD0E6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DD0E60">
        <w:rPr>
          <w:rFonts w:asciiTheme="minorHAnsi" w:hAnsiTheme="minorHAnsi" w:cs="Tahoma"/>
          <w:sz w:val="24"/>
        </w:rPr>
        <w:t>se sídlem Václavské náměstí 68, 115 79 Praha 1</w:t>
      </w:r>
    </w:p>
    <w:p w14:paraId="47ADC717" w14:textId="79AD72E8" w:rsidR="00381508" w:rsidRPr="00DD0E6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DD0E60">
        <w:rPr>
          <w:rFonts w:asciiTheme="minorHAnsi" w:hAnsiTheme="minorHAnsi" w:cs="Tahoma"/>
          <w:sz w:val="24"/>
        </w:rPr>
        <w:t xml:space="preserve">zastoupené: </w:t>
      </w:r>
      <w:r w:rsidR="000C5D7A" w:rsidRPr="00DD0E60">
        <w:rPr>
          <w:rFonts w:asciiTheme="minorHAnsi" w:hAnsiTheme="minorHAnsi" w:cs="Tahoma"/>
          <w:sz w:val="24"/>
        </w:rPr>
        <w:t>Mgr. Martinem Sekerou, Ph.D., ředitelem Knihovny Národního muzea</w:t>
      </w:r>
    </w:p>
    <w:p w14:paraId="70BBAAF9" w14:textId="77777777" w:rsidR="00381508" w:rsidRPr="00DD0E60" w:rsidRDefault="00381508" w:rsidP="00381508">
      <w:pPr>
        <w:jc w:val="both"/>
        <w:rPr>
          <w:rFonts w:asciiTheme="minorHAnsi" w:hAnsiTheme="minorHAnsi" w:cs="Tahoma"/>
          <w:sz w:val="24"/>
        </w:rPr>
      </w:pPr>
      <w:r w:rsidRPr="00DD0E60">
        <w:rPr>
          <w:rFonts w:asciiTheme="minorHAnsi" w:hAnsiTheme="minorHAnsi" w:cs="Tahoma"/>
          <w:sz w:val="24"/>
        </w:rPr>
        <w:t>IČ: 00023272 DIČ: CZ00023272</w:t>
      </w:r>
    </w:p>
    <w:p w14:paraId="12B62E1E" w14:textId="24C7E775" w:rsidR="00624FE5" w:rsidRDefault="00624FE5" w:rsidP="00624FE5">
      <w:pPr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(dále jen „</w:t>
      </w:r>
      <w:r>
        <w:rPr>
          <w:rFonts w:asciiTheme="minorHAnsi" w:hAnsiTheme="minorHAnsi" w:cs="Arial"/>
          <w:sz w:val="24"/>
        </w:rPr>
        <w:t>objednatel</w:t>
      </w:r>
      <w:r w:rsidRPr="00DD0E60">
        <w:rPr>
          <w:rFonts w:asciiTheme="minorHAnsi" w:hAnsiTheme="minorHAnsi" w:cs="Arial"/>
          <w:sz w:val="24"/>
        </w:rPr>
        <w:t>“)</w:t>
      </w:r>
    </w:p>
    <w:p w14:paraId="4651A499" w14:textId="77777777" w:rsidR="00624FE5" w:rsidRPr="00DD0E60" w:rsidRDefault="00624FE5" w:rsidP="00624FE5">
      <w:pPr>
        <w:jc w:val="both"/>
        <w:rPr>
          <w:rFonts w:asciiTheme="minorHAnsi" w:hAnsiTheme="minorHAnsi" w:cs="Arial"/>
          <w:sz w:val="24"/>
        </w:rPr>
      </w:pPr>
    </w:p>
    <w:p w14:paraId="04FAC9B8" w14:textId="3FB0AA8C" w:rsidR="00381508" w:rsidRDefault="00624FE5" w:rsidP="00381508">
      <w:p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a</w:t>
      </w:r>
    </w:p>
    <w:p w14:paraId="20525EB5" w14:textId="77777777" w:rsidR="00624FE5" w:rsidRPr="00DD0E60" w:rsidRDefault="00624FE5" w:rsidP="00381508">
      <w:pPr>
        <w:jc w:val="both"/>
        <w:rPr>
          <w:rFonts w:asciiTheme="minorHAnsi" w:hAnsiTheme="minorHAnsi" w:cs="Arial"/>
          <w:sz w:val="24"/>
        </w:rPr>
      </w:pPr>
    </w:p>
    <w:p w14:paraId="24194614" w14:textId="1E0080CD" w:rsidR="00381508" w:rsidRPr="00DD0E60" w:rsidRDefault="000C5D7A" w:rsidP="00381508">
      <w:pPr>
        <w:pStyle w:val="Zkladntext"/>
        <w:rPr>
          <w:rFonts w:asciiTheme="minorHAnsi" w:hAnsiTheme="minorHAnsi" w:cs="Calibri"/>
          <w:b/>
          <w:sz w:val="24"/>
        </w:rPr>
      </w:pPr>
      <w:r w:rsidRPr="00DD0E60">
        <w:rPr>
          <w:rFonts w:asciiTheme="minorHAnsi" w:hAnsiTheme="minorHAnsi" w:cs="Calibri"/>
          <w:b/>
          <w:sz w:val="24"/>
        </w:rPr>
        <w:t xml:space="preserve">KLEINWÄCHTER holding, s.r.o. </w:t>
      </w:r>
    </w:p>
    <w:p w14:paraId="78A22383" w14:textId="658CA4A3" w:rsidR="00381508" w:rsidRPr="00DD0E6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DD0E60">
        <w:rPr>
          <w:rFonts w:asciiTheme="minorHAnsi" w:hAnsiTheme="minorHAnsi" w:cs="Calibri"/>
          <w:sz w:val="24"/>
        </w:rPr>
        <w:t xml:space="preserve">se sídlem </w:t>
      </w:r>
      <w:r w:rsidR="000C5D7A" w:rsidRPr="00DD0E60">
        <w:rPr>
          <w:rFonts w:asciiTheme="minorHAnsi" w:hAnsiTheme="minorHAnsi" w:cs="Calibri"/>
          <w:sz w:val="24"/>
        </w:rPr>
        <w:t>Čajkovského 1511, 738 01 Frýdek-Místek</w:t>
      </w:r>
    </w:p>
    <w:p w14:paraId="7F3945E8" w14:textId="23DB56CA" w:rsidR="00381508" w:rsidRPr="00DD0E6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DD0E60">
        <w:rPr>
          <w:rFonts w:asciiTheme="minorHAnsi" w:hAnsiTheme="minorHAnsi" w:cs="Calibri"/>
          <w:sz w:val="24"/>
        </w:rPr>
        <w:t xml:space="preserve">zastoupena </w:t>
      </w:r>
      <w:r w:rsidR="000C5D7A" w:rsidRPr="00DD0E60">
        <w:rPr>
          <w:rFonts w:asciiTheme="minorHAnsi" w:hAnsiTheme="minorHAnsi" w:cs="Calibri"/>
          <w:sz w:val="24"/>
        </w:rPr>
        <w:t xml:space="preserve">Ing. Janou Vrbicovou a Janem </w:t>
      </w:r>
      <w:proofErr w:type="spellStart"/>
      <w:r w:rsidR="000C5D7A" w:rsidRPr="00DD0E60">
        <w:rPr>
          <w:rFonts w:asciiTheme="minorHAnsi" w:hAnsiTheme="minorHAnsi" w:cs="Calibri"/>
          <w:sz w:val="24"/>
        </w:rPr>
        <w:t>Kleinwächtrem</w:t>
      </w:r>
      <w:proofErr w:type="spellEnd"/>
      <w:r w:rsidR="000C5D7A" w:rsidRPr="00DD0E60">
        <w:rPr>
          <w:rFonts w:asciiTheme="minorHAnsi" w:hAnsiTheme="minorHAnsi" w:cs="Calibri"/>
          <w:sz w:val="24"/>
        </w:rPr>
        <w:t xml:space="preserve"> - jednateli</w:t>
      </w:r>
    </w:p>
    <w:p w14:paraId="0225E63C" w14:textId="39AFFAA0" w:rsidR="00381508" w:rsidRPr="00DD0E60" w:rsidRDefault="00381508" w:rsidP="00381508">
      <w:pPr>
        <w:pStyle w:val="Zkladntext"/>
        <w:rPr>
          <w:rFonts w:asciiTheme="minorHAnsi" w:hAnsiTheme="minorHAnsi" w:cs="Calibri"/>
          <w:sz w:val="24"/>
        </w:rPr>
      </w:pPr>
      <w:r w:rsidRPr="00DD0E60">
        <w:rPr>
          <w:rFonts w:asciiTheme="minorHAnsi" w:hAnsiTheme="minorHAnsi" w:cs="Calibri"/>
          <w:sz w:val="24"/>
        </w:rPr>
        <w:t xml:space="preserve">IČ </w:t>
      </w:r>
      <w:r w:rsidR="000C5D7A" w:rsidRPr="00DD0E60">
        <w:rPr>
          <w:rFonts w:asciiTheme="minorHAnsi" w:hAnsiTheme="minorHAnsi" w:cs="Calibri"/>
          <w:sz w:val="24"/>
        </w:rPr>
        <w:t>05539528</w:t>
      </w:r>
      <w:r w:rsidR="007D5DC4">
        <w:rPr>
          <w:rFonts w:asciiTheme="minorHAnsi" w:hAnsiTheme="minorHAnsi" w:cs="Calibri"/>
          <w:sz w:val="24"/>
        </w:rPr>
        <w:t xml:space="preserve">, </w:t>
      </w:r>
      <w:r w:rsidRPr="00DD0E60">
        <w:rPr>
          <w:rFonts w:asciiTheme="minorHAnsi" w:hAnsiTheme="minorHAnsi" w:cs="Calibri"/>
          <w:sz w:val="24"/>
        </w:rPr>
        <w:t>DIČ CZ</w:t>
      </w:r>
      <w:r w:rsidR="000C5D7A" w:rsidRPr="00DD0E60">
        <w:rPr>
          <w:rFonts w:asciiTheme="minorHAnsi" w:hAnsiTheme="minorHAnsi" w:cs="Calibri"/>
          <w:sz w:val="24"/>
        </w:rPr>
        <w:t>05539528</w:t>
      </w:r>
    </w:p>
    <w:p w14:paraId="6CE58816" w14:textId="1DF49346" w:rsidR="00381508" w:rsidRDefault="00381508" w:rsidP="00381508">
      <w:pPr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(dále jen „</w:t>
      </w:r>
      <w:r w:rsidR="007D5DC4">
        <w:rPr>
          <w:rFonts w:asciiTheme="minorHAnsi" w:hAnsiTheme="minorHAnsi" w:cs="Arial"/>
          <w:sz w:val="24"/>
        </w:rPr>
        <w:t>zhotovitel</w:t>
      </w:r>
      <w:r w:rsidRPr="00DD0E60">
        <w:rPr>
          <w:rFonts w:asciiTheme="minorHAnsi" w:hAnsiTheme="minorHAnsi" w:cs="Arial"/>
          <w:sz w:val="24"/>
        </w:rPr>
        <w:t>“)</w:t>
      </w:r>
    </w:p>
    <w:p w14:paraId="2ACDFCF7" w14:textId="77777777" w:rsidR="007D5DC4" w:rsidRDefault="007D5DC4" w:rsidP="00381508">
      <w:pPr>
        <w:jc w:val="both"/>
        <w:rPr>
          <w:rFonts w:asciiTheme="minorHAnsi" w:hAnsiTheme="minorHAnsi" w:cs="Arial"/>
          <w:sz w:val="24"/>
        </w:rPr>
      </w:pPr>
    </w:p>
    <w:p w14:paraId="14B564A5" w14:textId="77777777" w:rsidR="007D5DC4" w:rsidRPr="00DD0E60" w:rsidRDefault="007D5DC4" w:rsidP="00381508">
      <w:pPr>
        <w:jc w:val="both"/>
        <w:rPr>
          <w:rFonts w:asciiTheme="minorHAnsi" w:hAnsiTheme="minorHAnsi" w:cs="Arial"/>
          <w:sz w:val="24"/>
        </w:rPr>
      </w:pPr>
    </w:p>
    <w:p w14:paraId="49DDE7B3" w14:textId="2A040F6B" w:rsidR="00381508" w:rsidRPr="00DD0E60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DD0E60">
        <w:rPr>
          <w:rFonts w:asciiTheme="minorHAnsi" w:hAnsiTheme="minorHAnsi" w:cs="Arial"/>
          <w:b/>
          <w:sz w:val="24"/>
        </w:rPr>
        <w:t>Článek I.</w:t>
      </w:r>
    </w:p>
    <w:p w14:paraId="610E8BE0" w14:textId="40826E28" w:rsidR="00381508" w:rsidRPr="00DD0E60" w:rsidRDefault="00381508" w:rsidP="00381508">
      <w:pPr>
        <w:pStyle w:val="Identifikace"/>
        <w:keepNext/>
        <w:keepLines/>
        <w:rPr>
          <w:rFonts w:asciiTheme="minorHAnsi" w:hAnsiTheme="minorHAnsi"/>
          <w:bCs/>
          <w:sz w:val="24"/>
          <w:szCs w:val="24"/>
        </w:rPr>
      </w:pPr>
      <w:r w:rsidRPr="00DD0E60">
        <w:rPr>
          <w:rFonts w:asciiTheme="minorHAnsi" w:hAnsiTheme="minorHAnsi"/>
          <w:bCs/>
          <w:sz w:val="24"/>
          <w:szCs w:val="24"/>
        </w:rPr>
        <w:t xml:space="preserve">Shora jmenované smluvní strany uzavřely dne </w:t>
      </w:r>
      <w:r w:rsidR="00993E58">
        <w:rPr>
          <w:rFonts w:asciiTheme="minorHAnsi" w:hAnsiTheme="minorHAnsi"/>
          <w:bCs/>
          <w:sz w:val="24"/>
          <w:szCs w:val="24"/>
        </w:rPr>
        <w:t>16</w:t>
      </w:r>
      <w:r w:rsidR="000C5D7A" w:rsidRPr="00DD0E60">
        <w:rPr>
          <w:rFonts w:asciiTheme="minorHAnsi" w:hAnsiTheme="minorHAnsi"/>
          <w:bCs/>
          <w:sz w:val="24"/>
          <w:szCs w:val="24"/>
        </w:rPr>
        <w:t>.4.2021</w:t>
      </w:r>
      <w:r w:rsidRPr="00DD0E60">
        <w:rPr>
          <w:rFonts w:asciiTheme="minorHAnsi" w:hAnsiTheme="minorHAnsi"/>
          <w:bCs/>
          <w:sz w:val="24"/>
          <w:szCs w:val="24"/>
        </w:rPr>
        <w:t xml:space="preserve"> </w:t>
      </w:r>
      <w:r w:rsidR="006E3898">
        <w:rPr>
          <w:rFonts w:asciiTheme="minorHAnsi" w:hAnsiTheme="minorHAnsi"/>
          <w:bCs/>
          <w:sz w:val="24"/>
          <w:szCs w:val="24"/>
        </w:rPr>
        <w:t>S</w:t>
      </w:r>
      <w:r w:rsidRPr="00DD0E60">
        <w:rPr>
          <w:rFonts w:asciiTheme="minorHAnsi" w:hAnsiTheme="minorHAnsi"/>
          <w:bCs/>
          <w:sz w:val="24"/>
          <w:szCs w:val="24"/>
        </w:rPr>
        <w:t xml:space="preserve">mlouvu </w:t>
      </w:r>
      <w:r w:rsidR="006E3898">
        <w:rPr>
          <w:rFonts w:asciiTheme="minorHAnsi" w:hAnsiTheme="minorHAnsi"/>
          <w:bCs/>
          <w:sz w:val="24"/>
          <w:szCs w:val="24"/>
        </w:rPr>
        <w:t>o dílo č. 210045</w:t>
      </w:r>
      <w:r w:rsidR="000C5D7A" w:rsidRPr="00DD0E60">
        <w:rPr>
          <w:rFonts w:asciiTheme="minorHAnsi" w:hAnsiTheme="minorHAnsi"/>
          <w:bCs/>
          <w:sz w:val="24"/>
          <w:szCs w:val="24"/>
        </w:rPr>
        <w:t xml:space="preserve"> </w:t>
      </w:r>
      <w:r w:rsidRPr="00DD0E60">
        <w:rPr>
          <w:rFonts w:asciiTheme="minorHAnsi" w:hAnsiTheme="minorHAnsi"/>
          <w:bCs/>
          <w:sz w:val="24"/>
          <w:szCs w:val="24"/>
        </w:rPr>
        <w:t xml:space="preserve">(dále jen Smlouva). </w:t>
      </w:r>
    </w:p>
    <w:p w14:paraId="2663827F" w14:textId="77777777"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10C19AD8" w14:textId="77777777" w:rsidR="00F27BEF" w:rsidRPr="00DD0E60" w:rsidRDefault="00F27BEF" w:rsidP="00381508">
      <w:pPr>
        <w:jc w:val="both"/>
        <w:rPr>
          <w:rFonts w:asciiTheme="minorHAnsi" w:hAnsiTheme="minorHAnsi" w:cs="Arial"/>
          <w:sz w:val="24"/>
        </w:rPr>
      </w:pPr>
    </w:p>
    <w:p w14:paraId="465FC47F" w14:textId="77777777" w:rsidR="00381508" w:rsidRPr="00DD0E60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DD0E60">
        <w:rPr>
          <w:rFonts w:asciiTheme="minorHAnsi" w:hAnsiTheme="minorHAnsi" w:cs="Arial"/>
          <w:b/>
          <w:sz w:val="24"/>
        </w:rPr>
        <w:t>Článek II.</w:t>
      </w:r>
    </w:p>
    <w:p w14:paraId="63022436" w14:textId="72B330F0" w:rsidR="00381508" w:rsidRPr="00DD0E60" w:rsidRDefault="00F27BEF" w:rsidP="00381508">
      <w:pPr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Smluvní strany se dohodly</w:t>
      </w:r>
      <w:r>
        <w:rPr>
          <w:rFonts w:asciiTheme="minorHAnsi" w:hAnsiTheme="minorHAnsi" w:cs="Arial"/>
          <w:sz w:val="24"/>
        </w:rPr>
        <w:t>, že u</w:t>
      </w:r>
      <w:r w:rsidR="00381508" w:rsidRPr="00DD0E60">
        <w:rPr>
          <w:rFonts w:asciiTheme="minorHAnsi" w:hAnsiTheme="minorHAnsi" w:cs="Arial"/>
          <w:sz w:val="24"/>
        </w:rPr>
        <w:t>stanovení čl.</w:t>
      </w:r>
      <w:r w:rsidR="0070365B" w:rsidRPr="00DD0E60">
        <w:rPr>
          <w:rFonts w:asciiTheme="minorHAnsi" w:hAnsiTheme="minorHAnsi" w:cs="Arial"/>
          <w:sz w:val="24"/>
        </w:rPr>
        <w:t xml:space="preserve"> </w:t>
      </w:r>
      <w:r w:rsidR="000C5D7A" w:rsidRPr="00DD0E60">
        <w:rPr>
          <w:rFonts w:asciiTheme="minorHAnsi" w:hAnsiTheme="minorHAnsi" w:cs="Arial"/>
          <w:sz w:val="24"/>
        </w:rPr>
        <w:t>II</w:t>
      </w:r>
      <w:r w:rsidR="00CC32C6">
        <w:rPr>
          <w:rFonts w:asciiTheme="minorHAnsi" w:hAnsiTheme="minorHAnsi" w:cs="Arial"/>
          <w:sz w:val="24"/>
        </w:rPr>
        <w:t>.</w:t>
      </w:r>
      <w:r w:rsidR="00381508" w:rsidRPr="00DD0E60">
        <w:rPr>
          <w:rFonts w:asciiTheme="minorHAnsi" w:hAnsiTheme="minorHAnsi" w:cs="Arial"/>
          <w:sz w:val="24"/>
        </w:rPr>
        <w:t xml:space="preserve"> odst. </w:t>
      </w:r>
      <w:r w:rsidR="00CC32C6">
        <w:rPr>
          <w:rFonts w:asciiTheme="minorHAnsi" w:hAnsiTheme="minorHAnsi" w:cs="Arial"/>
          <w:sz w:val="24"/>
        </w:rPr>
        <w:t>6</w:t>
      </w:r>
      <w:r w:rsidR="00A207F0">
        <w:rPr>
          <w:rFonts w:asciiTheme="minorHAnsi" w:hAnsiTheme="minorHAnsi" w:cs="Arial"/>
          <w:sz w:val="24"/>
        </w:rPr>
        <w:t>.</w:t>
      </w:r>
      <w:r w:rsidR="00381508" w:rsidRPr="00DD0E60">
        <w:rPr>
          <w:rFonts w:asciiTheme="minorHAnsi" w:hAnsiTheme="minorHAnsi" w:cs="Arial"/>
          <w:sz w:val="24"/>
        </w:rPr>
        <w:t xml:space="preserve"> </w:t>
      </w:r>
      <w:r w:rsidR="00A207F0">
        <w:rPr>
          <w:rFonts w:asciiTheme="minorHAnsi" w:hAnsiTheme="minorHAnsi" w:cs="Arial"/>
          <w:sz w:val="24"/>
        </w:rPr>
        <w:t>S</w:t>
      </w:r>
      <w:r w:rsidR="00381508" w:rsidRPr="00DD0E60">
        <w:rPr>
          <w:rFonts w:asciiTheme="minorHAnsi" w:hAnsiTheme="minorHAnsi" w:cs="Arial"/>
          <w:sz w:val="24"/>
        </w:rPr>
        <w:t>mlouvy se mění a po změně zní:</w:t>
      </w:r>
    </w:p>
    <w:p w14:paraId="3C79F764" w14:textId="3D6EE296" w:rsidR="00381508" w:rsidRPr="00DD0E60" w:rsidRDefault="00A207F0" w:rsidP="00A207F0">
      <w:pPr>
        <w:ind w:left="426" w:hanging="426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6.</w:t>
      </w:r>
      <w:r>
        <w:rPr>
          <w:rFonts w:asciiTheme="minorHAnsi" w:hAnsiTheme="minorHAnsi" w:cs="Arial"/>
          <w:sz w:val="24"/>
        </w:rPr>
        <w:tab/>
      </w:r>
      <w:r w:rsidR="000C5D7A" w:rsidRPr="00DD0E60">
        <w:rPr>
          <w:rFonts w:asciiTheme="minorHAnsi" w:hAnsiTheme="minorHAnsi" w:cs="Arial"/>
          <w:sz w:val="24"/>
        </w:rPr>
        <w:t>Smluvní strany se dohodly</w:t>
      </w:r>
      <w:r>
        <w:rPr>
          <w:rFonts w:asciiTheme="minorHAnsi" w:hAnsiTheme="minorHAnsi" w:cs="Arial"/>
          <w:sz w:val="24"/>
        </w:rPr>
        <w:t xml:space="preserve">, že maximální </w:t>
      </w:r>
      <w:r w:rsidR="008B3CE5">
        <w:rPr>
          <w:rFonts w:asciiTheme="minorHAnsi" w:hAnsiTheme="minorHAnsi" w:cs="Arial"/>
          <w:sz w:val="24"/>
        </w:rPr>
        <w:t xml:space="preserve">možná částka vyplacená zhotoviteli bude činit </w:t>
      </w:r>
      <w:r w:rsidR="00571B16">
        <w:rPr>
          <w:rFonts w:asciiTheme="minorHAnsi" w:hAnsiTheme="minorHAnsi" w:cs="Arial"/>
          <w:sz w:val="24"/>
        </w:rPr>
        <w:t>1.9</w:t>
      </w:r>
      <w:r w:rsidR="006254A7">
        <w:rPr>
          <w:rFonts w:asciiTheme="minorHAnsi" w:hAnsiTheme="minorHAnsi" w:cs="Arial"/>
          <w:sz w:val="24"/>
        </w:rPr>
        <w:t>9</w:t>
      </w:r>
      <w:r w:rsidR="000C5D7A" w:rsidRPr="00DD0E60">
        <w:rPr>
          <w:rFonts w:asciiTheme="minorHAnsi" w:hAnsiTheme="minorHAnsi" w:cs="Arial"/>
          <w:sz w:val="24"/>
        </w:rPr>
        <w:t>9.000,- Kč bez DPH.</w:t>
      </w:r>
    </w:p>
    <w:p w14:paraId="637FADE8" w14:textId="77777777" w:rsidR="00381508" w:rsidRDefault="00381508" w:rsidP="00381508">
      <w:pPr>
        <w:jc w:val="both"/>
        <w:rPr>
          <w:rFonts w:asciiTheme="minorHAnsi" w:hAnsiTheme="minorHAnsi" w:cs="Arial"/>
          <w:sz w:val="24"/>
        </w:rPr>
      </w:pPr>
    </w:p>
    <w:p w14:paraId="6B0BB32A" w14:textId="77777777" w:rsidR="006254A7" w:rsidRPr="00DD0E60" w:rsidRDefault="006254A7" w:rsidP="00381508">
      <w:pPr>
        <w:jc w:val="both"/>
        <w:rPr>
          <w:rFonts w:asciiTheme="minorHAnsi" w:hAnsiTheme="minorHAnsi" w:cs="Arial"/>
          <w:sz w:val="24"/>
        </w:rPr>
      </w:pPr>
    </w:p>
    <w:p w14:paraId="343F8DAD" w14:textId="77777777" w:rsidR="00381508" w:rsidRPr="00DD0E60" w:rsidRDefault="00381508" w:rsidP="00381508">
      <w:pPr>
        <w:jc w:val="center"/>
        <w:rPr>
          <w:rFonts w:asciiTheme="minorHAnsi" w:hAnsiTheme="minorHAnsi" w:cs="Arial"/>
          <w:b/>
          <w:sz w:val="24"/>
        </w:rPr>
      </w:pPr>
      <w:r w:rsidRPr="00DD0E60">
        <w:rPr>
          <w:rFonts w:asciiTheme="minorHAnsi" w:hAnsiTheme="minorHAnsi" w:cs="Arial"/>
          <w:b/>
          <w:sz w:val="24"/>
        </w:rPr>
        <w:t>Článek III.</w:t>
      </w:r>
    </w:p>
    <w:p w14:paraId="052AEB03" w14:textId="3AE530F8" w:rsidR="00381508" w:rsidRPr="00DD0E60" w:rsidRDefault="00381508" w:rsidP="006254A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Ostatní ustanovení a přílohy Smlouvy se nemění</w:t>
      </w:r>
      <w:r w:rsidR="006254A7">
        <w:rPr>
          <w:rFonts w:asciiTheme="minorHAnsi" w:hAnsiTheme="minorHAnsi" w:cs="Arial"/>
          <w:sz w:val="24"/>
        </w:rPr>
        <w:t>.</w:t>
      </w:r>
    </w:p>
    <w:p w14:paraId="5A86784D" w14:textId="660CF776" w:rsidR="00381508" w:rsidRPr="00DD0E60" w:rsidRDefault="00381508" w:rsidP="006254A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Otázky výslovně tímto dodatkem neupravené se řídí zejména ustanoveními občansk</w:t>
      </w:r>
      <w:r w:rsidR="001F400D">
        <w:rPr>
          <w:rFonts w:asciiTheme="minorHAnsi" w:hAnsiTheme="minorHAnsi" w:cs="Arial"/>
          <w:sz w:val="24"/>
        </w:rPr>
        <w:t>ého</w:t>
      </w:r>
      <w:r w:rsidRPr="00DD0E60">
        <w:rPr>
          <w:rFonts w:asciiTheme="minorHAnsi" w:hAnsiTheme="minorHAnsi" w:cs="Arial"/>
          <w:sz w:val="24"/>
        </w:rPr>
        <w:t xml:space="preserve"> zákoník</w:t>
      </w:r>
      <w:r w:rsidR="001F400D">
        <w:rPr>
          <w:rFonts w:asciiTheme="minorHAnsi" w:hAnsiTheme="minorHAnsi" w:cs="Arial"/>
          <w:sz w:val="24"/>
        </w:rPr>
        <w:t>u</w:t>
      </w:r>
      <w:r w:rsidRPr="00DD0E60">
        <w:rPr>
          <w:rFonts w:asciiTheme="minorHAnsi" w:hAnsiTheme="minorHAnsi" w:cs="Arial"/>
          <w:sz w:val="24"/>
        </w:rPr>
        <w:t xml:space="preserve">. </w:t>
      </w:r>
    </w:p>
    <w:p w14:paraId="01F13AF9" w14:textId="77777777" w:rsidR="00EE4F18" w:rsidRDefault="00381508" w:rsidP="006254A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 xml:space="preserve">Tento dodatek je vyhotoven ve třech vyhotoveních, z nichž </w:t>
      </w:r>
      <w:r w:rsidR="001F400D">
        <w:rPr>
          <w:rFonts w:asciiTheme="minorHAnsi" w:hAnsiTheme="minorHAnsi" w:cs="Arial"/>
          <w:sz w:val="24"/>
        </w:rPr>
        <w:t>objednatel</w:t>
      </w:r>
      <w:r w:rsidRPr="00DD0E60">
        <w:rPr>
          <w:rFonts w:asciiTheme="minorHAnsi" w:hAnsiTheme="minorHAnsi" w:cs="Arial"/>
          <w:sz w:val="24"/>
        </w:rPr>
        <w:t xml:space="preserve"> obdrží dv</w:t>
      </w:r>
      <w:r w:rsidR="00EE4F18">
        <w:rPr>
          <w:rFonts w:asciiTheme="minorHAnsi" w:hAnsiTheme="minorHAnsi" w:cs="Arial"/>
          <w:sz w:val="24"/>
        </w:rPr>
        <w:t>ě a zhotovitel jedno</w:t>
      </w:r>
      <w:r w:rsidRPr="00DD0E60">
        <w:rPr>
          <w:rFonts w:asciiTheme="minorHAnsi" w:hAnsiTheme="minorHAnsi" w:cs="Arial"/>
          <w:sz w:val="24"/>
        </w:rPr>
        <w:t xml:space="preserve"> vyhotovení.</w:t>
      </w:r>
    </w:p>
    <w:p w14:paraId="778F4212" w14:textId="288F48EC" w:rsidR="00381508" w:rsidRPr="00DD0E60" w:rsidRDefault="00381508" w:rsidP="006254A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Tento dodatek nabývá platnosti dnem jeho podpisu smluvními stranami</w:t>
      </w:r>
      <w:r w:rsidR="00C51B92" w:rsidRPr="00C51B92">
        <w:rPr>
          <w:rFonts w:asciiTheme="minorHAnsi" w:hAnsiTheme="minorHAnsi" w:cs="Arial"/>
          <w:sz w:val="24"/>
        </w:rPr>
        <w:t xml:space="preserve"> </w:t>
      </w:r>
      <w:r w:rsidR="00C51B92" w:rsidRPr="00DD0E60">
        <w:rPr>
          <w:rFonts w:asciiTheme="minorHAnsi" w:hAnsiTheme="minorHAnsi" w:cs="Arial"/>
          <w:sz w:val="24"/>
        </w:rPr>
        <w:t>a účinnosti</w:t>
      </w:r>
      <w:r w:rsidR="00C51B92">
        <w:rPr>
          <w:rFonts w:asciiTheme="minorHAnsi" w:hAnsiTheme="minorHAnsi" w:cs="Arial"/>
          <w:sz w:val="24"/>
        </w:rPr>
        <w:t xml:space="preserve"> </w:t>
      </w:r>
      <w:r w:rsidR="00F0682A">
        <w:rPr>
          <w:rFonts w:asciiTheme="minorHAnsi" w:hAnsiTheme="minorHAnsi" w:cs="Arial"/>
          <w:sz w:val="24"/>
        </w:rPr>
        <w:t>dnem zveřejnění</w:t>
      </w:r>
      <w:r w:rsidR="00546EF9">
        <w:rPr>
          <w:rFonts w:asciiTheme="minorHAnsi" w:hAnsiTheme="minorHAnsi" w:cs="Arial"/>
          <w:sz w:val="24"/>
        </w:rPr>
        <w:t xml:space="preserve"> v registru smluv</w:t>
      </w:r>
      <w:r w:rsidRPr="00DD0E60">
        <w:rPr>
          <w:rFonts w:asciiTheme="minorHAnsi" w:hAnsiTheme="minorHAnsi" w:cs="Arial"/>
          <w:sz w:val="24"/>
        </w:rPr>
        <w:t>.</w:t>
      </w:r>
    </w:p>
    <w:p w14:paraId="254FC8D7" w14:textId="77777777" w:rsidR="00381508" w:rsidRDefault="00381508" w:rsidP="006254A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  <w:sz w:val="24"/>
        </w:rPr>
      </w:pPr>
      <w:r w:rsidRPr="00DD0E60">
        <w:rPr>
          <w:rFonts w:asciiTheme="minorHAnsi" w:hAnsiTheme="minorHAnsi" w:cs="Arial"/>
          <w:sz w:val="24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44477AE5" w14:textId="77777777" w:rsidR="00D80F2D" w:rsidRDefault="00D80F2D" w:rsidP="00D80F2D">
      <w:pPr>
        <w:jc w:val="both"/>
        <w:rPr>
          <w:rFonts w:asciiTheme="minorHAnsi" w:hAnsiTheme="minorHAnsi" w:cs="Arial"/>
          <w:sz w:val="24"/>
        </w:rPr>
      </w:pPr>
    </w:p>
    <w:p w14:paraId="1137709D" w14:textId="16F8CA1B" w:rsidR="00D80F2D" w:rsidRPr="00D80F2D" w:rsidRDefault="00D80F2D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 w:val="24"/>
        </w:rPr>
      </w:pPr>
      <w:r w:rsidRPr="00D80F2D">
        <w:rPr>
          <w:bCs/>
          <w:color w:val="000000"/>
          <w:sz w:val="24"/>
        </w:rPr>
        <w:t>V Praze dne _______________</w:t>
      </w:r>
      <w:r w:rsidRPr="00D80F2D">
        <w:rPr>
          <w:bCs/>
          <w:color w:val="000000"/>
          <w:sz w:val="24"/>
        </w:rPr>
        <w:tab/>
      </w:r>
      <w:r w:rsidRPr="00D80F2D">
        <w:rPr>
          <w:bCs/>
          <w:color w:val="000000"/>
          <w:sz w:val="24"/>
        </w:rPr>
        <w:tab/>
      </w:r>
      <w:r w:rsidRPr="00D80F2D">
        <w:rPr>
          <w:bCs/>
          <w:color w:val="000000"/>
          <w:sz w:val="24"/>
        </w:rPr>
        <w:tab/>
        <w:t>V</w:t>
      </w:r>
      <w:r w:rsidR="0012542C">
        <w:rPr>
          <w:bCs/>
          <w:color w:val="000000"/>
          <w:sz w:val="24"/>
        </w:rPr>
        <w:t>e Frýdk</w:t>
      </w:r>
      <w:r w:rsidR="00880D08">
        <w:rPr>
          <w:bCs/>
          <w:color w:val="000000"/>
          <w:sz w:val="24"/>
        </w:rPr>
        <w:t>u-Místku</w:t>
      </w:r>
      <w:r w:rsidRPr="00D80F2D">
        <w:rPr>
          <w:bCs/>
          <w:color w:val="000000"/>
          <w:sz w:val="24"/>
        </w:rPr>
        <w:t xml:space="preserve"> dne _______________</w:t>
      </w:r>
    </w:p>
    <w:p w14:paraId="16E7FBE6" w14:textId="77777777" w:rsidR="00D80F2D" w:rsidRPr="00D80F2D" w:rsidRDefault="00D80F2D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009B5B5E" w14:textId="77777777" w:rsidR="00D80F2D" w:rsidRDefault="00D80F2D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7602BCE2" w14:textId="77777777" w:rsidR="0012542C" w:rsidRPr="00D80F2D" w:rsidRDefault="0012542C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</w:p>
    <w:p w14:paraId="630CD733" w14:textId="616E1C7D" w:rsidR="00D80F2D" w:rsidRPr="00D80F2D" w:rsidRDefault="00D80F2D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  <w:r w:rsidRPr="00D80F2D">
        <w:rPr>
          <w:color w:val="000000"/>
          <w:sz w:val="24"/>
        </w:rPr>
        <w:t>_________________________</w:t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  <w:t>_________________________</w:t>
      </w:r>
    </w:p>
    <w:p w14:paraId="7EA8A640" w14:textId="5847C778" w:rsidR="00D80F2D" w:rsidRPr="00D80F2D" w:rsidRDefault="00D80F2D" w:rsidP="00D80F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4"/>
        </w:rPr>
      </w:pPr>
      <w:r w:rsidRPr="00D80F2D">
        <w:rPr>
          <w:color w:val="000000"/>
          <w:sz w:val="24"/>
        </w:rPr>
        <w:t>Objednatel</w:t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</w:r>
      <w:r w:rsidRPr="00D80F2D">
        <w:rPr>
          <w:color w:val="000000"/>
          <w:sz w:val="24"/>
        </w:rPr>
        <w:tab/>
        <w:t>Zhotovitel</w:t>
      </w:r>
    </w:p>
    <w:sectPr w:rsidR="00D80F2D" w:rsidRPr="00D80F2D" w:rsidSect="00767993">
      <w:headerReference w:type="default" r:id="rId10"/>
      <w:footerReference w:type="default" r:id="rId11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73758" w14:textId="77777777" w:rsidR="00767993" w:rsidRDefault="00767993" w:rsidP="001C4229">
      <w:r>
        <w:separator/>
      </w:r>
    </w:p>
  </w:endnote>
  <w:endnote w:type="continuationSeparator" w:id="0">
    <w:p w14:paraId="55854BE8" w14:textId="77777777" w:rsidR="00767993" w:rsidRDefault="00767993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297660"/>
      <w:docPartObj>
        <w:docPartGallery w:val="Page Numbers (Bottom of Page)"/>
        <w:docPartUnique/>
      </w:docPartObj>
    </w:sdtPr>
    <w:sdtContent>
      <w:p w14:paraId="4B1F786E" w14:textId="0DB34F2D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5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36226" w14:textId="77777777" w:rsidR="00767993" w:rsidRDefault="00767993" w:rsidP="001C4229">
      <w:r>
        <w:separator/>
      </w:r>
    </w:p>
  </w:footnote>
  <w:footnote w:type="continuationSeparator" w:id="0">
    <w:p w14:paraId="34D36D9D" w14:textId="77777777" w:rsidR="00767993" w:rsidRDefault="00767993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8901" w14:textId="661DD1EE" w:rsidR="00B523EE" w:rsidRDefault="00B523EE" w:rsidP="00B523EE">
    <w:pPr>
      <w:pStyle w:val="Zhlav"/>
      <w:jc w:val="right"/>
    </w:pPr>
    <w:r>
      <w:t xml:space="preserve">Č. j. </w:t>
    </w:r>
    <w:r w:rsidR="00E64BA3" w:rsidRPr="00E64BA3">
      <w:t>2024/2144/NM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23464">
    <w:abstractNumId w:val="2"/>
  </w:num>
  <w:num w:numId="2" w16cid:durableId="158125917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C5D7A"/>
    <w:rsid w:val="0012036C"/>
    <w:rsid w:val="0012542C"/>
    <w:rsid w:val="001A5D49"/>
    <w:rsid w:val="001A793B"/>
    <w:rsid w:val="001C4229"/>
    <w:rsid w:val="001F400D"/>
    <w:rsid w:val="002E57A0"/>
    <w:rsid w:val="0033210E"/>
    <w:rsid w:val="00381508"/>
    <w:rsid w:val="003A557F"/>
    <w:rsid w:val="00421DA2"/>
    <w:rsid w:val="00503F9B"/>
    <w:rsid w:val="00546EF9"/>
    <w:rsid w:val="00571B16"/>
    <w:rsid w:val="005C3603"/>
    <w:rsid w:val="00624FE5"/>
    <w:rsid w:val="006254A7"/>
    <w:rsid w:val="006464E3"/>
    <w:rsid w:val="006E2D68"/>
    <w:rsid w:val="006E3898"/>
    <w:rsid w:val="0070365B"/>
    <w:rsid w:val="007543F2"/>
    <w:rsid w:val="00767993"/>
    <w:rsid w:val="007D5DC4"/>
    <w:rsid w:val="00803293"/>
    <w:rsid w:val="00880D08"/>
    <w:rsid w:val="008B3CE5"/>
    <w:rsid w:val="008B4F4F"/>
    <w:rsid w:val="008C44B6"/>
    <w:rsid w:val="00917DFB"/>
    <w:rsid w:val="00932059"/>
    <w:rsid w:val="00993E58"/>
    <w:rsid w:val="009C26E2"/>
    <w:rsid w:val="009E492F"/>
    <w:rsid w:val="00A207F0"/>
    <w:rsid w:val="00B523EE"/>
    <w:rsid w:val="00C054DF"/>
    <w:rsid w:val="00C21914"/>
    <w:rsid w:val="00C51B92"/>
    <w:rsid w:val="00CC32C6"/>
    <w:rsid w:val="00D02118"/>
    <w:rsid w:val="00D1224C"/>
    <w:rsid w:val="00D80F2D"/>
    <w:rsid w:val="00DD0E60"/>
    <w:rsid w:val="00E005F4"/>
    <w:rsid w:val="00E4653E"/>
    <w:rsid w:val="00E47644"/>
    <w:rsid w:val="00E64BA3"/>
    <w:rsid w:val="00EE4F18"/>
    <w:rsid w:val="00F0682A"/>
    <w:rsid w:val="00F27BEF"/>
    <w:rsid w:val="00F47599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chartTrackingRefBased/>
  <w15:docId w15:val="{E121486D-31E3-4ABD-9591-86D372D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>2017/07/p26</P_x0159__x00ed_kazG_x0158__x010d__x00ed_slo>
    <Gestor xmlns="18863b17-fa08-4f8a-8abe-be01e1685c82">Náměstek pro centrální sbírkotvornou a výstavní činnost</Gestor>
    <_x00da__x010d_innost xmlns="18863b17-fa08-4f8a-8abe-be01e1685c82">2017-07-31T22:00:00+00:00</_x00da__x010d_innost>
    <Popis xmlns="18863b17-fa08-4f8a-8abe-be01e1685c82" xsi:nil="true"/>
    <Oblst xmlns="18863b17-fa08-4f8a-8abe-be01e1685c82" xsi:nil="true"/>
    <Platnost xmlns="18863b17-fa08-4f8a-8abe-be01e1685c82">true</Platnost>
    <Zpracovatel xmlns="18863b17-fa08-4f8a-8abe-be01e1685c82">Stehlík, Michal</Zpracovatel>
    <Pozn_x00e1_mka xmlns="18863b17-fa08-4f8a-8abe-be01e1685c82" xsi:nil="true"/>
    <_x0063_oc1 xmlns="18863b17-fa08-4f8a-8abe-be01e1685c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30" ma:contentTypeDescription="Vytvoří nový dokument" ma:contentTypeScope="" ma:versionID="21f802daecd9e4358047f185352b9fff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af32984807d1fd6348ebb7eac5783ee7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63A5-66B4-40CB-87B1-5038D0BBF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16917-F17D-43F1-83F2-C76E41E7DA3A}">
  <ds:schemaRefs>
    <ds:schemaRef ds:uri="http://schemas.microsoft.com/office/2006/metadata/properties"/>
    <ds:schemaRef ds:uri="http://schemas.microsoft.com/office/infopath/2007/PartnerControls"/>
    <ds:schemaRef ds:uri="18863b17-fa08-4f8a-8abe-be01e1685c82"/>
  </ds:schemaRefs>
</ds:datastoreItem>
</file>

<file path=customXml/itemProps3.xml><?xml version="1.0" encoding="utf-8"?>
<ds:datastoreItem xmlns:ds="http://schemas.openxmlformats.org/officeDocument/2006/customXml" ds:itemID="{34060EB7-A338-4A65-9993-776B8F0F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Mlíková Alexandra</cp:lastModifiedBy>
  <cp:revision>24</cp:revision>
  <dcterms:created xsi:type="dcterms:W3CDTF">2024-04-30T09:09:00Z</dcterms:created>
  <dcterms:modified xsi:type="dcterms:W3CDTF">2024-04-30T09:28:00Z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  <property fmtid="{D5CDD505-2E9C-101B-9397-08002B2CF9AE}" pid="3" name="Odpovědnáosoba2">
    <vt:lpwstr/>
  </property>
  <property fmtid="{D5CDD505-2E9C-101B-9397-08002B2CF9AE}" pid="4" name="Odpovědnáosoba">
    <vt:lpwstr>98;#Stehlík Michal</vt:lpwstr>
  </property>
</Properties>
</file>