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D319A" w14:textId="77777777" w:rsidR="004E55F5" w:rsidRPr="0021609E" w:rsidRDefault="004E55F5" w:rsidP="004E55F5">
      <w:pPr>
        <w:pStyle w:val="Nadpis1"/>
        <w:rPr>
          <w:rFonts w:ascii="Arial Black" w:hAnsi="Arial Black"/>
          <w:sz w:val="28"/>
          <w:szCs w:val="28"/>
        </w:rPr>
      </w:pPr>
      <w:r w:rsidRPr="0021609E">
        <w:rPr>
          <w:rFonts w:ascii="Arial Black" w:hAnsi="Arial Black"/>
          <w:sz w:val="28"/>
          <w:szCs w:val="28"/>
        </w:rPr>
        <w:t>SMLOUVA  O  DÍLO č. 0</w:t>
      </w:r>
      <w:r w:rsidR="00E8549C">
        <w:rPr>
          <w:rFonts w:ascii="Arial Black" w:hAnsi="Arial Black"/>
          <w:sz w:val="28"/>
          <w:szCs w:val="28"/>
          <w:lang w:val="cs-CZ"/>
        </w:rPr>
        <w:t>24</w:t>
      </w:r>
      <w:r>
        <w:rPr>
          <w:rFonts w:ascii="Arial Black" w:hAnsi="Arial Black"/>
          <w:sz w:val="28"/>
          <w:szCs w:val="28"/>
          <w:lang w:val="cs-CZ"/>
        </w:rPr>
        <w:t>/</w:t>
      </w:r>
      <w:r w:rsidRPr="0021609E">
        <w:rPr>
          <w:rFonts w:ascii="Arial Black" w:hAnsi="Arial Black"/>
          <w:sz w:val="28"/>
          <w:szCs w:val="28"/>
        </w:rPr>
        <w:t>20</w:t>
      </w:r>
      <w:r>
        <w:rPr>
          <w:rFonts w:ascii="Arial Black" w:hAnsi="Arial Black"/>
          <w:sz w:val="28"/>
          <w:szCs w:val="28"/>
          <w:lang w:val="cs-CZ"/>
        </w:rPr>
        <w:t>2</w:t>
      </w:r>
      <w:r w:rsidR="00E8549C">
        <w:rPr>
          <w:rFonts w:ascii="Arial Black" w:hAnsi="Arial Black"/>
          <w:sz w:val="28"/>
          <w:szCs w:val="28"/>
          <w:lang w:val="cs-CZ"/>
        </w:rPr>
        <w:t>4</w:t>
      </w:r>
    </w:p>
    <w:p w14:paraId="16C4B5B1" w14:textId="77777777" w:rsidR="004E55F5" w:rsidRPr="0021609E" w:rsidRDefault="004E55F5" w:rsidP="004E55F5">
      <w:pPr>
        <w:spacing w:after="0" w:line="240" w:lineRule="auto"/>
        <w:jc w:val="both"/>
        <w:rPr>
          <w:rFonts w:ascii="Arial" w:hAnsi="Arial" w:cs="Arial"/>
          <w:caps/>
        </w:rPr>
      </w:pPr>
      <w:r w:rsidRPr="00A64FD8">
        <w:rPr>
          <w:rFonts w:ascii="Arial" w:hAnsi="Arial" w:cs="Arial"/>
          <w:caps/>
        </w:rPr>
        <w:t xml:space="preserve">    </w:t>
      </w:r>
    </w:p>
    <w:p w14:paraId="137B0B7D" w14:textId="77777777" w:rsidR="004E55F5" w:rsidRPr="0021609E" w:rsidRDefault="004E55F5" w:rsidP="004E55F5">
      <w:pPr>
        <w:spacing w:after="0" w:line="240" w:lineRule="auto"/>
        <w:jc w:val="both"/>
        <w:rPr>
          <w:rFonts w:ascii="Arial" w:hAnsi="Arial" w:cs="Arial"/>
          <w:caps/>
        </w:rPr>
      </w:pPr>
      <w:r w:rsidRPr="00A64FD8">
        <w:rPr>
          <w:rFonts w:ascii="Arial" w:hAnsi="Arial" w:cs="Arial"/>
        </w:rPr>
        <w:t>uzavřen</w:t>
      </w:r>
      <w:r>
        <w:rPr>
          <w:rFonts w:ascii="Arial" w:hAnsi="Arial" w:cs="Arial"/>
        </w:rPr>
        <w:t>á</w:t>
      </w:r>
      <w:r w:rsidRPr="00A64FD8">
        <w:rPr>
          <w:rFonts w:ascii="Arial" w:hAnsi="Arial" w:cs="Arial"/>
        </w:rPr>
        <w:t xml:space="preserve"> </w:t>
      </w:r>
      <w:r w:rsidRPr="005114FC">
        <w:rPr>
          <w:rFonts w:ascii="Arial" w:hAnsi="Arial" w:cs="Arial"/>
        </w:rPr>
        <w:t>dle ust</w:t>
      </w:r>
      <w:r>
        <w:rPr>
          <w:rFonts w:ascii="Arial" w:hAnsi="Arial" w:cs="Arial"/>
        </w:rPr>
        <w:t>anovení</w:t>
      </w:r>
      <w:r w:rsidRPr="005114FC">
        <w:rPr>
          <w:rFonts w:ascii="Arial" w:hAnsi="Arial" w:cs="Arial"/>
        </w:rPr>
        <w:t xml:space="preserve"> § 2586 a násl</w:t>
      </w:r>
      <w:r>
        <w:rPr>
          <w:rFonts w:ascii="Arial" w:hAnsi="Arial" w:cs="Arial"/>
        </w:rPr>
        <w:t>edujících</w:t>
      </w:r>
      <w:r w:rsidRPr="005114FC">
        <w:rPr>
          <w:rFonts w:ascii="Arial" w:hAnsi="Arial" w:cs="Arial"/>
        </w:rPr>
        <w:t xml:space="preserve"> zákona č. 89/2012 </w:t>
      </w:r>
      <w:r>
        <w:rPr>
          <w:rFonts w:ascii="Arial" w:hAnsi="Arial" w:cs="Arial"/>
        </w:rPr>
        <w:t>S</w:t>
      </w:r>
      <w:r w:rsidRPr="005114FC">
        <w:rPr>
          <w:rFonts w:ascii="Arial" w:hAnsi="Arial" w:cs="Arial"/>
        </w:rPr>
        <w:t>b., občanský zákoník v platném znění</w:t>
      </w:r>
      <w:r>
        <w:rPr>
          <w:rFonts w:ascii="Arial" w:hAnsi="Arial" w:cs="Arial"/>
        </w:rPr>
        <w:t>, mezi</w:t>
      </w:r>
    </w:p>
    <w:p w14:paraId="7274791F" w14:textId="73453D73" w:rsidR="004E55F5" w:rsidRPr="00A64FD8" w:rsidRDefault="004E55F5" w:rsidP="004E55F5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A64FD8">
        <w:rPr>
          <w:rFonts w:ascii="Arial" w:hAnsi="Arial" w:cs="Arial"/>
          <w:b/>
        </w:rPr>
        <w:t>bjednatelem:</w:t>
      </w:r>
      <w:r w:rsidR="001B2C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Město Uničov</w:t>
      </w:r>
      <w:r w:rsidRPr="00A64FD8">
        <w:rPr>
          <w:rFonts w:ascii="Arial" w:hAnsi="Arial" w:cs="Arial"/>
          <w:b/>
        </w:rPr>
        <w:t xml:space="preserve">  </w:t>
      </w:r>
    </w:p>
    <w:p w14:paraId="79579BBC" w14:textId="035D5726" w:rsidR="004E55F5" w:rsidRPr="00A64FD8" w:rsidRDefault="004E55F5" w:rsidP="001B2CA8">
      <w:pPr>
        <w:ind w:left="1416" w:firstLine="708"/>
        <w:jc w:val="both"/>
        <w:rPr>
          <w:rFonts w:ascii="Arial" w:hAnsi="Arial" w:cs="Arial"/>
        </w:rPr>
      </w:pPr>
      <w:r w:rsidRPr="00A64FD8">
        <w:rPr>
          <w:rFonts w:ascii="Arial" w:hAnsi="Arial" w:cs="Arial"/>
        </w:rPr>
        <w:t>Zastoupeným:</w:t>
      </w:r>
      <w:r w:rsidR="001B2CA8">
        <w:rPr>
          <w:rFonts w:ascii="Arial" w:hAnsi="Arial" w:cs="Arial"/>
        </w:rPr>
        <w:tab/>
      </w:r>
      <w:r w:rsidR="001B2CA8">
        <w:rPr>
          <w:rFonts w:ascii="Arial" w:hAnsi="Arial" w:cs="Arial"/>
        </w:rPr>
        <w:tab/>
      </w:r>
      <w:r>
        <w:rPr>
          <w:rFonts w:ascii="Arial" w:hAnsi="Arial" w:cs="Arial"/>
        </w:rPr>
        <w:t>Mgr. Radkem Vincourem, starostou</w:t>
      </w:r>
      <w:r w:rsidRPr="00A64FD8">
        <w:rPr>
          <w:rFonts w:ascii="Arial" w:hAnsi="Arial" w:cs="Arial"/>
        </w:rPr>
        <w:t xml:space="preserve"> </w:t>
      </w:r>
    </w:p>
    <w:p w14:paraId="30FE76B4" w14:textId="7EFA75BC" w:rsidR="004E55F5" w:rsidRPr="00A64FD8" w:rsidRDefault="004E55F5" w:rsidP="001B2CA8">
      <w:pPr>
        <w:ind w:left="1416" w:firstLine="708"/>
        <w:jc w:val="both"/>
        <w:rPr>
          <w:rFonts w:ascii="Arial" w:hAnsi="Arial" w:cs="Arial"/>
        </w:rPr>
      </w:pPr>
      <w:r w:rsidRPr="00A64FD8">
        <w:rPr>
          <w:rFonts w:ascii="Arial" w:hAnsi="Arial" w:cs="Arial"/>
        </w:rPr>
        <w:t>Adresa:</w:t>
      </w:r>
      <w:r w:rsidR="001B2CA8">
        <w:rPr>
          <w:rFonts w:ascii="Arial" w:hAnsi="Arial" w:cs="Arial"/>
        </w:rPr>
        <w:tab/>
      </w:r>
      <w:r w:rsidR="001B2CA8">
        <w:rPr>
          <w:rFonts w:ascii="Arial" w:hAnsi="Arial" w:cs="Arial"/>
        </w:rPr>
        <w:tab/>
      </w:r>
      <w:r>
        <w:rPr>
          <w:rFonts w:ascii="Arial" w:hAnsi="Arial" w:cs="Arial"/>
        </w:rPr>
        <w:t>Masarykovo nám.1</w:t>
      </w:r>
      <w:r w:rsidRPr="00A64F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Uničov</w:t>
      </w:r>
      <w:r w:rsidRPr="00A64FD8">
        <w:rPr>
          <w:rFonts w:ascii="Arial" w:hAnsi="Arial" w:cs="Arial"/>
        </w:rPr>
        <w:t>, 7</w:t>
      </w:r>
      <w:r>
        <w:rPr>
          <w:rFonts w:ascii="Arial" w:hAnsi="Arial" w:cs="Arial"/>
        </w:rPr>
        <w:t>83</w:t>
      </w:r>
      <w:r w:rsidRPr="00A64F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91</w:t>
      </w:r>
    </w:p>
    <w:p w14:paraId="2D1CB786" w14:textId="4622F422" w:rsidR="004E55F5" w:rsidRPr="00A64FD8" w:rsidRDefault="004E55F5" w:rsidP="001B2CA8">
      <w:pPr>
        <w:ind w:left="1416" w:firstLine="708"/>
        <w:jc w:val="both"/>
        <w:rPr>
          <w:rFonts w:ascii="Arial" w:hAnsi="Arial" w:cs="Arial"/>
        </w:rPr>
      </w:pPr>
      <w:r w:rsidRPr="00A64FD8">
        <w:rPr>
          <w:rFonts w:ascii="Arial" w:hAnsi="Arial" w:cs="Arial"/>
        </w:rPr>
        <w:t>IČO:</w:t>
      </w:r>
      <w:r w:rsidR="001B2CA8">
        <w:rPr>
          <w:rFonts w:ascii="Arial" w:hAnsi="Arial" w:cs="Arial"/>
        </w:rPr>
        <w:tab/>
      </w:r>
      <w:r w:rsidR="001B2CA8">
        <w:rPr>
          <w:rFonts w:ascii="Arial" w:hAnsi="Arial" w:cs="Arial"/>
        </w:rPr>
        <w:tab/>
      </w:r>
      <w:r w:rsidR="001B2CA8">
        <w:rPr>
          <w:rFonts w:ascii="Arial" w:hAnsi="Arial" w:cs="Arial"/>
        </w:rPr>
        <w:tab/>
      </w:r>
      <w:r>
        <w:rPr>
          <w:rFonts w:ascii="Arial" w:hAnsi="Arial" w:cs="Arial"/>
        </w:rPr>
        <w:t>002 9</w:t>
      </w:r>
      <w:r w:rsidRPr="00A64FD8"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>634</w:t>
      </w:r>
      <w:r w:rsidRPr="00A64FD8">
        <w:rPr>
          <w:rFonts w:ascii="Arial" w:hAnsi="Arial" w:cs="Arial"/>
        </w:rPr>
        <w:t xml:space="preserve">             DIČ: CZ </w:t>
      </w:r>
      <w:r>
        <w:rPr>
          <w:rFonts w:ascii="Arial" w:hAnsi="Arial" w:cs="Arial"/>
        </w:rPr>
        <w:t>00299634</w:t>
      </w:r>
    </w:p>
    <w:p w14:paraId="41B96B3E" w14:textId="26FCAA6E" w:rsidR="004E55F5" w:rsidRPr="00E730C3" w:rsidRDefault="001B2CA8" w:rsidP="004E55F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4E55F5" w:rsidRPr="00E730C3"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 w:rsidR="004E55F5">
        <w:rPr>
          <w:rFonts w:ascii="Arial" w:eastAsia="Times New Roman" w:hAnsi="Arial" w:cs="Arial"/>
          <w:lang w:eastAsia="cs-CZ"/>
        </w:rPr>
        <w:t>Česká spořitelna, a.s.</w:t>
      </w:r>
      <w:r w:rsidR="004E55F5" w:rsidRPr="00E730C3">
        <w:rPr>
          <w:rFonts w:ascii="Arial" w:eastAsia="Times New Roman" w:hAnsi="Arial" w:cs="Arial"/>
          <w:lang w:eastAsia="cs-CZ"/>
        </w:rPr>
        <w:t xml:space="preserve"> </w:t>
      </w:r>
    </w:p>
    <w:p w14:paraId="01540205" w14:textId="46ADD40D" w:rsidR="004E55F5" w:rsidRDefault="004E55F5" w:rsidP="004E55F5">
      <w:pPr>
        <w:tabs>
          <w:tab w:val="left" w:pos="1440"/>
        </w:tabs>
        <w:spacing w:before="120"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1B2CA8">
        <w:rPr>
          <w:rFonts w:ascii="Arial" w:eastAsia="Times New Roman" w:hAnsi="Arial" w:cs="Arial"/>
          <w:lang w:eastAsia="cs-CZ"/>
        </w:rPr>
        <w:tab/>
        <w:t>Č</w:t>
      </w:r>
      <w:r w:rsidRPr="00E730C3">
        <w:rPr>
          <w:rFonts w:ascii="Arial" w:eastAsia="Times New Roman" w:hAnsi="Arial" w:cs="Arial"/>
          <w:lang w:eastAsia="cs-CZ"/>
        </w:rPr>
        <w:t>íslo účtu</w:t>
      </w:r>
      <w:r>
        <w:rPr>
          <w:rFonts w:ascii="Arial" w:eastAsia="Times New Roman" w:hAnsi="Arial" w:cs="Arial"/>
          <w:lang w:eastAsia="cs-CZ"/>
        </w:rPr>
        <w:t>:</w:t>
      </w:r>
      <w:r w:rsidR="001B2CA8">
        <w:rPr>
          <w:rFonts w:ascii="Arial" w:eastAsia="Times New Roman" w:hAnsi="Arial" w:cs="Arial"/>
          <w:lang w:eastAsia="cs-CZ"/>
        </w:rPr>
        <w:tab/>
      </w:r>
      <w:r w:rsidR="001B2CA8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1801691379 </w:t>
      </w:r>
      <w:r w:rsidRPr="00E730C3">
        <w:rPr>
          <w:rFonts w:ascii="Arial" w:eastAsia="Times New Roman" w:hAnsi="Arial" w:cs="Arial"/>
          <w:lang w:eastAsia="cs-CZ"/>
        </w:rPr>
        <w:t>/</w:t>
      </w:r>
      <w:r>
        <w:rPr>
          <w:rFonts w:ascii="Arial" w:eastAsia="Times New Roman" w:hAnsi="Arial" w:cs="Arial"/>
          <w:lang w:eastAsia="cs-CZ"/>
        </w:rPr>
        <w:t xml:space="preserve"> 0</w:t>
      </w:r>
      <w:r w:rsidRPr="00E730C3">
        <w:rPr>
          <w:rFonts w:ascii="Arial" w:eastAsia="Times New Roman" w:hAnsi="Arial" w:cs="Arial"/>
          <w:lang w:eastAsia="cs-CZ"/>
        </w:rPr>
        <w:t>800</w:t>
      </w:r>
    </w:p>
    <w:p w14:paraId="0EDE1ACA" w14:textId="77777777" w:rsidR="004E55F5" w:rsidRPr="00E730C3" w:rsidRDefault="004E55F5" w:rsidP="004E55F5">
      <w:pPr>
        <w:tabs>
          <w:tab w:val="left" w:pos="1440"/>
        </w:tabs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 </w:t>
      </w:r>
    </w:p>
    <w:p w14:paraId="79B667DC" w14:textId="77777777" w:rsidR="004E55F5" w:rsidRPr="00A64FD8" w:rsidRDefault="004E55F5" w:rsidP="004E55F5">
      <w:pPr>
        <w:jc w:val="both"/>
        <w:rPr>
          <w:rFonts w:ascii="Arial" w:hAnsi="Arial" w:cs="Arial"/>
          <w:b/>
        </w:rPr>
      </w:pPr>
      <w:r w:rsidRPr="00A64FD8">
        <w:rPr>
          <w:rFonts w:ascii="Arial" w:hAnsi="Arial" w:cs="Arial"/>
          <w:b/>
        </w:rPr>
        <w:t>a</w:t>
      </w:r>
    </w:p>
    <w:p w14:paraId="65BB5C44" w14:textId="4253594B" w:rsidR="004E55F5" w:rsidRPr="00A64FD8" w:rsidRDefault="004E55F5" w:rsidP="004E55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Pr="00A64FD8">
        <w:rPr>
          <w:rFonts w:ascii="Arial" w:hAnsi="Arial" w:cs="Arial"/>
          <w:b/>
        </w:rPr>
        <w:t>hotovitelem:</w:t>
      </w:r>
      <w:r w:rsidR="001B2CA8">
        <w:rPr>
          <w:rFonts w:ascii="Arial" w:hAnsi="Arial" w:cs="Arial"/>
          <w:b/>
        </w:rPr>
        <w:tab/>
      </w:r>
      <w:r w:rsidRPr="00A64FD8">
        <w:rPr>
          <w:rFonts w:ascii="Arial" w:hAnsi="Arial" w:cs="Arial"/>
          <w:b/>
        </w:rPr>
        <w:t>Ing.</w:t>
      </w:r>
      <w:r w:rsidR="001B2CA8">
        <w:rPr>
          <w:rFonts w:ascii="Arial" w:hAnsi="Arial" w:cs="Arial"/>
          <w:b/>
        </w:rPr>
        <w:t xml:space="preserve"> </w:t>
      </w:r>
      <w:r w:rsidRPr="00A64FD8">
        <w:rPr>
          <w:rFonts w:ascii="Arial" w:hAnsi="Arial" w:cs="Arial"/>
          <w:b/>
        </w:rPr>
        <w:t>Ivo Hrdlička, ABC – projekční kancelář Olomouc</w:t>
      </w:r>
    </w:p>
    <w:p w14:paraId="5FCF902A" w14:textId="10055FF5" w:rsidR="004E55F5" w:rsidRPr="00A64FD8" w:rsidRDefault="004E55F5" w:rsidP="001B2CA8">
      <w:pPr>
        <w:ind w:left="1416" w:firstLine="708"/>
        <w:jc w:val="both"/>
        <w:rPr>
          <w:rFonts w:ascii="Arial" w:hAnsi="Arial" w:cs="Arial"/>
        </w:rPr>
      </w:pPr>
      <w:r w:rsidRPr="00A64FD8">
        <w:rPr>
          <w:rFonts w:ascii="Arial" w:hAnsi="Arial" w:cs="Arial"/>
        </w:rPr>
        <w:t>Zastoupeným:</w:t>
      </w:r>
      <w:r w:rsidR="001B2CA8">
        <w:rPr>
          <w:rFonts w:ascii="Arial" w:hAnsi="Arial" w:cs="Arial"/>
        </w:rPr>
        <w:tab/>
      </w:r>
      <w:r w:rsidR="001B2CA8">
        <w:rPr>
          <w:rFonts w:ascii="Arial" w:hAnsi="Arial" w:cs="Arial"/>
        </w:rPr>
        <w:tab/>
      </w:r>
      <w:proofErr w:type="spellStart"/>
      <w:r w:rsidRPr="00A64FD8">
        <w:rPr>
          <w:rFonts w:ascii="Arial" w:hAnsi="Arial" w:cs="Arial"/>
        </w:rPr>
        <w:t>Ing.Ivo</w:t>
      </w:r>
      <w:proofErr w:type="spellEnd"/>
      <w:r w:rsidRPr="00A64FD8">
        <w:rPr>
          <w:rFonts w:ascii="Arial" w:hAnsi="Arial" w:cs="Arial"/>
        </w:rPr>
        <w:t xml:space="preserve"> Hrdličkou</w:t>
      </w:r>
    </w:p>
    <w:p w14:paraId="38DA97F0" w14:textId="5B9046A7" w:rsidR="004E55F5" w:rsidRPr="00A64FD8" w:rsidRDefault="004E55F5" w:rsidP="001B2CA8">
      <w:pPr>
        <w:ind w:left="1416" w:firstLine="708"/>
        <w:jc w:val="both"/>
        <w:rPr>
          <w:rFonts w:ascii="Arial" w:hAnsi="Arial" w:cs="Arial"/>
        </w:rPr>
      </w:pPr>
      <w:r w:rsidRPr="00A64FD8">
        <w:rPr>
          <w:rFonts w:ascii="Arial" w:hAnsi="Arial" w:cs="Arial"/>
        </w:rPr>
        <w:t>Adresa</w:t>
      </w:r>
      <w:r w:rsidR="001B2CA8">
        <w:rPr>
          <w:rFonts w:ascii="Arial" w:hAnsi="Arial" w:cs="Arial"/>
        </w:rPr>
        <w:t>:</w:t>
      </w:r>
      <w:r w:rsidR="001B2CA8">
        <w:rPr>
          <w:rFonts w:ascii="Arial" w:hAnsi="Arial" w:cs="Arial"/>
        </w:rPr>
        <w:tab/>
      </w:r>
      <w:r w:rsidR="001B2CA8">
        <w:rPr>
          <w:rFonts w:ascii="Arial" w:hAnsi="Arial" w:cs="Arial"/>
        </w:rPr>
        <w:tab/>
      </w:r>
      <w:r w:rsidRPr="00A64FD8">
        <w:rPr>
          <w:rFonts w:ascii="Arial" w:hAnsi="Arial" w:cs="Arial"/>
        </w:rPr>
        <w:t xml:space="preserve">Balbínova 17, Olomouc, 779 00    </w:t>
      </w:r>
    </w:p>
    <w:p w14:paraId="3503B59E" w14:textId="2E9AED22" w:rsidR="004E55F5" w:rsidRPr="00A64FD8" w:rsidRDefault="004E55F5" w:rsidP="001B2CA8">
      <w:pPr>
        <w:ind w:left="1416" w:firstLine="708"/>
        <w:jc w:val="both"/>
        <w:rPr>
          <w:rFonts w:ascii="Arial" w:hAnsi="Arial" w:cs="Arial"/>
        </w:rPr>
      </w:pPr>
      <w:r w:rsidRPr="00A64FD8">
        <w:rPr>
          <w:rFonts w:ascii="Arial" w:hAnsi="Arial" w:cs="Arial"/>
        </w:rPr>
        <w:t>IČO</w:t>
      </w:r>
      <w:r w:rsidR="001B2CA8">
        <w:rPr>
          <w:rFonts w:ascii="Arial" w:hAnsi="Arial" w:cs="Arial"/>
        </w:rPr>
        <w:t>:</w:t>
      </w:r>
      <w:r w:rsidR="001B2CA8">
        <w:rPr>
          <w:rFonts w:ascii="Arial" w:hAnsi="Arial" w:cs="Arial"/>
        </w:rPr>
        <w:tab/>
      </w:r>
      <w:r w:rsidR="001B2CA8">
        <w:rPr>
          <w:rFonts w:ascii="Arial" w:hAnsi="Arial" w:cs="Arial"/>
        </w:rPr>
        <w:tab/>
      </w:r>
      <w:r w:rsidR="001B2CA8">
        <w:rPr>
          <w:rFonts w:ascii="Arial" w:hAnsi="Arial" w:cs="Arial"/>
        </w:rPr>
        <w:tab/>
      </w:r>
      <w:r w:rsidRPr="00A64FD8">
        <w:rPr>
          <w:rFonts w:ascii="Arial" w:hAnsi="Arial" w:cs="Arial"/>
        </w:rPr>
        <w:t>120 81 299           DIČ   : CZ 6105020295</w:t>
      </w:r>
    </w:p>
    <w:p w14:paraId="6A5B49A9" w14:textId="2F40A62B" w:rsidR="004E55F5" w:rsidRPr="00A64FD8" w:rsidRDefault="004E55F5" w:rsidP="001B2CA8">
      <w:pPr>
        <w:ind w:left="1416" w:firstLine="708"/>
        <w:jc w:val="both"/>
        <w:rPr>
          <w:rFonts w:ascii="Arial" w:hAnsi="Arial" w:cs="Arial"/>
        </w:rPr>
      </w:pPr>
      <w:r w:rsidRPr="00A64FD8">
        <w:rPr>
          <w:rFonts w:ascii="Arial" w:hAnsi="Arial" w:cs="Arial"/>
        </w:rPr>
        <w:t>Bankovní spojení:</w:t>
      </w:r>
      <w:r w:rsidR="001B2CA8">
        <w:rPr>
          <w:rFonts w:ascii="Arial" w:hAnsi="Arial" w:cs="Arial"/>
        </w:rPr>
        <w:tab/>
      </w:r>
      <w:r w:rsidRPr="00A64FD8">
        <w:rPr>
          <w:rFonts w:ascii="Arial" w:hAnsi="Arial" w:cs="Arial"/>
        </w:rPr>
        <w:t>ČSOB Olomouc, a.s.</w:t>
      </w:r>
    </w:p>
    <w:p w14:paraId="4B25BB60" w14:textId="62EF3D8A" w:rsidR="004E55F5" w:rsidRDefault="004E55F5" w:rsidP="004E55F5">
      <w:pPr>
        <w:jc w:val="both"/>
        <w:rPr>
          <w:rFonts w:ascii="Arial" w:hAnsi="Arial" w:cs="Arial"/>
        </w:rPr>
      </w:pPr>
      <w:r w:rsidRPr="00A64FD8">
        <w:rPr>
          <w:rFonts w:ascii="Arial" w:hAnsi="Arial" w:cs="Arial"/>
        </w:rPr>
        <w:t xml:space="preserve">                                   </w:t>
      </w:r>
      <w:r w:rsidR="001B2CA8">
        <w:rPr>
          <w:rFonts w:ascii="Arial" w:hAnsi="Arial" w:cs="Arial"/>
        </w:rPr>
        <w:t xml:space="preserve">Číslo </w:t>
      </w:r>
      <w:r w:rsidRPr="00A64FD8">
        <w:rPr>
          <w:rFonts w:ascii="Arial" w:hAnsi="Arial" w:cs="Arial"/>
        </w:rPr>
        <w:t xml:space="preserve">účtu: </w:t>
      </w:r>
      <w:r w:rsidR="001B2CA8">
        <w:rPr>
          <w:rFonts w:ascii="Arial" w:hAnsi="Arial" w:cs="Arial"/>
        </w:rPr>
        <w:tab/>
      </w:r>
      <w:r w:rsidR="001B2CA8">
        <w:rPr>
          <w:rFonts w:ascii="Arial" w:hAnsi="Arial" w:cs="Arial"/>
        </w:rPr>
        <w:tab/>
      </w:r>
      <w:r w:rsidRPr="00A64FD8">
        <w:rPr>
          <w:rFonts w:ascii="Arial" w:hAnsi="Arial" w:cs="Arial"/>
        </w:rPr>
        <w:t>156 099 203/0300</w:t>
      </w:r>
    </w:p>
    <w:p w14:paraId="5F5640A4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 xml:space="preserve">I. </w:t>
      </w:r>
    </w:p>
    <w:p w14:paraId="0AFACF84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Předmět smlouvy, specifikace Díla</w:t>
      </w:r>
    </w:p>
    <w:p w14:paraId="52F7A42A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161B55B" w14:textId="77777777" w:rsidR="004E55F5" w:rsidRPr="00883AB1" w:rsidRDefault="004E55F5" w:rsidP="004E55F5">
      <w:pPr>
        <w:pStyle w:val="nadpiszkona"/>
        <w:spacing w:before="0"/>
        <w:jc w:val="both"/>
        <w:rPr>
          <w:rFonts w:ascii="Arial" w:eastAsia="Times New Roman" w:hAnsi="Arial" w:cs="Arial"/>
          <w:b w:val="0"/>
          <w:sz w:val="22"/>
          <w:szCs w:val="22"/>
        </w:rPr>
      </w:pPr>
      <w:r w:rsidRPr="00883AB1">
        <w:rPr>
          <w:rFonts w:ascii="Arial" w:eastAsia="Times New Roman" w:hAnsi="Arial" w:cs="Arial"/>
          <w:b w:val="0"/>
          <w:sz w:val="22"/>
          <w:szCs w:val="22"/>
        </w:rPr>
        <w:t xml:space="preserve">1. 1. Předmětem této smlouvy je závazek zhotovitele provést na svůj náklad a nebezpečí pro objednatele Dílo spočívající v dokumentaci </w:t>
      </w:r>
      <w:r w:rsidRPr="00001A06">
        <w:rPr>
          <w:rFonts w:ascii="Arial" w:eastAsia="Times New Roman" w:hAnsi="Arial" w:cs="Arial"/>
          <w:sz w:val="22"/>
          <w:szCs w:val="22"/>
        </w:rPr>
        <w:t>„</w:t>
      </w:r>
      <w:r w:rsidR="00E8549C">
        <w:rPr>
          <w:rFonts w:ascii="Arial" w:eastAsia="Times New Roman" w:hAnsi="Arial" w:cs="Arial"/>
          <w:sz w:val="22"/>
          <w:szCs w:val="22"/>
        </w:rPr>
        <w:t xml:space="preserve">Základní škola Uničov, U Stadionu 849, </w:t>
      </w:r>
      <w:r w:rsidR="005B78F7" w:rsidRPr="00001A06">
        <w:rPr>
          <w:rFonts w:ascii="Arial" w:hAnsi="Arial" w:cs="Arial"/>
          <w:sz w:val="22"/>
          <w:szCs w:val="22"/>
        </w:rPr>
        <w:t>Uničov</w:t>
      </w:r>
      <w:r w:rsidR="00E8549C">
        <w:rPr>
          <w:rFonts w:ascii="Arial" w:hAnsi="Arial" w:cs="Arial"/>
          <w:sz w:val="22"/>
          <w:szCs w:val="22"/>
        </w:rPr>
        <w:t xml:space="preserve"> – stavební úpravy části 1.NP - šatny</w:t>
      </w:r>
      <w:r w:rsidRPr="00001A06">
        <w:rPr>
          <w:rFonts w:ascii="Arial" w:eastAsia="Times New Roman" w:hAnsi="Arial" w:cs="Arial"/>
          <w:sz w:val="22"/>
          <w:szCs w:val="22"/>
        </w:rPr>
        <w:t xml:space="preserve">, </w:t>
      </w:r>
      <w:r w:rsidR="005B78F7" w:rsidRPr="00001A06">
        <w:rPr>
          <w:rFonts w:ascii="Arial" w:hAnsi="Arial" w:cs="Arial"/>
          <w:sz w:val="22"/>
          <w:szCs w:val="22"/>
        </w:rPr>
        <w:t>parc.</w:t>
      </w:r>
      <w:r w:rsidR="00E8549C">
        <w:rPr>
          <w:rFonts w:ascii="Arial" w:hAnsi="Arial" w:cs="Arial"/>
          <w:sz w:val="22"/>
          <w:szCs w:val="22"/>
        </w:rPr>
        <w:t>st.</w:t>
      </w:r>
      <w:r w:rsidR="005B78F7" w:rsidRPr="00001A06">
        <w:rPr>
          <w:rFonts w:ascii="Arial" w:hAnsi="Arial" w:cs="Arial"/>
          <w:sz w:val="22"/>
          <w:szCs w:val="22"/>
        </w:rPr>
        <w:t>č.</w:t>
      </w:r>
      <w:r w:rsidR="00E8549C">
        <w:rPr>
          <w:rFonts w:ascii="Arial" w:hAnsi="Arial" w:cs="Arial"/>
          <w:sz w:val="22"/>
          <w:szCs w:val="22"/>
        </w:rPr>
        <w:t>1721</w:t>
      </w:r>
      <w:r w:rsidR="005B78F7" w:rsidRPr="00001A06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5B78F7" w:rsidRPr="00001A06">
        <w:rPr>
          <w:rFonts w:ascii="Arial" w:hAnsi="Arial" w:cs="Arial"/>
          <w:sz w:val="22"/>
          <w:szCs w:val="22"/>
        </w:rPr>
        <w:t>k.ú.Uničov</w:t>
      </w:r>
      <w:proofErr w:type="spellEnd"/>
      <w:r w:rsidRPr="00001A06">
        <w:rPr>
          <w:rFonts w:ascii="Arial" w:eastAsia="Times New Roman" w:hAnsi="Arial" w:cs="Arial"/>
          <w:sz w:val="22"/>
          <w:szCs w:val="22"/>
        </w:rPr>
        <w:t>“</w:t>
      </w:r>
      <w:r w:rsidRPr="00001A06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r w:rsidRPr="00883AB1">
        <w:rPr>
          <w:rFonts w:ascii="Arial" w:eastAsia="Times New Roman" w:hAnsi="Arial" w:cs="Arial"/>
          <w:b w:val="0"/>
          <w:sz w:val="22"/>
          <w:szCs w:val="22"/>
        </w:rPr>
        <w:t xml:space="preserve">a závazek objednatele Dílo převzít a zaplatit zhotoviteli cenu (jak je definována níže). Dílo bude provedeno v souladu a v rozsahu stanoveném touto smlouvou o dílo a dále v souladu s platnými předpisy (požadavky zákona č. 183/2006 Sb., stavební zákon v platném znění a </w:t>
      </w:r>
      <w:r w:rsidRPr="00883AB1">
        <w:rPr>
          <w:rFonts w:ascii="Arial" w:hAnsi="Arial" w:cs="Arial"/>
          <w:b w:val="0"/>
          <w:sz w:val="22"/>
          <w:szCs w:val="22"/>
        </w:rPr>
        <w:t xml:space="preserve">vyhlášky č. </w:t>
      </w:r>
      <w:r w:rsidRPr="00883AB1">
        <w:rPr>
          <w:rFonts w:ascii="Arial" w:hAnsi="Arial" w:cs="Arial"/>
          <w:b w:val="0"/>
          <w:color w:val="000000"/>
          <w:sz w:val="22"/>
          <w:szCs w:val="22"/>
        </w:rPr>
        <w:t>503/</w:t>
      </w:r>
      <w:r w:rsidRPr="00883AB1">
        <w:rPr>
          <w:rFonts w:ascii="Arial" w:hAnsi="Arial" w:cs="Arial"/>
          <w:b w:val="0"/>
          <w:sz w:val="22"/>
          <w:szCs w:val="22"/>
        </w:rPr>
        <w:t xml:space="preserve">2006 Sb., </w:t>
      </w:r>
      <w:r w:rsidRPr="00883AB1">
        <w:rPr>
          <w:rFonts w:ascii="Arial" w:hAnsi="Arial" w:cs="Arial"/>
          <w:b w:val="0"/>
          <w:color w:val="000000"/>
          <w:sz w:val="22"/>
          <w:szCs w:val="22"/>
        </w:rPr>
        <w:t>o podrobnější úpravě územního rozhodování, územního opatření a stavebního řádu)</w:t>
      </w:r>
      <w:r w:rsidRPr="00883AB1">
        <w:rPr>
          <w:rFonts w:ascii="Arial" w:eastAsia="Times New Roman" w:hAnsi="Arial" w:cs="Arial"/>
          <w:b w:val="0"/>
          <w:sz w:val="22"/>
          <w:szCs w:val="22"/>
        </w:rPr>
        <w:t>, podmínkami rozsahu a obsahu projektové dokumentace dle vyhlášky č. 499/2006 Sb. o dokumentaci staveb.</w:t>
      </w:r>
    </w:p>
    <w:p w14:paraId="1C770C39" w14:textId="77777777" w:rsidR="009B63E4" w:rsidRDefault="009B63E4" w:rsidP="009E66CC">
      <w:pPr>
        <w:pStyle w:val="Odstavecseseznamem"/>
        <w:numPr>
          <w:ilvl w:val="0"/>
          <w:numId w:val="1"/>
        </w:numPr>
        <w:spacing w:before="100" w:beforeAutospacing="1" w:after="0"/>
        <w:ind w:left="35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9B63E4">
        <w:rPr>
          <w:rFonts w:ascii="Arial" w:hAnsi="Arial" w:cs="Arial"/>
          <w:bCs/>
        </w:rPr>
        <w:t>řípravné práce – zabezpečení vstupních podkladů; doměření stávajícího stavu</w:t>
      </w:r>
    </w:p>
    <w:p w14:paraId="1E1CA7F9" w14:textId="24D59C75" w:rsidR="009E66CC" w:rsidRPr="009E66CC" w:rsidRDefault="004E55F5" w:rsidP="009E66CC">
      <w:pPr>
        <w:pStyle w:val="Odstavecseseznamem"/>
        <w:numPr>
          <w:ilvl w:val="0"/>
          <w:numId w:val="1"/>
        </w:numPr>
        <w:spacing w:before="360" w:after="240"/>
        <w:rPr>
          <w:rFonts w:ascii="Arial" w:eastAsia="Times New Roman" w:hAnsi="Arial" w:cs="Arial"/>
          <w:lang w:eastAsia="cs-CZ"/>
        </w:rPr>
      </w:pPr>
      <w:r w:rsidRPr="009E66CC">
        <w:rPr>
          <w:rFonts w:ascii="Arial" w:eastAsia="Times New Roman" w:hAnsi="Arial" w:cs="Arial"/>
          <w:lang w:eastAsia="cs-CZ"/>
        </w:rPr>
        <w:t xml:space="preserve">Zpracování dokumentace </w:t>
      </w:r>
      <w:r w:rsidR="009E66CC" w:rsidRPr="009E66CC">
        <w:rPr>
          <w:rFonts w:ascii="Arial" w:eastAsia="Times New Roman" w:hAnsi="Arial" w:cs="Arial"/>
          <w:lang w:eastAsia="cs-CZ"/>
        </w:rPr>
        <w:t>– technická pomoc</w:t>
      </w:r>
      <w:r w:rsidR="001B2CA8">
        <w:rPr>
          <w:rFonts w:ascii="Arial" w:eastAsia="Times New Roman" w:hAnsi="Arial" w:cs="Arial"/>
          <w:lang w:eastAsia="cs-CZ"/>
        </w:rPr>
        <w:t xml:space="preserve"> – </w:t>
      </w:r>
      <w:r w:rsidR="009E66CC" w:rsidRPr="009E66CC">
        <w:rPr>
          <w:rFonts w:ascii="Arial" w:hAnsi="Arial" w:cs="Arial"/>
        </w:rPr>
        <w:t>dokumentace stavební části a TZB – drobné práce, vynucené stavebním řešením (ÚT, elektro</w:t>
      </w:r>
      <w:r w:rsidR="001B2CA8">
        <w:rPr>
          <w:rFonts w:ascii="Arial" w:hAnsi="Arial" w:cs="Arial"/>
        </w:rPr>
        <w:t xml:space="preserve"> ad.</w:t>
      </w:r>
      <w:r w:rsidR="009E66CC" w:rsidRPr="009E66CC">
        <w:rPr>
          <w:rFonts w:ascii="Arial" w:hAnsi="Arial" w:cs="Arial"/>
        </w:rPr>
        <w:t>)</w:t>
      </w:r>
    </w:p>
    <w:p w14:paraId="4C64C273" w14:textId="77777777" w:rsidR="009E66CC" w:rsidRDefault="004E55F5" w:rsidP="009E66CC">
      <w:pPr>
        <w:pStyle w:val="Odstavecseseznamem"/>
        <w:numPr>
          <w:ilvl w:val="0"/>
          <w:numId w:val="1"/>
        </w:numPr>
        <w:spacing w:before="360" w:after="240"/>
        <w:rPr>
          <w:rFonts w:ascii="Arial" w:eastAsia="Times New Roman" w:hAnsi="Arial" w:cs="Arial"/>
          <w:lang w:eastAsia="cs-CZ"/>
        </w:rPr>
      </w:pPr>
      <w:r w:rsidRPr="009E66CC">
        <w:rPr>
          <w:rFonts w:ascii="Arial" w:eastAsia="Times New Roman" w:hAnsi="Arial" w:cs="Arial"/>
          <w:lang w:eastAsia="cs-CZ"/>
        </w:rPr>
        <w:t xml:space="preserve">Zpracování </w:t>
      </w:r>
      <w:r w:rsidR="005B2EB7">
        <w:rPr>
          <w:rFonts w:ascii="Arial" w:eastAsia="Times New Roman" w:hAnsi="Arial" w:cs="Arial"/>
          <w:lang w:eastAsia="cs-CZ"/>
        </w:rPr>
        <w:t xml:space="preserve">kontrolního </w:t>
      </w:r>
      <w:r w:rsidR="009E66CC">
        <w:rPr>
          <w:rFonts w:ascii="Arial" w:eastAsia="Times New Roman" w:hAnsi="Arial" w:cs="Arial"/>
          <w:lang w:eastAsia="cs-CZ"/>
        </w:rPr>
        <w:t>rozpočtu</w:t>
      </w:r>
      <w:r w:rsidR="005B2EB7">
        <w:rPr>
          <w:rFonts w:ascii="Arial" w:eastAsia="Times New Roman" w:hAnsi="Arial" w:cs="Arial"/>
          <w:lang w:eastAsia="cs-CZ"/>
        </w:rPr>
        <w:t xml:space="preserve"> stavby</w:t>
      </w:r>
      <w:r w:rsidR="009E66CC">
        <w:rPr>
          <w:rFonts w:ascii="Arial" w:eastAsia="Times New Roman" w:hAnsi="Arial" w:cs="Arial"/>
          <w:lang w:eastAsia="cs-CZ"/>
        </w:rPr>
        <w:t xml:space="preserve"> a </w:t>
      </w:r>
      <w:r w:rsidRPr="009E66CC">
        <w:rPr>
          <w:rFonts w:ascii="Arial" w:eastAsia="Times New Roman" w:hAnsi="Arial" w:cs="Arial"/>
          <w:lang w:eastAsia="cs-CZ"/>
        </w:rPr>
        <w:t>soupis</w:t>
      </w:r>
      <w:r w:rsidR="009E66CC">
        <w:rPr>
          <w:rFonts w:ascii="Arial" w:eastAsia="Times New Roman" w:hAnsi="Arial" w:cs="Arial"/>
          <w:lang w:eastAsia="cs-CZ"/>
        </w:rPr>
        <w:t>u</w:t>
      </w:r>
      <w:r w:rsidRPr="009E66CC">
        <w:rPr>
          <w:rFonts w:ascii="Arial" w:eastAsia="Times New Roman" w:hAnsi="Arial" w:cs="Arial"/>
          <w:lang w:eastAsia="cs-CZ"/>
        </w:rPr>
        <w:t xml:space="preserve"> prací a dodávek</w:t>
      </w:r>
    </w:p>
    <w:p w14:paraId="5084A6CE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Počet vyhotovení: projekt - 6 x v základní ceně díla dle této smlouvy (v tištěné formě) + 1x v digitální formě ve formátu DWG, doc, </w:t>
      </w:r>
      <w:proofErr w:type="spellStart"/>
      <w:r w:rsidRPr="00E730C3">
        <w:rPr>
          <w:rFonts w:ascii="Arial" w:eastAsia="Times New Roman" w:hAnsi="Arial" w:cs="Arial"/>
          <w:lang w:eastAsia="cs-CZ"/>
        </w:rPr>
        <w:t>xls</w:t>
      </w:r>
      <w:proofErr w:type="spellEnd"/>
      <w:r w:rsidRPr="00E730C3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E730C3">
        <w:rPr>
          <w:rFonts w:ascii="Arial" w:eastAsia="Times New Roman" w:hAnsi="Arial" w:cs="Arial"/>
          <w:lang w:eastAsia="cs-CZ"/>
        </w:rPr>
        <w:t>pdf</w:t>
      </w:r>
      <w:proofErr w:type="spellEnd"/>
      <w:r w:rsidRPr="00E730C3">
        <w:rPr>
          <w:rFonts w:ascii="Arial" w:eastAsia="Times New Roman" w:hAnsi="Arial" w:cs="Arial"/>
          <w:lang w:eastAsia="cs-CZ"/>
        </w:rPr>
        <w:t>; v případě, že by objednatel požadoval dodat projektovou dokumentaci ve více vyhotoveních, zavazuje se tato další vyhotovení uhradit, a to podle aktuálního ceníku plánografických prací zhotovitele (dále jen „Dílo“).</w:t>
      </w:r>
    </w:p>
    <w:p w14:paraId="7AF56B05" w14:textId="77777777" w:rsidR="004E55F5" w:rsidRPr="00E730C3" w:rsidRDefault="004E55F5" w:rsidP="004E55F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bCs/>
          <w:lang w:eastAsia="cs-CZ"/>
        </w:rPr>
        <w:lastRenderedPageBreak/>
        <w:t xml:space="preserve">1. 2. </w:t>
      </w:r>
      <w:r w:rsidRPr="00E730C3">
        <w:rPr>
          <w:rFonts w:ascii="Arial" w:eastAsia="Times New Roman" w:hAnsi="Arial" w:cs="Arial"/>
          <w:lang w:eastAsia="cs-CZ"/>
        </w:rPr>
        <w:t xml:space="preserve">Dílo bude provedeno podle obecně závazných právních předpisů, platných ČSN, této smlouvy, jakož i v souladu s předanými podklady předanými zhotoviteli ke dni uzavření této smlouvy, popřípadě s předem písemně dohodnutými změnami. </w:t>
      </w:r>
    </w:p>
    <w:p w14:paraId="3417A563" w14:textId="77777777" w:rsidR="004E55F5" w:rsidRPr="00E730C3" w:rsidRDefault="004E55F5" w:rsidP="004E55F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Pokud v průběhu zpracování Díla budou mít uzavřené dohody mezi smluvními stranami vliv na rozsah Díla, cenu Díla anebo termín plnění, zavazuje se objednatel uzavřít o tomto se zhotovitelem písemný dodatek k této smlouvě.</w:t>
      </w:r>
    </w:p>
    <w:p w14:paraId="07E34182" w14:textId="77777777" w:rsidR="004E55F5" w:rsidRPr="00E730C3" w:rsidRDefault="004E55F5" w:rsidP="004E55F5">
      <w:pPr>
        <w:widowControl w:val="0"/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1. 3. Objednatel i zhotovitel souhlasně prohlašují, že Dílo je na základě specifikace uvedené v této smlouvě dostatečně určitě a srozumitelně vymezeno, zejména co do rozsahu, podoby a kvalitativních podmínek, které je třeba při jeho realizaci dodržet.</w:t>
      </w:r>
    </w:p>
    <w:p w14:paraId="371FA725" w14:textId="77777777" w:rsidR="004E55F5" w:rsidRPr="00E730C3" w:rsidRDefault="004E55F5" w:rsidP="004E55F5">
      <w:pPr>
        <w:widowControl w:val="0"/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1. 4. Objednatel se zavazuje, že poskytne zhotoviteli veškerou potřebnou součinnost pro řádné a včasné provedení Díla.</w:t>
      </w:r>
    </w:p>
    <w:p w14:paraId="545C0FAE" w14:textId="77777777" w:rsidR="004E55F5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AD26CDC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II.</w:t>
      </w:r>
    </w:p>
    <w:p w14:paraId="25A72E48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 xml:space="preserve">Termíny plnění zhotovitele </w:t>
      </w:r>
    </w:p>
    <w:p w14:paraId="19A74B76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206B666" w14:textId="77777777" w:rsidR="004E55F5" w:rsidRDefault="004E55F5" w:rsidP="004E55F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2. 1. Zhotovitel provede Dílo </w:t>
      </w:r>
      <w:r>
        <w:rPr>
          <w:rFonts w:ascii="Arial" w:eastAsia="Times New Roman" w:hAnsi="Arial" w:cs="Arial"/>
          <w:lang w:eastAsia="cs-CZ"/>
        </w:rPr>
        <w:t>v</w:t>
      </w:r>
      <w:r w:rsidR="009E66CC">
        <w:rPr>
          <w:rFonts w:ascii="Arial" w:eastAsia="Times New Roman" w:hAnsi="Arial" w:cs="Arial"/>
          <w:lang w:eastAsia="cs-CZ"/>
        </w:rPr>
        <w:t>e</w:t>
      </w:r>
      <w:r>
        <w:rPr>
          <w:rFonts w:ascii="Arial" w:eastAsia="Times New Roman" w:hAnsi="Arial" w:cs="Arial"/>
          <w:lang w:eastAsia="cs-CZ"/>
        </w:rPr>
        <w:t xml:space="preserve"> </w:t>
      </w:r>
      <w:r w:rsidR="009E66CC">
        <w:rPr>
          <w:rFonts w:ascii="Arial" w:eastAsia="Times New Roman" w:hAnsi="Arial" w:cs="Arial"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 xml:space="preserve"> fázích:</w:t>
      </w:r>
    </w:p>
    <w:p w14:paraId="16903A4E" w14:textId="4BFAFC20" w:rsidR="009B63E4" w:rsidRDefault="001B2CA8" w:rsidP="004E55F5">
      <w:pPr>
        <w:tabs>
          <w:tab w:val="left" w:pos="360"/>
        </w:tabs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4E55F5">
        <w:rPr>
          <w:rFonts w:ascii="Arial" w:eastAsia="Times New Roman" w:hAnsi="Arial" w:cs="Arial"/>
          <w:lang w:eastAsia="cs-CZ"/>
        </w:rPr>
        <w:t xml:space="preserve">2.1.1 </w:t>
      </w:r>
      <w:r>
        <w:rPr>
          <w:rFonts w:ascii="Arial" w:eastAsia="Times New Roman" w:hAnsi="Arial" w:cs="Arial"/>
          <w:lang w:eastAsia="cs-CZ"/>
        </w:rPr>
        <w:t>p</w:t>
      </w:r>
      <w:r w:rsidR="009B63E4">
        <w:rPr>
          <w:rFonts w:ascii="Arial" w:eastAsia="Times New Roman" w:hAnsi="Arial" w:cs="Arial"/>
          <w:lang w:eastAsia="cs-CZ"/>
        </w:rPr>
        <w:t xml:space="preserve">řípravné práce </w:t>
      </w:r>
      <w:r>
        <w:rPr>
          <w:rFonts w:ascii="Arial" w:eastAsia="Times New Roman" w:hAnsi="Arial" w:cs="Arial"/>
          <w:lang w:eastAsia="cs-CZ"/>
        </w:rPr>
        <w:t xml:space="preserve">– </w:t>
      </w:r>
      <w:r w:rsidR="009B63E4" w:rsidRPr="009B63E4">
        <w:rPr>
          <w:rFonts w:ascii="Arial" w:hAnsi="Arial" w:cs="Arial"/>
          <w:bCs/>
        </w:rPr>
        <w:t>vstupní podklad</w:t>
      </w:r>
      <w:r w:rsidR="009B63E4">
        <w:rPr>
          <w:rFonts w:ascii="Arial" w:hAnsi="Arial" w:cs="Arial"/>
          <w:bCs/>
        </w:rPr>
        <w:t>y a</w:t>
      </w:r>
      <w:r w:rsidR="009B63E4" w:rsidRPr="009B63E4">
        <w:rPr>
          <w:rFonts w:ascii="Arial" w:hAnsi="Arial" w:cs="Arial"/>
          <w:bCs/>
        </w:rPr>
        <w:t xml:space="preserve"> doměření stávajícího stavu</w:t>
      </w:r>
      <w:r w:rsidR="009B63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– </w:t>
      </w:r>
      <w:r w:rsidR="009B63E4">
        <w:rPr>
          <w:rFonts w:ascii="Arial" w:hAnsi="Arial" w:cs="Arial"/>
          <w:bCs/>
        </w:rPr>
        <w:t xml:space="preserve">do </w:t>
      </w:r>
      <w:r w:rsidR="00EE22CD">
        <w:rPr>
          <w:rFonts w:ascii="Arial" w:hAnsi="Arial" w:cs="Arial"/>
          <w:bCs/>
        </w:rPr>
        <w:t>18</w:t>
      </w:r>
      <w:r w:rsidR="009B63E4">
        <w:rPr>
          <w:rFonts w:ascii="Arial" w:hAnsi="Arial" w:cs="Arial"/>
          <w:bCs/>
        </w:rPr>
        <w:t>.</w:t>
      </w:r>
      <w:r w:rsidR="00EE22CD">
        <w:rPr>
          <w:rFonts w:ascii="Arial" w:hAnsi="Arial" w:cs="Arial"/>
          <w:bCs/>
        </w:rPr>
        <w:t>4</w:t>
      </w:r>
      <w:r w:rsidR="009B63E4">
        <w:rPr>
          <w:rFonts w:ascii="Arial" w:hAnsi="Arial" w:cs="Arial"/>
          <w:bCs/>
        </w:rPr>
        <w:t>.202</w:t>
      </w:r>
      <w:r w:rsidR="00EE22CD">
        <w:rPr>
          <w:rFonts w:ascii="Arial" w:hAnsi="Arial" w:cs="Arial"/>
          <w:bCs/>
        </w:rPr>
        <w:t>4</w:t>
      </w:r>
    </w:p>
    <w:p w14:paraId="36196E3F" w14:textId="76A72F37" w:rsidR="004E55F5" w:rsidRDefault="001B2CA8" w:rsidP="004E55F5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bCs/>
        </w:rPr>
        <w:t xml:space="preserve"> </w:t>
      </w:r>
      <w:r w:rsidR="009B63E4">
        <w:rPr>
          <w:rFonts w:ascii="Arial" w:hAnsi="Arial" w:cs="Arial"/>
          <w:bCs/>
        </w:rPr>
        <w:t>2.1.2</w:t>
      </w:r>
      <w:r>
        <w:rPr>
          <w:rFonts w:ascii="Arial" w:hAnsi="Arial" w:cs="Arial"/>
          <w:bCs/>
        </w:rPr>
        <w:t xml:space="preserve"> </w:t>
      </w:r>
      <w:r w:rsidR="009B63E4">
        <w:rPr>
          <w:rFonts w:ascii="Arial" w:eastAsia="Times New Roman" w:hAnsi="Arial" w:cs="Arial"/>
          <w:lang w:eastAsia="cs-CZ"/>
        </w:rPr>
        <w:t xml:space="preserve">dokumentace </w:t>
      </w:r>
      <w:r w:rsidR="005B2EB7">
        <w:rPr>
          <w:rFonts w:ascii="Arial" w:eastAsia="Times New Roman" w:hAnsi="Arial" w:cs="Arial"/>
          <w:lang w:eastAsia="cs-CZ"/>
        </w:rPr>
        <w:t>– technická pomoc</w:t>
      </w:r>
      <w:r>
        <w:rPr>
          <w:rFonts w:ascii="Arial" w:eastAsia="Times New Roman" w:hAnsi="Arial" w:cs="Arial"/>
          <w:lang w:eastAsia="cs-CZ"/>
        </w:rPr>
        <w:t xml:space="preserve"> – </w:t>
      </w:r>
      <w:r w:rsidR="004E55F5" w:rsidRPr="00E730C3">
        <w:rPr>
          <w:rFonts w:ascii="Arial" w:eastAsia="Times New Roman" w:hAnsi="Arial" w:cs="Arial"/>
          <w:lang w:eastAsia="cs-CZ"/>
        </w:rPr>
        <w:t xml:space="preserve">do </w:t>
      </w:r>
      <w:r w:rsidR="00EE22CD">
        <w:rPr>
          <w:rFonts w:ascii="Arial" w:eastAsia="Times New Roman" w:hAnsi="Arial" w:cs="Arial"/>
          <w:lang w:eastAsia="cs-CZ"/>
        </w:rPr>
        <w:t>2</w:t>
      </w:r>
      <w:r w:rsidR="00214BB3">
        <w:rPr>
          <w:rFonts w:ascii="Arial" w:eastAsia="Times New Roman" w:hAnsi="Arial" w:cs="Arial"/>
          <w:lang w:eastAsia="cs-CZ"/>
        </w:rPr>
        <w:t>1</w:t>
      </w:r>
      <w:r w:rsidR="004E55F5" w:rsidRPr="00E730C3">
        <w:rPr>
          <w:rFonts w:ascii="Arial" w:eastAsia="Times New Roman" w:hAnsi="Arial" w:cs="Arial"/>
          <w:lang w:eastAsia="cs-CZ"/>
        </w:rPr>
        <w:t>.</w:t>
      </w:r>
      <w:r w:rsidR="00EE22CD">
        <w:rPr>
          <w:rFonts w:ascii="Arial" w:eastAsia="Times New Roman" w:hAnsi="Arial" w:cs="Arial"/>
          <w:lang w:eastAsia="cs-CZ"/>
        </w:rPr>
        <w:t>5</w:t>
      </w:r>
      <w:r w:rsidR="004E55F5">
        <w:rPr>
          <w:rFonts w:ascii="Arial" w:eastAsia="Times New Roman" w:hAnsi="Arial" w:cs="Arial"/>
          <w:lang w:eastAsia="cs-CZ"/>
        </w:rPr>
        <w:t>.</w:t>
      </w:r>
      <w:r w:rsidR="004E55F5" w:rsidRPr="00E730C3">
        <w:rPr>
          <w:rFonts w:ascii="Arial" w:eastAsia="Times New Roman" w:hAnsi="Arial" w:cs="Arial"/>
          <w:lang w:eastAsia="cs-CZ"/>
        </w:rPr>
        <w:t>20</w:t>
      </w:r>
      <w:r w:rsidR="004E55F5">
        <w:rPr>
          <w:rFonts w:ascii="Arial" w:eastAsia="Times New Roman" w:hAnsi="Arial" w:cs="Arial"/>
          <w:lang w:eastAsia="cs-CZ"/>
        </w:rPr>
        <w:t>2</w:t>
      </w:r>
      <w:r w:rsidR="00EE22CD">
        <w:rPr>
          <w:rFonts w:ascii="Arial" w:eastAsia="Times New Roman" w:hAnsi="Arial" w:cs="Arial"/>
          <w:lang w:eastAsia="cs-CZ"/>
        </w:rPr>
        <w:t>4</w:t>
      </w:r>
    </w:p>
    <w:p w14:paraId="08A72B4D" w14:textId="06CB37C9" w:rsidR="00214BB3" w:rsidRDefault="001B2CA8" w:rsidP="004E55F5">
      <w:pPr>
        <w:tabs>
          <w:tab w:val="left" w:pos="360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214BB3">
        <w:rPr>
          <w:rFonts w:ascii="Arial" w:eastAsia="Times New Roman" w:hAnsi="Arial" w:cs="Arial"/>
          <w:lang w:eastAsia="cs-CZ"/>
        </w:rPr>
        <w:t>2.1.</w:t>
      </w:r>
      <w:r w:rsidR="005B2EB7">
        <w:rPr>
          <w:rFonts w:ascii="Arial" w:eastAsia="Times New Roman" w:hAnsi="Arial" w:cs="Arial"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 xml:space="preserve"> </w:t>
      </w:r>
      <w:r w:rsidR="00214BB3">
        <w:rPr>
          <w:rFonts w:ascii="Arial" w:eastAsia="Times New Roman" w:hAnsi="Arial" w:cs="Arial"/>
          <w:lang w:eastAsia="cs-CZ"/>
        </w:rPr>
        <w:t xml:space="preserve">zpracování </w:t>
      </w:r>
      <w:r w:rsidR="00001A06" w:rsidRPr="00982621">
        <w:rPr>
          <w:rFonts w:ascii="Arial" w:eastAsia="Times New Roman" w:hAnsi="Arial" w:cs="Arial"/>
          <w:lang w:eastAsia="cs-CZ"/>
        </w:rPr>
        <w:t>soupisu prací a dodávek</w:t>
      </w:r>
      <w:r w:rsidR="00001A06">
        <w:rPr>
          <w:rFonts w:ascii="Arial" w:eastAsia="Times New Roman" w:hAnsi="Arial" w:cs="Arial"/>
          <w:lang w:eastAsia="cs-CZ"/>
        </w:rPr>
        <w:t xml:space="preserve"> </w:t>
      </w:r>
      <w:r w:rsidR="00001A06" w:rsidRPr="00982621">
        <w:rPr>
          <w:rFonts w:ascii="Arial" w:eastAsia="Times New Roman" w:hAnsi="Arial" w:cs="Arial"/>
          <w:lang w:eastAsia="cs-CZ"/>
        </w:rPr>
        <w:t>a kontrolního rozpočtu</w:t>
      </w:r>
      <w:r w:rsidR="00214BB3">
        <w:rPr>
          <w:rFonts w:ascii="Arial" w:eastAsia="Times New Roman" w:hAnsi="Arial" w:cs="Arial"/>
          <w:lang w:eastAsia="cs-CZ"/>
        </w:rPr>
        <w:t xml:space="preserve"> stavby – do </w:t>
      </w:r>
      <w:r w:rsidR="00EE22CD">
        <w:rPr>
          <w:rFonts w:ascii="Arial" w:eastAsia="Times New Roman" w:hAnsi="Arial" w:cs="Arial"/>
          <w:lang w:eastAsia="cs-CZ"/>
        </w:rPr>
        <w:t>31</w:t>
      </w:r>
      <w:r w:rsidR="002C4B2D">
        <w:rPr>
          <w:rFonts w:ascii="Arial" w:eastAsia="Times New Roman" w:hAnsi="Arial" w:cs="Arial"/>
          <w:lang w:eastAsia="cs-CZ"/>
        </w:rPr>
        <w:t>.</w:t>
      </w:r>
      <w:r w:rsidR="00EE22CD">
        <w:rPr>
          <w:rFonts w:ascii="Arial" w:eastAsia="Times New Roman" w:hAnsi="Arial" w:cs="Arial"/>
          <w:lang w:eastAsia="cs-CZ"/>
        </w:rPr>
        <w:t>5</w:t>
      </w:r>
      <w:r w:rsidR="002C4B2D">
        <w:rPr>
          <w:rFonts w:ascii="Arial" w:eastAsia="Times New Roman" w:hAnsi="Arial" w:cs="Arial"/>
          <w:lang w:eastAsia="cs-CZ"/>
        </w:rPr>
        <w:t>.202</w:t>
      </w:r>
      <w:r w:rsidR="00EE22CD">
        <w:rPr>
          <w:rFonts w:ascii="Arial" w:eastAsia="Times New Roman" w:hAnsi="Arial" w:cs="Arial"/>
          <w:lang w:eastAsia="cs-CZ"/>
        </w:rPr>
        <w:t>4</w:t>
      </w:r>
    </w:p>
    <w:p w14:paraId="560B642F" w14:textId="77777777" w:rsidR="004E55F5" w:rsidRPr="00E730C3" w:rsidRDefault="004E55F5" w:rsidP="004E55F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Dílo je provedeno, je-li dokončeno a předáno.</w:t>
      </w:r>
    </w:p>
    <w:p w14:paraId="0E0F353F" w14:textId="23721A86" w:rsidR="004E55F5" w:rsidRPr="00E730C3" w:rsidRDefault="004E55F5" w:rsidP="004E55F5">
      <w:pPr>
        <w:tabs>
          <w:tab w:val="left" w:pos="426"/>
        </w:tabs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2. 2. Dodržení termínů dle odst. 2. 1. této smlouvy je závislé na řádné a včasné součinnosti objednatele sjednané v této smlouvě. Po dobu prodlení objednatele s poskytnutím dohodnuté součinnosti není zhotovitel v prodlení s provedením Díla v dohodnutém termínu.</w:t>
      </w:r>
    </w:p>
    <w:p w14:paraId="787A6103" w14:textId="3D27D597" w:rsidR="004E55F5" w:rsidRPr="00E730C3" w:rsidRDefault="004E55F5" w:rsidP="004E55F5">
      <w:pPr>
        <w:tabs>
          <w:tab w:val="left" w:pos="426"/>
        </w:tabs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2. 3. Pokud dojde k přerušení zhotovování Díla z viny objednatele nebo díky překážkám z vyšší moci či podle dodatku k této smlouvě, prodlužuje se o dobu přerušení termín dokončení Díla. </w:t>
      </w:r>
    </w:p>
    <w:p w14:paraId="09E8B9F6" w14:textId="77777777" w:rsidR="004E55F5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032CE3C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III.</w:t>
      </w:r>
    </w:p>
    <w:p w14:paraId="781EB2A7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Předání Díla</w:t>
      </w:r>
    </w:p>
    <w:p w14:paraId="4CB8AF39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426EF9A" w14:textId="2C94B17A" w:rsidR="004E55F5" w:rsidRDefault="004E55F5" w:rsidP="004E55F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3. 1. Zhotovitel vyzve objednatele k převzetí řádně dokončeného Díla, resp. jeho fází dle čl. II. této smlouvy, písemně nejméně 3 pracovní dny před navrženým termínem předání a převzetí. Výzva proběhne e-mailem na adresu: </w:t>
      </w:r>
      <w:r w:rsidR="005B2EB7">
        <w:rPr>
          <w:rFonts w:ascii="Arial" w:eastAsia="Times New Roman" w:hAnsi="Arial" w:cs="Arial"/>
          <w:lang w:eastAsia="cs-CZ"/>
        </w:rPr>
        <w:t>nh</w:t>
      </w:r>
      <w:r w:rsidR="005B2EB7" w:rsidRPr="005B2EB7">
        <w:rPr>
          <w:rFonts w:ascii="Arial" w:eastAsia="Times New Roman" w:hAnsi="Arial" w:cs="Arial"/>
          <w:lang w:eastAsia="cs-CZ"/>
        </w:rPr>
        <w:t>irnerova@unicov.cz</w:t>
      </w:r>
      <w:r>
        <w:rPr>
          <w:rFonts w:ascii="Arial" w:eastAsia="Times New Roman" w:hAnsi="Arial" w:cs="Arial"/>
          <w:lang w:eastAsia="cs-CZ"/>
        </w:rPr>
        <w:t>.</w:t>
      </w:r>
      <w:r w:rsidRPr="00E730C3">
        <w:rPr>
          <w:rFonts w:ascii="Arial" w:eastAsia="Times New Roman" w:hAnsi="Arial" w:cs="Arial"/>
          <w:lang w:eastAsia="cs-CZ"/>
        </w:rPr>
        <w:t xml:space="preserve"> Objednatel je povinen si dokončené Dílo převzít. Převzetí Díla se uskuteční v sídle zhotovitele, nedohodnou</w:t>
      </w:r>
      <w:r w:rsidR="001B2CA8">
        <w:rPr>
          <w:rFonts w:ascii="Arial" w:eastAsia="Times New Roman" w:hAnsi="Arial" w:cs="Arial"/>
          <w:lang w:eastAsia="cs-CZ"/>
        </w:rPr>
        <w:t>-</w:t>
      </w:r>
      <w:r w:rsidRPr="00E730C3">
        <w:rPr>
          <w:rFonts w:ascii="Arial" w:eastAsia="Times New Roman" w:hAnsi="Arial" w:cs="Arial"/>
          <w:lang w:eastAsia="cs-CZ"/>
        </w:rPr>
        <w:t>li se strany písemně jinak.</w:t>
      </w:r>
    </w:p>
    <w:p w14:paraId="44C2D53D" w14:textId="77777777" w:rsidR="004E55F5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3. 2. O průběhu a výsledku předání a převzetí vyhotoví zhotovitel zápis. V zápise bude konstatováno, zda objednatel Dílo přebírá či ne, a bude uveden soupis předávaných dokladů a soupis případných vad a nedodělků. Případné nepřevzetí Díla musí být objednatelem v zápise odůvodněno. V případě, že objednatel odmítne předávací protokol podepsat nebo nepřevzetí Díla neodůvodní, má se za to, že je v prodlení se splněním svého závazku Dílo řádně a včas převzít.</w:t>
      </w:r>
    </w:p>
    <w:p w14:paraId="017B6D64" w14:textId="77777777" w:rsidR="004E55F5" w:rsidRPr="00E730C3" w:rsidRDefault="004E55F5" w:rsidP="004E55F5">
      <w:pPr>
        <w:tabs>
          <w:tab w:val="left" w:pos="1260"/>
          <w:tab w:val="left" w:pos="2340"/>
        </w:tabs>
        <w:spacing w:after="0" w:line="240" w:lineRule="auto"/>
        <w:contextualSpacing/>
        <w:jc w:val="both"/>
        <w:rPr>
          <w:rFonts w:ascii="Arial" w:eastAsia="SimSun" w:hAnsi="Arial" w:cs="Arial"/>
          <w:lang w:eastAsia="zh-CN"/>
        </w:rPr>
      </w:pPr>
      <w:bookmarkStart w:id="0" w:name="_Ref157317157"/>
      <w:r w:rsidRPr="00E730C3">
        <w:rPr>
          <w:rFonts w:ascii="Arial" w:eastAsia="Times New Roman" w:hAnsi="Arial" w:cs="Arial"/>
          <w:lang w:eastAsia="cs-CZ"/>
        </w:rPr>
        <w:t xml:space="preserve">3. 3. </w:t>
      </w:r>
      <w:r w:rsidRPr="00E730C3">
        <w:rPr>
          <w:rFonts w:ascii="Arial" w:eastAsia="SimSun" w:hAnsi="Arial" w:cs="Arial"/>
          <w:lang w:eastAsia="zh-CN"/>
        </w:rPr>
        <w:t>Jestliže objednatel odmítne Dílo nebo jeho část převzít, sepíší obě strany zápis, v němž uvedou svá stanoviska a jejich zdůvodnění. Po odstranění nedostatků, pro které odmítl objednatel Dílo nebo jeho část převzít, se opakuje přejímací řízení v nezbytně nutném rozsahu. V takovém případě je možné sepsat k původnímu protokolu o předání a převzetí Díla dodatek, ve kterém objednatel prohlásí, že Dílo nebo jeho část přejímá a protokol o předání a převzetí Díla je uzavřen podepsáním dodatku.</w:t>
      </w:r>
      <w:bookmarkEnd w:id="0"/>
    </w:p>
    <w:p w14:paraId="77203BD7" w14:textId="77777777" w:rsidR="004E55F5" w:rsidRPr="00E730C3" w:rsidRDefault="004E55F5" w:rsidP="004E55F5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IV.</w:t>
      </w:r>
    </w:p>
    <w:p w14:paraId="2AA48EE2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Cena za Dílo</w:t>
      </w:r>
    </w:p>
    <w:p w14:paraId="060A4926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3A4F080" w14:textId="1FE8A1C0" w:rsidR="004E55F5" w:rsidRDefault="004E55F5" w:rsidP="004E55F5">
      <w:pPr>
        <w:widowControl w:val="0"/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4. 1. Cena Díla uvedeného v čl. I této smlouvy byla stanovena dohodou smluvních stran, a to na </w:t>
      </w:r>
      <w:r>
        <w:rPr>
          <w:rFonts w:ascii="Arial" w:eastAsia="Times New Roman" w:hAnsi="Arial" w:cs="Arial"/>
          <w:lang w:eastAsia="cs-CZ"/>
        </w:rPr>
        <w:t xml:space="preserve">celkovou </w:t>
      </w:r>
      <w:r w:rsidRPr="00E730C3">
        <w:rPr>
          <w:rFonts w:ascii="Arial" w:eastAsia="Times New Roman" w:hAnsi="Arial" w:cs="Arial"/>
          <w:lang w:eastAsia="cs-CZ"/>
        </w:rPr>
        <w:t xml:space="preserve">částku ve výši </w:t>
      </w:r>
      <w:r w:rsidR="005B2EB7">
        <w:rPr>
          <w:rFonts w:ascii="Arial" w:eastAsia="Times New Roman" w:hAnsi="Arial" w:cs="Arial"/>
          <w:lang w:eastAsia="cs-CZ"/>
        </w:rPr>
        <w:t>139</w:t>
      </w:r>
      <w:r w:rsidR="001B2CA8">
        <w:rPr>
          <w:rFonts w:ascii="Arial" w:eastAsia="Times New Roman" w:hAnsi="Arial" w:cs="Arial"/>
          <w:lang w:eastAsia="cs-CZ"/>
        </w:rPr>
        <w:t xml:space="preserve"> </w:t>
      </w:r>
      <w:r w:rsidR="005B2EB7">
        <w:rPr>
          <w:rFonts w:ascii="Arial" w:eastAsia="Times New Roman" w:hAnsi="Arial" w:cs="Arial"/>
          <w:lang w:eastAsia="cs-CZ"/>
        </w:rPr>
        <w:t>8</w:t>
      </w:r>
      <w:r w:rsidRPr="00E730C3">
        <w:rPr>
          <w:rFonts w:ascii="Arial" w:eastAsia="Times New Roman" w:hAnsi="Arial" w:cs="Arial"/>
          <w:lang w:eastAsia="cs-CZ"/>
        </w:rPr>
        <w:t xml:space="preserve">00 Kč bez DPH, celkem </w:t>
      </w:r>
      <w:r w:rsidR="005B2EB7">
        <w:rPr>
          <w:rFonts w:ascii="Arial" w:eastAsia="Times New Roman" w:hAnsi="Arial" w:cs="Arial"/>
          <w:b/>
          <w:lang w:eastAsia="cs-CZ"/>
        </w:rPr>
        <w:t>169</w:t>
      </w:r>
      <w:r w:rsidR="001B2CA8">
        <w:rPr>
          <w:rFonts w:ascii="Arial" w:eastAsia="Times New Roman" w:hAnsi="Arial" w:cs="Arial"/>
          <w:b/>
          <w:lang w:eastAsia="cs-CZ"/>
        </w:rPr>
        <w:t xml:space="preserve"> </w:t>
      </w:r>
      <w:r w:rsidR="005B2EB7">
        <w:rPr>
          <w:rFonts w:ascii="Arial" w:eastAsia="Times New Roman" w:hAnsi="Arial" w:cs="Arial"/>
          <w:b/>
          <w:lang w:eastAsia="cs-CZ"/>
        </w:rPr>
        <w:t>158</w:t>
      </w:r>
      <w:r w:rsidR="001B2CA8">
        <w:rPr>
          <w:rFonts w:ascii="Arial" w:eastAsia="Times New Roman" w:hAnsi="Arial" w:cs="Arial"/>
          <w:b/>
          <w:lang w:eastAsia="cs-CZ"/>
        </w:rPr>
        <w:t xml:space="preserve"> </w:t>
      </w:r>
      <w:r w:rsidRPr="00E730C3">
        <w:rPr>
          <w:rFonts w:ascii="Arial" w:eastAsia="Times New Roman" w:hAnsi="Arial" w:cs="Arial"/>
          <w:lang w:eastAsia="cs-CZ"/>
        </w:rPr>
        <w:t xml:space="preserve">Kč vč. DPH (slovy: </w:t>
      </w:r>
      <w:r w:rsidR="005B2EB7">
        <w:rPr>
          <w:rFonts w:ascii="Arial" w:eastAsia="Times New Roman" w:hAnsi="Arial" w:cs="Arial"/>
          <w:lang w:eastAsia="cs-CZ"/>
        </w:rPr>
        <w:t>jedno</w:t>
      </w:r>
      <w:r w:rsidR="001B2CA8">
        <w:rPr>
          <w:rFonts w:ascii="Arial" w:eastAsia="Times New Roman" w:hAnsi="Arial" w:cs="Arial"/>
          <w:lang w:eastAsia="cs-CZ"/>
        </w:rPr>
        <w:t xml:space="preserve"> </w:t>
      </w:r>
      <w:r w:rsidR="005B2EB7">
        <w:rPr>
          <w:rFonts w:ascii="Arial" w:eastAsia="Times New Roman" w:hAnsi="Arial" w:cs="Arial"/>
          <w:lang w:eastAsia="cs-CZ"/>
        </w:rPr>
        <w:t>sto</w:t>
      </w:r>
      <w:r w:rsidR="001B2CA8">
        <w:rPr>
          <w:rFonts w:ascii="Arial" w:eastAsia="Times New Roman" w:hAnsi="Arial" w:cs="Arial"/>
          <w:lang w:eastAsia="cs-CZ"/>
        </w:rPr>
        <w:t xml:space="preserve"> </w:t>
      </w:r>
      <w:r w:rsidR="005B2EB7">
        <w:rPr>
          <w:rFonts w:ascii="Arial" w:eastAsia="Times New Roman" w:hAnsi="Arial" w:cs="Arial"/>
          <w:lang w:eastAsia="cs-CZ"/>
        </w:rPr>
        <w:t>šedesát</w:t>
      </w:r>
      <w:r w:rsidR="001B2CA8">
        <w:rPr>
          <w:rFonts w:ascii="Arial" w:eastAsia="Times New Roman" w:hAnsi="Arial" w:cs="Arial"/>
          <w:lang w:eastAsia="cs-CZ"/>
        </w:rPr>
        <w:t xml:space="preserve"> </w:t>
      </w:r>
      <w:r w:rsidR="005B2EB7">
        <w:rPr>
          <w:rFonts w:ascii="Arial" w:eastAsia="Times New Roman" w:hAnsi="Arial" w:cs="Arial"/>
          <w:lang w:eastAsia="cs-CZ"/>
        </w:rPr>
        <w:t>devět</w:t>
      </w:r>
      <w:r>
        <w:rPr>
          <w:rFonts w:ascii="Arial" w:eastAsia="Times New Roman" w:hAnsi="Arial" w:cs="Arial"/>
          <w:lang w:eastAsia="cs-CZ"/>
        </w:rPr>
        <w:t xml:space="preserve"> t</w:t>
      </w:r>
      <w:r w:rsidRPr="00E730C3">
        <w:rPr>
          <w:rFonts w:ascii="Arial" w:eastAsia="Times New Roman" w:hAnsi="Arial" w:cs="Arial"/>
          <w:lang w:eastAsia="cs-CZ"/>
        </w:rPr>
        <w:t xml:space="preserve">isíc </w:t>
      </w:r>
      <w:r w:rsidR="000227AD">
        <w:rPr>
          <w:rFonts w:ascii="Arial" w:eastAsia="Times New Roman" w:hAnsi="Arial" w:cs="Arial"/>
          <w:lang w:eastAsia="cs-CZ"/>
        </w:rPr>
        <w:t>jedno</w:t>
      </w:r>
      <w:r w:rsidR="001B2CA8">
        <w:rPr>
          <w:rFonts w:ascii="Arial" w:eastAsia="Times New Roman" w:hAnsi="Arial" w:cs="Arial"/>
          <w:lang w:eastAsia="cs-CZ"/>
        </w:rPr>
        <w:t xml:space="preserve"> </w:t>
      </w:r>
      <w:r w:rsidR="000227AD">
        <w:rPr>
          <w:rFonts w:ascii="Arial" w:eastAsia="Times New Roman" w:hAnsi="Arial" w:cs="Arial"/>
          <w:lang w:eastAsia="cs-CZ"/>
        </w:rPr>
        <w:t>sto</w:t>
      </w:r>
      <w:r w:rsidR="001B2CA8">
        <w:rPr>
          <w:rFonts w:ascii="Arial" w:eastAsia="Times New Roman" w:hAnsi="Arial" w:cs="Arial"/>
          <w:lang w:eastAsia="cs-CZ"/>
        </w:rPr>
        <w:t xml:space="preserve"> </w:t>
      </w:r>
      <w:r w:rsidR="005B2EB7">
        <w:rPr>
          <w:rFonts w:ascii="Arial" w:eastAsia="Times New Roman" w:hAnsi="Arial" w:cs="Arial"/>
          <w:lang w:eastAsia="cs-CZ"/>
        </w:rPr>
        <w:t>padesát</w:t>
      </w:r>
      <w:r w:rsidR="001B2CA8">
        <w:rPr>
          <w:rFonts w:ascii="Arial" w:eastAsia="Times New Roman" w:hAnsi="Arial" w:cs="Arial"/>
          <w:lang w:eastAsia="cs-CZ"/>
        </w:rPr>
        <w:t xml:space="preserve"> </w:t>
      </w:r>
      <w:r w:rsidR="005B2EB7">
        <w:rPr>
          <w:rFonts w:ascii="Arial" w:eastAsia="Times New Roman" w:hAnsi="Arial" w:cs="Arial"/>
          <w:lang w:eastAsia="cs-CZ"/>
        </w:rPr>
        <w:t>osm</w:t>
      </w:r>
      <w:r w:rsidRPr="00E730C3">
        <w:rPr>
          <w:rFonts w:ascii="Arial" w:eastAsia="Times New Roman" w:hAnsi="Arial" w:cs="Arial"/>
          <w:lang w:eastAsia="cs-CZ"/>
        </w:rPr>
        <w:t xml:space="preserve"> korun českých)</w:t>
      </w:r>
      <w:r>
        <w:rPr>
          <w:rFonts w:ascii="Arial" w:eastAsia="Times New Roman" w:hAnsi="Arial" w:cs="Arial"/>
          <w:lang w:eastAsia="cs-CZ"/>
        </w:rPr>
        <w:t>.</w:t>
      </w:r>
    </w:p>
    <w:p w14:paraId="79AB3317" w14:textId="77777777" w:rsidR="004E55F5" w:rsidRDefault="004E55F5" w:rsidP="004E55F5">
      <w:pPr>
        <w:widowControl w:val="0"/>
        <w:overflowPunct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Z toho:</w:t>
      </w:r>
    </w:p>
    <w:p w14:paraId="37D3FC55" w14:textId="10AB3DE2" w:rsidR="000227AD" w:rsidRPr="008C12E9" w:rsidRDefault="000227AD" w:rsidP="000227AD">
      <w:pPr>
        <w:pStyle w:val="Odstavecseseznamem"/>
        <w:widowControl w:val="0"/>
        <w:numPr>
          <w:ilvl w:val="0"/>
          <w:numId w:val="3"/>
        </w:numPr>
        <w:overflowPunct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přípravné práce dle bodu 2.1.1 – </w:t>
      </w:r>
      <w:r w:rsidR="005B2EB7">
        <w:rPr>
          <w:rFonts w:ascii="Arial" w:eastAsia="Times New Roman" w:hAnsi="Arial" w:cs="Arial"/>
          <w:lang w:eastAsia="cs-CZ"/>
        </w:rPr>
        <w:t>20</w:t>
      </w:r>
      <w:r w:rsidR="001B2CA8">
        <w:rPr>
          <w:rFonts w:ascii="Arial" w:eastAsia="Times New Roman" w:hAnsi="Arial" w:cs="Arial"/>
          <w:lang w:eastAsia="cs-CZ"/>
        </w:rPr>
        <w:t> </w:t>
      </w:r>
      <w:r w:rsidR="005B2EB7">
        <w:rPr>
          <w:rFonts w:ascii="Arial" w:eastAsia="Times New Roman" w:hAnsi="Arial" w:cs="Arial"/>
          <w:bCs/>
          <w:lang w:eastAsia="cs-CZ"/>
        </w:rPr>
        <w:t>05</w:t>
      </w:r>
      <w:r>
        <w:rPr>
          <w:rFonts w:ascii="Arial" w:eastAsia="Times New Roman" w:hAnsi="Arial" w:cs="Arial"/>
          <w:bCs/>
          <w:lang w:eastAsia="cs-CZ"/>
        </w:rPr>
        <w:t>0</w:t>
      </w:r>
      <w:r w:rsidR="001B2CA8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Kč bez DPH (</w:t>
      </w:r>
      <w:r w:rsidR="005B2EB7">
        <w:rPr>
          <w:rFonts w:ascii="Arial" w:eastAsia="Times New Roman" w:hAnsi="Arial" w:cs="Arial"/>
          <w:bCs/>
          <w:lang w:eastAsia="cs-CZ"/>
        </w:rPr>
        <w:t>24</w:t>
      </w:r>
      <w:r w:rsidR="001B2CA8">
        <w:rPr>
          <w:rFonts w:ascii="Arial" w:eastAsia="Times New Roman" w:hAnsi="Arial" w:cs="Arial"/>
          <w:bCs/>
          <w:lang w:eastAsia="cs-CZ"/>
        </w:rPr>
        <w:t xml:space="preserve"> </w:t>
      </w:r>
      <w:r w:rsidR="005B2EB7">
        <w:rPr>
          <w:rFonts w:ascii="Arial" w:eastAsia="Times New Roman" w:hAnsi="Arial" w:cs="Arial"/>
          <w:bCs/>
          <w:lang w:eastAsia="cs-CZ"/>
        </w:rPr>
        <w:t>260</w:t>
      </w:r>
      <w:r>
        <w:rPr>
          <w:rFonts w:ascii="Arial" w:eastAsia="Times New Roman" w:hAnsi="Arial" w:cs="Arial"/>
          <w:bCs/>
          <w:lang w:eastAsia="cs-CZ"/>
        </w:rPr>
        <w:t>,</w:t>
      </w:r>
      <w:r w:rsidR="005B2EB7">
        <w:rPr>
          <w:rFonts w:ascii="Arial" w:eastAsia="Times New Roman" w:hAnsi="Arial" w:cs="Arial"/>
          <w:bCs/>
          <w:lang w:eastAsia="cs-CZ"/>
        </w:rPr>
        <w:t xml:space="preserve">50 </w:t>
      </w:r>
      <w:r>
        <w:rPr>
          <w:rFonts w:ascii="Arial" w:eastAsia="Times New Roman" w:hAnsi="Arial" w:cs="Arial"/>
          <w:bCs/>
          <w:lang w:eastAsia="cs-CZ"/>
        </w:rPr>
        <w:t>Kč vč.</w:t>
      </w:r>
      <w:r w:rsidR="001B2CA8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DPH)</w:t>
      </w:r>
    </w:p>
    <w:p w14:paraId="5A840FD6" w14:textId="4069E293" w:rsidR="008E5628" w:rsidRPr="008C12E9" w:rsidRDefault="000227AD" w:rsidP="008E5628">
      <w:pPr>
        <w:pStyle w:val="Odstavecseseznamem"/>
        <w:widowControl w:val="0"/>
        <w:numPr>
          <w:ilvl w:val="0"/>
          <w:numId w:val="3"/>
        </w:numPr>
        <w:overflowPunct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dokumentace </w:t>
      </w:r>
      <w:r w:rsidR="004E7F8F">
        <w:rPr>
          <w:rFonts w:ascii="Arial" w:eastAsia="Times New Roman" w:hAnsi="Arial" w:cs="Arial"/>
          <w:lang w:eastAsia="cs-CZ"/>
        </w:rPr>
        <w:t>– technická pomoc</w:t>
      </w:r>
      <w:r>
        <w:rPr>
          <w:rFonts w:ascii="Arial" w:eastAsia="Times New Roman" w:hAnsi="Arial" w:cs="Arial"/>
          <w:lang w:eastAsia="cs-CZ"/>
        </w:rPr>
        <w:t xml:space="preserve"> dle bodu 2.1.2 </w:t>
      </w:r>
      <w:r w:rsidR="008E5628">
        <w:rPr>
          <w:rFonts w:ascii="Arial" w:eastAsia="Times New Roman" w:hAnsi="Arial" w:cs="Arial"/>
          <w:lang w:eastAsia="cs-CZ"/>
        </w:rPr>
        <w:t>–</w:t>
      </w:r>
      <w:r>
        <w:rPr>
          <w:rFonts w:ascii="Arial" w:eastAsia="Times New Roman" w:hAnsi="Arial" w:cs="Arial"/>
          <w:lang w:eastAsia="cs-CZ"/>
        </w:rPr>
        <w:t xml:space="preserve"> </w:t>
      </w:r>
      <w:r w:rsidR="004E7F8F">
        <w:rPr>
          <w:rFonts w:ascii="Arial" w:eastAsia="Times New Roman" w:hAnsi="Arial" w:cs="Arial"/>
          <w:lang w:eastAsia="cs-CZ"/>
        </w:rPr>
        <w:t>109</w:t>
      </w:r>
      <w:r w:rsidR="001B2CA8">
        <w:rPr>
          <w:rFonts w:ascii="Arial" w:eastAsia="Times New Roman" w:hAnsi="Arial" w:cs="Arial"/>
          <w:lang w:eastAsia="cs-CZ"/>
        </w:rPr>
        <w:t> </w:t>
      </w:r>
      <w:r w:rsidR="004E7F8F">
        <w:rPr>
          <w:rFonts w:ascii="Arial" w:eastAsia="Times New Roman" w:hAnsi="Arial" w:cs="Arial"/>
          <w:lang w:eastAsia="cs-CZ"/>
        </w:rPr>
        <w:t>5</w:t>
      </w:r>
      <w:r w:rsidR="008E5628">
        <w:rPr>
          <w:rFonts w:ascii="Arial" w:eastAsia="Times New Roman" w:hAnsi="Arial" w:cs="Arial"/>
          <w:lang w:eastAsia="cs-CZ"/>
        </w:rPr>
        <w:t>00</w:t>
      </w:r>
      <w:r w:rsidR="001B2CA8">
        <w:rPr>
          <w:rFonts w:ascii="Arial" w:eastAsia="Times New Roman" w:hAnsi="Arial" w:cs="Arial"/>
          <w:lang w:eastAsia="cs-CZ"/>
        </w:rPr>
        <w:t xml:space="preserve"> </w:t>
      </w:r>
      <w:r w:rsidR="008E5628">
        <w:rPr>
          <w:rFonts w:ascii="Arial" w:eastAsia="Times New Roman" w:hAnsi="Arial" w:cs="Arial"/>
          <w:lang w:eastAsia="cs-CZ"/>
        </w:rPr>
        <w:t xml:space="preserve">Kč bez DPH </w:t>
      </w:r>
      <w:r w:rsidR="008E5628">
        <w:rPr>
          <w:rFonts w:ascii="Arial" w:eastAsia="Times New Roman" w:hAnsi="Arial" w:cs="Arial"/>
          <w:bCs/>
          <w:lang w:eastAsia="cs-CZ"/>
        </w:rPr>
        <w:t>(</w:t>
      </w:r>
      <w:r w:rsidR="004E7F8F">
        <w:rPr>
          <w:rFonts w:ascii="Arial" w:eastAsia="Times New Roman" w:hAnsi="Arial" w:cs="Arial"/>
          <w:bCs/>
          <w:lang w:eastAsia="cs-CZ"/>
        </w:rPr>
        <w:t>132</w:t>
      </w:r>
      <w:r w:rsidR="001B2CA8">
        <w:rPr>
          <w:rFonts w:ascii="Arial" w:eastAsia="Times New Roman" w:hAnsi="Arial" w:cs="Arial"/>
          <w:bCs/>
          <w:lang w:eastAsia="cs-CZ"/>
        </w:rPr>
        <w:t> </w:t>
      </w:r>
      <w:r w:rsidR="004E7F8F">
        <w:rPr>
          <w:rFonts w:ascii="Arial" w:eastAsia="Times New Roman" w:hAnsi="Arial" w:cs="Arial"/>
          <w:bCs/>
          <w:lang w:eastAsia="cs-CZ"/>
        </w:rPr>
        <w:t>495</w:t>
      </w:r>
      <w:r w:rsidR="001B2CA8">
        <w:rPr>
          <w:rFonts w:ascii="Arial" w:eastAsia="Times New Roman" w:hAnsi="Arial" w:cs="Arial"/>
          <w:bCs/>
          <w:lang w:eastAsia="cs-CZ"/>
        </w:rPr>
        <w:t xml:space="preserve"> </w:t>
      </w:r>
      <w:r w:rsidR="008E5628">
        <w:rPr>
          <w:rFonts w:ascii="Arial" w:eastAsia="Times New Roman" w:hAnsi="Arial" w:cs="Arial"/>
          <w:bCs/>
          <w:lang w:eastAsia="cs-CZ"/>
        </w:rPr>
        <w:t>Kč vč.</w:t>
      </w:r>
      <w:r w:rsidR="001B2CA8">
        <w:rPr>
          <w:rFonts w:ascii="Arial" w:eastAsia="Times New Roman" w:hAnsi="Arial" w:cs="Arial"/>
          <w:bCs/>
          <w:lang w:eastAsia="cs-CZ"/>
        </w:rPr>
        <w:t xml:space="preserve"> </w:t>
      </w:r>
      <w:r w:rsidR="008E5628">
        <w:rPr>
          <w:rFonts w:ascii="Arial" w:eastAsia="Times New Roman" w:hAnsi="Arial" w:cs="Arial"/>
          <w:bCs/>
          <w:lang w:eastAsia="cs-CZ"/>
        </w:rPr>
        <w:t>DPH)</w:t>
      </w:r>
    </w:p>
    <w:p w14:paraId="17605F1C" w14:textId="3DF00698" w:rsidR="000227AD" w:rsidRPr="000227AD" w:rsidRDefault="004E7F8F" w:rsidP="004E55F5">
      <w:pPr>
        <w:pStyle w:val="Odstavecseseznamem"/>
        <w:widowControl w:val="0"/>
        <w:numPr>
          <w:ilvl w:val="0"/>
          <w:numId w:val="3"/>
        </w:numPr>
        <w:overflowPunct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zpracování </w:t>
      </w:r>
      <w:r w:rsidRPr="00982621">
        <w:rPr>
          <w:rFonts w:ascii="Arial" w:eastAsia="Times New Roman" w:hAnsi="Arial" w:cs="Arial"/>
          <w:lang w:eastAsia="cs-CZ"/>
        </w:rPr>
        <w:t>soupisu prací a kontrolního rozpočtu</w:t>
      </w:r>
      <w:r>
        <w:rPr>
          <w:rFonts w:ascii="Arial" w:eastAsia="Times New Roman" w:hAnsi="Arial" w:cs="Arial"/>
          <w:lang w:eastAsia="cs-CZ"/>
        </w:rPr>
        <w:t xml:space="preserve"> stavby </w:t>
      </w:r>
      <w:r w:rsidR="000227AD">
        <w:rPr>
          <w:rFonts w:ascii="Arial" w:eastAsia="Times New Roman" w:hAnsi="Arial" w:cs="Arial"/>
          <w:lang w:eastAsia="cs-CZ"/>
        </w:rPr>
        <w:t>dle bodu 2.1.</w:t>
      </w:r>
      <w:r>
        <w:rPr>
          <w:rFonts w:ascii="Arial" w:eastAsia="Times New Roman" w:hAnsi="Arial" w:cs="Arial"/>
          <w:lang w:eastAsia="cs-CZ"/>
        </w:rPr>
        <w:t>3</w:t>
      </w:r>
      <w:r w:rsidR="000227AD">
        <w:rPr>
          <w:rFonts w:ascii="Arial" w:eastAsia="Times New Roman" w:hAnsi="Arial" w:cs="Arial"/>
          <w:lang w:eastAsia="cs-CZ"/>
        </w:rPr>
        <w:t xml:space="preserve"> </w:t>
      </w:r>
      <w:r w:rsidR="001B2CA8">
        <w:rPr>
          <w:rFonts w:ascii="Arial" w:eastAsia="Times New Roman" w:hAnsi="Arial" w:cs="Arial"/>
          <w:lang w:eastAsia="cs-CZ"/>
        </w:rPr>
        <w:t>–</w:t>
      </w:r>
      <w:r w:rsidR="008E5628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10</w:t>
      </w:r>
      <w:r w:rsidR="001B2CA8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25</w:t>
      </w:r>
      <w:r w:rsidR="008E5628">
        <w:rPr>
          <w:rFonts w:ascii="Arial" w:eastAsia="Times New Roman" w:hAnsi="Arial" w:cs="Arial"/>
          <w:bCs/>
          <w:lang w:eastAsia="cs-CZ"/>
        </w:rPr>
        <w:t>0</w:t>
      </w:r>
      <w:r w:rsidR="001B2CA8">
        <w:rPr>
          <w:rFonts w:ascii="Arial" w:eastAsia="Times New Roman" w:hAnsi="Arial" w:cs="Arial"/>
          <w:bCs/>
          <w:lang w:eastAsia="cs-CZ"/>
        </w:rPr>
        <w:t xml:space="preserve"> </w:t>
      </w:r>
      <w:r w:rsidR="008E5628">
        <w:rPr>
          <w:rFonts w:ascii="Arial" w:eastAsia="Times New Roman" w:hAnsi="Arial" w:cs="Arial"/>
          <w:bCs/>
          <w:lang w:eastAsia="cs-CZ"/>
        </w:rPr>
        <w:t>Kč bez DPH (</w:t>
      </w:r>
      <w:r>
        <w:rPr>
          <w:rFonts w:ascii="Arial" w:eastAsia="Times New Roman" w:hAnsi="Arial" w:cs="Arial"/>
          <w:bCs/>
          <w:lang w:eastAsia="cs-CZ"/>
        </w:rPr>
        <w:t>12</w:t>
      </w:r>
      <w:r w:rsidR="001B2CA8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402</w:t>
      </w:r>
      <w:r w:rsidR="008E5628">
        <w:rPr>
          <w:rFonts w:ascii="Arial" w:eastAsia="Times New Roman" w:hAnsi="Arial" w:cs="Arial"/>
          <w:bCs/>
          <w:lang w:eastAsia="cs-CZ"/>
        </w:rPr>
        <w:t>,</w:t>
      </w:r>
      <w:r>
        <w:rPr>
          <w:rFonts w:ascii="Arial" w:eastAsia="Times New Roman" w:hAnsi="Arial" w:cs="Arial"/>
          <w:bCs/>
          <w:lang w:eastAsia="cs-CZ"/>
        </w:rPr>
        <w:t xml:space="preserve">50 </w:t>
      </w:r>
      <w:r w:rsidR="008E5628">
        <w:rPr>
          <w:rFonts w:ascii="Arial" w:eastAsia="Times New Roman" w:hAnsi="Arial" w:cs="Arial"/>
          <w:bCs/>
          <w:lang w:eastAsia="cs-CZ"/>
        </w:rPr>
        <w:t>Kč vč.</w:t>
      </w:r>
      <w:r w:rsidR="001B2CA8">
        <w:rPr>
          <w:rFonts w:ascii="Arial" w:eastAsia="Times New Roman" w:hAnsi="Arial" w:cs="Arial"/>
          <w:bCs/>
          <w:lang w:eastAsia="cs-CZ"/>
        </w:rPr>
        <w:t xml:space="preserve"> </w:t>
      </w:r>
      <w:r w:rsidR="008E5628">
        <w:rPr>
          <w:rFonts w:ascii="Arial" w:eastAsia="Times New Roman" w:hAnsi="Arial" w:cs="Arial"/>
          <w:bCs/>
          <w:lang w:eastAsia="cs-CZ"/>
        </w:rPr>
        <w:t>DPH)</w:t>
      </w:r>
    </w:p>
    <w:p w14:paraId="672D6AE5" w14:textId="77777777" w:rsidR="004E55F5" w:rsidRPr="00E730C3" w:rsidRDefault="004E55F5" w:rsidP="004E55F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46AB619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V.</w:t>
      </w:r>
    </w:p>
    <w:p w14:paraId="1CD8ADEF" w14:textId="77777777" w:rsidR="004E55F5" w:rsidRPr="00E730C3" w:rsidRDefault="004E55F5" w:rsidP="004E55F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val="x-none" w:eastAsia="cs-CZ"/>
        </w:rPr>
      </w:pPr>
      <w:r w:rsidRPr="00E730C3">
        <w:rPr>
          <w:rFonts w:ascii="Arial" w:eastAsia="Times New Roman" w:hAnsi="Arial" w:cs="Arial"/>
          <w:b/>
          <w:lang w:val="x-none" w:eastAsia="cs-CZ"/>
        </w:rPr>
        <w:t xml:space="preserve">Platební podmínky </w:t>
      </w:r>
    </w:p>
    <w:p w14:paraId="3F955CED" w14:textId="77777777" w:rsidR="004E55F5" w:rsidRPr="00E730C3" w:rsidRDefault="004E55F5" w:rsidP="004E55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1AC54A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E730C3">
        <w:rPr>
          <w:rFonts w:ascii="Arial" w:eastAsia="Times New Roman" w:hAnsi="Arial" w:cs="Arial"/>
          <w:lang w:eastAsia="cs-CZ"/>
        </w:rPr>
        <w:t>5. 1. Zhotoviteli vzniká právo na zaplacení ceny Díla provedením Díla. Vzhledem k tomu, že dle čl. II. a III. této smlouvy budou objednateli předávány jednotlivé fáze Díla, vzniká zhotoviteli právo na zaplacení ceny každé fáze Díla při jejím provedení, a to ve výši stanovené pro příslušnou fázi Díla vyčíslenou v čl. IV. této smlouvy.</w:t>
      </w:r>
    </w:p>
    <w:p w14:paraId="7E0F95E0" w14:textId="2A2B88A9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5. 2. Cena Díla je splatná na základě daňového dokladu </w:t>
      </w:r>
      <w:r w:rsidR="001B2CA8">
        <w:rPr>
          <w:rFonts w:ascii="Arial" w:eastAsia="Times New Roman" w:hAnsi="Arial" w:cs="Arial"/>
          <w:lang w:eastAsia="cs-CZ"/>
        </w:rPr>
        <w:t>–</w:t>
      </w:r>
      <w:r w:rsidRPr="00E730C3">
        <w:rPr>
          <w:rFonts w:ascii="Arial" w:eastAsia="Times New Roman" w:hAnsi="Arial" w:cs="Arial"/>
          <w:lang w:eastAsia="cs-CZ"/>
        </w:rPr>
        <w:t xml:space="preserve"> faktury vystavené zhotovitelem, a to ve lhůtě nejpozději do 10 dnů ode dne jejího vystavení. </w:t>
      </w:r>
    </w:p>
    <w:p w14:paraId="36F5A517" w14:textId="58F64BDA" w:rsidR="004E55F5" w:rsidRPr="00E730C3" w:rsidRDefault="004E55F5" w:rsidP="004E55F5">
      <w:pPr>
        <w:tabs>
          <w:tab w:val="left" w:pos="360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5. </w:t>
      </w:r>
      <w:r>
        <w:rPr>
          <w:rFonts w:ascii="Arial" w:eastAsia="Times New Roman" w:hAnsi="Arial" w:cs="Arial"/>
          <w:lang w:eastAsia="cs-CZ"/>
        </w:rPr>
        <w:t>3</w:t>
      </w:r>
      <w:r w:rsidRPr="00E730C3">
        <w:rPr>
          <w:rFonts w:ascii="Arial" w:eastAsia="Times New Roman" w:hAnsi="Arial" w:cs="Arial"/>
          <w:lang w:eastAsia="cs-CZ"/>
        </w:rPr>
        <w:t>. Faktura musí obsahovat náležitosti požadované zákonem o účetnictví a zákonem o DPH. Fakturu bez předepsaných náležitostí, nebo jinak vadnou, objednatel vrátí zhotoviteli k jejímu přepracování a lhůta k jejímu zaplacení počne běžet až od doručení přepracované odpovídající faktury obsahující předepsané náležitosti.</w:t>
      </w:r>
    </w:p>
    <w:p w14:paraId="08CB40CB" w14:textId="77777777" w:rsidR="004E55F5" w:rsidRPr="00E730C3" w:rsidRDefault="004E55F5" w:rsidP="004E55F5">
      <w:pPr>
        <w:tabs>
          <w:tab w:val="left" w:pos="360"/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8172A0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VI.</w:t>
      </w:r>
    </w:p>
    <w:p w14:paraId="19175DE3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 xml:space="preserve">Způsob provádění Díla </w:t>
      </w:r>
    </w:p>
    <w:p w14:paraId="30798763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14BA41A" w14:textId="77777777" w:rsidR="004E55F5" w:rsidRPr="00E730C3" w:rsidRDefault="004E55F5" w:rsidP="004E55F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6. 1. Při plnění smlouvy musí zhotovitel důsledně respektovat obecně závazné předpisy a platné normy (ČSN apod.) a nese plnou odpovědnost za jejich případné porušení. </w:t>
      </w:r>
    </w:p>
    <w:p w14:paraId="0DE349B2" w14:textId="632697C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6. 2. Objednatel se zavazuje, že poskytne zhotoviteli v nutném rozsahu potřebnou součinnost spočívající zejména v odevzdání doplňujících údajů, upřesnění podkladů, vyjádření a stanovisek, jejichž potřeba vznikne při provádění Díla. Tuto součinnost poskytne zhotoviteli nejpozději do 5 pracovních dnů od jejího vyžádání. Zvláštní lhůtu dohodnou smluvní strany v případě, že se bude jednat o součinnost, kterou nemůže objednatel zajistit vlastními silami. Objednatel se zavazuje poskytnout zhotoviteli veškeré informace, které jsou mu známy a které mohou ovlivnit provádění Díla. Objednatel se dále zavazuje spolupracovat při řešení závad a nedostatků a neprodleně uplatňovat své připomínky.</w:t>
      </w:r>
    </w:p>
    <w:p w14:paraId="638EF9BE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F0FE42F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0C3">
        <w:rPr>
          <w:rFonts w:ascii="Arial" w:eastAsia="Times New Roman" w:hAnsi="Arial" w:cs="Arial"/>
          <w:b/>
          <w:lang w:eastAsia="cs-CZ"/>
        </w:rPr>
        <w:t>VII.</w:t>
      </w:r>
    </w:p>
    <w:p w14:paraId="1FB1CA13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0C3">
        <w:rPr>
          <w:rFonts w:ascii="Arial" w:eastAsia="Times New Roman" w:hAnsi="Arial" w:cs="Arial"/>
          <w:b/>
          <w:lang w:eastAsia="cs-CZ"/>
        </w:rPr>
        <w:t>Vlastnické právo, nebezpečí škody</w:t>
      </w:r>
    </w:p>
    <w:p w14:paraId="02A1FD11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B763791" w14:textId="77777777" w:rsidR="004E55F5" w:rsidRPr="00E730C3" w:rsidRDefault="004E55F5" w:rsidP="004E55F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730C3">
        <w:rPr>
          <w:rFonts w:ascii="Arial" w:eastAsia="Times New Roman" w:hAnsi="Arial" w:cs="Arial"/>
          <w:lang w:val="x-none" w:eastAsia="ar-SA"/>
        </w:rPr>
        <w:t>7. 1. Vlastnické právo k Dílu nabývá objednatel dnem převzetí Díla a tímto dnem na něj přechází nebezpečí škody na věci.</w:t>
      </w:r>
    </w:p>
    <w:p w14:paraId="213E669C" w14:textId="77777777" w:rsidR="004E55F5" w:rsidRPr="00E730C3" w:rsidRDefault="004E55F5" w:rsidP="004E55F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1F32A3D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VIII.</w:t>
      </w:r>
    </w:p>
    <w:p w14:paraId="18A84F83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Vady Díla a záruka za jakost</w:t>
      </w:r>
    </w:p>
    <w:p w14:paraId="0BFF170E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4242BFB" w14:textId="77777777" w:rsidR="004E55F5" w:rsidRPr="00E730C3" w:rsidRDefault="004E55F5" w:rsidP="004E55F5">
      <w:pPr>
        <w:widowControl w:val="0"/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8. 1. Dílo má vadu, neodpovídá-li této smlouvě. Má-li Dílo při předání vadu, zakládá to povinnosti zhotovitele z vadného plnění.</w:t>
      </w:r>
    </w:p>
    <w:p w14:paraId="0AB8295C" w14:textId="77777777" w:rsidR="004E55F5" w:rsidRPr="00E730C3" w:rsidRDefault="004E55F5" w:rsidP="004E55F5">
      <w:pPr>
        <w:widowControl w:val="0"/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8. 2. Objednatel je povinen oznámit zhotoviteli vadu Díla bez zbytečného odkladu poté, kdy ji zjistil nebo při náležité pozornosti zjistit měl.</w:t>
      </w:r>
    </w:p>
    <w:p w14:paraId="5617547C" w14:textId="77777777" w:rsidR="004E55F5" w:rsidRPr="00E730C3" w:rsidRDefault="004E55F5" w:rsidP="004E55F5">
      <w:pPr>
        <w:widowControl w:val="0"/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8. 3. Má-li Dílo vadu a je-li vadné plnění podstatným porušením smlouvy, má objednatel právo dle </w:t>
      </w:r>
      <w:proofErr w:type="spellStart"/>
      <w:r w:rsidRPr="00E730C3">
        <w:rPr>
          <w:rFonts w:ascii="Arial" w:eastAsia="Times New Roman" w:hAnsi="Arial" w:cs="Arial"/>
          <w:lang w:eastAsia="cs-CZ"/>
        </w:rPr>
        <w:t>ust</w:t>
      </w:r>
      <w:proofErr w:type="spellEnd"/>
      <w:r w:rsidRPr="00E730C3">
        <w:rPr>
          <w:rFonts w:ascii="Arial" w:eastAsia="Times New Roman" w:hAnsi="Arial" w:cs="Arial"/>
          <w:lang w:eastAsia="cs-CZ"/>
        </w:rPr>
        <w:t xml:space="preserve">. § 2106 občanského zákoníku a je-li vadné plnění nepodstatným porušením smlouvy, má objednatel právo dle </w:t>
      </w:r>
      <w:proofErr w:type="spellStart"/>
      <w:r w:rsidRPr="00E730C3">
        <w:rPr>
          <w:rFonts w:ascii="Arial" w:eastAsia="Times New Roman" w:hAnsi="Arial" w:cs="Arial"/>
          <w:lang w:eastAsia="cs-CZ"/>
        </w:rPr>
        <w:t>ust</w:t>
      </w:r>
      <w:proofErr w:type="spellEnd"/>
      <w:r w:rsidRPr="00E730C3">
        <w:rPr>
          <w:rFonts w:ascii="Arial" w:eastAsia="Times New Roman" w:hAnsi="Arial" w:cs="Arial"/>
          <w:lang w:eastAsia="cs-CZ"/>
        </w:rPr>
        <w:t>. § 2107 občanského zákoníku.</w:t>
      </w:r>
    </w:p>
    <w:p w14:paraId="5810FD60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8. 4. Zhotovitel poskytuje objednateli záruku na jakost Díla, tzn. na to, že Dílo v době předání splňuje požadavky této smlouvy a příslušných platných právních předpisů a technických </w:t>
      </w:r>
      <w:r w:rsidRPr="00E730C3">
        <w:rPr>
          <w:rFonts w:ascii="Arial" w:eastAsia="Times New Roman" w:hAnsi="Arial" w:cs="Arial"/>
          <w:lang w:eastAsia="cs-CZ"/>
        </w:rPr>
        <w:lastRenderedPageBreak/>
        <w:t>podmínek vztahujících se k Dílu po dobu od protokolárního předání a převzetí Díla do uplynutí 36 měsíců ode dne předání Díla.</w:t>
      </w:r>
    </w:p>
    <w:p w14:paraId="1ED52E09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8. 5. Zhotovitel neodpovídá za vady, které byly způsobeny využitím podkladů objednatele a zhotovitel ani při vynaložení veškeré potřebné péče jejich nevhodnost nemohl zjistit, případně na ni upozornil objednatele, ale ten na jejich použití trval.</w:t>
      </w:r>
    </w:p>
    <w:p w14:paraId="7353C0CB" w14:textId="77777777" w:rsidR="004E55F5" w:rsidRPr="00E730C3" w:rsidRDefault="004E55F5" w:rsidP="004E55F5">
      <w:pPr>
        <w:widowControl w:val="0"/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182E6B" w14:textId="77777777" w:rsidR="004E55F5" w:rsidRPr="00E730C3" w:rsidRDefault="004E55F5" w:rsidP="004E55F5">
      <w:pPr>
        <w:widowControl w:val="0"/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0C3">
        <w:rPr>
          <w:rFonts w:ascii="Arial" w:eastAsia="Times New Roman" w:hAnsi="Arial" w:cs="Arial"/>
          <w:b/>
          <w:lang w:eastAsia="cs-CZ"/>
        </w:rPr>
        <w:t>IX.</w:t>
      </w:r>
    </w:p>
    <w:p w14:paraId="0DB9B6AF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0C3">
        <w:rPr>
          <w:rFonts w:ascii="Arial" w:eastAsia="Times New Roman" w:hAnsi="Arial" w:cs="Arial"/>
          <w:b/>
          <w:lang w:eastAsia="cs-CZ"/>
        </w:rPr>
        <w:t>Licenční ujednání</w:t>
      </w:r>
    </w:p>
    <w:p w14:paraId="28A21C23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E1E25E8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9. 1. Zhotovitel poskytuje objednateli oprávnění k výkonu práva Dílo užít k účelu, k němuž bylo vytvořeno, tzn. pro získání pravomocného stavebního povolení a pro zhotovení stavby.</w:t>
      </w:r>
    </w:p>
    <w:p w14:paraId="15A12228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9. 2. Objednatel se touto smlouvou zavazuje platit zhotoviteli za poskytnutí oprávnění k užití Díla v rozsahu stanoveném touto smlouvou smluvně stanovenou odměnu, která na základě dohody smluvních stran je již zahrnuta v ceně Díla uvedené v čl. IV, bodě 4. 1. této smlouvy. </w:t>
      </w:r>
    </w:p>
    <w:p w14:paraId="61A80928" w14:textId="77777777" w:rsidR="004E55F5" w:rsidRPr="00E730C3" w:rsidRDefault="004E55F5" w:rsidP="004E55F5">
      <w:pPr>
        <w:tabs>
          <w:tab w:val="left" w:pos="681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9. 3. Zhotovitel uděluje objednateli oprávnění k výkonu práva Díla užít jeho zpracováním. Objednatel tak je oprávněn Dílo upravit či změnit. Zhotovitel však nenese za tyto změny jakoukoliv zodpovědnost, tuto nese v plném rozsahu výlučně objednatel, což objednatel přijímá a stvrzuje svým podpisem na této smlouvě.</w:t>
      </w:r>
    </w:p>
    <w:p w14:paraId="06743F51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E730C3">
        <w:rPr>
          <w:rFonts w:ascii="Arial" w:eastAsia="Times New Roman" w:hAnsi="Arial" w:cs="Arial"/>
          <w:lang w:val="x-none" w:eastAsia="x-none"/>
        </w:rPr>
        <w:t>9. 4.  Smluvní strany výslovně sjednávají, že v případě, že objednatel Dílo nepoužije nebo jej nepoužije v plném rozsahu, nevzniká mu nárok na vrácení odměny či její části.</w:t>
      </w:r>
    </w:p>
    <w:p w14:paraId="34ADBC9A" w14:textId="77777777" w:rsidR="004E55F5" w:rsidRPr="00E730C3" w:rsidRDefault="004E55F5" w:rsidP="004E55F5">
      <w:pPr>
        <w:widowControl w:val="0"/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8291FF0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X.</w:t>
      </w:r>
    </w:p>
    <w:p w14:paraId="2CBAF24F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Smluvní pokuty</w:t>
      </w:r>
    </w:p>
    <w:p w14:paraId="1AEE9C6A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EF34E92" w14:textId="77777777" w:rsidR="004E55F5" w:rsidRPr="00E730C3" w:rsidRDefault="004E55F5" w:rsidP="004E55F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10. 1. V případě prodlení zhotovitele s provedením Díla, zaplatí zhotovitel objednateli smluvní pokutu ve výši 0,1 % z ceny té fáze Díla, s jejímž řádným a včasným předáním je zhotovitel v prodlení.</w:t>
      </w:r>
    </w:p>
    <w:p w14:paraId="671A1C7D" w14:textId="77777777" w:rsidR="004E55F5" w:rsidRPr="00E730C3" w:rsidRDefault="004E55F5" w:rsidP="004E55F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10. 2. V případě prodlení objednatele s řádným a včasným zaplacením ceny Díla dle čl. IV. odst. 4. 1. a čl. V. odst. 5. 1. této smlouvy, náleží zhotoviteli smluvní pokuta za každý započatý den prodlení ve výši 0,1 % z ceny té fáze Díla, s jejímž řádným a včasným zaplacením je objednatel v prodlení. Částka je považována za zaplacenou v okamžiku připsání příslušné částky na účet zhotovitele.</w:t>
      </w:r>
    </w:p>
    <w:p w14:paraId="6FC3E55D" w14:textId="77777777" w:rsidR="004E55F5" w:rsidRPr="00E730C3" w:rsidRDefault="004E55F5" w:rsidP="004E55F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Smluvní pokutou není dotčen nárok na náhradu škody ve výši přesahující smluvní pokutu, která vznikla v důsledku nezaplacení ceny Díla řádně a včas.</w:t>
      </w:r>
    </w:p>
    <w:p w14:paraId="49430796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10. 3. Smluvní pokuta je splatná do 10 dnů poté, co bude písemná výzva jedné strany v tomto směru druhé straně doručena.</w:t>
      </w:r>
    </w:p>
    <w:p w14:paraId="2B86E76D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1690395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XI.</w:t>
      </w:r>
    </w:p>
    <w:p w14:paraId="64BB53CD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t>Odstoupení od smlouvy</w:t>
      </w:r>
    </w:p>
    <w:p w14:paraId="018AD63D" w14:textId="77777777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64991D1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11. 1. Smluvní strany se dohodly, že za podstatné porušení smluvních povinností zakládající právo na odstoupení od smlouvy, se považují tyto okolnosti:</w:t>
      </w:r>
    </w:p>
    <w:p w14:paraId="0F6BC67D" w14:textId="77777777" w:rsidR="004E55F5" w:rsidRPr="00E730C3" w:rsidRDefault="004E55F5" w:rsidP="004E55F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prodlení zhotovitele s plněním jednotlivých termínů přesahující 30 kalendářních dnů,</w:t>
      </w:r>
    </w:p>
    <w:p w14:paraId="34AA53E5" w14:textId="77777777" w:rsidR="004E55F5" w:rsidRPr="00E730C3" w:rsidRDefault="004E55F5" w:rsidP="004E55F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neprovádění Díla zhotovitelem v souladu s ČSN a příslušnými právními předpisy,</w:t>
      </w:r>
    </w:p>
    <w:p w14:paraId="056151A9" w14:textId="77777777" w:rsidR="004E55F5" w:rsidRPr="00E730C3" w:rsidRDefault="004E55F5" w:rsidP="004E55F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prodlení objednatele s úhradou faktury přesahující 30 kalendářních dnů od splatnosti,</w:t>
      </w:r>
    </w:p>
    <w:p w14:paraId="01866F3B" w14:textId="77777777" w:rsidR="004E55F5" w:rsidRPr="00E730C3" w:rsidRDefault="004E55F5" w:rsidP="004E55F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neposkytnutí součinnosti objednatelem dle této smlouvy, a to ani v dodatečné přiměřené lhůtě poskytnuté zhotovitelem.</w:t>
      </w:r>
    </w:p>
    <w:p w14:paraId="1D65CBB4" w14:textId="77777777" w:rsidR="004E55F5" w:rsidRPr="00E730C3" w:rsidRDefault="004E55F5" w:rsidP="004E55F5">
      <w:pPr>
        <w:numPr>
          <w:ilvl w:val="1"/>
          <w:numId w:val="0"/>
        </w:numPr>
        <w:tabs>
          <w:tab w:val="left" w:pos="0"/>
          <w:tab w:val="left" w:pos="2340"/>
          <w:tab w:val="num" w:pos="7020"/>
          <w:tab w:val="num" w:pos="7190"/>
        </w:tabs>
        <w:spacing w:after="0" w:line="240" w:lineRule="auto"/>
        <w:contextualSpacing/>
        <w:jc w:val="both"/>
        <w:rPr>
          <w:rFonts w:ascii="Arial" w:eastAsia="SimSun" w:hAnsi="Arial" w:cs="Arial"/>
          <w:lang w:eastAsia="zh-CN"/>
        </w:rPr>
      </w:pPr>
      <w:r w:rsidRPr="00E730C3">
        <w:rPr>
          <w:rFonts w:ascii="Arial" w:eastAsia="SimSun" w:hAnsi="Arial" w:cs="Arial"/>
          <w:lang w:eastAsia="zh-CN"/>
        </w:rPr>
        <w:t>11. 2. Odstoupení od smlouvy musí být učiněno písemně, doručeno druhé straně, přičemž účinky odstoupení nastávají dnem doručení písemného odstoupení.</w:t>
      </w:r>
    </w:p>
    <w:p w14:paraId="654484BE" w14:textId="77777777" w:rsidR="004E55F5" w:rsidRPr="00E730C3" w:rsidRDefault="004E55F5" w:rsidP="004E55F5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11. 3. Tímto není dotčena možnost odstoupení podle obecných ustanovení příslušných právních předpisů.</w:t>
      </w:r>
    </w:p>
    <w:p w14:paraId="10A555E4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93A7C13" w14:textId="77777777" w:rsidR="001B2CA8" w:rsidRDefault="001B2CA8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A800E8F" w14:textId="77777777" w:rsidR="001B2CA8" w:rsidRDefault="001B2CA8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3443704" w14:textId="77777777" w:rsidR="001B2CA8" w:rsidRDefault="001B2CA8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1DCB3FE" w14:textId="0DBB3DF2" w:rsidR="004E55F5" w:rsidRPr="00E730C3" w:rsidRDefault="004E55F5" w:rsidP="004E55F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0C3">
        <w:rPr>
          <w:rFonts w:ascii="Arial" w:eastAsia="Times New Roman" w:hAnsi="Arial" w:cs="Arial"/>
          <w:b/>
          <w:bCs/>
          <w:lang w:eastAsia="cs-CZ"/>
        </w:rPr>
        <w:lastRenderedPageBreak/>
        <w:t>XII.</w:t>
      </w:r>
    </w:p>
    <w:p w14:paraId="7AF1D888" w14:textId="77777777" w:rsidR="004E55F5" w:rsidRPr="00E730C3" w:rsidRDefault="004E55F5" w:rsidP="004E55F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val="x-none" w:eastAsia="cs-CZ"/>
        </w:rPr>
      </w:pPr>
      <w:r w:rsidRPr="00E730C3">
        <w:rPr>
          <w:rFonts w:ascii="Arial" w:eastAsia="Times New Roman" w:hAnsi="Arial" w:cs="Arial"/>
          <w:b/>
          <w:lang w:val="x-none" w:eastAsia="cs-CZ"/>
        </w:rPr>
        <w:t>Závěrečná ujednání</w:t>
      </w:r>
    </w:p>
    <w:p w14:paraId="2B0CE1A1" w14:textId="77777777" w:rsidR="004E55F5" w:rsidRPr="00E730C3" w:rsidRDefault="004E55F5" w:rsidP="004E55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83899A8" w14:textId="77777777" w:rsidR="004E55F5" w:rsidRPr="00E730C3" w:rsidRDefault="004E55F5" w:rsidP="004E55F5">
      <w:pPr>
        <w:widowControl w:val="0"/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12. 1. Smlouva je pro smluvní strany závazná v celém svém obsahu a může být měněna nebo doplňována jen písemnými, oboustranně odsouhlasenými dodatky.</w:t>
      </w:r>
    </w:p>
    <w:p w14:paraId="1E6B9667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Tato smlouva nabývá platnosti a účinnosti dnem jejího podpisu oběma smluvními stranami.</w:t>
      </w:r>
    </w:p>
    <w:p w14:paraId="2075B520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12. 2. Smluvní strany prohlašují, že si smlouvu řádně přečetly, seznámily se s celým jejím obsahem, porozuměly mu, a že smlouva nebyla uzavřena pod nátlakem nebo za nápadně nevýhodných podmínek. Smluvní strany rovněž prohlašují, že smlouva byla uzavřena vážně, svobodně a srozumitelně, což stvrzují svými vlastnoručními podpisy.</w:t>
      </w:r>
    </w:p>
    <w:p w14:paraId="5EB25FF2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12. 3. Otázky výslovně neupravené v této smlouvě se řídí příslušnými obecně platnými ustanoveními občanského zákoníku.</w:t>
      </w:r>
    </w:p>
    <w:p w14:paraId="7C17A026" w14:textId="77777777" w:rsidR="004E55F5" w:rsidRPr="00E730C3" w:rsidRDefault="004E55F5" w:rsidP="004E55F5">
      <w:pPr>
        <w:widowControl w:val="0"/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12. 4. Za doručenou zásilku se považuje i odmítnutí písemnosti adresátem nebo její nepřevzetí a vrácení zpět odesílateli. Účinek doručení nastává vrácením zásilky.</w:t>
      </w:r>
    </w:p>
    <w:p w14:paraId="3167DED2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12. 5. Tato smlouva představuje úplnou dohodu mezi smluvními stranami týkající se předmětu této smlouvy a nahrazuje veškerá dřívější ujednání, která se k ní vztahují a která byla učiněna před podpisem této smlouvy. </w:t>
      </w:r>
    </w:p>
    <w:p w14:paraId="78DBF26E" w14:textId="77777777" w:rsidR="004E55F5" w:rsidRPr="00E730C3" w:rsidRDefault="004E55F5" w:rsidP="004E55F5">
      <w:pPr>
        <w:widowControl w:val="0"/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12. 6. Smluvní strany se zavazují k povinnosti mlčenlivosti ve vztahu k informacím, které se dozvěděly v souvislosti s realizací předmětu této smlouvy, a které nejsou určeny ke zveřejnění nebo sdělení třetí osobě. </w:t>
      </w:r>
    </w:p>
    <w:p w14:paraId="28F0657E" w14:textId="77777777" w:rsidR="004E55F5" w:rsidRPr="00E730C3" w:rsidRDefault="004E55F5" w:rsidP="004E55F5">
      <w:pPr>
        <w:widowControl w:val="0"/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12. 7. V případě, že by se stalo nebo ukázalo některé ustanovení této smlouvy neplatným, zůstávají ostatní ustanovení i nadále v platnosti, ledaže právní předpis stanoví jinak.</w:t>
      </w:r>
    </w:p>
    <w:p w14:paraId="29724C3F" w14:textId="77777777" w:rsidR="004E55F5" w:rsidRPr="00E730C3" w:rsidRDefault="004E55F5" w:rsidP="004E55F5">
      <w:pPr>
        <w:widowControl w:val="0"/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12. 8. Objednatel prohlašuje, že si je vědom, že se na Dílo vztahuje autorskoprávní ochrana a zavazuje se neučinit žádné kroky, kterými by narušil nebo porušil autorské právo zhotovitele.</w:t>
      </w:r>
    </w:p>
    <w:p w14:paraId="20E3CC94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12. 9. Tato smlouva je vyhotovena ve dvou stejnopisech, z nichž každá strana si ponechá po jednom vyhotovení. </w:t>
      </w:r>
    </w:p>
    <w:p w14:paraId="5E2C0C60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E3AB12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B26B677" w14:textId="67D430D0" w:rsidR="004E55F5" w:rsidRPr="00E730C3" w:rsidRDefault="004E55F5" w:rsidP="004E55F5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B7298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> Uničově,</w:t>
      </w:r>
      <w:r w:rsidRPr="00CB7298">
        <w:rPr>
          <w:rFonts w:ascii="Arial" w:eastAsia="Times New Roman" w:hAnsi="Arial" w:cs="Arial"/>
          <w:lang w:eastAsia="cs-CZ"/>
        </w:rPr>
        <w:t xml:space="preserve"> dne</w:t>
      </w:r>
      <w:r>
        <w:rPr>
          <w:rFonts w:ascii="Arial" w:eastAsia="Times New Roman" w:hAnsi="Arial" w:cs="Arial"/>
          <w:lang w:eastAsia="cs-CZ"/>
        </w:rPr>
        <w:tab/>
        <w:t xml:space="preserve">V Olomouci, dne </w:t>
      </w:r>
    </w:p>
    <w:p w14:paraId="4732E6C5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6CBF101" w14:textId="77777777" w:rsidR="004E55F5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4A9285C" w14:textId="77777777" w:rsidR="004E55F5" w:rsidRPr="00E730C3" w:rsidRDefault="004E55F5" w:rsidP="004E55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7E5A52" w14:textId="77777777" w:rsidR="004E55F5" w:rsidRPr="00E730C3" w:rsidRDefault="004E55F5" w:rsidP="004E55F5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Objednatel:</w:t>
      </w:r>
      <w:r w:rsidRPr="00E730C3">
        <w:rPr>
          <w:rFonts w:ascii="Arial" w:eastAsia="Times New Roman" w:hAnsi="Arial" w:cs="Arial"/>
          <w:lang w:eastAsia="cs-CZ"/>
        </w:rPr>
        <w:tab/>
        <w:t xml:space="preserve"> Zhotovitel: </w:t>
      </w:r>
    </w:p>
    <w:p w14:paraId="425BA9DF" w14:textId="77777777" w:rsidR="004E55F5" w:rsidRDefault="004E55F5" w:rsidP="004E55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6A6E0B6" w14:textId="77777777" w:rsidR="001B2CA8" w:rsidRDefault="001B2CA8" w:rsidP="004E55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7E4A146" w14:textId="77777777" w:rsidR="001B2CA8" w:rsidRDefault="001B2CA8" w:rsidP="004E55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570D186" w14:textId="77777777" w:rsidR="001B2CA8" w:rsidRDefault="001B2CA8" w:rsidP="004E55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815B171" w14:textId="77777777" w:rsidR="001B2CA8" w:rsidRPr="00E730C3" w:rsidRDefault="001B2CA8" w:rsidP="004E55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1909EB0" w14:textId="77777777" w:rsidR="004E55F5" w:rsidRPr="00E730C3" w:rsidRDefault="004E55F5" w:rsidP="004E55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4249523" w14:textId="77777777" w:rsidR="004E55F5" w:rsidRPr="00E730C3" w:rsidRDefault="004E55F5" w:rsidP="004E55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A7A3953" w14:textId="77777777" w:rsidR="004E55F5" w:rsidRPr="00E730C3" w:rsidRDefault="004E55F5" w:rsidP="004E55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DF62EA5" w14:textId="77777777" w:rsidR="004E55F5" w:rsidRPr="00E730C3" w:rsidRDefault="004E55F5" w:rsidP="004E55F5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 xml:space="preserve">………………………………………                </w:t>
      </w:r>
      <w:r w:rsidRPr="00E730C3">
        <w:rPr>
          <w:rFonts w:ascii="Arial" w:eastAsia="Times New Roman" w:hAnsi="Arial" w:cs="Arial"/>
          <w:lang w:eastAsia="cs-CZ"/>
        </w:rPr>
        <w:tab/>
        <w:t>………………………………………..</w:t>
      </w:r>
    </w:p>
    <w:p w14:paraId="286855C5" w14:textId="77777777" w:rsidR="004E55F5" w:rsidRPr="00E730C3" w:rsidRDefault="004E55F5" w:rsidP="004E55F5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Mgr. Radek Vincour</w:t>
      </w:r>
      <w:r w:rsidRPr="00E730C3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Ivo Hrdlička</w:t>
      </w:r>
    </w:p>
    <w:p w14:paraId="45AF3AA3" w14:textId="77777777" w:rsidR="004E55F5" w:rsidRPr="00E730C3" w:rsidRDefault="004E55F5" w:rsidP="004E55F5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730C3">
        <w:rPr>
          <w:rFonts w:ascii="Arial" w:eastAsia="Times New Roman" w:hAnsi="Arial" w:cs="Arial"/>
          <w:lang w:eastAsia="cs-CZ"/>
        </w:rPr>
        <w:t>starosta</w:t>
      </w:r>
      <w:r w:rsidRPr="00E730C3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ABC – projekční kancelář</w:t>
      </w:r>
      <w:r w:rsidRPr="00E730C3">
        <w:rPr>
          <w:rFonts w:ascii="Arial" w:eastAsia="Times New Roman" w:hAnsi="Arial" w:cs="Arial"/>
          <w:lang w:eastAsia="cs-CZ"/>
        </w:rPr>
        <w:tab/>
      </w:r>
      <w:r w:rsidRPr="00E730C3">
        <w:rPr>
          <w:rFonts w:ascii="Arial" w:eastAsia="Times New Roman" w:hAnsi="Arial" w:cs="Arial"/>
          <w:lang w:eastAsia="cs-CZ"/>
        </w:rPr>
        <w:tab/>
      </w:r>
    </w:p>
    <w:p w14:paraId="6E695169" w14:textId="77777777" w:rsidR="004E55F5" w:rsidRDefault="004E55F5" w:rsidP="004E55F5"/>
    <w:p w14:paraId="59650CF3" w14:textId="77777777" w:rsidR="004E55F5" w:rsidRDefault="004E55F5" w:rsidP="004E55F5"/>
    <w:p w14:paraId="14AE9E05" w14:textId="77777777" w:rsidR="009203C5" w:rsidRDefault="009203C5"/>
    <w:sectPr w:rsidR="009203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4F8EA" w14:textId="77777777" w:rsidR="00A53AE2" w:rsidRDefault="00A53AE2">
      <w:pPr>
        <w:spacing w:after="0" w:line="240" w:lineRule="auto"/>
      </w:pPr>
      <w:r>
        <w:separator/>
      </w:r>
    </w:p>
  </w:endnote>
  <w:endnote w:type="continuationSeparator" w:id="0">
    <w:p w14:paraId="5DC18163" w14:textId="77777777" w:rsidR="00A53AE2" w:rsidRDefault="00A5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belItcTE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363B5" w14:textId="77777777" w:rsidR="00F8071D" w:rsidRPr="0061364B" w:rsidRDefault="00FC7399">
    <w:pPr>
      <w:pStyle w:val="Zpat"/>
      <w:jc w:val="center"/>
      <w:rPr>
        <w:rFonts w:ascii="Candara" w:hAnsi="Candara"/>
        <w:sz w:val="16"/>
        <w:szCs w:val="16"/>
      </w:rPr>
    </w:pPr>
    <w:r w:rsidRPr="0061364B">
      <w:rPr>
        <w:rFonts w:ascii="Candara" w:hAnsi="Candara"/>
        <w:sz w:val="16"/>
        <w:szCs w:val="16"/>
      </w:rPr>
      <w:fldChar w:fldCharType="begin"/>
    </w:r>
    <w:r w:rsidRPr="0061364B">
      <w:rPr>
        <w:rFonts w:ascii="Candara" w:hAnsi="Candara"/>
        <w:sz w:val="16"/>
        <w:szCs w:val="16"/>
      </w:rPr>
      <w:instrText xml:space="preserve"> PAGE   \* MERGEFORMAT </w:instrText>
    </w:r>
    <w:r w:rsidRPr="0061364B">
      <w:rPr>
        <w:rFonts w:ascii="Candara" w:hAnsi="Candara"/>
        <w:sz w:val="16"/>
        <w:szCs w:val="16"/>
      </w:rPr>
      <w:fldChar w:fldCharType="separate"/>
    </w:r>
    <w:r w:rsidR="00AF6873">
      <w:rPr>
        <w:rFonts w:ascii="Candara" w:hAnsi="Candara"/>
        <w:noProof/>
        <w:sz w:val="16"/>
        <w:szCs w:val="16"/>
      </w:rPr>
      <w:t>5</w:t>
    </w:r>
    <w:r w:rsidRPr="0061364B">
      <w:rPr>
        <w:rFonts w:ascii="Candara" w:hAnsi="Candara"/>
        <w:sz w:val="16"/>
        <w:szCs w:val="16"/>
      </w:rPr>
      <w:fldChar w:fldCharType="end"/>
    </w:r>
  </w:p>
  <w:p w14:paraId="3A04F29E" w14:textId="77777777" w:rsidR="00F8071D" w:rsidRDefault="00F807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82080" w14:textId="77777777" w:rsidR="00A53AE2" w:rsidRDefault="00A53AE2">
      <w:pPr>
        <w:spacing w:after="0" w:line="240" w:lineRule="auto"/>
      </w:pPr>
      <w:r>
        <w:separator/>
      </w:r>
    </w:p>
  </w:footnote>
  <w:footnote w:type="continuationSeparator" w:id="0">
    <w:p w14:paraId="58780EBB" w14:textId="77777777" w:rsidR="00A53AE2" w:rsidRDefault="00A53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83D28"/>
    <w:multiLevelType w:val="singleLevel"/>
    <w:tmpl w:val="4DB6C0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C8F741C"/>
    <w:multiLevelType w:val="hybridMultilevel"/>
    <w:tmpl w:val="3CC00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B1BE3"/>
    <w:multiLevelType w:val="hybridMultilevel"/>
    <w:tmpl w:val="4888E162"/>
    <w:lvl w:ilvl="0" w:tplc="89529DE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93279">
    <w:abstractNumId w:val="0"/>
  </w:num>
  <w:num w:numId="2" w16cid:durableId="751120880">
    <w:abstractNumId w:val="1"/>
  </w:num>
  <w:num w:numId="3" w16cid:durableId="1376391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F5"/>
    <w:rsid w:val="00001A06"/>
    <w:rsid w:val="000227AD"/>
    <w:rsid w:val="000C2FCA"/>
    <w:rsid w:val="001739D7"/>
    <w:rsid w:val="001B2CA8"/>
    <w:rsid w:val="00214BB3"/>
    <w:rsid w:val="002C4B2D"/>
    <w:rsid w:val="004E55F5"/>
    <w:rsid w:val="004E7F8F"/>
    <w:rsid w:val="005B2EB7"/>
    <w:rsid w:val="005B78F7"/>
    <w:rsid w:val="00604C56"/>
    <w:rsid w:val="006B0B05"/>
    <w:rsid w:val="006B3069"/>
    <w:rsid w:val="008E5628"/>
    <w:rsid w:val="009203C5"/>
    <w:rsid w:val="009B63E4"/>
    <w:rsid w:val="009E66CC"/>
    <w:rsid w:val="00A53AE2"/>
    <w:rsid w:val="00AF6873"/>
    <w:rsid w:val="00C24F9D"/>
    <w:rsid w:val="00DE6AF5"/>
    <w:rsid w:val="00E8549C"/>
    <w:rsid w:val="00EE22CD"/>
    <w:rsid w:val="00F36D61"/>
    <w:rsid w:val="00F8071D"/>
    <w:rsid w:val="00F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9C1"/>
  <w15:docId w15:val="{9461AC4C-5C4E-4ACA-A79D-74D1020C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55F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E55F5"/>
    <w:pPr>
      <w:keepNext/>
      <w:spacing w:after="0" w:line="240" w:lineRule="auto"/>
      <w:jc w:val="center"/>
      <w:outlineLvl w:val="0"/>
    </w:pPr>
    <w:rPr>
      <w:rFonts w:ascii="KabelItcTEE" w:eastAsia="Times New Roman" w:hAnsi="KabelItcTEE"/>
      <w:b/>
      <w:sz w:val="24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55F5"/>
    <w:rPr>
      <w:rFonts w:ascii="KabelItcTEE" w:eastAsia="Times New Roman" w:hAnsi="KabelItcTEE" w:cs="Times New Roman"/>
      <w:b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4E55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E55F5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nadpiszkona">
    <w:name w:val="nadpis zákona"/>
    <w:basedOn w:val="Normln"/>
    <w:next w:val="Normln"/>
    <w:rsid w:val="004E55F5"/>
    <w:pPr>
      <w:keepNext/>
      <w:keepLines/>
      <w:spacing w:before="120" w:after="0" w:line="240" w:lineRule="auto"/>
      <w:jc w:val="center"/>
      <w:outlineLvl w:val="0"/>
    </w:pPr>
    <w:rPr>
      <w:rFonts w:ascii="Times New Roman" w:eastAsia="Arial" w:hAnsi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E5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1916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Město Uničov</cp:lastModifiedBy>
  <cp:revision>3</cp:revision>
  <cp:lastPrinted>2024-04-15T07:35:00Z</cp:lastPrinted>
  <dcterms:created xsi:type="dcterms:W3CDTF">2024-04-15T07:44:00Z</dcterms:created>
  <dcterms:modified xsi:type="dcterms:W3CDTF">2024-05-27T06:38:00Z</dcterms:modified>
</cp:coreProperties>
</file>