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DDBB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bookmarkStart w:id="0" w:name="OLE_LINK1"/>
      <w:r w:rsidRPr="00874CCC">
        <w:rPr>
          <w:rFonts w:asciiTheme="minorHAnsi" w:hAnsiTheme="minorHAnsi" w:cstheme="minorHAnsi"/>
          <w:b/>
        </w:rPr>
        <w:t xml:space="preserve">U </w:t>
      </w:r>
      <w:proofErr w:type="spellStart"/>
      <w:r w:rsidRPr="00874CCC">
        <w:rPr>
          <w:rFonts w:asciiTheme="minorHAnsi" w:hAnsiTheme="minorHAnsi" w:cstheme="minorHAnsi"/>
          <w:b/>
        </w:rPr>
        <w:t>Edrisů</w:t>
      </w:r>
      <w:proofErr w:type="spellEnd"/>
      <w:r w:rsidRPr="00874CCC">
        <w:rPr>
          <w:rFonts w:asciiTheme="minorHAnsi" w:hAnsiTheme="minorHAnsi" w:cstheme="minorHAnsi"/>
          <w:b/>
        </w:rPr>
        <w:t>, s.r.o.</w:t>
      </w:r>
    </w:p>
    <w:p w14:paraId="044A009D" w14:textId="77777777" w:rsidR="00B7060A" w:rsidRPr="00874CCC" w:rsidRDefault="00B7060A" w:rsidP="00420DE5">
      <w:pPr>
        <w:spacing w:line="240" w:lineRule="auto"/>
        <w:ind w:left="-737" w:firstLine="708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se sídlem Havelská 509/7, Praha 1, PSČ: 110 00</w:t>
      </w:r>
    </w:p>
    <w:p w14:paraId="26064AED" w14:textId="77777777" w:rsidR="00B7060A" w:rsidRPr="00874CCC" w:rsidRDefault="00B7060A" w:rsidP="00420DE5">
      <w:pPr>
        <w:spacing w:line="240" w:lineRule="auto"/>
        <w:ind w:left="-737" w:firstLine="708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 xml:space="preserve">zapsaná v obchodním rejstříku vedeném Městským soudem v Praze </w:t>
      </w:r>
      <w:proofErr w:type="spellStart"/>
      <w:r w:rsidRPr="00874CCC">
        <w:rPr>
          <w:rFonts w:asciiTheme="minorHAnsi" w:hAnsiTheme="minorHAnsi" w:cstheme="minorHAnsi"/>
        </w:rPr>
        <w:t>zp</w:t>
      </w:r>
      <w:proofErr w:type="spellEnd"/>
      <w:r w:rsidRPr="00874CCC">
        <w:rPr>
          <w:rFonts w:asciiTheme="minorHAnsi" w:hAnsiTheme="minorHAnsi" w:cstheme="minorHAnsi"/>
        </w:rPr>
        <w:t>. zn. C 273552</w:t>
      </w:r>
    </w:p>
    <w:p w14:paraId="5A751FEF" w14:textId="77777777" w:rsidR="00B7060A" w:rsidRPr="00874CCC" w:rsidRDefault="00B7060A" w:rsidP="00420DE5">
      <w:pPr>
        <w:spacing w:line="240" w:lineRule="auto"/>
        <w:ind w:left="-737" w:firstLine="708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 xml:space="preserve">IČO: 06023673 </w:t>
      </w:r>
    </w:p>
    <w:p w14:paraId="5A56E71B" w14:textId="24F67C40" w:rsidR="00B7060A" w:rsidRPr="00874CCC" w:rsidRDefault="00B7060A" w:rsidP="00420DE5">
      <w:pPr>
        <w:spacing w:line="240" w:lineRule="auto"/>
        <w:ind w:left="-737" w:firstLine="708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 xml:space="preserve">zastoupená ve věcech smluvních </w:t>
      </w:r>
      <w:r w:rsidR="00907A39">
        <w:rPr>
          <w:rFonts w:asciiTheme="minorHAnsi" w:hAnsiTheme="minorHAnsi" w:cstheme="minorHAnsi"/>
        </w:rPr>
        <w:t xml:space="preserve">Martinou </w:t>
      </w:r>
      <w:proofErr w:type="spellStart"/>
      <w:r w:rsidR="00907A39">
        <w:rPr>
          <w:rFonts w:asciiTheme="minorHAnsi" w:hAnsiTheme="minorHAnsi" w:cstheme="minorHAnsi"/>
        </w:rPr>
        <w:t>Mokránovou</w:t>
      </w:r>
      <w:proofErr w:type="spellEnd"/>
      <w:r w:rsidRPr="00874CCC">
        <w:rPr>
          <w:rFonts w:asciiTheme="minorHAnsi" w:hAnsiTheme="minorHAnsi" w:cstheme="minorHAnsi"/>
        </w:rPr>
        <w:t xml:space="preserve"> na základě plné moci ze dne </w:t>
      </w:r>
      <w:r w:rsidR="00907A39">
        <w:rPr>
          <w:rFonts w:asciiTheme="minorHAnsi" w:hAnsiTheme="minorHAnsi" w:cstheme="minorHAnsi"/>
        </w:rPr>
        <w:t>1. 8. 2023</w:t>
      </w:r>
    </w:p>
    <w:p w14:paraId="52ECDFB5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jako „</w:t>
      </w:r>
      <w:r w:rsidRPr="00874CCC">
        <w:rPr>
          <w:rFonts w:asciiTheme="minorHAnsi" w:hAnsiTheme="minorHAnsi" w:cstheme="minorHAnsi"/>
          <w:b/>
        </w:rPr>
        <w:t xml:space="preserve">objednatel“ </w:t>
      </w:r>
      <w:r w:rsidRPr="00874CCC">
        <w:rPr>
          <w:rFonts w:asciiTheme="minorHAnsi" w:hAnsiTheme="minorHAnsi" w:cstheme="minorHAnsi"/>
        </w:rPr>
        <w:t>na straně jedné</w:t>
      </w:r>
    </w:p>
    <w:p w14:paraId="644F07FB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</w:p>
    <w:p w14:paraId="46F2113C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a</w:t>
      </w:r>
    </w:p>
    <w:p w14:paraId="4F8BF799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</w:p>
    <w:p w14:paraId="47A68964" w14:textId="77777777" w:rsidR="00B7060A" w:rsidRPr="00874CCC" w:rsidRDefault="00B7060A" w:rsidP="00420DE5">
      <w:pPr>
        <w:pStyle w:val="Nadpis2"/>
        <w:contextualSpacing/>
        <w:rPr>
          <w:rFonts w:asciiTheme="minorHAnsi" w:hAnsiTheme="minorHAnsi" w:cstheme="minorHAnsi"/>
          <w:szCs w:val="22"/>
        </w:rPr>
      </w:pPr>
      <w:r w:rsidRPr="00874CCC">
        <w:rPr>
          <w:rFonts w:asciiTheme="minorHAnsi" w:hAnsiTheme="minorHAnsi" w:cstheme="minorHAnsi"/>
          <w:szCs w:val="22"/>
        </w:rPr>
        <w:t xml:space="preserve">Národní památkový ústav, státní příspěvková organizace </w:t>
      </w:r>
    </w:p>
    <w:p w14:paraId="5AF18EE1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IČO 750 32 333, DIČ CZ75032333</w:t>
      </w:r>
    </w:p>
    <w:p w14:paraId="00032782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  <w:bCs/>
          <w:shd w:val="clear" w:color="auto" w:fill="C0C0C0"/>
        </w:rPr>
      </w:pPr>
      <w:r w:rsidRPr="00874CCC">
        <w:rPr>
          <w:rFonts w:asciiTheme="minorHAnsi" w:hAnsiTheme="minorHAnsi" w:cstheme="minorHAnsi"/>
        </w:rPr>
        <w:t xml:space="preserve">se sídlem: Valdštejnské nám. 162/3, 118 01 Praha 1 - Malá Strana </w:t>
      </w:r>
    </w:p>
    <w:p w14:paraId="140F4A92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 xml:space="preserve">zastoupen PhDr. Jaroslavem </w:t>
      </w:r>
      <w:proofErr w:type="spellStart"/>
      <w:r w:rsidRPr="00874CCC">
        <w:rPr>
          <w:rFonts w:asciiTheme="minorHAnsi" w:hAnsiTheme="minorHAnsi" w:cstheme="minorHAnsi"/>
        </w:rPr>
        <w:t>Podliskou</w:t>
      </w:r>
      <w:proofErr w:type="spellEnd"/>
      <w:r w:rsidRPr="00874CCC">
        <w:rPr>
          <w:rFonts w:asciiTheme="minorHAnsi" w:hAnsiTheme="minorHAnsi" w:cstheme="minorHAnsi"/>
        </w:rPr>
        <w:t>, Ph.D., ředitelem ÚOP Praha</w:t>
      </w:r>
    </w:p>
    <w:p w14:paraId="29AC7A30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 xml:space="preserve">Doručovací adresa: </w:t>
      </w:r>
    </w:p>
    <w:p w14:paraId="58D85F1C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 xml:space="preserve">Národní památkový ustav územní odborné pracoviště v Praze </w:t>
      </w:r>
    </w:p>
    <w:p w14:paraId="7FC5AB4B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se sídlem: Na Perštýně 356/12, 110 00 Praha 1 – Staré Město</w:t>
      </w:r>
    </w:p>
    <w:p w14:paraId="5D4956FA" w14:textId="77777777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bankovní spojení: Česká národní banka, č. </w:t>
      </w:r>
      <w:proofErr w:type="spellStart"/>
      <w:r w:rsidRPr="00874CCC">
        <w:rPr>
          <w:rFonts w:asciiTheme="minorHAnsi" w:hAnsiTheme="minorHAnsi" w:cstheme="minorHAnsi"/>
        </w:rPr>
        <w:t>ú.</w:t>
      </w:r>
      <w:proofErr w:type="spellEnd"/>
      <w:r w:rsidRPr="00874CCC">
        <w:rPr>
          <w:rFonts w:asciiTheme="minorHAnsi" w:hAnsiTheme="minorHAnsi" w:cstheme="minorHAnsi"/>
        </w:rPr>
        <w:t>: 110007-60039011/0710</w:t>
      </w:r>
    </w:p>
    <w:p w14:paraId="619AA30A" w14:textId="5DA534DA" w:rsidR="00B7060A" w:rsidRPr="00874CCC" w:rsidRDefault="00B7060A" w:rsidP="00420DE5">
      <w:pPr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 xml:space="preserve">kontaktní osoba ve věcech technických: </w:t>
      </w:r>
      <w:r w:rsidR="00B50B05">
        <w:rPr>
          <w:rFonts w:asciiTheme="minorHAnsi" w:hAnsiTheme="minorHAnsi" w:cstheme="minorHAnsi"/>
        </w:rPr>
        <w:t>XXXXXXXXXX</w:t>
      </w:r>
      <w:bookmarkStart w:id="1" w:name="_GoBack"/>
      <w:bookmarkEnd w:id="1"/>
    </w:p>
    <w:bookmarkEnd w:id="0"/>
    <w:p w14:paraId="046D97E5" w14:textId="77777777" w:rsidR="00B7060A" w:rsidRPr="00874CCC" w:rsidRDefault="00B7060A" w:rsidP="00420DE5">
      <w:pPr>
        <w:tabs>
          <w:tab w:val="right" w:pos="6237"/>
          <w:tab w:val="right" w:pos="7513"/>
        </w:tabs>
        <w:spacing w:line="240" w:lineRule="auto"/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jako „</w:t>
      </w:r>
      <w:r w:rsidRPr="00874CCC">
        <w:rPr>
          <w:rFonts w:asciiTheme="minorHAnsi" w:hAnsiTheme="minorHAnsi" w:cstheme="minorHAnsi"/>
          <w:b/>
        </w:rPr>
        <w:t xml:space="preserve">zhotovitel“ </w:t>
      </w:r>
      <w:r w:rsidRPr="00874CCC">
        <w:rPr>
          <w:rFonts w:asciiTheme="minorHAnsi" w:hAnsiTheme="minorHAnsi" w:cstheme="minorHAnsi"/>
        </w:rPr>
        <w:t>na straně druhé</w:t>
      </w:r>
    </w:p>
    <w:p w14:paraId="00A8D26C" w14:textId="77777777" w:rsidR="00F000FD" w:rsidRPr="00874CCC" w:rsidRDefault="00F000FD" w:rsidP="00F000FD">
      <w:pPr>
        <w:pStyle w:val="Default"/>
        <w:ind w:firstLine="707"/>
        <w:jc w:val="both"/>
        <w:rPr>
          <w:rFonts w:asciiTheme="minorHAnsi" w:hAnsiTheme="minorHAnsi" w:cstheme="minorHAnsi"/>
          <w:sz w:val="22"/>
          <w:szCs w:val="22"/>
        </w:rPr>
      </w:pPr>
    </w:p>
    <w:p w14:paraId="679D3AB9" w14:textId="77777777" w:rsidR="00F000FD" w:rsidRPr="00874CCC" w:rsidRDefault="00F000FD" w:rsidP="00F000FD">
      <w:pPr>
        <w:pStyle w:val="Default"/>
        <w:ind w:firstLine="707"/>
        <w:jc w:val="both"/>
        <w:rPr>
          <w:rFonts w:asciiTheme="minorHAnsi" w:hAnsiTheme="minorHAnsi" w:cstheme="minorHAnsi"/>
          <w:sz w:val="22"/>
          <w:szCs w:val="22"/>
        </w:rPr>
      </w:pPr>
    </w:p>
    <w:p w14:paraId="79200953" w14:textId="40406663" w:rsidR="00874CCC" w:rsidRDefault="00F000FD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sz w:val="22"/>
          <w:szCs w:val="22"/>
        </w:rPr>
        <w:t>jako smluvní strany uzavřely níže uvedeného dne, měsíce a roku t</w:t>
      </w:r>
      <w:r w:rsidR="00874CCC" w:rsidRPr="00874CCC">
        <w:rPr>
          <w:rFonts w:asciiTheme="minorHAnsi" w:hAnsiTheme="minorHAnsi" w:cstheme="minorHAnsi"/>
          <w:sz w:val="22"/>
          <w:szCs w:val="22"/>
        </w:rPr>
        <w:t xml:space="preserve">ento </w:t>
      </w:r>
    </w:p>
    <w:p w14:paraId="01A4B005" w14:textId="77777777" w:rsidR="003F2EDC" w:rsidRPr="00874CCC" w:rsidRDefault="003F2EDC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60DFA36" w14:textId="77777777" w:rsidR="00874CCC" w:rsidRPr="00874CCC" w:rsidRDefault="00874CCC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b/>
          <w:sz w:val="22"/>
          <w:szCs w:val="22"/>
        </w:rPr>
        <w:t>dodatek č. 1</w:t>
      </w:r>
      <w:r w:rsidRPr="00874C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C220B3" w14:textId="2955B344" w:rsidR="00F000FD" w:rsidRPr="00874CCC" w:rsidRDefault="00874CCC" w:rsidP="00874CC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sz w:val="22"/>
          <w:szCs w:val="22"/>
        </w:rPr>
        <w:t>k</w:t>
      </w:r>
      <w:r w:rsidR="00F000FD" w:rsidRPr="00874CCC">
        <w:rPr>
          <w:rFonts w:asciiTheme="minorHAnsi" w:hAnsiTheme="minorHAnsi" w:cstheme="minorHAnsi"/>
          <w:sz w:val="22"/>
          <w:szCs w:val="22"/>
        </w:rPr>
        <w:t xml:space="preserve"> </w:t>
      </w:r>
      <w:r w:rsidR="00B7060A" w:rsidRPr="00874CCC">
        <w:rPr>
          <w:rFonts w:asciiTheme="minorHAnsi" w:hAnsiTheme="minorHAnsi" w:cstheme="minorHAnsi"/>
          <w:bCs/>
          <w:sz w:val="22"/>
          <w:szCs w:val="22"/>
        </w:rPr>
        <w:t>dohod</w:t>
      </w:r>
      <w:r w:rsidRPr="00874CCC">
        <w:rPr>
          <w:rFonts w:asciiTheme="minorHAnsi" w:hAnsiTheme="minorHAnsi" w:cstheme="minorHAnsi"/>
          <w:bCs/>
          <w:sz w:val="22"/>
          <w:szCs w:val="22"/>
        </w:rPr>
        <w:t>ě</w:t>
      </w:r>
      <w:r w:rsidR="00B7060A" w:rsidRPr="00874CCC">
        <w:rPr>
          <w:rFonts w:asciiTheme="minorHAnsi" w:hAnsiTheme="minorHAnsi" w:cstheme="minorHAnsi"/>
          <w:bCs/>
          <w:sz w:val="22"/>
          <w:szCs w:val="22"/>
        </w:rPr>
        <w:t xml:space="preserve"> o podmínkách provedení </w:t>
      </w:r>
      <w:r w:rsidR="00A87A94">
        <w:rPr>
          <w:rFonts w:asciiTheme="minorHAnsi" w:hAnsiTheme="minorHAnsi" w:cstheme="minorHAnsi"/>
          <w:bCs/>
          <w:sz w:val="22"/>
          <w:szCs w:val="22"/>
        </w:rPr>
        <w:t xml:space="preserve">záchranného </w:t>
      </w:r>
      <w:r w:rsidR="00B7060A" w:rsidRPr="00874CCC">
        <w:rPr>
          <w:rFonts w:asciiTheme="minorHAnsi" w:hAnsiTheme="minorHAnsi" w:cstheme="minorHAnsi"/>
          <w:bCs/>
          <w:sz w:val="22"/>
          <w:szCs w:val="22"/>
        </w:rPr>
        <w:t>archeologického výzkumu</w:t>
      </w:r>
      <w:r w:rsidRPr="00874CCC">
        <w:rPr>
          <w:rFonts w:asciiTheme="minorHAnsi" w:hAnsiTheme="minorHAnsi" w:cstheme="minorHAnsi"/>
          <w:bCs/>
          <w:sz w:val="22"/>
          <w:szCs w:val="22"/>
        </w:rPr>
        <w:t xml:space="preserve"> ze dne 3. 4. 2024</w:t>
      </w:r>
      <w:r w:rsidR="003F2EDC">
        <w:rPr>
          <w:rFonts w:asciiTheme="minorHAnsi" w:hAnsiTheme="minorHAnsi" w:cstheme="minorHAnsi"/>
          <w:bCs/>
          <w:sz w:val="22"/>
          <w:szCs w:val="22"/>
        </w:rPr>
        <w:t xml:space="preserve"> (dále jen „dodatek“)</w:t>
      </w:r>
    </w:p>
    <w:p w14:paraId="5D6D4765" w14:textId="4B24DEB7" w:rsidR="00F000FD" w:rsidRDefault="00F000FD" w:rsidP="00F000F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080F948" w14:textId="77777777" w:rsidR="003D2E58" w:rsidRPr="00874CCC" w:rsidRDefault="003D2E58" w:rsidP="00F000F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58DBC3" w14:textId="77777777" w:rsidR="00F000FD" w:rsidRPr="00874CCC" w:rsidRDefault="00F000FD" w:rsidP="00F000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4CCC">
        <w:rPr>
          <w:rFonts w:asciiTheme="minorHAnsi" w:hAnsiTheme="minorHAnsi" w:cstheme="minorHAnsi"/>
          <w:b/>
          <w:bCs/>
          <w:sz w:val="22"/>
          <w:szCs w:val="22"/>
        </w:rPr>
        <w:t xml:space="preserve">Článek I. </w:t>
      </w:r>
    </w:p>
    <w:p w14:paraId="1FF39B2A" w14:textId="77777777" w:rsidR="00F000FD" w:rsidRPr="00874CCC" w:rsidRDefault="00F000FD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b/>
          <w:bCs/>
          <w:sz w:val="22"/>
          <w:szCs w:val="22"/>
        </w:rPr>
        <w:t xml:space="preserve">Úvodní ustanovení </w:t>
      </w:r>
    </w:p>
    <w:p w14:paraId="523C51F7" w14:textId="01FE86A9" w:rsidR="00A87A94" w:rsidRDefault="00513A72" w:rsidP="00A87A9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74CCC">
        <w:rPr>
          <w:rFonts w:asciiTheme="minorHAnsi" w:hAnsiTheme="minorHAnsi" w:cstheme="minorHAnsi"/>
          <w:bCs/>
        </w:rPr>
        <w:t>Smluvní strany dne</w:t>
      </w:r>
      <w:r w:rsidR="00B7060A" w:rsidRPr="00874CCC">
        <w:rPr>
          <w:rFonts w:asciiTheme="minorHAnsi" w:hAnsiTheme="minorHAnsi" w:cstheme="minorHAnsi"/>
          <w:bCs/>
        </w:rPr>
        <w:t xml:space="preserve"> 3. 4. 2024 </w:t>
      </w:r>
      <w:r w:rsidRPr="00874CCC">
        <w:rPr>
          <w:rFonts w:asciiTheme="minorHAnsi" w:hAnsiTheme="minorHAnsi" w:cstheme="minorHAnsi"/>
          <w:bCs/>
        </w:rPr>
        <w:t xml:space="preserve">uzavřely </w:t>
      </w:r>
      <w:r w:rsidR="00B7060A" w:rsidRPr="00874CCC">
        <w:rPr>
          <w:rFonts w:asciiTheme="minorHAnsi" w:hAnsiTheme="minorHAnsi" w:cstheme="minorHAnsi"/>
        </w:rPr>
        <w:t>dohodu o podmínkách provedení záchranného archeologického výzkumu</w:t>
      </w:r>
      <w:r w:rsidR="00B7060A" w:rsidRPr="00874CCC">
        <w:rPr>
          <w:rFonts w:asciiTheme="minorHAnsi" w:hAnsiTheme="minorHAnsi" w:cstheme="minorHAnsi"/>
          <w:bCs/>
        </w:rPr>
        <w:t xml:space="preserve"> </w:t>
      </w:r>
      <w:r w:rsidRPr="00874CCC">
        <w:rPr>
          <w:rFonts w:asciiTheme="minorHAnsi" w:hAnsiTheme="minorHAnsi" w:cstheme="minorHAnsi"/>
          <w:bCs/>
        </w:rPr>
        <w:t>(dále jen „</w:t>
      </w:r>
      <w:r w:rsidR="00420DE5" w:rsidRPr="00874CCC">
        <w:rPr>
          <w:rFonts w:asciiTheme="minorHAnsi" w:hAnsiTheme="minorHAnsi" w:cstheme="minorHAnsi"/>
          <w:bCs/>
        </w:rPr>
        <w:t>dohoda</w:t>
      </w:r>
      <w:r w:rsidRPr="00874CCC">
        <w:rPr>
          <w:rFonts w:asciiTheme="minorHAnsi" w:hAnsiTheme="minorHAnsi" w:cstheme="minorHAnsi"/>
          <w:bCs/>
        </w:rPr>
        <w:t xml:space="preserve">“). </w:t>
      </w:r>
      <w:r w:rsidR="003B2002" w:rsidRPr="00874CCC">
        <w:rPr>
          <w:rFonts w:asciiTheme="minorHAnsi" w:hAnsiTheme="minorHAnsi" w:cstheme="minorHAnsi"/>
          <w:color w:val="000000"/>
        </w:rPr>
        <w:t xml:space="preserve">Vzhledem k </w:t>
      </w:r>
      <w:r w:rsidR="00A87A94">
        <w:rPr>
          <w:rFonts w:asciiTheme="minorHAnsi" w:hAnsiTheme="minorHAnsi"/>
        </w:rPr>
        <w:t xml:space="preserve">nálezu pozůstatků 3 hrobů z období raného středověku v průběhu provádění archeologického výzkumu dle dohody, je nutné provedení dalších archeologických prací, které nebyly zahrnuty do </w:t>
      </w:r>
      <w:proofErr w:type="gramStart"/>
      <w:r w:rsidR="00A87A94">
        <w:rPr>
          <w:rFonts w:asciiTheme="minorHAnsi" w:hAnsiTheme="minorHAnsi"/>
        </w:rPr>
        <w:t xml:space="preserve">dohody - </w:t>
      </w:r>
      <w:r w:rsidR="00A87A94" w:rsidRPr="00874CCC">
        <w:rPr>
          <w:rFonts w:asciiTheme="minorHAnsi" w:hAnsiTheme="minorHAnsi" w:cstheme="minorHAnsi"/>
          <w:color w:val="000000"/>
        </w:rPr>
        <w:t>rozebírání</w:t>
      </w:r>
      <w:proofErr w:type="gramEnd"/>
      <w:r w:rsidR="00A87A94" w:rsidRPr="00874CCC">
        <w:rPr>
          <w:rFonts w:asciiTheme="minorHAnsi" w:hAnsiTheme="minorHAnsi" w:cstheme="minorHAnsi"/>
          <w:color w:val="000000"/>
        </w:rPr>
        <w:t xml:space="preserve"> nově objeveného bloku terénů v </w:t>
      </w:r>
      <w:r w:rsidR="00A87A94" w:rsidRPr="00874CCC">
        <w:rPr>
          <w:rFonts w:asciiTheme="minorHAnsi" w:hAnsiTheme="minorHAnsi" w:cstheme="minorHAnsi"/>
        </w:rPr>
        <w:t>jihozápadní části sondy přímo pod zdivem domu směrem do suterénu</w:t>
      </w:r>
      <w:r w:rsidR="00A87A94" w:rsidRPr="00874CCC">
        <w:rPr>
          <w:rFonts w:asciiTheme="minorHAnsi" w:hAnsiTheme="minorHAnsi" w:cstheme="minorHAnsi"/>
          <w:color w:val="000000"/>
        </w:rPr>
        <w:t xml:space="preserve"> až na úroveň geologického podloží</w:t>
      </w:r>
      <w:r w:rsidR="00A87A94">
        <w:rPr>
          <w:rFonts w:asciiTheme="minorHAnsi" w:hAnsiTheme="minorHAnsi"/>
        </w:rPr>
        <w:t>. Z tohoto důvody se smluvní strany dohodly na uzavření dodatku k dohodě, kterým upravují rozsah prací a cenu za provedení záchranného archeologického výzkumu (dále jen „ZAV“), a to v souladu s projektem archeologického výzkumu ze dne 17. 5. 2024, který je přílohou tohoto dodatku (příloha č. 1).</w:t>
      </w:r>
    </w:p>
    <w:p w14:paraId="6845719F" w14:textId="77777777" w:rsidR="003D2E58" w:rsidRPr="00874CCC" w:rsidRDefault="003D2E58" w:rsidP="00513A72">
      <w:pPr>
        <w:pStyle w:val="Defaul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A125C" w14:textId="77777777" w:rsidR="00F000FD" w:rsidRPr="00874CCC" w:rsidRDefault="00F000FD" w:rsidP="00F000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4CCC">
        <w:rPr>
          <w:rFonts w:asciiTheme="minorHAnsi" w:hAnsiTheme="minorHAnsi" w:cstheme="minorHAnsi"/>
          <w:b/>
          <w:bCs/>
          <w:sz w:val="22"/>
          <w:szCs w:val="22"/>
        </w:rPr>
        <w:t xml:space="preserve">Článek II. </w:t>
      </w:r>
    </w:p>
    <w:p w14:paraId="585F1EA6" w14:textId="63D76FB6" w:rsidR="00F000FD" w:rsidRPr="00874CCC" w:rsidRDefault="00513A72" w:rsidP="00F000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4CCC">
        <w:rPr>
          <w:rFonts w:asciiTheme="minorHAnsi" w:hAnsiTheme="minorHAnsi" w:cstheme="minorHAnsi"/>
          <w:b/>
          <w:bCs/>
          <w:sz w:val="22"/>
          <w:szCs w:val="22"/>
        </w:rPr>
        <w:t xml:space="preserve">Změna </w:t>
      </w:r>
      <w:r w:rsidR="00420DE5" w:rsidRPr="00874CCC">
        <w:rPr>
          <w:rFonts w:asciiTheme="minorHAnsi" w:hAnsiTheme="minorHAnsi" w:cstheme="minorHAnsi"/>
          <w:b/>
          <w:bCs/>
          <w:sz w:val="22"/>
          <w:szCs w:val="22"/>
        </w:rPr>
        <w:t>dohody</w:t>
      </w:r>
    </w:p>
    <w:p w14:paraId="1153E4CE" w14:textId="57B9708A" w:rsidR="00513A72" w:rsidRPr="00684625" w:rsidRDefault="00513A72" w:rsidP="00907A3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420DE5" w:rsidRPr="00874CCC">
        <w:rPr>
          <w:rFonts w:asciiTheme="minorHAnsi" w:hAnsiTheme="minorHAnsi" w:cstheme="minorHAnsi"/>
          <w:sz w:val="22"/>
          <w:szCs w:val="22"/>
        </w:rPr>
        <w:t>dohoda</w:t>
      </w:r>
      <w:r w:rsidRPr="00874CCC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44987635" w14:textId="3C9E33B2" w:rsidR="00D12F1B" w:rsidRPr="00874CCC" w:rsidRDefault="00D12F1B" w:rsidP="00513A72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8E585AB" w14:textId="3CAA44C4" w:rsidR="00513A72" w:rsidRPr="00874CCC" w:rsidRDefault="00CC2E2B" w:rsidP="00513A7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sz w:val="22"/>
          <w:szCs w:val="22"/>
        </w:rPr>
        <w:t xml:space="preserve">v </w:t>
      </w:r>
      <w:r w:rsidR="00513A72" w:rsidRPr="00874CCC">
        <w:rPr>
          <w:rFonts w:asciiTheme="minorHAnsi" w:hAnsiTheme="minorHAnsi" w:cstheme="minorHAnsi"/>
          <w:sz w:val="22"/>
          <w:szCs w:val="22"/>
        </w:rPr>
        <w:t>čl. I</w:t>
      </w:r>
      <w:r w:rsidRPr="00874CCC">
        <w:rPr>
          <w:rFonts w:asciiTheme="minorHAnsi" w:hAnsiTheme="minorHAnsi" w:cstheme="minorHAnsi"/>
          <w:sz w:val="22"/>
          <w:szCs w:val="22"/>
        </w:rPr>
        <w:t>V</w:t>
      </w:r>
      <w:r w:rsidR="00513A72" w:rsidRPr="00874CCC">
        <w:rPr>
          <w:rFonts w:asciiTheme="minorHAnsi" w:hAnsiTheme="minorHAnsi" w:cstheme="minorHAnsi"/>
          <w:sz w:val="22"/>
          <w:szCs w:val="22"/>
        </w:rPr>
        <w:t xml:space="preserve">. odst. </w:t>
      </w:r>
      <w:r w:rsidRPr="00874CCC">
        <w:rPr>
          <w:rFonts w:asciiTheme="minorHAnsi" w:hAnsiTheme="minorHAnsi" w:cstheme="minorHAnsi"/>
          <w:sz w:val="22"/>
          <w:szCs w:val="22"/>
        </w:rPr>
        <w:t>4</w:t>
      </w:r>
      <w:r w:rsidR="00684625">
        <w:rPr>
          <w:rFonts w:asciiTheme="minorHAnsi" w:hAnsiTheme="minorHAnsi" w:cstheme="minorHAnsi"/>
          <w:sz w:val="22"/>
          <w:szCs w:val="22"/>
        </w:rPr>
        <w:t xml:space="preserve"> se v druhé větě slovní spojení </w:t>
      </w:r>
      <w:r w:rsidR="00684625" w:rsidRPr="00684625">
        <w:rPr>
          <w:rFonts w:asciiTheme="minorHAnsi" w:hAnsiTheme="minorHAnsi" w:cstheme="minorHAnsi"/>
          <w:sz w:val="22"/>
          <w:szCs w:val="22"/>
        </w:rPr>
        <w:t>„</w:t>
      </w:r>
      <w:r w:rsidR="00684625" w:rsidRPr="00907A39">
        <w:rPr>
          <w:sz w:val="22"/>
        </w:rPr>
        <w:t>15 pracovních dní</w:t>
      </w:r>
      <w:r w:rsidR="00684625" w:rsidRPr="00684625">
        <w:rPr>
          <w:sz w:val="22"/>
        </w:rPr>
        <w:t>“</w:t>
      </w:r>
      <w:r w:rsidR="00684625">
        <w:rPr>
          <w:sz w:val="22"/>
        </w:rPr>
        <w:t xml:space="preserve"> nahrazuje textem „25 pracovních dnů“.</w:t>
      </w:r>
      <w:r w:rsidRPr="00874C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4E6496" w14:textId="77777777" w:rsidR="00684625" w:rsidRDefault="003013D2" w:rsidP="00513A7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sz w:val="22"/>
          <w:szCs w:val="22"/>
        </w:rPr>
        <w:t>v čl.</w:t>
      </w:r>
      <w:r w:rsidR="00420DE5" w:rsidRPr="00874CCC">
        <w:rPr>
          <w:rFonts w:asciiTheme="minorHAnsi" w:hAnsiTheme="minorHAnsi" w:cstheme="minorHAnsi"/>
          <w:sz w:val="22"/>
          <w:szCs w:val="22"/>
        </w:rPr>
        <w:t xml:space="preserve"> </w:t>
      </w:r>
      <w:r w:rsidRPr="00874CCC">
        <w:rPr>
          <w:rFonts w:asciiTheme="minorHAnsi" w:hAnsiTheme="minorHAnsi" w:cstheme="minorHAnsi"/>
          <w:sz w:val="22"/>
          <w:szCs w:val="22"/>
        </w:rPr>
        <w:t>VII. odst. 1 se</w:t>
      </w:r>
      <w:r w:rsidR="00A54675" w:rsidRPr="00874CCC">
        <w:rPr>
          <w:rFonts w:asciiTheme="minorHAnsi" w:hAnsiTheme="minorHAnsi" w:cstheme="minorHAnsi"/>
          <w:sz w:val="22"/>
          <w:szCs w:val="22"/>
        </w:rPr>
        <w:t xml:space="preserve"> </w:t>
      </w:r>
      <w:r w:rsidR="00684625">
        <w:rPr>
          <w:rFonts w:asciiTheme="minorHAnsi" w:hAnsiTheme="minorHAnsi" w:cstheme="minorHAnsi"/>
          <w:sz w:val="22"/>
          <w:szCs w:val="22"/>
        </w:rPr>
        <w:t>první věta mění a nově zní takto:</w:t>
      </w:r>
    </w:p>
    <w:p w14:paraId="1C95A165" w14:textId="77777777" w:rsidR="00684625" w:rsidRDefault="00684625" w:rsidP="00684625">
      <w:pPr>
        <w:pStyle w:val="Default"/>
        <w:ind w:left="720"/>
        <w:jc w:val="both"/>
        <w:rPr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„</w:t>
      </w:r>
      <w:r>
        <w:rPr>
          <w:sz w:val="22"/>
          <w:szCs w:val="22"/>
        </w:rPr>
        <w:t xml:space="preserve">Předpokládané celkové náklady zhotovitele potřebné na řádné provedení ZAV činí </w:t>
      </w:r>
      <w:r w:rsidRPr="00874CCC">
        <w:rPr>
          <w:rFonts w:asciiTheme="minorHAnsi" w:hAnsiTheme="minorHAnsi" w:cstheme="minorHAnsi"/>
          <w:sz w:val="22"/>
          <w:szCs w:val="22"/>
        </w:rPr>
        <w:t>328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74CCC">
        <w:rPr>
          <w:rFonts w:asciiTheme="minorHAnsi" w:hAnsiTheme="minorHAnsi" w:cstheme="minorHAnsi"/>
          <w:sz w:val="22"/>
          <w:szCs w:val="22"/>
        </w:rPr>
        <w:t xml:space="preserve">317 </w:t>
      </w:r>
      <w:r w:rsidRPr="00362965">
        <w:rPr>
          <w:sz w:val="22"/>
          <w:szCs w:val="22"/>
          <w:shd w:val="clear" w:color="auto" w:fill="FFFFFF"/>
        </w:rPr>
        <w:t>Kč bez DPH (dále jen „cena“).</w:t>
      </w:r>
      <w:r>
        <w:rPr>
          <w:sz w:val="22"/>
          <w:szCs w:val="22"/>
          <w:shd w:val="clear" w:color="auto" w:fill="FFFFFF"/>
        </w:rPr>
        <w:t>“</w:t>
      </w:r>
    </w:p>
    <w:p w14:paraId="06A98792" w14:textId="77777777" w:rsidR="00684625" w:rsidRPr="009714BD" w:rsidRDefault="00684625" w:rsidP="00684625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>Příloha č. 1 dohody se mění a její nové znění je Přílohou č. 1 tohoto dodatku.</w:t>
      </w:r>
    </w:p>
    <w:p w14:paraId="0884A177" w14:textId="41D817B1" w:rsidR="00684625" w:rsidRPr="00874CCC" w:rsidRDefault="00684625" w:rsidP="00513A7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>Příloha č.</w:t>
      </w:r>
      <w:r>
        <w:rPr>
          <w:rFonts w:asciiTheme="minorHAnsi" w:hAnsiTheme="minorHAnsi" w:cstheme="minorHAnsi"/>
          <w:sz w:val="22"/>
          <w:szCs w:val="22"/>
        </w:rPr>
        <w:t xml:space="preserve"> 2 dohody se mění a její nové znění je Přílohou č. 2 tohoto dodatku. </w:t>
      </w:r>
    </w:p>
    <w:p w14:paraId="39BE35B0" w14:textId="77777777" w:rsidR="00012E03" w:rsidRPr="00874CCC" w:rsidRDefault="00012E03" w:rsidP="00012E03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849B6E0" w14:textId="1A11AC88" w:rsidR="0045746D" w:rsidRPr="00874CCC" w:rsidRDefault="0045746D" w:rsidP="0045746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sz w:val="22"/>
          <w:szCs w:val="22"/>
        </w:rPr>
        <w:t xml:space="preserve">Ostatní ustanovení </w:t>
      </w:r>
      <w:r w:rsidR="00684625">
        <w:rPr>
          <w:rFonts w:asciiTheme="minorHAnsi" w:hAnsiTheme="minorHAnsi" w:cstheme="minorHAnsi"/>
          <w:sz w:val="22"/>
          <w:szCs w:val="22"/>
        </w:rPr>
        <w:t>dohody</w:t>
      </w:r>
      <w:r w:rsidRPr="00874CCC">
        <w:rPr>
          <w:rFonts w:asciiTheme="minorHAnsi" w:hAnsiTheme="minorHAnsi" w:cstheme="minorHAnsi"/>
          <w:sz w:val="22"/>
          <w:szCs w:val="22"/>
        </w:rPr>
        <w:t xml:space="preserve"> zůstávají beze změny.</w:t>
      </w:r>
    </w:p>
    <w:p w14:paraId="3EF99FEB" w14:textId="77777777" w:rsidR="0045746D" w:rsidRPr="00874CCC" w:rsidRDefault="0045746D" w:rsidP="004574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78CD9F" w14:textId="77777777" w:rsidR="0045746D" w:rsidRPr="00874CCC" w:rsidRDefault="0045746D" w:rsidP="0045746D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A74F8AB" w14:textId="77777777" w:rsidR="00F000FD" w:rsidRPr="00874CCC" w:rsidRDefault="00F000FD" w:rsidP="00F000FD">
      <w:pPr>
        <w:pStyle w:val="Default"/>
        <w:ind w:left="-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4CCC">
        <w:rPr>
          <w:rFonts w:asciiTheme="minorHAnsi" w:hAnsiTheme="minorHAnsi" w:cstheme="minorHAnsi"/>
          <w:b/>
          <w:bCs/>
          <w:sz w:val="22"/>
          <w:szCs w:val="22"/>
        </w:rPr>
        <w:t xml:space="preserve">Článek III. </w:t>
      </w:r>
    </w:p>
    <w:p w14:paraId="7474A2E4" w14:textId="77777777" w:rsidR="00F000FD" w:rsidRPr="00874CCC" w:rsidRDefault="00F000FD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4CCC"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14:paraId="3999FEE3" w14:textId="734697CD" w:rsidR="00F000FD" w:rsidRPr="00874CCC" w:rsidRDefault="00F000FD" w:rsidP="00F000FD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T</w:t>
      </w:r>
      <w:r w:rsidR="0045746D" w:rsidRPr="00874CCC">
        <w:rPr>
          <w:rFonts w:asciiTheme="minorHAnsi" w:hAnsiTheme="minorHAnsi" w:cstheme="minorHAnsi"/>
        </w:rPr>
        <w:t>ento dodatek</w:t>
      </w:r>
      <w:r w:rsidRPr="00874CCC">
        <w:rPr>
          <w:rFonts w:asciiTheme="minorHAnsi" w:hAnsiTheme="minorHAnsi" w:cstheme="minorHAnsi"/>
        </w:rPr>
        <w:t xml:space="preserve"> byl sepsán ve </w:t>
      </w:r>
      <w:r w:rsidR="00420DE5" w:rsidRPr="00874CCC">
        <w:rPr>
          <w:rFonts w:asciiTheme="minorHAnsi" w:hAnsiTheme="minorHAnsi" w:cstheme="minorHAnsi"/>
        </w:rPr>
        <w:t>čtyřech</w:t>
      </w:r>
      <w:r w:rsidRPr="00874CCC">
        <w:rPr>
          <w:rFonts w:asciiTheme="minorHAnsi" w:hAnsiTheme="minorHAnsi" w:cstheme="minorHAnsi"/>
        </w:rPr>
        <w:t xml:space="preserve"> vyhotoveních. Každá ze smluvních stran obdržela po </w:t>
      </w:r>
      <w:r w:rsidR="00420DE5" w:rsidRPr="00874CCC">
        <w:rPr>
          <w:rFonts w:asciiTheme="minorHAnsi" w:hAnsiTheme="minorHAnsi" w:cstheme="minorHAnsi"/>
        </w:rPr>
        <w:t>dvou</w:t>
      </w:r>
      <w:r w:rsidRPr="00874CCC">
        <w:rPr>
          <w:rFonts w:asciiTheme="minorHAnsi" w:hAnsiTheme="minorHAnsi" w:cstheme="minorHAnsi"/>
        </w:rPr>
        <w:t xml:space="preserve"> totožn</w:t>
      </w:r>
      <w:r w:rsidR="00420DE5" w:rsidRPr="00874CCC">
        <w:rPr>
          <w:rFonts w:asciiTheme="minorHAnsi" w:hAnsiTheme="minorHAnsi" w:cstheme="minorHAnsi"/>
        </w:rPr>
        <w:t>ých</w:t>
      </w:r>
      <w:r w:rsidRPr="00874CCC">
        <w:rPr>
          <w:rFonts w:asciiTheme="minorHAnsi" w:hAnsiTheme="minorHAnsi" w:cstheme="minorHAnsi"/>
        </w:rPr>
        <w:t xml:space="preserve"> vyhotovení</w:t>
      </w:r>
      <w:r w:rsidR="00420DE5" w:rsidRPr="00874CCC">
        <w:rPr>
          <w:rFonts w:asciiTheme="minorHAnsi" w:hAnsiTheme="minorHAnsi" w:cstheme="minorHAnsi"/>
        </w:rPr>
        <w:t>ch</w:t>
      </w:r>
      <w:r w:rsidRPr="00874CCC">
        <w:rPr>
          <w:rFonts w:asciiTheme="minorHAnsi" w:hAnsiTheme="minorHAnsi" w:cstheme="minorHAnsi"/>
        </w:rPr>
        <w:t xml:space="preserve">. </w:t>
      </w:r>
    </w:p>
    <w:p w14:paraId="63D42042" w14:textId="1E44EBC4" w:rsidR="00F000FD" w:rsidRPr="00874CC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  <w:color w:val="000000"/>
        </w:rPr>
        <w:t>T</w:t>
      </w:r>
      <w:r w:rsidR="0045746D" w:rsidRPr="00874CCC">
        <w:rPr>
          <w:rFonts w:asciiTheme="minorHAnsi" w:hAnsiTheme="minorHAnsi" w:cstheme="minorHAnsi"/>
          <w:color w:val="000000"/>
        </w:rPr>
        <w:t>ento dodatek</w:t>
      </w:r>
      <w:r w:rsidRPr="00874CCC">
        <w:rPr>
          <w:rFonts w:asciiTheme="minorHAnsi" w:hAnsiTheme="minorHAnsi" w:cstheme="minorHAnsi"/>
          <w:color w:val="000000"/>
        </w:rPr>
        <w:t xml:space="preserve"> podléhá povinnosti uveřejnění </w:t>
      </w:r>
      <w:r w:rsidRPr="00874CCC">
        <w:rPr>
          <w:rFonts w:asciiTheme="minorHAnsi" w:hAnsiTheme="minorHAnsi" w:cstheme="minorHAns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874CCC">
        <w:rPr>
          <w:rFonts w:asciiTheme="minorHAnsi" w:hAnsiTheme="minorHAnsi" w:cstheme="minorHAnsi"/>
          <w:color w:val="000000"/>
        </w:rPr>
        <w:t xml:space="preserve">. Účinnosti nabývá dnem uveřejnění v registru smluv, uveřejnění zajistí </w:t>
      </w:r>
      <w:r w:rsidR="00420DE5" w:rsidRPr="00874CCC">
        <w:rPr>
          <w:rFonts w:asciiTheme="minorHAnsi" w:hAnsiTheme="minorHAnsi" w:cstheme="minorHAnsi"/>
          <w:color w:val="000000"/>
        </w:rPr>
        <w:t>zhotovitel</w:t>
      </w:r>
      <w:r w:rsidRPr="00874CCC">
        <w:rPr>
          <w:rFonts w:asciiTheme="minorHAnsi" w:hAnsiTheme="minorHAnsi" w:cstheme="minorHAnsi"/>
          <w:color w:val="000000"/>
        </w:rPr>
        <w:t>.</w:t>
      </w:r>
      <w:r w:rsidRPr="00874CCC">
        <w:rPr>
          <w:rFonts w:asciiTheme="minorHAnsi" w:hAnsiTheme="minorHAnsi" w:cstheme="minorHAnsi"/>
          <w:snapToGrid w:val="0"/>
        </w:rPr>
        <w:t xml:space="preserve"> Smluvní strany berou na vědomí, že t</w:t>
      </w:r>
      <w:r w:rsidR="0045746D" w:rsidRPr="00874CCC">
        <w:rPr>
          <w:rFonts w:asciiTheme="minorHAnsi" w:hAnsiTheme="minorHAnsi" w:cstheme="minorHAnsi"/>
          <w:snapToGrid w:val="0"/>
        </w:rPr>
        <w:t>ento dodatek</w:t>
      </w:r>
      <w:r w:rsidRPr="00874CCC">
        <w:rPr>
          <w:rFonts w:asciiTheme="minorHAnsi" w:hAnsiTheme="minorHAnsi" w:cstheme="minorHAns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874CC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T</w:t>
      </w:r>
      <w:r w:rsidR="00000231" w:rsidRPr="00874CCC">
        <w:rPr>
          <w:rFonts w:asciiTheme="minorHAnsi" w:hAnsiTheme="minorHAnsi" w:cstheme="minorHAnsi"/>
        </w:rPr>
        <w:t>ento dodatek</w:t>
      </w:r>
      <w:r w:rsidRPr="00874CCC">
        <w:rPr>
          <w:rFonts w:asciiTheme="minorHAnsi" w:hAnsiTheme="minorHAnsi" w:cstheme="minorHAnsi"/>
        </w:rPr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77777777" w:rsidR="00F000FD" w:rsidRPr="00874CC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Smluvní strany prohlašují, že t</w:t>
      </w:r>
      <w:r w:rsidR="00000231" w:rsidRPr="00874CCC">
        <w:rPr>
          <w:rFonts w:asciiTheme="minorHAnsi" w:hAnsiTheme="minorHAnsi" w:cstheme="minorHAnsi"/>
        </w:rPr>
        <w:t>ento dodatek</w:t>
      </w:r>
      <w:r w:rsidRPr="00874CCC">
        <w:rPr>
          <w:rFonts w:asciiTheme="minorHAnsi" w:hAnsiTheme="minorHAnsi" w:cstheme="minorHAnsi"/>
        </w:rPr>
        <w:t xml:space="preserve"> uzavřely podle své pravé a svobodné vůle prosté omylů, nikoliv v tísni. </w:t>
      </w:r>
      <w:r w:rsidR="00000231" w:rsidRPr="00874CCC">
        <w:rPr>
          <w:rFonts w:asciiTheme="minorHAnsi" w:hAnsiTheme="minorHAnsi" w:cstheme="minorHAnsi"/>
        </w:rPr>
        <w:t>Znění dodatku</w:t>
      </w:r>
      <w:r w:rsidRPr="00874CCC">
        <w:rPr>
          <w:rFonts w:asciiTheme="minorHAnsi" w:hAnsiTheme="minorHAnsi" w:cstheme="minorHAnsi"/>
        </w:rPr>
        <w:t xml:space="preserve"> je pro obě smluvní strany určit</w:t>
      </w:r>
      <w:r w:rsidR="00000231" w:rsidRPr="00874CCC">
        <w:rPr>
          <w:rFonts w:asciiTheme="minorHAnsi" w:hAnsiTheme="minorHAnsi" w:cstheme="minorHAnsi"/>
        </w:rPr>
        <w:t>é</w:t>
      </w:r>
      <w:r w:rsidRPr="00874CCC">
        <w:rPr>
          <w:rFonts w:asciiTheme="minorHAnsi" w:hAnsiTheme="minorHAnsi" w:cstheme="minorHAnsi"/>
        </w:rPr>
        <w:t xml:space="preserve"> a srozumiteln</w:t>
      </w:r>
      <w:r w:rsidR="00000231" w:rsidRPr="00874CCC">
        <w:rPr>
          <w:rFonts w:asciiTheme="minorHAnsi" w:hAnsiTheme="minorHAnsi" w:cstheme="minorHAnsi"/>
        </w:rPr>
        <w:t>é</w:t>
      </w:r>
      <w:r w:rsidRPr="00874CCC">
        <w:rPr>
          <w:rFonts w:asciiTheme="minorHAnsi" w:hAnsiTheme="minorHAnsi" w:cstheme="minorHAnsi"/>
        </w:rPr>
        <w:t>.</w:t>
      </w:r>
    </w:p>
    <w:p w14:paraId="67DFF62C" w14:textId="46616851" w:rsidR="00F000FD" w:rsidRDefault="00F000FD" w:rsidP="00F000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4EEF9F" w14:textId="77777777" w:rsidR="00AA431B" w:rsidRPr="00874CCC" w:rsidRDefault="00AA431B" w:rsidP="00AA431B">
      <w:pPr>
        <w:contextualSpacing/>
        <w:rPr>
          <w:rFonts w:asciiTheme="minorHAnsi" w:hAnsiTheme="minorHAnsi" w:cstheme="minorHAnsi"/>
        </w:rPr>
      </w:pPr>
      <w:r w:rsidRPr="00874CCC">
        <w:rPr>
          <w:rFonts w:asciiTheme="minorHAnsi" w:hAnsiTheme="minorHAnsi" w:cstheme="minorHAnsi"/>
        </w:rPr>
        <w:t>Přílohy:</w:t>
      </w:r>
    </w:p>
    <w:p w14:paraId="084BA219" w14:textId="2115DB1B" w:rsidR="00AA431B" w:rsidRPr="00907A39" w:rsidRDefault="00AA431B" w:rsidP="00907A39">
      <w:pPr>
        <w:spacing w:after="0"/>
        <w:rPr>
          <w:rFonts w:cs="Calibri"/>
        </w:rPr>
      </w:pPr>
      <w:r w:rsidRPr="00874C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Příloha č. 1 - </w:t>
      </w:r>
      <w:r w:rsidRPr="00362965">
        <w:rPr>
          <w:rFonts w:cs="Calibri"/>
        </w:rPr>
        <w:t>projekt výzkumu, předpokládaný harmonogram, kalkulace cen</w:t>
      </w:r>
      <w:r>
        <w:rPr>
          <w:rFonts w:cs="Calibri"/>
        </w:rPr>
        <w:t>y</w:t>
      </w:r>
    </w:p>
    <w:p w14:paraId="21EBC771" w14:textId="3458CF29" w:rsidR="00AA431B" w:rsidRPr="00874CCC" w:rsidRDefault="00AA431B">
      <w:pPr>
        <w:suppressAutoHyphens/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2 -</w:t>
      </w:r>
      <w:r w:rsidRPr="00874CCC">
        <w:rPr>
          <w:rFonts w:asciiTheme="minorHAnsi" w:hAnsiTheme="minorHAnsi" w:cstheme="minorHAnsi"/>
        </w:rPr>
        <w:t xml:space="preserve"> </w:t>
      </w:r>
      <w:r>
        <w:rPr>
          <w:rFonts w:cs="Calibri"/>
        </w:rPr>
        <w:t>situační plán plochy výzkumu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874CCC" w14:paraId="6491C15D" w14:textId="77777777" w:rsidTr="00C144AA">
        <w:tc>
          <w:tcPr>
            <w:tcW w:w="4606" w:type="dxa"/>
          </w:tcPr>
          <w:p w14:paraId="15F3E674" w14:textId="054478E7" w:rsidR="00F000FD" w:rsidRPr="00874CCC" w:rsidRDefault="00F000FD" w:rsidP="00420D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 xml:space="preserve">V </w:t>
            </w:r>
            <w:r w:rsidR="00420DE5" w:rsidRPr="00874CCC">
              <w:rPr>
                <w:rFonts w:asciiTheme="minorHAnsi" w:hAnsiTheme="minorHAnsi" w:cstheme="minorHAnsi"/>
              </w:rPr>
              <w:t>Praze</w:t>
            </w:r>
            <w:r w:rsidRPr="00874CCC">
              <w:rPr>
                <w:rFonts w:asciiTheme="minorHAnsi" w:hAnsiTheme="minorHAnsi" w:cstheme="minorHAnsi"/>
              </w:rPr>
              <w:t xml:space="preserve">, dne </w:t>
            </w:r>
            <w:r w:rsidRPr="00874CCC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74CCC">
              <w:rPr>
                <w:rFonts w:asciiTheme="minorHAnsi" w:hAnsiTheme="minorHAnsi" w:cstheme="minorHAnsi"/>
              </w:rPr>
              <w:instrText xml:space="preserve"> FORMTEXT </w:instrText>
            </w:r>
            <w:r w:rsidRPr="00874CCC">
              <w:rPr>
                <w:rFonts w:asciiTheme="minorHAnsi" w:hAnsiTheme="minorHAnsi" w:cstheme="minorHAnsi"/>
              </w:rPr>
            </w:r>
            <w:r w:rsidRPr="00874CCC">
              <w:rPr>
                <w:rFonts w:asciiTheme="minorHAnsi" w:hAnsiTheme="minorHAnsi" w:cstheme="minorHAnsi"/>
              </w:rPr>
              <w:fldChar w:fldCharType="separate"/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</w:rPr>
              <w:fldChar w:fldCharType="end"/>
            </w:r>
          </w:p>
          <w:p w14:paraId="48DCBC44" w14:textId="77777777" w:rsidR="00F000FD" w:rsidRPr="00874CCC" w:rsidRDefault="00F000FD" w:rsidP="00420D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72F6B85" w14:textId="77777777" w:rsidR="00F000FD" w:rsidRPr="00874CCC" w:rsidRDefault="00F000FD" w:rsidP="00420D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13CBFF5" w14:textId="77777777" w:rsidR="00F000FD" w:rsidRPr="00874CCC" w:rsidRDefault="00F000FD" w:rsidP="00420D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082318DC" w14:textId="2A5919A5" w:rsidR="00F000FD" w:rsidRDefault="00907A39" w:rsidP="00E51EC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</w:rPr>
              <w:t>Mokránová</w:t>
            </w:r>
            <w:proofErr w:type="spellEnd"/>
            <w:r w:rsidR="00383FAE">
              <w:rPr>
                <w:rFonts w:asciiTheme="minorHAnsi" w:hAnsiTheme="minorHAnsi" w:cstheme="minorHAnsi"/>
              </w:rPr>
              <w:t>,</w:t>
            </w:r>
          </w:p>
          <w:p w14:paraId="4C71A8E3" w14:textId="5FDBC1F9" w:rsidR="00844CDA" w:rsidRDefault="00383FAE" w:rsidP="00E51EC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Projektový manažer</w:t>
            </w:r>
          </w:p>
          <w:p w14:paraId="0CAD4739" w14:textId="21A9EE40" w:rsidR="00383FAE" w:rsidRPr="00874CCC" w:rsidRDefault="00383FAE" w:rsidP="00E51EC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</w:rPr>
              <w:t>Edrisů</w:t>
            </w:r>
            <w:proofErr w:type="spellEnd"/>
            <w:r>
              <w:rPr>
                <w:rFonts w:asciiTheme="minorHAnsi" w:hAnsiTheme="minorHAnsi" w:cstheme="minorHAnsi"/>
              </w:rPr>
              <w:t>, s.r.o.</w:t>
            </w:r>
          </w:p>
          <w:p w14:paraId="28273D2D" w14:textId="04629E6D" w:rsidR="00E51ECC" w:rsidRPr="00874CCC" w:rsidRDefault="00E51ECC" w:rsidP="00E51EC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3472375" w14:textId="2B27FBAC" w:rsidR="00E51ECC" w:rsidRPr="00874CCC" w:rsidRDefault="00E51ECC" w:rsidP="00E51EC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7EEC9DB" w14:textId="2BAFDA48" w:rsidR="00E51ECC" w:rsidRPr="00874CCC" w:rsidRDefault="00E51ECC" w:rsidP="00E51E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 xml:space="preserve">                                  </w:t>
            </w:r>
          </w:p>
          <w:p w14:paraId="79BF3D16" w14:textId="6933ED4A" w:rsidR="00E51ECC" w:rsidRPr="00874CCC" w:rsidRDefault="00E51ECC" w:rsidP="00E51EC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3897727F" w14:textId="18CAFA78" w:rsidR="00F000FD" w:rsidRPr="00874CCC" w:rsidRDefault="00F000FD" w:rsidP="00420D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>V</w:t>
            </w:r>
            <w:r w:rsidR="00420DE5" w:rsidRPr="00874CCC">
              <w:rPr>
                <w:rFonts w:asciiTheme="minorHAnsi" w:hAnsiTheme="minorHAnsi" w:cstheme="minorHAnsi"/>
              </w:rPr>
              <w:t xml:space="preserve"> Praze</w:t>
            </w:r>
            <w:r w:rsidRPr="00874CCC">
              <w:rPr>
                <w:rFonts w:asciiTheme="minorHAnsi" w:hAnsiTheme="minorHAnsi" w:cstheme="minorHAnsi"/>
              </w:rPr>
              <w:t xml:space="preserve">, dne </w:t>
            </w:r>
            <w:r w:rsidRPr="00874CCC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74CCC">
              <w:rPr>
                <w:rFonts w:asciiTheme="minorHAnsi" w:hAnsiTheme="minorHAnsi" w:cstheme="minorHAnsi"/>
              </w:rPr>
              <w:instrText xml:space="preserve"> FORMTEXT </w:instrText>
            </w:r>
            <w:r w:rsidRPr="00874CCC">
              <w:rPr>
                <w:rFonts w:asciiTheme="minorHAnsi" w:hAnsiTheme="minorHAnsi" w:cstheme="minorHAnsi"/>
              </w:rPr>
            </w:r>
            <w:r w:rsidRPr="00874CCC">
              <w:rPr>
                <w:rFonts w:asciiTheme="minorHAnsi" w:hAnsiTheme="minorHAnsi" w:cstheme="minorHAnsi"/>
              </w:rPr>
              <w:fldChar w:fldCharType="separate"/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  <w:noProof/>
              </w:rPr>
              <w:t> </w:t>
            </w:r>
            <w:r w:rsidRPr="00874CCC">
              <w:rPr>
                <w:rFonts w:asciiTheme="minorHAnsi" w:hAnsiTheme="minorHAnsi" w:cstheme="minorHAnsi"/>
              </w:rPr>
              <w:fldChar w:fldCharType="end"/>
            </w:r>
          </w:p>
          <w:p w14:paraId="25105592" w14:textId="77777777" w:rsidR="00F000FD" w:rsidRPr="00874CCC" w:rsidRDefault="00F000FD" w:rsidP="00420D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AF76EF" w14:textId="77777777" w:rsidR="00F000FD" w:rsidRPr="00874CCC" w:rsidRDefault="00F000FD" w:rsidP="00420D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783CCAD" w14:textId="77777777" w:rsidR="00E51ECC" w:rsidRPr="00874CCC" w:rsidRDefault="00420DE5" w:rsidP="00420DE5">
            <w:pPr>
              <w:shd w:val="clear" w:color="auto" w:fill="FFFFFF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 xml:space="preserve">                 </w:t>
            </w:r>
            <w:r w:rsidR="00E51ECC" w:rsidRPr="00874CCC">
              <w:rPr>
                <w:rFonts w:asciiTheme="minorHAnsi" w:hAnsiTheme="minorHAnsi" w:cstheme="minorHAnsi"/>
              </w:rPr>
              <w:t xml:space="preserve">………………………………………….. </w:t>
            </w:r>
          </w:p>
          <w:p w14:paraId="3BE1B8DC" w14:textId="7EDFD591" w:rsidR="00420DE5" w:rsidRPr="00874CCC" w:rsidRDefault="00E51ECC" w:rsidP="00420DE5">
            <w:pPr>
              <w:shd w:val="clear" w:color="auto" w:fill="FFFFFF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 xml:space="preserve">                 </w:t>
            </w:r>
            <w:r w:rsidR="00420DE5" w:rsidRPr="00874CCC">
              <w:rPr>
                <w:rFonts w:asciiTheme="minorHAnsi" w:hAnsiTheme="minorHAnsi" w:cstheme="minorHAnsi"/>
              </w:rPr>
              <w:t xml:space="preserve">PhDr. Jaroslav </w:t>
            </w:r>
            <w:proofErr w:type="spellStart"/>
            <w:r w:rsidR="00420DE5" w:rsidRPr="00874CCC">
              <w:rPr>
                <w:rFonts w:asciiTheme="minorHAnsi" w:hAnsiTheme="minorHAnsi" w:cstheme="minorHAnsi"/>
              </w:rPr>
              <w:t>Podliska</w:t>
            </w:r>
            <w:proofErr w:type="spellEnd"/>
            <w:r w:rsidR="00420DE5" w:rsidRPr="00874CCC">
              <w:rPr>
                <w:rFonts w:asciiTheme="minorHAnsi" w:hAnsiTheme="minorHAnsi" w:cstheme="minorHAnsi"/>
              </w:rPr>
              <w:t xml:space="preserve">, Ph.D., </w:t>
            </w:r>
          </w:p>
          <w:p w14:paraId="5D7DB633" w14:textId="77777777" w:rsidR="00420DE5" w:rsidRPr="00874CCC" w:rsidRDefault="00420DE5" w:rsidP="00420DE5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74CCC">
              <w:rPr>
                <w:rFonts w:asciiTheme="minorHAnsi" w:hAnsiTheme="minorHAnsi" w:cstheme="minorHAnsi"/>
                <w:b/>
              </w:rPr>
              <w:t>ředitel ÚOP Praha</w:t>
            </w:r>
          </w:p>
          <w:p w14:paraId="66D79EF3" w14:textId="2D0423C6" w:rsidR="00E51ECC" w:rsidRPr="00874CCC" w:rsidRDefault="00420DE5" w:rsidP="00E51ECC">
            <w:pPr>
              <w:shd w:val="clear" w:color="auto" w:fill="FFFFFF"/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>Národní památkový ústav</w:t>
            </w:r>
          </w:p>
          <w:p w14:paraId="5FF41E6D" w14:textId="1371484B" w:rsidR="00F000FD" w:rsidRPr="00874CCC" w:rsidRDefault="00420DE5" w:rsidP="00E51E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74CCC">
              <w:rPr>
                <w:rFonts w:asciiTheme="minorHAnsi" w:hAnsiTheme="minorHAnsi" w:cstheme="minorHAnsi"/>
              </w:rPr>
              <w:t xml:space="preserve">     </w:t>
            </w:r>
          </w:p>
          <w:p w14:paraId="406B8E5B" w14:textId="77777777" w:rsidR="00E51ECC" w:rsidRPr="00874CCC" w:rsidRDefault="00E51ECC" w:rsidP="00E51E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E3A2D5A" w14:textId="77777777" w:rsidR="00E51ECC" w:rsidRPr="00874CCC" w:rsidRDefault="00E51ECC" w:rsidP="00E51E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C910122" w14:textId="77777777" w:rsidR="00E51ECC" w:rsidRPr="00874CCC" w:rsidRDefault="00E51ECC" w:rsidP="00E51E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061E90D6" w14:textId="77777777" w:rsidR="00E51ECC" w:rsidRPr="00874CCC" w:rsidRDefault="00E51ECC" w:rsidP="00E51E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2DE27AE7" w14:textId="71E555EE" w:rsidR="00E51ECC" w:rsidRPr="00874CCC" w:rsidRDefault="00E51ECC" w:rsidP="00E51E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6B3F7A2" w14:textId="5DA72181" w:rsidR="004A2309" w:rsidRPr="00874CCC" w:rsidRDefault="004A2309">
      <w:pPr>
        <w:rPr>
          <w:rFonts w:asciiTheme="minorHAnsi" w:hAnsiTheme="minorHAnsi" w:cstheme="minorHAnsi"/>
        </w:rPr>
      </w:pPr>
    </w:p>
    <w:p w14:paraId="6FBD41CE" w14:textId="4A9263E9" w:rsidR="00E51ECC" w:rsidRPr="00874CCC" w:rsidRDefault="00E51ECC">
      <w:pPr>
        <w:rPr>
          <w:rFonts w:asciiTheme="minorHAnsi" w:hAnsiTheme="minorHAnsi" w:cstheme="minorHAnsi"/>
        </w:rPr>
      </w:pPr>
    </w:p>
    <w:p w14:paraId="11916FA5" w14:textId="1ED7FE2C" w:rsidR="00E51ECC" w:rsidRPr="00874CCC" w:rsidRDefault="00E51ECC">
      <w:pPr>
        <w:rPr>
          <w:rFonts w:asciiTheme="minorHAnsi" w:hAnsiTheme="minorHAnsi" w:cstheme="minorHAnsi"/>
        </w:rPr>
      </w:pPr>
    </w:p>
    <w:sectPr w:rsidR="00E51ECC" w:rsidRPr="00874CCC" w:rsidSect="00D3553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7038" w14:textId="77777777" w:rsidR="0040603F" w:rsidRDefault="0040603F" w:rsidP="007F0778">
      <w:pPr>
        <w:spacing w:after="0" w:line="240" w:lineRule="auto"/>
      </w:pPr>
      <w:r>
        <w:separator/>
      </w:r>
    </w:p>
  </w:endnote>
  <w:endnote w:type="continuationSeparator" w:id="0">
    <w:p w14:paraId="5F249331" w14:textId="77777777" w:rsidR="0040603F" w:rsidRDefault="0040603F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E8B6" w14:textId="283412D6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ED4DB" w14:textId="77777777" w:rsidR="0040603F" w:rsidRDefault="0040603F" w:rsidP="007F0778">
      <w:pPr>
        <w:spacing w:after="0" w:line="240" w:lineRule="auto"/>
      </w:pPr>
      <w:r>
        <w:separator/>
      </w:r>
    </w:p>
  </w:footnote>
  <w:footnote w:type="continuationSeparator" w:id="0">
    <w:p w14:paraId="37C51A6B" w14:textId="77777777" w:rsidR="0040603F" w:rsidRDefault="0040603F" w:rsidP="007F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F8C59A8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0000000B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1CE5"/>
    <w:multiLevelType w:val="hybridMultilevel"/>
    <w:tmpl w:val="6E788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07C9"/>
    <w:multiLevelType w:val="hybridMultilevel"/>
    <w:tmpl w:val="A0C053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75423A2B"/>
    <w:multiLevelType w:val="hybridMultilevel"/>
    <w:tmpl w:val="F8C68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6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12"/>
  </w:num>
  <w:num w:numId="13">
    <w:abstractNumId w:val="14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12E03"/>
    <w:rsid w:val="0005228C"/>
    <w:rsid w:val="0019240C"/>
    <w:rsid w:val="00207957"/>
    <w:rsid w:val="003013D2"/>
    <w:rsid w:val="00383FAE"/>
    <w:rsid w:val="003965E6"/>
    <w:rsid w:val="003B2002"/>
    <w:rsid w:val="003D2E58"/>
    <w:rsid w:val="003D7F39"/>
    <w:rsid w:val="003F2EDC"/>
    <w:rsid w:val="0040603F"/>
    <w:rsid w:val="00420DE5"/>
    <w:rsid w:val="0045746D"/>
    <w:rsid w:val="004A2309"/>
    <w:rsid w:val="004C0FCF"/>
    <w:rsid w:val="00502347"/>
    <w:rsid w:val="00513A72"/>
    <w:rsid w:val="00684625"/>
    <w:rsid w:val="007F0778"/>
    <w:rsid w:val="00814AC7"/>
    <w:rsid w:val="00844CDA"/>
    <w:rsid w:val="00874CCC"/>
    <w:rsid w:val="00882C03"/>
    <w:rsid w:val="008C060C"/>
    <w:rsid w:val="00901ED5"/>
    <w:rsid w:val="00907A39"/>
    <w:rsid w:val="009E0150"/>
    <w:rsid w:val="00A17584"/>
    <w:rsid w:val="00A54675"/>
    <w:rsid w:val="00A87A94"/>
    <w:rsid w:val="00AA431B"/>
    <w:rsid w:val="00B50B05"/>
    <w:rsid w:val="00B66C23"/>
    <w:rsid w:val="00B7060A"/>
    <w:rsid w:val="00B92F89"/>
    <w:rsid w:val="00CC2E2B"/>
    <w:rsid w:val="00D12F1B"/>
    <w:rsid w:val="00D3553B"/>
    <w:rsid w:val="00DC488B"/>
    <w:rsid w:val="00DD701E"/>
    <w:rsid w:val="00E406A8"/>
    <w:rsid w:val="00E51ECC"/>
    <w:rsid w:val="00EF0A61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"/>
    <w:link w:val="Nadpis2Char"/>
    <w:qFormat/>
    <w:rsid w:val="00B7060A"/>
    <w:pPr>
      <w:keepNext/>
      <w:suppressAutoHyphens/>
      <w:spacing w:after="0" w:line="240" w:lineRule="auto"/>
      <w:outlineLvl w:val="1"/>
    </w:pPr>
    <w:rPr>
      <w:rFonts w:ascii="Times New Roman" w:hAnsi="Times New Roman"/>
      <w:b/>
      <w:bCs/>
      <w:kern w:val="1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character" w:customStyle="1" w:styleId="Nadpis2Char">
    <w:name w:val="Nadpis 2 Char"/>
    <w:basedOn w:val="Standardnpsmoodstavce"/>
    <w:link w:val="Nadpis2"/>
    <w:rsid w:val="00B7060A"/>
    <w:rPr>
      <w:rFonts w:ascii="Times New Roman" w:eastAsia="Times New Roman" w:hAnsi="Times New Roman" w:cs="Times New Roman"/>
      <w:b/>
      <w:bCs/>
      <w:kern w:val="1"/>
      <w:szCs w:val="20"/>
      <w:lang w:eastAsia="cs-CZ"/>
    </w:rPr>
  </w:style>
  <w:style w:type="character" w:customStyle="1" w:styleId="Standardnpsmoodstavce1">
    <w:name w:val="Standardní písmo odstavce1"/>
    <w:rsid w:val="00B7060A"/>
  </w:style>
  <w:style w:type="paragraph" w:styleId="Revize">
    <w:name w:val="Revision"/>
    <w:hidden/>
    <w:uiPriority w:val="99"/>
    <w:semiHidden/>
    <w:rsid w:val="00420D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D12F1B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D1BF-0431-497D-81F6-52656AEC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Balašová Lenka</cp:lastModifiedBy>
  <cp:revision>2</cp:revision>
  <cp:lastPrinted>2024-05-27T09:21:00Z</cp:lastPrinted>
  <dcterms:created xsi:type="dcterms:W3CDTF">2024-05-29T07:16:00Z</dcterms:created>
  <dcterms:modified xsi:type="dcterms:W3CDTF">2024-05-29T07:16:00Z</dcterms:modified>
</cp:coreProperties>
</file>