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7332" w14:textId="77777777" w:rsidR="00E12FC6" w:rsidRPr="00D27771" w:rsidRDefault="00E12FC6" w:rsidP="00E12FC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A562B11" w14:textId="77777777" w:rsidR="00E12FC6" w:rsidRPr="00D27771" w:rsidRDefault="00E12FC6" w:rsidP="00E12FC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36BF0637" w14:textId="77777777" w:rsidR="00E12FC6" w:rsidRPr="00D27771" w:rsidRDefault="00E12FC6" w:rsidP="00E12FC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95E3A0E" w14:textId="77777777" w:rsidR="00E12FC6" w:rsidRPr="00D27771" w:rsidRDefault="00E12FC6" w:rsidP="00E12FC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0EE60F45" w14:textId="77777777" w:rsidR="00E12FC6" w:rsidRPr="00D27771" w:rsidRDefault="00E12FC6" w:rsidP="00E12FC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41502 Teplice</w:t>
      </w:r>
      <w:r w:rsidRPr="00D27771">
        <w:rPr>
          <w:rFonts w:ascii="Arial" w:hAnsi="Arial" w:cs="Arial"/>
        </w:rPr>
        <w:t>,</w:t>
      </w:r>
    </w:p>
    <w:p w14:paraId="2AE477ED" w14:textId="77777777" w:rsidR="00E12FC6" w:rsidRPr="00D27771" w:rsidRDefault="00E12FC6" w:rsidP="00E12FC6">
      <w:pPr>
        <w:widowControl/>
        <w:rPr>
          <w:rFonts w:ascii="Arial" w:hAnsi="Arial" w:cs="Arial"/>
        </w:rPr>
      </w:pPr>
    </w:p>
    <w:p w14:paraId="19D978DF" w14:textId="77777777" w:rsidR="00E12FC6" w:rsidRPr="00E8389D" w:rsidRDefault="00E12FC6" w:rsidP="00E12FC6">
      <w:pPr>
        <w:widowControl/>
        <w:jc w:val="both"/>
        <w:rPr>
          <w:rFonts w:ascii="Arial" w:hAnsi="Arial" w:cs="Arial"/>
          <w:b/>
          <w:bCs/>
        </w:rPr>
      </w:pPr>
      <w:r w:rsidRPr="00E8389D">
        <w:rPr>
          <w:rFonts w:ascii="Arial" w:hAnsi="Arial" w:cs="Arial"/>
          <w:b/>
          <w:bCs/>
        </w:rPr>
        <w:t>Ing. Pavel Pojer</w:t>
      </w:r>
    </w:p>
    <w:p w14:paraId="46FEB836" w14:textId="77777777" w:rsidR="00E12FC6" w:rsidRPr="00D27771" w:rsidRDefault="00E12FC6" w:rsidP="00E12FC6">
      <w:pPr>
        <w:widowControl/>
        <w:jc w:val="both"/>
        <w:rPr>
          <w:rFonts w:ascii="Arial" w:hAnsi="Arial" w:cs="Arial"/>
        </w:rPr>
      </w:pPr>
    </w:p>
    <w:p w14:paraId="34EDC81C" w14:textId="77777777" w:rsidR="00E12FC6" w:rsidRPr="00D27771" w:rsidRDefault="00E12FC6" w:rsidP="00E12FC6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BD90F65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309A77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50A29BF9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9468A02" w14:textId="22234699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E12FC6">
        <w:rPr>
          <w:rFonts w:ascii="Arial" w:hAnsi="Arial" w:cs="Arial"/>
        </w:rPr>
        <w:t xml:space="preserve"> </w:t>
      </w:r>
      <w:r w:rsidR="00E12FC6" w:rsidRPr="00E12FC6">
        <w:rPr>
          <w:rFonts w:ascii="Arial" w:hAnsi="Arial" w:cs="Arial"/>
          <w:b/>
          <w:bCs/>
        </w:rPr>
        <w:t xml:space="preserve">Jan </w:t>
      </w:r>
      <w:r w:rsidRPr="00E12FC6">
        <w:rPr>
          <w:rFonts w:ascii="Arial" w:hAnsi="Arial" w:cs="Arial"/>
          <w:b/>
          <w:bCs/>
        </w:rPr>
        <w:t>Havlín</w:t>
      </w:r>
      <w:r w:rsidR="00E12FC6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72</w:t>
      </w:r>
      <w:r w:rsidR="00C846A7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 w:rsidR="00C846A7">
        <w:rPr>
          <w:rFonts w:ascii="Arial" w:hAnsi="Arial" w:cs="Arial"/>
        </w:rPr>
        <w:t>xxxxxxxx</w:t>
      </w:r>
      <w:r w:rsidR="00F34216">
        <w:rPr>
          <w:rFonts w:ascii="Arial" w:hAnsi="Arial" w:cs="Arial"/>
        </w:rPr>
        <w:t>xxxxxx</w:t>
      </w:r>
      <w:r w:rsidR="00C846A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, Most</w:t>
      </w:r>
      <w:r w:rsidR="00E12FC6">
        <w:rPr>
          <w:rFonts w:ascii="Arial" w:hAnsi="Arial" w:cs="Arial"/>
        </w:rPr>
        <w:t>, 43401</w:t>
      </w:r>
    </w:p>
    <w:p w14:paraId="4948C0BD" w14:textId="7A88281F" w:rsidR="00E12FC6" w:rsidRPr="00632C89" w:rsidRDefault="00E12FC6" w:rsidP="00E12FC6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32C89">
        <w:rPr>
          <w:rFonts w:ascii="Arial" w:hAnsi="Arial" w:cs="Arial"/>
        </w:rPr>
        <w:t>zastoupen</w:t>
      </w:r>
      <w:r>
        <w:rPr>
          <w:rFonts w:ascii="Arial" w:hAnsi="Arial" w:cs="Arial"/>
        </w:rPr>
        <w:t xml:space="preserve"> </w:t>
      </w:r>
      <w:r w:rsidRPr="00632C89">
        <w:rPr>
          <w:rFonts w:ascii="Arial" w:hAnsi="Arial" w:cs="Arial"/>
        </w:rPr>
        <w:t xml:space="preserve">na základě plné moci </w:t>
      </w:r>
      <w:r w:rsidR="00C846A7">
        <w:rPr>
          <w:rFonts w:ascii="Arial" w:hAnsi="Arial" w:cs="Arial"/>
        </w:rPr>
        <w:t>xxxxxxxxxxxxxxxxxxxxxxxxxxxxxxxxxxxxx</w:t>
      </w:r>
    </w:p>
    <w:p w14:paraId="314BF026" w14:textId="77777777" w:rsidR="00E12FC6" w:rsidRPr="00D27771" w:rsidRDefault="00E12FC6">
      <w:pPr>
        <w:widowControl/>
        <w:tabs>
          <w:tab w:val="left" w:pos="2835"/>
        </w:tabs>
        <w:rPr>
          <w:rFonts w:ascii="Arial" w:hAnsi="Arial" w:cs="Arial"/>
        </w:rPr>
      </w:pPr>
    </w:p>
    <w:p w14:paraId="30C1232A" w14:textId="7B77318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7C6ED74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DB71ECC" w14:textId="77777777" w:rsidR="000A41E5" w:rsidRDefault="000A41E5">
      <w:pPr>
        <w:widowControl/>
        <w:tabs>
          <w:tab w:val="left" w:pos="2835"/>
        </w:tabs>
        <w:rPr>
          <w:rFonts w:ascii="Arial" w:hAnsi="Arial" w:cs="Arial"/>
          <w:b/>
        </w:rPr>
      </w:pPr>
    </w:p>
    <w:p w14:paraId="036A58A7" w14:textId="26B4B60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1D7C2D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CCFCC0D" w14:textId="77777777" w:rsidR="000A41E5" w:rsidRDefault="000A41E5">
      <w:pPr>
        <w:widowControl/>
        <w:tabs>
          <w:tab w:val="left" w:pos="2835"/>
        </w:tabs>
        <w:rPr>
          <w:rFonts w:ascii="Arial" w:hAnsi="Arial" w:cs="Arial"/>
        </w:rPr>
      </w:pPr>
    </w:p>
    <w:p w14:paraId="6D5B0A45" w14:textId="30EE30B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58A5FA8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2897B89" w14:textId="77777777" w:rsidR="00AD4CDE" w:rsidRPr="00D27771" w:rsidRDefault="00AD4CDE">
      <w:pPr>
        <w:widowControl/>
        <w:rPr>
          <w:rFonts w:ascii="Arial" w:hAnsi="Arial" w:cs="Arial"/>
        </w:rPr>
      </w:pPr>
    </w:p>
    <w:p w14:paraId="1F553D31" w14:textId="77777777" w:rsidR="00AD4CDE" w:rsidRPr="00D27771" w:rsidRDefault="00AD4CDE">
      <w:pPr>
        <w:widowControl/>
        <w:rPr>
          <w:rFonts w:ascii="Arial" w:hAnsi="Arial" w:cs="Arial"/>
        </w:rPr>
      </w:pPr>
    </w:p>
    <w:p w14:paraId="2419558C" w14:textId="77777777" w:rsidR="00AD4CDE" w:rsidRPr="00E12FC6" w:rsidRDefault="00490EB1">
      <w:pPr>
        <w:pStyle w:val="para"/>
        <w:rPr>
          <w:rFonts w:ascii="Arial" w:hAnsi="Arial" w:cs="Arial"/>
          <w:u w:val="single"/>
        </w:rPr>
      </w:pPr>
      <w:r w:rsidRPr="00E12FC6">
        <w:rPr>
          <w:rFonts w:ascii="Arial" w:hAnsi="Arial" w:cs="Arial"/>
        </w:rPr>
        <w:t>s</w:t>
      </w:r>
      <w:r w:rsidR="00AD4CDE" w:rsidRPr="00E12FC6">
        <w:rPr>
          <w:rFonts w:ascii="Arial" w:hAnsi="Arial" w:cs="Arial"/>
        </w:rPr>
        <w:t>mlouvu</w:t>
      </w:r>
      <w:r w:rsidRPr="00E12FC6">
        <w:rPr>
          <w:rFonts w:ascii="Arial" w:hAnsi="Arial" w:cs="Arial"/>
        </w:rPr>
        <w:t xml:space="preserve"> </w:t>
      </w:r>
      <w:r w:rsidR="00AD4CDE" w:rsidRPr="00E12FC6">
        <w:rPr>
          <w:rFonts w:ascii="Arial" w:hAnsi="Arial" w:cs="Arial"/>
        </w:rPr>
        <w:t>o</w:t>
      </w:r>
      <w:r w:rsidR="0043267F" w:rsidRPr="00E12FC6">
        <w:rPr>
          <w:rFonts w:ascii="Arial" w:hAnsi="Arial" w:cs="Arial"/>
        </w:rPr>
        <w:t xml:space="preserve"> </w:t>
      </w:r>
      <w:r w:rsidR="00AD4CDE" w:rsidRPr="00E12FC6">
        <w:rPr>
          <w:rFonts w:ascii="Arial" w:hAnsi="Arial" w:cs="Arial"/>
        </w:rPr>
        <w:t xml:space="preserve">převodu pozemku </w:t>
      </w:r>
      <w:r w:rsidR="00AD4CDE" w:rsidRPr="00E12FC6">
        <w:rPr>
          <w:rFonts w:ascii="Arial" w:hAnsi="Arial" w:cs="Arial"/>
        </w:rPr>
        <w:br/>
        <w:t>číslo</w:t>
      </w:r>
      <w:r w:rsidR="001965CB" w:rsidRPr="00E12FC6">
        <w:rPr>
          <w:rFonts w:ascii="Arial" w:hAnsi="Arial" w:cs="Arial"/>
        </w:rPr>
        <w:t>:</w:t>
      </w:r>
      <w:r w:rsidR="00AD4CDE" w:rsidRPr="00E12FC6">
        <w:rPr>
          <w:rFonts w:ascii="Arial" w:hAnsi="Arial" w:cs="Arial"/>
        </w:rPr>
        <w:t xml:space="preserve"> 5PR24/08</w:t>
      </w:r>
    </w:p>
    <w:p w14:paraId="7AF3A00A" w14:textId="77777777" w:rsidR="00AD4CDE" w:rsidRPr="00E12FC6" w:rsidRDefault="00AD4CDE">
      <w:pPr>
        <w:pStyle w:val="para"/>
        <w:rPr>
          <w:rFonts w:ascii="Arial" w:hAnsi="Arial" w:cs="Arial"/>
        </w:rPr>
      </w:pPr>
    </w:p>
    <w:p w14:paraId="6F4FAB12" w14:textId="77777777" w:rsidR="00AD4CDE" w:rsidRPr="00E12FC6" w:rsidRDefault="00AD4CDE">
      <w:pPr>
        <w:pStyle w:val="para"/>
        <w:rPr>
          <w:rFonts w:ascii="Arial" w:hAnsi="Arial" w:cs="Arial"/>
        </w:rPr>
      </w:pPr>
    </w:p>
    <w:p w14:paraId="5E62D31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048F57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9FCD2F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335D1D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, Katastrální pracoviště Ústí nad Labem pro katastrální území Hostovice u Ústí nad Labem, obec Ústí nad Labem.</w:t>
      </w:r>
    </w:p>
    <w:p w14:paraId="52C071A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3BD5359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D75A97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5F3ECC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9CED24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290/1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38 619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170 141,00 Kč </w:t>
      </w:r>
    </w:p>
    <w:p w14:paraId="2E65B4A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ED1243F" w14:textId="77777777" w:rsidR="00AD4CDE" w:rsidRPr="00E12FC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12FC6">
        <w:rPr>
          <w:rFonts w:ascii="Arial" w:hAnsi="Arial" w:cs="Arial"/>
          <w:b/>
          <w:bCs/>
          <w:sz w:val="18"/>
        </w:rPr>
        <w:tab/>
        <w:t>38 619 m</w:t>
      </w:r>
      <w:r w:rsidR="00E87358" w:rsidRPr="00E12FC6">
        <w:rPr>
          <w:rFonts w:cs="Arial"/>
          <w:b/>
          <w:bCs/>
          <w:vertAlign w:val="superscript"/>
        </w:rPr>
        <w:t>2</w:t>
      </w:r>
      <w:r w:rsidRPr="00E12FC6">
        <w:rPr>
          <w:rFonts w:ascii="Arial" w:hAnsi="Arial" w:cs="Arial"/>
          <w:b/>
          <w:bCs/>
          <w:sz w:val="18"/>
        </w:rPr>
        <w:t xml:space="preserve"> </w:t>
      </w:r>
      <w:r w:rsidRPr="00E12FC6">
        <w:rPr>
          <w:rFonts w:ascii="Arial" w:hAnsi="Arial" w:cs="Arial"/>
          <w:b/>
          <w:bCs/>
          <w:sz w:val="18"/>
        </w:rPr>
        <w:tab/>
        <w:t>170 141,00 Kč</w:t>
      </w:r>
    </w:p>
    <w:p w14:paraId="08683EB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23B6E7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53C9EA7" w14:textId="711F359D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č. 290/1 v k. ú. Hostovice u Ústí nad Labem na základě prohlášení o vlastnickém právu podle § 20 zákona č. 503/2012 Sb. Oznámení o zamýšleném převodu bylo zveřejněno dne </w:t>
      </w:r>
      <w:r w:rsidR="00E12FC6">
        <w:rPr>
          <w:rFonts w:ascii="Arial" w:hAnsi="Arial" w:cs="Arial"/>
        </w:rPr>
        <w:t>18. 4</w:t>
      </w:r>
      <w:r w:rsidRPr="00D27771">
        <w:rPr>
          <w:rFonts w:ascii="Arial" w:hAnsi="Arial" w:cs="Arial"/>
        </w:rPr>
        <w:t xml:space="preserve">. 2018.  V zákonem stanovené lhůtě (3 měsíců) nebyly podány námitky vlastnického práva jiných osob.  </w:t>
      </w:r>
    </w:p>
    <w:p w14:paraId="119F3FF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566A62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951FBCE" w14:textId="3BD1C0AD" w:rsidR="00AD4CDE" w:rsidRPr="00D27771" w:rsidRDefault="00AD4CDE" w:rsidP="00E12FC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E12FC6">
        <w:rPr>
          <w:rFonts w:ascii="Arial" w:hAnsi="Arial" w:cs="Arial"/>
        </w:rPr>
        <w:t xml:space="preserve"> </w:t>
      </w:r>
      <w:r w:rsidR="00C846A7">
        <w:rPr>
          <w:rFonts w:ascii="Arial" w:hAnsi="Arial" w:cs="Arial"/>
        </w:rPr>
        <w:t>xxxxxxxxxxxxxxx</w:t>
      </w:r>
      <w:r w:rsidR="00A719D3">
        <w:rPr>
          <w:rFonts w:ascii="Arial" w:hAnsi="Arial" w:cs="Arial"/>
        </w:rPr>
        <w:t>x</w:t>
      </w:r>
      <w:r w:rsidR="00C846A7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, ze dne 6. 3. 2019, pod čj. 604919, podle vyhl</w:t>
      </w:r>
      <w:r w:rsidR="00E12FC6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>č. 182/1988 Sb. ve znění vyhl</w:t>
      </w:r>
      <w:r w:rsidR="00E12FC6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 xml:space="preserve">č. 316/1990 Sb., celkovou částkou 132 974,70 Kč (slovy: jedno sto třicet dva tisíce devět set sedmdesát čtyři koruny české sedmdesát </w:t>
      </w:r>
      <w:r w:rsidR="00A719D3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haléřů). </w:t>
      </w:r>
    </w:p>
    <w:p w14:paraId="7935D65D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216DA76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6BBA00B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66F76B0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CD1219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E026CFB" w14:textId="1A1E3028" w:rsidR="00AD4CDE" w:rsidRPr="00D27771" w:rsidRDefault="00AD4CDE" w:rsidP="00E12FC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24. 1. 2024, ve výši </w:t>
      </w:r>
      <w:r w:rsidR="00C846A7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</w:t>
      </w:r>
      <w:r w:rsidR="00E12FC6">
        <w:rPr>
          <w:rFonts w:ascii="Arial" w:hAnsi="Arial" w:cs="Arial"/>
        </w:rPr>
        <w:t xml:space="preserve">zůstavitelem </w:t>
      </w:r>
      <w:r w:rsidR="00C846A7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</w:t>
      </w:r>
      <w:r w:rsidR="00E12FC6">
        <w:rPr>
          <w:rFonts w:ascii="Arial" w:hAnsi="Arial" w:cs="Arial"/>
        </w:rPr>
        <w:t xml:space="preserve">   </w:t>
      </w:r>
      <w:r w:rsidR="00C846A7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a nabyvatelem. </w:t>
      </w:r>
    </w:p>
    <w:p w14:paraId="069BCB45" w14:textId="4AEBACCD" w:rsidR="00AD4CDE" w:rsidRPr="00D27771" w:rsidRDefault="00AD4CDE" w:rsidP="00E12FC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Most, čj. SPU 093379/2016 ze dne 9. 3. 2016, kterým oprávněné osobě </w:t>
      </w:r>
      <w:r w:rsidR="00C846A7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, nelze vydat pozemky </w:t>
      </w:r>
      <w:r w:rsidR="00A719D3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nebo jejich části v katastrálním území Most I, obce Most, </w:t>
      </w:r>
      <w:r w:rsidRPr="00E12FC6">
        <w:rPr>
          <w:rFonts w:ascii="Arial" w:hAnsi="Arial" w:cs="Arial"/>
          <w:b/>
          <w:bCs/>
        </w:rPr>
        <w:t>okresu Most</w:t>
      </w:r>
      <w:r w:rsidRPr="00D27771">
        <w:rPr>
          <w:rFonts w:ascii="Arial" w:hAnsi="Arial" w:cs="Arial"/>
        </w:rPr>
        <w:t xml:space="preserve">. </w:t>
      </w:r>
    </w:p>
    <w:p w14:paraId="09EE16FF" w14:textId="3249A702" w:rsidR="00AD4CDE" w:rsidRPr="00D27771" w:rsidRDefault="00AD4CDE" w:rsidP="00E12FC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znaleckým posudkem znalce Oceňovací společnost M.L., s. r. o., čj.  2596/396_2/16, ze dne 12. 12. 2016, podle vyhl.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C846A7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C846A7">
        <w:rPr>
          <w:rFonts w:ascii="Arial" w:hAnsi="Arial" w:cs="Arial"/>
        </w:rPr>
        <w:t>xxxxxxxxxxxxxxxxxxxxxxxxxxxxxxxxxxxxxxxxxxxx</w:t>
      </w:r>
      <w:r w:rsidRPr="00D27771">
        <w:rPr>
          <w:rFonts w:ascii="Arial" w:hAnsi="Arial" w:cs="Arial"/>
        </w:rPr>
        <w:t xml:space="preserve"> haléřů). </w:t>
      </w:r>
    </w:p>
    <w:p w14:paraId="0DF4F0F5" w14:textId="77777777" w:rsidR="00AD4CDE" w:rsidRPr="00D27771" w:rsidRDefault="00AD4CDE" w:rsidP="00E12FC6">
      <w:pPr>
        <w:widowControl/>
        <w:jc w:val="both"/>
        <w:rPr>
          <w:rFonts w:ascii="Arial" w:hAnsi="Arial" w:cs="Arial"/>
        </w:rPr>
      </w:pPr>
    </w:p>
    <w:p w14:paraId="08CCA2F3" w14:textId="77777777" w:rsidR="00AD4CDE" w:rsidRPr="00E12FC6" w:rsidRDefault="00AD4CDE" w:rsidP="00E12FC6">
      <w:pPr>
        <w:widowControl/>
        <w:jc w:val="both"/>
        <w:rPr>
          <w:rFonts w:ascii="Arial" w:hAnsi="Arial" w:cs="Arial"/>
          <w:b/>
          <w:bCs/>
        </w:rPr>
      </w:pPr>
      <w:r w:rsidRPr="00E12FC6">
        <w:rPr>
          <w:rFonts w:ascii="Arial" w:hAnsi="Arial" w:cs="Arial"/>
          <w:b/>
          <w:bCs/>
        </w:rPr>
        <w:t xml:space="preserve">Z toho bude touto smlouvou vypořádáno 13 265,09 Kč. </w:t>
      </w:r>
    </w:p>
    <w:p w14:paraId="2D9403BE" w14:textId="77777777" w:rsidR="00AD4CDE" w:rsidRPr="00D27771" w:rsidRDefault="00AD4CDE" w:rsidP="00E12FC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81BDD48" w14:textId="02C4A571" w:rsidR="00E12FC6" w:rsidRPr="00D27771" w:rsidRDefault="00AD4CDE" w:rsidP="00E12FC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24. 1. 2024, ve výši </w:t>
      </w:r>
      <w:r w:rsidR="00C846A7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Kč, </w:t>
      </w:r>
      <w:r w:rsidR="00E12FC6" w:rsidRPr="00D27771">
        <w:rPr>
          <w:rFonts w:ascii="Arial" w:hAnsi="Arial" w:cs="Arial"/>
        </w:rPr>
        <w:t xml:space="preserve">mezi </w:t>
      </w:r>
      <w:r w:rsidR="00E12FC6">
        <w:rPr>
          <w:rFonts w:ascii="Arial" w:hAnsi="Arial" w:cs="Arial"/>
        </w:rPr>
        <w:t xml:space="preserve">zůstavitelem </w:t>
      </w:r>
      <w:r w:rsidR="00C846A7">
        <w:rPr>
          <w:rFonts w:ascii="Arial" w:hAnsi="Arial" w:cs="Arial"/>
        </w:rPr>
        <w:t>xxxxxxxxxxxxxxxxxxxx</w:t>
      </w:r>
      <w:r w:rsidR="00E12FC6" w:rsidRPr="00D27771">
        <w:rPr>
          <w:rFonts w:ascii="Arial" w:hAnsi="Arial" w:cs="Arial"/>
        </w:rPr>
        <w:t xml:space="preserve"> </w:t>
      </w:r>
      <w:r w:rsidR="00E12FC6">
        <w:rPr>
          <w:rFonts w:ascii="Arial" w:hAnsi="Arial" w:cs="Arial"/>
        </w:rPr>
        <w:t xml:space="preserve">   </w:t>
      </w:r>
      <w:r w:rsidR="00E12FC6" w:rsidRPr="00D27771">
        <w:rPr>
          <w:rFonts w:ascii="Arial" w:hAnsi="Arial" w:cs="Arial"/>
        </w:rPr>
        <w:t xml:space="preserve">a nabyvatelem. </w:t>
      </w:r>
    </w:p>
    <w:p w14:paraId="2364FAD0" w14:textId="40854026" w:rsidR="00AD4CDE" w:rsidRPr="00D27771" w:rsidRDefault="00AD4CDE" w:rsidP="00E12FC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Most, čj. SPU 104521/2016 ze dne 3. 3. 2016, kterým oprávněné osobě </w:t>
      </w:r>
      <w:r w:rsidR="00C846A7">
        <w:rPr>
          <w:rFonts w:ascii="Arial" w:hAnsi="Arial" w:cs="Arial"/>
        </w:rPr>
        <w:t>xxxxxxxxxxxxxxxxxxxxx</w:t>
      </w:r>
      <w:r w:rsidRPr="00D27771">
        <w:rPr>
          <w:rFonts w:ascii="Arial" w:hAnsi="Arial" w:cs="Arial"/>
        </w:rPr>
        <w:t xml:space="preserve">, nelze vydat pozemky nebo jejich části v katastrálním území Most II, obce Most, </w:t>
      </w:r>
      <w:r w:rsidRPr="00E12FC6">
        <w:rPr>
          <w:rFonts w:ascii="Arial" w:hAnsi="Arial" w:cs="Arial"/>
          <w:b/>
          <w:bCs/>
        </w:rPr>
        <w:t>okresu Most</w:t>
      </w:r>
      <w:r w:rsidRPr="00D27771">
        <w:rPr>
          <w:rFonts w:ascii="Arial" w:hAnsi="Arial" w:cs="Arial"/>
        </w:rPr>
        <w:t xml:space="preserve">. </w:t>
      </w:r>
    </w:p>
    <w:p w14:paraId="5F61DFB6" w14:textId="37EB78C3" w:rsidR="00AD4CDE" w:rsidRPr="00D27771" w:rsidRDefault="00AD4CDE" w:rsidP="00E12FC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r w:rsidR="00C846A7">
        <w:rPr>
          <w:rFonts w:ascii="Arial" w:hAnsi="Arial" w:cs="Arial"/>
        </w:rPr>
        <w:t>xxxxxxxxxxxxxxxxxxxxxxxxxxxxx</w:t>
      </w:r>
      <w:r w:rsidRPr="00D27771">
        <w:rPr>
          <w:rFonts w:ascii="Arial" w:hAnsi="Arial" w:cs="Arial"/>
        </w:rPr>
        <w:t>,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čj.  5951/223/2018, ze dne 24. 7. 2018, podle vyhl.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E12FC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C846A7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C846A7">
        <w:rPr>
          <w:rFonts w:ascii="Arial" w:hAnsi="Arial" w:cs="Arial"/>
        </w:rPr>
        <w:t>xxxxxxxxxxxxxxxxxxxxxxxxxxxxxxxxxxxxxxxxxxxxxxxxxxxxxx</w:t>
      </w:r>
      <w:r w:rsidRPr="00D27771">
        <w:rPr>
          <w:rFonts w:ascii="Arial" w:hAnsi="Arial" w:cs="Arial"/>
        </w:rPr>
        <w:t xml:space="preserve"> haléřů). </w:t>
      </w:r>
    </w:p>
    <w:p w14:paraId="48D022F5" w14:textId="77777777" w:rsidR="00AD4CDE" w:rsidRPr="00D27771" w:rsidRDefault="00AD4CDE" w:rsidP="00E12FC6">
      <w:pPr>
        <w:widowControl/>
        <w:jc w:val="both"/>
        <w:rPr>
          <w:rFonts w:ascii="Arial" w:hAnsi="Arial" w:cs="Arial"/>
        </w:rPr>
      </w:pPr>
    </w:p>
    <w:p w14:paraId="73D9E2AC" w14:textId="77777777" w:rsidR="00AD4CDE" w:rsidRDefault="00AD4CDE" w:rsidP="00E12FC6">
      <w:pPr>
        <w:widowControl/>
        <w:jc w:val="both"/>
        <w:rPr>
          <w:rFonts w:ascii="Arial" w:hAnsi="Arial" w:cs="Arial"/>
          <w:b/>
          <w:bCs/>
        </w:rPr>
      </w:pPr>
      <w:r w:rsidRPr="00E12FC6">
        <w:rPr>
          <w:rFonts w:ascii="Arial" w:hAnsi="Arial" w:cs="Arial"/>
          <w:b/>
          <w:bCs/>
        </w:rPr>
        <w:t xml:space="preserve">Z toho bude touto smlouvou vypořádáno 156 875,91 Kč. </w:t>
      </w:r>
    </w:p>
    <w:p w14:paraId="43BC9702" w14:textId="77777777" w:rsidR="00E12FC6" w:rsidRPr="00E12FC6" w:rsidRDefault="00E12FC6" w:rsidP="00E12FC6">
      <w:pPr>
        <w:widowControl/>
        <w:jc w:val="both"/>
        <w:rPr>
          <w:rFonts w:ascii="Arial" w:hAnsi="Arial" w:cs="Arial"/>
          <w:b/>
          <w:bCs/>
        </w:rPr>
      </w:pPr>
    </w:p>
    <w:p w14:paraId="10DC9E76" w14:textId="72C8F390" w:rsidR="00AD4CDE" w:rsidRPr="00D27771" w:rsidRDefault="00AD4CDE">
      <w:pPr>
        <w:widowControl/>
        <w:rPr>
          <w:rFonts w:ascii="Arial" w:hAnsi="Arial" w:cs="Arial"/>
        </w:rPr>
      </w:pPr>
    </w:p>
    <w:p w14:paraId="7AB7DD5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7AB2856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DB5A381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C4E5DE9" w14:textId="34550523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E12FC6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C846A7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55758983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3DC0336" w14:textId="77777777" w:rsidR="00E12FC6" w:rsidRPr="00D27771" w:rsidRDefault="00E12FC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929469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F85430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6694447" w14:textId="5603B9E6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E12FC6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C846A7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5F6D1E60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83326C2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5D62D12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2FF3FA8" w14:textId="3C86438E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p. č. 290/1 v k. ú. Hostovice u Ústí nad Labem je řešen pachtovní smlouvou číslo 72N22/08, uzavřenou s </w:t>
      </w:r>
      <w:r w:rsidR="00C846A7">
        <w:rPr>
          <w:rFonts w:ascii="Arial" w:hAnsi="Arial" w:cs="Arial"/>
          <w:color w:val="000000"/>
          <w:sz w:val="20"/>
          <w:szCs w:val="20"/>
        </w:rPr>
        <w:t>xxxxxxxxxxxxxxxx</w:t>
      </w:r>
      <w:r>
        <w:rPr>
          <w:rFonts w:ascii="Arial" w:hAnsi="Arial" w:cs="Arial"/>
          <w:color w:val="000000"/>
          <w:sz w:val="20"/>
          <w:szCs w:val="20"/>
        </w:rPr>
        <w:t xml:space="preserve">, jakožto pachtýřem. </w:t>
      </w:r>
    </w:p>
    <w:p w14:paraId="0539CC21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558B507" w14:textId="0419A3B1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v k. ú.  Hostovice u Ústí nad Labem, je součástí honitby "Chvalov - Přemyslovka", jejímž držitelem je Honební společenstvo Chvalov, a to na základě rozhodnutí, které vydal Okresní úřad Ústí nad Labem, Referát životního prostředí dne 19. 12. 2002, pod čj. RŽP/4515/02-Čm. Tento pozemek </w:t>
      </w:r>
      <w:r w:rsidR="00A719D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 ve smyslu zákona č. 503/2012 Sb., o Státním pozemkovém úřadu, ve znění pozdějších předpisů, v</w:t>
      </w:r>
      <w:r w:rsidR="00A719D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režimu přičlenění </w:t>
      </w:r>
    </w:p>
    <w:p w14:paraId="07259960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9B57A9A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22D11C8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60FE318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A880DD4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2087260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BCAB43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A712589" w14:textId="77777777" w:rsidR="00AD4CDE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25DDABEB" w14:textId="77777777" w:rsidR="00E12FC6" w:rsidRPr="00D27771" w:rsidRDefault="00E12FC6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F6351F8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404C65EB" w14:textId="4997746D" w:rsidR="001E5055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o </w:t>
      </w:r>
      <w:r w:rsidR="00A719D3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23C3D3F" w14:textId="77777777" w:rsidR="00E12FC6" w:rsidRPr="00D27771" w:rsidRDefault="00E12FC6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14:paraId="4DEEC582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C1BDD99" w14:textId="73EDF0A8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</w:t>
      </w:r>
      <w:r w:rsidR="00A719D3"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 xml:space="preserve"> a účinnou legislativou. Postupy a opatření se SPÚ zavazuje dodržovat po celou dobu trvání skartační </w:t>
      </w:r>
      <w:r w:rsidR="00A719D3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>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4111A76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07F8444A" w14:textId="77777777" w:rsidR="00E12FC6" w:rsidRDefault="00E12FC6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65C99B05" w14:textId="00569DC9" w:rsidR="00683264" w:rsidRPr="00051558" w:rsidRDefault="00683264" w:rsidP="00B868C7">
      <w:pPr>
        <w:jc w:val="both"/>
        <w:rPr>
          <w:rFonts w:ascii="Arial" w:hAnsi="Arial" w:cs="Arial"/>
          <w:color w:val="000000"/>
          <w:lang w:eastAsia="en-US"/>
        </w:rPr>
      </w:pPr>
      <w:r w:rsidRPr="00051558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A719D3">
        <w:rPr>
          <w:rFonts w:ascii="Arial" w:hAnsi="Arial" w:cs="Arial"/>
          <w:color w:val="000000"/>
          <w:lang w:eastAsia="en-US"/>
        </w:rPr>
        <w:t xml:space="preserve">   </w:t>
      </w:r>
      <w:r w:rsidRPr="00051558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</w:t>
      </w:r>
      <w:r w:rsidR="00EF3BC4" w:rsidRPr="00051558">
        <w:rPr>
          <w:rFonts w:ascii="Arial" w:hAnsi="Arial" w:cs="Arial"/>
          <w:color w:val="000000"/>
          <w:lang w:eastAsia="en-US"/>
        </w:rPr>
        <w:br/>
      </w:r>
      <w:r w:rsidRPr="00051558"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</w:t>
      </w:r>
      <w:r w:rsidR="00A719D3">
        <w:rPr>
          <w:rFonts w:ascii="Arial" w:hAnsi="Arial" w:cs="Arial"/>
          <w:color w:val="000000"/>
          <w:lang w:eastAsia="en-US"/>
        </w:rPr>
        <w:t xml:space="preserve">  </w:t>
      </w:r>
      <w:r w:rsidRPr="00051558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14:paraId="024CE8E2" w14:textId="2BB3809C" w:rsidR="00683264" w:rsidRPr="00051558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051558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 xml:space="preserve">nařízením Evropského parlamentu a Rady EU 2016/679 </w:t>
      </w:r>
      <w:r w:rsidR="00A719D3">
        <w:rPr>
          <w:rFonts w:ascii="Arial" w:hAnsi="Arial" w:cs="Arial"/>
          <w:lang w:eastAsia="en-US"/>
        </w:rPr>
        <w:t xml:space="preserve">  </w:t>
      </w:r>
      <w:r w:rsidR="00691EE6" w:rsidRPr="0008169E">
        <w:rPr>
          <w:rFonts w:ascii="Arial" w:hAnsi="Arial" w:cs="Arial"/>
          <w:lang w:eastAsia="en-US"/>
        </w:rPr>
        <w:t>(„GDPR“).</w:t>
      </w:r>
      <w:r w:rsidRPr="00051558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5B8EE650" w14:textId="77777777" w:rsidR="00683264" w:rsidRPr="00051558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14267E75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23CE0E7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30ED64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B3E7DB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768AF5E" w14:textId="777A56FC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</w:t>
      </w:r>
      <w:r w:rsidR="00A719D3"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 xml:space="preserve">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61C683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F7C1CA4" w14:textId="77777777" w:rsidR="00E12FC6" w:rsidRDefault="00E12FC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010516D" w14:textId="77777777" w:rsidR="00E12FC6" w:rsidRDefault="00E12FC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F951FE2" w14:textId="77777777" w:rsidR="00E12FC6" w:rsidRDefault="00E12FC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AC27578" w14:textId="77777777" w:rsidR="00E12FC6" w:rsidRDefault="00E12FC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AA3AFC1" w14:textId="77777777" w:rsidR="00C846A7" w:rsidRDefault="00C846A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AD7C3C1" w14:textId="41216545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14:paraId="627D838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6F3AC6B" w14:textId="77777777" w:rsidR="00E12FC6" w:rsidRDefault="00E12FC6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42C9A28" w14:textId="0D2A5B91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E22B38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44DB7A1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B4D004D" w14:textId="48C56A61" w:rsidR="000A41E5" w:rsidRPr="00D27771" w:rsidRDefault="000A41E5" w:rsidP="000A41E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82462" w:rsidRPr="006E2A28">
        <w:rPr>
          <w:rFonts w:ascii="Arial" w:hAnsi="Arial" w:cs="Arial"/>
          <w:color w:val="000000"/>
          <w:sz w:val="20"/>
          <w:szCs w:val="20"/>
        </w:rPr>
        <w:t>29</w:t>
      </w:r>
      <w:r w:rsidR="00082462">
        <w:rPr>
          <w:rFonts w:ascii="Arial" w:hAnsi="Arial" w:cs="Arial"/>
          <w:color w:val="000000"/>
          <w:sz w:val="20"/>
          <w:szCs w:val="20"/>
        </w:rPr>
        <w:t>. 5. 2024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6E2A28">
        <w:rPr>
          <w:rFonts w:ascii="Arial" w:hAnsi="Arial" w:cs="Arial"/>
          <w:color w:val="000000"/>
          <w:sz w:val="20"/>
          <w:szCs w:val="20"/>
        </w:rPr>
        <w:t> Ústí nad Labem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82462" w:rsidRPr="006E2A28">
        <w:rPr>
          <w:rFonts w:ascii="Arial" w:hAnsi="Arial" w:cs="Arial"/>
          <w:color w:val="000000"/>
          <w:sz w:val="20"/>
          <w:szCs w:val="20"/>
        </w:rPr>
        <w:t>29.</w:t>
      </w:r>
      <w:r w:rsidR="00082462">
        <w:rPr>
          <w:rFonts w:ascii="Arial" w:hAnsi="Arial" w:cs="Arial"/>
          <w:color w:val="000000"/>
          <w:sz w:val="20"/>
          <w:szCs w:val="20"/>
        </w:rPr>
        <w:t xml:space="preserve"> 5. 2024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4116529" w14:textId="77777777" w:rsidR="000A41E5" w:rsidRPr="00D27771" w:rsidRDefault="000A41E5" w:rsidP="000A41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A62B1E9" w14:textId="77777777" w:rsidR="000A41E5" w:rsidRDefault="000A41E5" w:rsidP="000A41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74FED39" w14:textId="77777777" w:rsidR="000A41E5" w:rsidRDefault="000A41E5" w:rsidP="000A41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04C5251" w14:textId="77777777" w:rsidR="000A41E5" w:rsidRDefault="000A41E5" w:rsidP="000A41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AFEA027" w14:textId="77777777" w:rsidR="000A41E5" w:rsidRDefault="000A41E5" w:rsidP="000A41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8963E2B" w14:textId="77777777" w:rsidR="000A41E5" w:rsidRDefault="000A41E5" w:rsidP="000A41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552D0E3" w14:textId="77777777" w:rsidR="000A41E5" w:rsidRPr="00D27771" w:rsidRDefault="000A41E5" w:rsidP="000A41E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55244A56" w14:textId="123B89F7" w:rsidR="000A41E5" w:rsidRDefault="000A41E5" w:rsidP="000A41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C44B615" w14:textId="77777777" w:rsidR="000A41E5" w:rsidRPr="00D27771" w:rsidRDefault="000A41E5" w:rsidP="000A41E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10161" w:type="dxa"/>
        <w:tblLook w:val="04A0" w:firstRow="1" w:lastRow="0" w:firstColumn="1" w:lastColumn="0" w:noHBand="0" w:noVBand="1"/>
      </w:tblPr>
      <w:tblGrid>
        <w:gridCol w:w="5211"/>
        <w:gridCol w:w="4950"/>
      </w:tblGrid>
      <w:tr w:rsidR="000A41E5" w:rsidRPr="00686C81" w14:paraId="686173CE" w14:textId="77777777" w:rsidTr="00630B5D">
        <w:tc>
          <w:tcPr>
            <w:tcW w:w="5211" w:type="dxa"/>
            <w:shd w:val="clear" w:color="auto" w:fill="auto"/>
          </w:tcPr>
          <w:p w14:paraId="230A329A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5943F1DF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1EA2CD22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66A45203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950" w:type="dxa"/>
            <w:shd w:val="clear" w:color="auto" w:fill="auto"/>
          </w:tcPr>
          <w:p w14:paraId="0233E816" w14:textId="6B3603C5" w:rsidR="000A41E5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 Havlín</w:t>
            </w:r>
          </w:p>
          <w:p w14:paraId="1C5B576E" w14:textId="77777777" w:rsidR="000A41E5" w:rsidRPr="00D27771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35DCB8" w14:textId="73DCBBCD" w:rsidR="000A41E5" w:rsidRPr="00C90189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 plné moci </w:t>
            </w:r>
            <w:r w:rsidR="00C846A7">
              <w:rPr>
                <w:rFonts w:ascii="Arial" w:hAnsi="Arial" w:cs="Arial"/>
                <w:color w:val="000000"/>
                <w:sz w:val="20"/>
                <w:szCs w:val="20"/>
              </w:rPr>
              <w:t>xxxxxxxxxxxxxxxxx</w:t>
            </w:r>
          </w:p>
        </w:tc>
      </w:tr>
      <w:tr w:rsidR="000A41E5" w:rsidRPr="00686C81" w14:paraId="51C9824F" w14:textId="77777777" w:rsidTr="00630B5D">
        <w:tc>
          <w:tcPr>
            <w:tcW w:w="5211" w:type="dxa"/>
            <w:shd w:val="clear" w:color="auto" w:fill="auto"/>
          </w:tcPr>
          <w:p w14:paraId="7DA49480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2DE1FD91" w14:textId="77777777" w:rsidR="000A41E5" w:rsidRPr="00485A66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41E5" w:rsidRPr="00686C81" w14:paraId="67243020" w14:textId="77777777" w:rsidTr="00630B5D">
        <w:tc>
          <w:tcPr>
            <w:tcW w:w="5211" w:type="dxa"/>
            <w:shd w:val="clear" w:color="auto" w:fill="auto"/>
          </w:tcPr>
          <w:p w14:paraId="3A98FA59" w14:textId="77777777" w:rsidR="000A41E5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19C90685" w14:textId="77777777" w:rsidR="000A41E5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00BDC28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7209BB14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7A5AD237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093F942D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41E5" w:rsidRPr="00686C81" w14:paraId="3DD9FE51" w14:textId="77777777" w:rsidTr="00630B5D">
        <w:tc>
          <w:tcPr>
            <w:tcW w:w="5211" w:type="dxa"/>
            <w:shd w:val="clear" w:color="auto" w:fill="auto"/>
          </w:tcPr>
          <w:p w14:paraId="72573B26" w14:textId="77777777" w:rsidR="000A41E5" w:rsidRPr="009A1DC4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8526DB" w14:textId="77777777" w:rsidR="000A41E5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305162" w14:textId="77777777" w:rsidR="000A41E5" w:rsidRPr="009A1DC4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950" w:type="dxa"/>
            <w:shd w:val="clear" w:color="auto" w:fill="auto"/>
          </w:tcPr>
          <w:p w14:paraId="5AAF14C9" w14:textId="77777777" w:rsidR="000A41E5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</w:t>
            </w:r>
          </w:p>
          <w:p w14:paraId="09BD4A59" w14:textId="77777777" w:rsidR="000A41E5" w:rsidRPr="00A8765D" w:rsidRDefault="000A41E5" w:rsidP="00630B5D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EFE35ED" w14:textId="77777777" w:rsidR="000A41E5" w:rsidRPr="00D27771" w:rsidRDefault="000A41E5" w:rsidP="000A41E5">
      <w:pPr>
        <w:widowControl/>
        <w:jc w:val="both"/>
        <w:rPr>
          <w:rFonts w:ascii="Arial" w:hAnsi="Arial" w:cs="Arial"/>
          <w:color w:val="000000"/>
        </w:rPr>
      </w:pPr>
    </w:p>
    <w:p w14:paraId="2967B066" w14:textId="77777777" w:rsidR="000A41E5" w:rsidRPr="00D27771" w:rsidRDefault="000A41E5" w:rsidP="000A41E5">
      <w:pPr>
        <w:widowControl/>
        <w:jc w:val="both"/>
        <w:rPr>
          <w:rFonts w:ascii="Arial" w:hAnsi="Arial" w:cs="Arial"/>
          <w:color w:val="000000"/>
        </w:rPr>
      </w:pPr>
    </w:p>
    <w:p w14:paraId="09E6F0BB" w14:textId="77777777" w:rsidR="000A41E5" w:rsidRPr="00D27771" w:rsidRDefault="000A41E5" w:rsidP="000A41E5">
      <w:pPr>
        <w:widowControl/>
        <w:jc w:val="both"/>
        <w:rPr>
          <w:rFonts w:ascii="Arial" w:hAnsi="Arial" w:cs="Arial"/>
          <w:color w:val="000000"/>
        </w:rPr>
      </w:pPr>
    </w:p>
    <w:p w14:paraId="7BADE7D5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Musilová……………..</w:t>
      </w:r>
    </w:p>
    <w:p w14:paraId="59A3D588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</w:rPr>
      </w:pPr>
    </w:p>
    <w:p w14:paraId="7D43A5AF" w14:textId="77777777" w:rsidR="000A41E5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7381E44" w14:textId="77777777" w:rsidR="000A41E5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A5D908D" w14:textId="77777777" w:rsidR="000A41E5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EEDDB90" w14:textId="5A5141FE" w:rsidR="000A41E5" w:rsidRPr="00E32843" w:rsidRDefault="000A41E5" w:rsidP="000A41E5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760CFA60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AEE379F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Datum registrace ………………………………</w:t>
      </w:r>
    </w:p>
    <w:p w14:paraId="4FD8CD9D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B54EDCE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ID smlouvy………………………………………</w:t>
      </w:r>
    </w:p>
    <w:p w14:paraId="1433D5A6" w14:textId="77777777" w:rsidR="000A41E5" w:rsidRPr="00686C81" w:rsidRDefault="000A41E5" w:rsidP="000A41E5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239804AB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ID verze………………………………………….</w:t>
      </w:r>
    </w:p>
    <w:p w14:paraId="19F7D2EA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36316BA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Registraci provedl:  Bc. Karin Černíková ……………..</w:t>
      </w:r>
    </w:p>
    <w:p w14:paraId="1B6BAE7F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</w:rPr>
      </w:pPr>
    </w:p>
    <w:p w14:paraId="0D11F836" w14:textId="77777777" w:rsidR="000A41E5" w:rsidRPr="00686C81" w:rsidRDefault="000A41E5" w:rsidP="000A41E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7214883F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059AC359" w14:textId="77777777" w:rsidR="000A41E5" w:rsidRDefault="000A41E5">
      <w:pPr>
        <w:widowControl/>
        <w:rPr>
          <w:rFonts w:ascii="Arial" w:hAnsi="Arial" w:cs="Arial"/>
          <w:color w:val="000000"/>
        </w:rPr>
      </w:pPr>
    </w:p>
    <w:p w14:paraId="18BBD4AC" w14:textId="3EEC2D8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25036  </w:t>
      </w:r>
    </w:p>
    <w:p w14:paraId="71869361" w14:textId="112883B4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27. 5. 2024 Verze programu Restituce: 7.00</w:t>
      </w:r>
    </w:p>
    <w:p w14:paraId="44608FB9" w14:textId="77777777" w:rsidR="0002182B" w:rsidRDefault="0002182B">
      <w:pPr>
        <w:widowControl/>
        <w:rPr>
          <w:rFonts w:ascii="Arial" w:hAnsi="Arial" w:cs="Arial"/>
          <w:color w:val="000000"/>
        </w:rPr>
      </w:pPr>
    </w:p>
    <w:p w14:paraId="2BC74C17" w14:textId="0677822B" w:rsidR="0002182B" w:rsidRDefault="0002182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Čj: </w:t>
      </w:r>
      <w:r w:rsidRPr="0002182B">
        <w:rPr>
          <w:rFonts w:ascii="Arial" w:hAnsi="Arial" w:cs="Arial"/>
          <w:color w:val="000000"/>
        </w:rPr>
        <w:t>SPU 208430/2024/508102/Mu</w:t>
      </w:r>
    </w:p>
    <w:p w14:paraId="15B3CF5C" w14:textId="39332DF0" w:rsidR="0002182B" w:rsidRPr="00D27771" w:rsidRDefault="0002182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UID: </w:t>
      </w:r>
      <w:r w:rsidRPr="0002182B">
        <w:rPr>
          <w:rFonts w:ascii="Arial" w:hAnsi="Arial" w:cs="Arial"/>
        </w:rPr>
        <w:t>spuess920b2f67</w:t>
      </w:r>
    </w:p>
    <w:sectPr w:rsidR="0002182B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0F4B" w14:textId="77777777" w:rsidR="00BF644D" w:rsidRDefault="00BF644D" w:rsidP="00051558">
      <w:r>
        <w:separator/>
      </w:r>
    </w:p>
  </w:endnote>
  <w:endnote w:type="continuationSeparator" w:id="0">
    <w:p w14:paraId="39A0A30B" w14:textId="77777777" w:rsidR="00BF644D" w:rsidRDefault="00BF644D" w:rsidP="0005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4159" w14:textId="2D145FF5" w:rsidR="00051558" w:rsidRDefault="0005155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7EAD4A7D" w14:textId="77777777" w:rsidR="00051558" w:rsidRDefault="00051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C7D0" w14:textId="77777777" w:rsidR="00BF644D" w:rsidRDefault="00BF644D" w:rsidP="00051558">
      <w:r>
        <w:separator/>
      </w:r>
    </w:p>
  </w:footnote>
  <w:footnote w:type="continuationSeparator" w:id="0">
    <w:p w14:paraId="7CA60987" w14:textId="77777777" w:rsidR="00BF644D" w:rsidRDefault="00BF644D" w:rsidP="00051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182B"/>
    <w:rsid w:val="00051558"/>
    <w:rsid w:val="00051722"/>
    <w:rsid w:val="0007035E"/>
    <w:rsid w:val="0008169E"/>
    <w:rsid w:val="00082462"/>
    <w:rsid w:val="000900B7"/>
    <w:rsid w:val="00091141"/>
    <w:rsid w:val="000A3D59"/>
    <w:rsid w:val="000A41E5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2D99"/>
    <w:rsid w:val="002B7458"/>
    <w:rsid w:val="002C7AD6"/>
    <w:rsid w:val="002D163D"/>
    <w:rsid w:val="002E0BC1"/>
    <w:rsid w:val="00306639"/>
    <w:rsid w:val="00317A5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57BCC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E2A28"/>
    <w:rsid w:val="006F699E"/>
    <w:rsid w:val="00732FBB"/>
    <w:rsid w:val="007457FE"/>
    <w:rsid w:val="00746F65"/>
    <w:rsid w:val="0078597A"/>
    <w:rsid w:val="00796D9F"/>
    <w:rsid w:val="007A250F"/>
    <w:rsid w:val="007B3E1D"/>
    <w:rsid w:val="007B62F1"/>
    <w:rsid w:val="007C7082"/>
    <w:rsid w:val="007E5E8C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19D3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BF644D"/>
    <w:rsid w:val="00C20383"/>
    <w:rsid w:val="00C328C6"/>
    <w:rsid w:val="00C5124F"/>
    <w:rsid w:val="00C57F38"/>
    <w:rsid w:val="00C820A8"/>
    <w:rsid w:val="00C846A7"/>
    <w:rsid w:val="00C90E09"/>
    <w:rsid w:val="00C936B8"/>
    <w:rsid w:val="00C94E2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12FC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4216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CE886"/>
  <w14:defaultImageDpi w14:val="0"/>
  <w15:docId w15:val="{2A1733B8-48A5-4753-B464-D824DF71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FC6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6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1313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6</cp:revision>
  <cp:lastPrinted>2002-01-25T14:18:00Z</cp:lastPrinted>
  <dcterms:created xsi:type="dcterms:W3CDTF">2024-05-28T09:40:00Z</dcterms:created>
  <dcterms:modified xsi:type="dcterms:W3CDTF">2024-05-29T09:40:00Z</dcterms:modified>
</cp:coreProperties>
</file>